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6A7" w:rsidRDefault="002776A7" w:rsidP="002776A7">
      <w:pPr>
        <w:pStyle w:val="Prrafodelista"/>
        <w:rPr>
          <w:rFonts w:ascii="Arial" w:hAnsi="Arial" w:cs="Arial"/>
          <w:sz w:val="24"/>
          <w:szCs w:val="24"/>
        </w:rPr>
      </w:pPr>
    </w:p>
    <w:p w:rsidR="0063551B" w:rsidRDefault="0063551B" w:rsidP="006B0AE0">
      <w:pPr>
        <w:jc w:val="both"/>
        <w:rPr>
          <w:rFonts w:ascii="Arial" w:hAnsi="Arial" w:cs="Arial"/>
          <w:b/>
          <w:sz w:val="24"/>
          <w:szCs w:val="24"/>
          <w:u w:val="single"/>
        </w:rPr>
      </w:pPr>
      <w:r>
        <w:rPr>
          <w:rFonts w:ascii="Arial" w:hAnsi="Arial" w:cs="Arial"/>
          <w:b/>
          <w:sz w:val="24"/>
          <w:szCs w:val="24"/>
          <w:u w:val="single"/>
        </w:rPr>
        <w:t>CAPITULO 10.   ANÁLISIS DE LOS DATOS CUANTITATIVOS.</w:t>
      </w:r>
    </w:p>
    <w:p w:rsidR="0063551B" w:rsidRDefault="0063551B" w:rsidP="006B0AE0">
      <w:pPr>
        <w:jc w:val="both"/>
        <w:rPr>
          <w:rFonts w:ascii="Arial" w:hAnsi="Arial" w:cs="Arial"/>
          <w:b/>
          <w:sz w:val="24"/>
          <w:szCs w:val="24"/>
          <w:u w:val="single"/>
        </w:rPr>
      </w:pPr>
    </w:p>
    <w:p w:rsidR="0063551B" w:rsidRDefault="0063551B" w:rsidP="006B0AE0">
      <w:pPr>
        <w:jc w:val="both"/>
        <w:rPr>
          <w:rFonts w:ascii="Arial" w:hAnsi="Arial" w:cs="Arial"/>
          <w:sz w:val="24"/>
          <w:szCs w:val="24"/>
        </w:rPr>
      </w:pPr>
      <w:r>
        <w:rPr>
          <w:rFonts w:ascii="Arial" w:hAnsi="Arial" w:cs="Arial"/>
          <w:sz w:val="24"/>
          <w:szCs w:val="24"/>
        </w:rPr>
        <w:t xml:space="preserve">El análisis cuantitativo de los datos de lleva a cabo por computadora. Y nadie lo hace de forma manual, en especial si es un volumen considerable de datos.  Se centran ahora en la interpretación de los resultados de los métodos de análisis y no el procedimiento de cálculo. </w:t>
      </w:r>
    </w:p>
    <w:p w:rsidR="0063551B" w:rsidRDefault="0063551B" w:rsidP="006B0AE0">
      <w:pPr>
        <w:jc w:val="both"/>
        <w:rPr>
          <w:rFonts w:ascii="Arial" w:hAnsi="Arial" w:cs="Arial"/>
          <w:sz w:val="24"/>
          <w:szCs w:val="24"/>
        </w:rPr>
      </w:pPr>
      <w:r>
        <w:rPr>
          <w:rFonts w:ascii="Arial" w:hAnsi="Arial" w:cs="Arial"/>
          <w:sz w:val="24"/>
          <w:szCs w:val="24"/>
        </w:rPr>
        <w:t xml:space="preserve"> </w:t>
      </w:r>
    </w:p>
    <w:p w:rsidR="0063551B" w:rsidRDefault="0063551B" w:rsidP="006B0AE0">
      <w:pPr>
        <w:jc w:val="both"/>
        <w:rPr>
          <w:rFonts w:ascii="Arial" w:hAnsi="Arial" w:cs="Arial"/>
          <w:sz w:val="24"/>
          <w:szCs w:val="24"/>
        </w:rPr>
      </w:pPr>
      <w:r>
        <w:rPr>
          <w:rFonts w:ascii="Arial" w:hAnsi="Arial" w:cs="Arial"/>
          <w:sz w:val="24"/>
          <w:szCs w:val="24"/>
        </w:rPr>
        <w:t>El proceso de análisis se esquematiza en los siguientes pasos:</w:t>
      </w:r>
    </w:p>
    <w:p w:rsidR="0063551B" w:rsidRDefault="0063551B" w:rsidP="006B0AE0">
      <w:pPr>
        <w:jc w:val="both"/>
        <w:rPr>
          <w:rFonts w:ascii="Arial" w:hAnsi="Arial" w:cs="Arial"/>
          <w:sz w:val="24"/>
          <w:szCs w:val="24"/>
        </w:rPr>
      </w:pPr>
    </w:p>
    <w:p w:rsidR="0063551B" w:rsidRDefault="0063551B" w:rsidP="006B0AE0">
      <w:pPr>
        <w:jc w:val="both"/>
        <w:rPr>
          <w:rFonts w:ascii="Arial" w:hAnsi="Arial" w:cs="Arial"/>
          <w:sz w:val="24"/>
          <w:szCs w:val="24"/>
        </w:rPr>
      </w:pPr>
      <w:r>
        <w:rPr>
          <w:rFonts w:ascii="Arial" w:hAnsi="Arial" w:cs="Arial"/>
          <w:sz w:val="24"/>
          <w:szCs w:val="24"/>
        </w:rPr>
        <w:t xml:space="preserve">Fase 1. Seleccionar un programa estadístico en computadora para analizar los datos.  Existen diversos programas. En esencia es similar su funcionamiento. Lo que se hace una vez recolectados los datos, es definir </w:t>
      </w:r>
      <w:proofErr w:type="gramStart"/>
      <w:r>
        <w:rPr>
          <w:rFonts w:ascii="Arial" w:hAnsi="Arial" w:cs="Arial"/>
          <w:sz w:val="24"/>
          <w:szCs w:val="24"/>
        </w:rPr>
        <w:t>los parámetro</w:t>
      </w:r>
      <w:proofErr w:type="gramEnd"/>
      <w:r>
        <w:rPr>
          <w:rFonts w:ascii="Arial" w:hAnsi="Arial" w:cs="Arial"/>
          <w:sz w:val="24"/>
          <w:szCs w:val="24"/>
        </w:rPr>
        <w:t xml:space="preserve"> de la matriz de datos en el programa e introducir los datos.  Cada celda contiene un dato.  </w:t>
      </w:r>
    </w:p>
    <w:p w:rsidR="0063551B" w:rsidRDefault="0063551B" w:rsidP="006B0AE0">
      <w:pPr>
        <w:jc w:val="both"/>
        <w:rPr>
          <w:rFonts w:ascii="Arial" w:hAnsi="Arial" w:cs="Arial"/>
          <w:sz w:val="24"/>
          <w:szCs w:val="24"/>
        </w:rPr>
      </w:pPr>
    </w:p>
    <w:p w:rsidR="0063551B" w:rsidRDefault="0063551B" w:rsidP="006B0AE0">
      <w:pPr>
        <w:jc w:val="both"/>
        <w:rPr>
          <w:rFonts w:ascii="Arial" w:hAnsi="Arial" w:cs="Arial"/>
          <w:sz w:val="24"/>
          <w:szCs w:val="24"/>
        </w:rPr>
      </w:pPr>
      <w:r>
        <w:rPr>
          <w:rFonts w:ascii="Arial" w:hAnsi="Arial" w:cs="Arial"/>
          <w:sz w:val="24"/>
          <w:szCs w:val="24"/>
        </w:rPr>
        <w:t xml:space="preserve">Fase 2. Ejecutar el programa: SPSS, </w:t>
      </w:r>
      <w:proofErr w:type="spellStart"/>
      <w:r>
        <w:rPr>
          <w:rFonts w:ascii="Arial" w:hAnsi="Arial" w:cs="Arial"/>
          <w:sz w:val="24"/>
          <w:szCs w:val="24"/>
        </w:rPr>
        <w:t>Stas</w:t>
      </w:r>
      <w:proofErr w:type="spellEnd"/>
      <w:r>
        <w:rPr>
          <w:rFonts w:ascii="Arial" w:hAnsi="Arial" w:cs="Arial"/>
          <w:sz w:val="24"/>
          <w:szCs w:val="24"/>
        </w:rPr>
        <w:t xml:space="preserve">, SAS o su equivalente.  Statistical Package for the Social Sciences o Paquete Estadistico para las Ciencias Sociales fue desarrollado en la Universidad de Chicago, y es uno de los más difundidos, pues contiene todos los análisis estadísticos. </w:t>
      </w:r>
    </w:p>
    <w:p w:rsidR="0063551B" w:rsidRDefault="0063551B" w:rsidP="006B0AE0">
      <w:pPr>
        <w:jc w:val="both"/>
        <w:rPr>
          <w:rFonts w:ascii="Arial" w:hAnsi="Arial" w:cs="Arial"/>
          <w:sz w:val="24"/>
          <w:szCs w:val="24"/>
        </w:rPr>
      </w:pPr>
    </w:p>
    <w:p w:rsidR="0063551B" w:rsidRDefault="0063551B" w:rsidP="006B0AE0">
      <w:pPr>
        <w:jc w:val="both"/>
        <w:rPr>
          <w:rFonts w:ascii="Arial" w:hAnsi="Arial" w:cs="Arial"/>
          <w:sz w:val="24"/>
          <w:szCs w:val="24"/>
        </w:rPr>
      </w:pPr>
      <w:r>
        <w:rPr>
          <w:rFonts w:ascii="Arial" w:hAnsi="Arial" w:cs="Arial"/>
          <w:sz w:val="24"/>
          <w:szCs w:val="24"/>
        </w:rPr>
        <w:t xml:space="preserve">Fase 3. Explorar los datos: analizar descriptivamente los datos por variable y visualizar los datos por variable.  Se inicia el análisis. Si llevábamos a cabo toda la investigación paso a paso, tenemos claridad. </w:t>
      </w:r>
    </w:p>
    <w:p w:rsidR="0063551B" w:rsidRDefault="0063551B" w:rsidP="006B0AE0">
      <w:pPr>
        <w:jc w:val="both"/>
        <w:rPr>
          <w:rFonts w:ascii="Arial" w:hAnsi="Arial" w:cs="Arial"/>
          <w:sz w:val="24"/>
          <w:szCs w:val="24"/>
        </w:rPr>
      </w:pPr>
    </w:p>
    <w:p w:rsidR="0063551B" w:rsidRDefault="0063551B" w:rsidP="006B0AE0">
      <w:pPr>
        <w:jc w:val="both"/>
        <w:rPr>
          <w:rFonts w:ascii="Arial" w:hAnsi="Arial" w:cs="Arial"/>
          <w:sz w:val="24"/>
          <w:szCs w:val="24"/>
        </w:rPr>
      </w:pPr>
      <w:r>
        <w:rPr>
          <w:rFonts w:ascii="Arial" w:hAnsi="Arial" w:cs="Arial"/>
          <w:sz w:val="24"/>
          <w:szCs w:val="24"/>
        </w:rPr>
        <w:t>Fase 4. Evaluar la confiabilidad y validez logradas por el instrumento de medición.</w:t>
      </w:r>
    </w:p>
    <w:p w:rsidR="0063551B" w:rsidRDefault="0063551B" w:rsidP="006B0AE0">
      <w:pPr>
        <w:jc w:val="both"/>
        <w:rPr>
          <w:rFonts w:ascii="Arial" w:hAnsi="Arial" w:cs="Arial"/>
          <w:sz w:val="24"/>
          <w:szCs w:val="24"/>
        </w:rPr>
      </w:pPr>
    </w:p>
    <w:p w:rsidR="0063551B" w:rsidRDefault="0063551B" w:rsidP="006B0AE0">
      <w:pPr>
        <w:jc w:val="both"/>
        <w:rPr>
          <w:rFonts w:ascii="Arial" w:hAnsi="Arial" w:cs="Arial"/>
          <w:sz w:val="24"/>
          <w:szCs w:val="24"/>
        </w:rPr>
      </w:pPr>
      <w:r>
        <w:rPr>
          <w:rFonts w:ascii="Arial" w:hAnsi="Arial" w:cs="Arial"/>
          <w:sz w:val="24"/>
          <w:szCs w:val="24"/>
        </w:rPr>
        <w:t>Fase 5. Analizar mediante pruebas estadísticas las hipótesis planteadas.</w:t>
      </w:r>
    </w:p>
    <w:p w:rsidR="0063551B" w:rsidRDefault="0063551B" w:rsidP="006B0AE0">
      <w:pPr>
        <w:jc w:val="both"/>
        <w:rPr>
          <w:rFonts w:ascii="Arial" w:hAnsi="Arial" w:cs="Arial"/>
          <w:sz w:val="24"/>
          <w:szCs w:val="24"/>
        </w:rPr>
      </w:pPr>
      <w:r>
        <w:rPr>
          <w:rFonts w:ascii="Arial" w:hAnsi="Arial" w:cs="Arial"/>
          <w:sz w:val="24"/>
          <w:szCs w:val="24"/>
        </w:rPr>
        <w:lastRenderedPageBreak/>
        <w:t>Fase 6. Realizar análisis adicionales.</w:t>
      </w:r>
    </w:p>
    <w:p w:rsidR="0063551B" w:rsidRDefault="0063551B" w:rsidP="006B0AE0">
      <w:pPr>
        <w:jc w:val="both"/>
        <w:rPr>
          <w:rFonts w:ascii="Arial" w:hAnsi="Arial" w:cs="Arial"/>
          <w:sz w:val="24"/>
          <w:szCs w:val="24"/>
        </w:rPr>
      </w:pPr>
    </w:p>
    <w:p w:rsidR="0063551B" w:rsidRPr="0063551B" w:rsidRDefault="0063551B" w:rsidP="006B0AE0">
      <w:pPr>
        <w:jc w:val="both"/>
        <w:rPr>
          <w:rFonts w:ascii="Arial" w:hAnsi="Arial" w:cs="Arial"/>
          <w:sz w:val="24"/>
          <w:szCs w:val="24"/>
        </w:rPr>
      </w:pPr>
      <w:r>
        <w:rPr>
          <w:rFonts w:ascii="Arial" w:hAnsi="Arial" w:cs="Arial"/>
          <w:sz w:val="24"/>
          <w:szCs w:val="24"/>
        </w:rPr>
        <w:t xml:space="preserve">Fase 7. Preparar los resultados para presentarlos. </w:t>
      </w:r>
    </w:p>
    <w:p w:rsidR="0063551B" w:rsidRDefault="0063551B" w:rsidP="006B0AE0">
      <w:pPr>
        <w:jc w:val="both"/>
        <w:rPr>
          <w:rFonts w:ascii="Arial" w:hAnsi="Arial" w:cs="Arial"/>
          <w:sz w:val="24"/>
          <w:szCs w:val="24"/>
        </w:rPr>
      </w:pPr>
      <w:r>
        <w:rPr>
          <w:rFonts w:ascii="Arial" w:hAnsi="Arial" w:cs="Arial"/>
          <w:sz w:val="24"/>
          <w:szCs w:val="24"/>
        </w:rPr>
        <w:t xml:space="preserve">Estadística descriptiva para cada variable.   La </w:t>
      </w:r>
      <w:proofErr w:type="gramStart"/>
      <w:r>
        <w:rPr>
          <w:rFonts w:ascii="Arial" w:hAnsi="Arial" w:cs="Arial"/>
          <w:sz w:val="24"/>
          <w:szCs w:val="24"/>
        </w:rPr>
        <w:t>primer</w:t>
      </w:r>
      <w:proofErr w:type="gramEnd"/>
      <w:r>
        <w:rPr>
          <w:rFonts w:ascii="Arial" w:hAnsi="Arial" w:cs="Arial"/>
          <w:sz w:val="24"/>
          <w:szCs w:val="24"/>
        </w:rPr>
        <w:t xml:space="preserve"> tarea es describir los datos, los valores o las puntuaciones obtenidas en cada variable. </w:t>
      </w:r>
    </w:p>
    <w:p w:rsidR="0063551B" w:rsidRDefault="0063551B" w:rsidP="006B0AE0">
      <w:pPr>
        <w:jc w:val="both"/>
        <w:rPr>
          <w:rFonts w:ascii="Arial" w:hAnsi="Arial" w:cs="Arial"/>
          <w:sz w:val="24"/>
          <w:szCs w:val="24"/>
        </w:rPr>
      </w:pPr>
    </w:p>
    <w:p w:rsidR="0063551B" w:rsidRDefault="0063551B" w:rsidP="006B0AE0">
      <w:pPr>
        <w:jc w:val="both"/>
        <w:rPr>
          <w:rFonts w:ascii="Arial" w:hAnsi="Arial" w:cs="Arial"/>
          <w:sz w:val="24"/>
          <w:szCs w:val="24"/>
        </w:rPr>
      </w:pPr>
      <w:r>
        <w:rPr>
          <w:rFonts w:ascii="Arial" w:hAnsi="Arial" w:cs="Arial"/>
          <w:sz w:val="24"/>
          <w:szCs w:val="24"/>
        </w:rPr>
        <w:t xml:space="preserve">Una distribución de frecuencia es un conjunto de </w:t>
      </w:r>
      <w:r>
        <w:rPr>
          <w:rFonts w:ascii="Arial" w:hAnsi="Arial" w:cs="Arial"/>
          <w:sz w:val="24"/>
          <w:szCs w:val="24"/>
        </w:rPr>
        <w:t>puntuaciones ordenadas</w:t>
      </w:r>
      <w:r>
        <w:rPr>
          <w:rFonts w:ascii="Arial" w:hAnsi="Arial" w:cs="Arial"/>
          <w:sz w:val="24"/>
          <w:szCs w:val="24"/>
        </w:rPr>
        <w:t xml:space="preserve"> en sus respectivas categorías.  Se pueden presentar utilizando </w:t>
      </w:r>
      <w:r>
        <w:rPr>
          <w:rFonts w:ascii="Arial" w:hAnsi="Arial" w:cs="Arial"/>
          <w:sz w:val="24"/>
          <w:szCs w:val="24"/>
        </w:rPr>
        <w:t>unos histogramas</w:t>
      </w:r>
      <w:r>
        <w:rPr>
          <w:rFonts w:ascii="Arial" w:hAnsi="Arial" w:cs="Arial"/>
          <w:sz w:val="24"/>
          <w:szCs w:val="24"/>
        </w:rPr>
        <w:t xml:space="preserve"> o gráficas de otro tipo como polígonos de frecuencia, los cuales representan curvas útiles para describir datos. Nos indican hacia dónde se concentran los casos en la escala variable. </w:t>
      </w:r>
    </w:p>
    <w:p w:rsidR="0063551B" w:rsidRDefault="0063551B" w:rsidP="006B0AE0">
      <w:pPr>
        <w:jc w:val="both"/>
        <w:rPr>
          <w:rFonts w:ascii="Arial" w:hAnsi="Arial" w:cs="Arial"/>
          <w:sz w:val="24"/>
          <w:szCs w:val="24"/>
        </w:rPr>
      </w:pPr>
    </w:p>
    <w:p w:rsidR="0063551B" w:rsidRDefault="0063551B" w:rsidP="006B0AE0">
      <w:pPr>
        <w:jc w:val="both"/>
        <w:rPr>
          <w:rFonts w:ascii="Arial" w:hAnsi="Arial" w:cs="Arial"/>
          <w:sz w:val="24"/>
          <w:szCs w:val="24"/>
        </w:rPr>
      </w:pPr>
      <w:r>
        <w:rPr>
          <w:rFonts w:ascii="Arial" w:hAnsi="Arial" w:cs="Arial"/>
          <w:sz w:val="24"/>
          <w:szCs w:val="24"/>
        </w:rPr>
        <w:t>El porcentaje acumulado es lo que aumenta en cada categoría de manera porcal y progresiva.</w:t>
      </w:r>
    </w:p>
    <w:p w:rsidR="0063551B" w:rsidRDefault="0063551B" w:rsidP="006B0AE0">
      <w:pPr>
        <w:jc w:val="both"/>
        <w:rPr>
          <w:rFonts w:ascii="Arial" w:hAnsi="Arial" w:cs="Arial"/>
          <w:sz w:val="24"/>
          <w:szCs w:val="24"/>
        </w:rPr>
      </w:pPr>
      <w:r>
        <w:rPr>
          <w:rFonts w:ascii="Arial" w:hAnsi="Arial" w:cs="Arial"/>
          <w:sz w:val="24"/>
          <w:szCs w:val="24"/>
        </w:rPr>
        <w:t>Las medidas de tendencia central son puntos en una distribución, los valores medios o centrales de ésta, y nos ayudan a ubicarlas dentro de la escala de medición. Las principales medidas de tendencia central son tres: moda, mediana y media.  La moda es la categoría o puntuación que ocurre con mayor frecuencia. La mediana es el valor que divide la distribución por la mitad</w:t>
      </w:r>
      <w:r>
        <w:rPr>
          <w:rFonts w:ascii="Arial" w:hAnsi="Arial" w:cs="Arial"/>
          <w:sz w:val="24"/>
          <w:szCs w:val="24"/>
        </w:rPr>
        <w:t xml:space="preserve">.  </w:t>
      </w:r>
    </w:p>
    <w:p w:rsidR="0063551B" w:rsidRDefault="0063551B" w:rsidP="006B0AE0">
      <w:pPr>
        <w:jc w:val="both"/>
        <w:rPr>
          <w:rFonts w:ascii="Arial" w:hAnsi="Arial" w:cs="Arial"/>
          <w:sz w:val="24"/>
          <w:szCs w:val="24"/>
        </w:rPr>
      </w:pPr>
    </w:p>
    <w:p w:rsidR="0063551B" w:rsidRDefault="0063551B" w:rsidP="006B0AE0">
      <w:pPr>
        <w:jc w:val="both"/>
        <w:rPr>
          <w:rFonts w:ascii="Arial" w:hAnsi="Arial" w:cs="Arial"/>
          <w:sz w:val="24"/>
          <w:szCs w:val="24"/>
        </w:rPr>
      </w:pPr>
      <w:r>
        <w:rPr>
          <w:rFonts w:ascii="Arial" w:hAnsi="Arial" w:cs="Arial"/>
          <w:sz w:val="24"/>
          <w:szCs w:val="24"/>
        </w:rPr>
        <w:t>Las medidas de la variabilidad indican la dispersión de los d</w:t>
      </w:r>
      <w:r>
        <w:rPr>
          <w:rFonts w:ascii="Arial" w:hAnsi="Arial" w:cs="Arial"/>
          <w:sz w:val="24"/>
          <w:szCs w:val="24"/>
        </w:rPr>
        <w:t xml:space="preserve">atos en la escala de medición. </w:t>
      </w:r>
    </w:p>
    <w:p w:rsidR="0063551B" w:rsidRDefault="0063551B" w:rsidP="006B0AE0">
      <w:pPr>
        <w:jc w:val="both"/>
        <w:rPr>
          <w:rFonts w:ascii="Arial" w:hAnsi="Arial" w:cs="Arial"/>
          <w:sz w:val="24"/>
          <w:szCs w:val="24"/>
        </w:rPr>
      </w:pPr>
      <w:r>
        <w:rPr>
          <w:rFonts w:ascii="Arial" w:hAnsi="Arial" w:cs="Arial"/>
          <w:sz w:val="24"/>
          <w:szCs w:val="24"/>
        </w:rPr>
        <w:t xml:space="preserve">El rango, también llamado recorrido, es la diferencia entre la puntuación mayor y la menor, indica el número de unidades en la escala de </w:t>
      </w:r>
      <w:r>
        <w:rPr>
          <w:rFonts w:ascii="Arial" w:hAnsi="Arial" w:cs="Arial"/>
          <w:sz w:val="24"/>
          <w:szCs w:val="24"/>
        </w:rPr>
        <w:t>medición</w:t>
      </w:r>
      <w:r>
        <w:rPr>
          <w:rFonts w:ascii="Arial" w:hAnsi="Arial" w:cs="Arial"/>
          <w:sz w:val="24"/>
          <w:szCs w:val="24"/>
        </w:rPr>
        <w:t xml:space="preserve"> que necesitan incluir para los valores máximo y mínimo</w:t>
      </w:r>
      <w:r>
        <w:rPr>
          <w:rFonts w:ascii="Arial" w:hAnsi="Arial" w:cs="Arial"/>
          <w:sz w:val="24"/>
          <w:szCs w:val="24"/>
        </w:rPr>
        <w:t xml:space="preserve">. </w:t>
      </w:r>
    </w:p>
    <w:p w:rsidR="0063551B" w:rsidRDefault="0063551B" w:rsidP="006B0AE0">
      <w:pPr>
        <w:jc w:val="both"/>
        <w:rPr>
          <w:rFonts w:ascii="Arial" w:hAnsi="Arial" w:cs="Arial"/>
          <w:sz w:val="24"/>
          <w:szCs w:val="24"/>
        </w:rPr>
      </w:pPr>
      <w:r>
        <w:rPr>
          <w:rFonts w:ascii="Arial" w:hAnsi="Arial" w:cs="Arial"/>
          <w:sz w:val="24"/>
          <w:szCs w:val="24"/>
        </w:rPr>
        <w:t xml:space="preserve">La desviación estándar o  </w:t>
      </w:r>
      <w:r w:rsidR="00AD7D57">
        <w:rPr>
          <w:rFonts w:ascii="Arial" w:hAnsi="Arial" w:cs="Arial"/>
          <w:sz w:val="24"/>
          <w:szCs w:val="24"/>
        </w:rPr>
        <w:t>típica</w:t>
      </w:r>
      <w:r>
        <w:rPr>
          <w:rFonts w:ascii="Arial" w:hAnsi="Arial" w:cs="Arial"/>
          <w:sz w:val="24"/>
          <w:szCs w:val="24"/>
        </w:rPr>
        <w:t xml:space="preserve"> es el promedio de desviación de las puntuaciones con respecto a la media. Esta medida se expresa en las unidades originales de medición</w:t>
      </w:r>
      <w:r>
        <w:rPr>
          <w:rFonts w:ascii="Arial" w:hAnsi="Arial" w:cs="Arial"/>
          <w:sz w:val="24"/>
          <w:szCs w:val="24"/>
        </w:rPr>
        <w:t xml:space="preserve"> de la distribución. </w:t>
      </w:r>
    </w:p>
    <w:p w:rsidR="0063551B" w:rsidRDefault="0063551B" w:rsidP="006B0AE0">
      <w:pPr>
        <w:jc w:val="both"/>
        <w:rPr>
          <w:rFonts w:ascii="Arial" w:hAnsi="Arial" w:cs="Arial"/>
          <w:sz w:val="24"/>
          <w:szCs w:val="24"/>
        </w:rPr>
      </w:pPr>
      <w:r>
        <w:rPr>
          <w:rFonts w:ascii="Arial" w:hAnsi="Arial" w:cs="Arial"/>
          <w:sz w:val="24"/>
          <w:szCs w:val="24"/>
        </w:rPr>
        <w:lastRenderedPageBreak/>
        <w:t>La varianza, es la desviación estándar elevada al cuadrado. Es un concepto estadístico muy importante, ya que muchas de las pruebas cuantitati</w:t>
      </w:r>
      <w:r>
        <w:rPr>
          <w:rFonts w:ascii="Arial" w:hAnsi="Arial" w:cs="Arial"/>
          <w:sz w:val="24"/>
          <w:szCs w:val="24"/>
        </w:rPr>
        <w:t xml:space="preserve">vas se fundamentan en él. </w:t>
      </w:r>
    </w:p>
    <w:p w:rsidR="0063551B" w:rsidRDefault="0063551B" w:rsidP="006B0AE0">
      <w:pPr>
        <w:jc w:val="both"/>
        <w:rPr>
          <w:rFonts w:ascii="Arial" w:hAnsi="Arial" w:cs="Arial"/>
          <w:sz w:val="24"/>
          <w:szCs w:val="24"/>
        </w:rPr>
      </w:pPr>
      <w:r>
        <w:rPr>
          <w:rFonts w:ascii="Arial" w:hAnsi="Arial" w:cs="Arial"/>
          <w:sz w:val="24"/>
          <w:szCs w:val="24"/>
        </w:rPr>
        <w:t>Las puntuaciones z, son transformaciones que se pueden hacer a los valores o puntuaciones obtenidas, con el propósito de analizar su distancia respecto a la media, en unidades de desviación estándar</w:t>
      </w:r>
      <w:r>
        <w:rPr>
          <w:rFonts w:ascii="Arial" w:hAnsi="Arial" w:cs="Arial"/>
          <w:sz w:val="24"/>
          <w:szCs w:val="24"/>
        </w:rPr>
        <w:t xml:space="preserve">.  </w:t>
      </w:r>
    </w:p>
    <w:p w:rsidR="0063551B" w:rsidRPr="00404ED6" w:rsidRDefault="0063551B" w:rsidP="006B0AE0">
      <w:pPr>
        <w:jc w:val="both"/>
        <w:rPr>
          <w:rFonts w:ascii="Arial" w:hAnsi="Arial" w:cs="Arial"/>
          <w:sz w:val="24"/>
          <w:szCs w:val="24"/>
        </w:rPr>
      </w:pPr>
      <w:r>
        <w:rPr>
          <w:rFonts w:ascii="Arial" w:hAnsi="Arial" w:cs="Arial"/>
          <w:sz w:val="24"/>
          <w:szCs w:val="24"/>
        </w:rPr>
        <w:t xml:space="preserve">La razón es la relación entre dos categorías: por ejemplo masculino y femenino. </w:t>
      </w:r>
    </w:p>
    <w:p w:rsidR="0063551B" w:rsidRDefault="0063551B" w:rsidP="006B0AE0">
      <w:pPr>
        <w:jc w:val="both"/>
        <w:rPr>
          <w:rFonts w:ascii="Arial" w:hAnsi="Arial" w:cs="Arial"/>
          <w:b/>
          <w:sz w:val="24"/>
          <w:szCs w:val="24"/>
          <w:u w:val="single"/>
        </w:rPr>
      </w:pPr>
    </w:p>
    <w:p w:rsidR="0063551B" w:rsidRDefault="0063551B" w:rsidP="006B0AE0">
      <w:pPr>
        <w:jc w:val="both"/>
        <w:rPr>
          <w:rFonts w:ascii="Arial" w:hAnsi="Arial" w:cs="Arial"/>
          <w:sz w:val="24"/>
          <w:szCs w:val="24"/>
        </w:rPr>
      </w:pPr>
      <w:r>
        <w:rPr>
          <w:rFonts w:ascii="Arial" w:hAnsi="Arial" w:cs="Arial"/>
          <w:sz w:val="24"/>
          <w:szCs w:val="24"/>
        </w:rPr>
        <w:t xml:space="preserve">Fase 4. Evaluar la confiabilidad y validez logradas por el instrumento de medición.  La confiabilidad. Se calcula con diversos métodos como son  la medida de estabilidad, calculada aplicando a los participantes la misma prueba dos veces y obtiene un coeficiente de correlación entre ambas puntuaciones.  El método de formas alternativas o paralelas. A través de un coeficiente de correlación de resultados de dos pruebas supuestamente equivalentes.  El método de mitades partidas, a través de un coeficiente de correlación entre las puntuaciones de las mitades del instrumento. </w:t>
      </w:r>
    </w:p>
    <w:p w:rsidR="00AD7D57" w:rsidRDefault="00AD7D57" w:rsidP="006B0AE0">
      <w:pPr>
        <w:jc w:val="both"/>
        <w:rPr>
          <w:rFonts w:ascii="Arial" w:hAnsi="Arial" w:cs="Arial"/>
          <w:sz w:val="24"/>
          <w:szCs w:val="24"/>
        </w:rPr>
      </w:pPr>
    </w:p>
    <w:p w:rsidR="0063551B" w:rsidRDefault="0063551B" w:rsidP="006B0AE0">
      <w:pPr>
        <w:jc w:val="both"/>
        <w:rPr>
          <w:rFonts w:ascii="Arial" w:hAnsi="Arial" w:cs="Arial"/>
          <w:sz w:val="24"/>
          <w:szCs w:val="24"/>
        </w:rPr>
      </w:pPr>
      <w:r>
        <w:rPr>
          <w:rFonts w:ascii="Arial" w:hAnsi="Arial" w:cs="Arial"/>
          <w:sz w:val="24"/>
          <w:szCs w:val="24"/>
        </w:rPr>
        <w:t xml:space="preserve">Fase 5. Analizar mediante pruebas estadísticas las hipótesis planteadas.  Estadística inferencial; de la muestra de población.  Con el propósito de ir más allá de describir las distribuciones de las variables, se generalizan los resultados obtenidos de la muestra. </w:t>
      </w:r>
    </w:p>
    <w:p w:rsidR="0063551B" w:rsidRDefault="0063551B" w:rsidP="006B0AE0">
      <w:pPr>
        <w:jc w:val="both"/>
        <w:rPr>
          <w:rFonts w:ascii="Arial" w:hAnsi="Arial" w:cs="Arial"/>
          <w:sz w:val="24"/>
          <w:szCs w:val="24"/>
        </w:rPr>
      </w:pPr>
      <w:r>
        <w:rPr>
          <w:rFonts w:ascii="Arial" w:hAnsi="Arial" w:cs="Arial"/>
          <w:sz w:val="24"/>
          <w:szCs w:val="24"/>
        </w:rPr>
        <w:t xml:space="preserve">Nivel de significancia. Es un nivel de la probabilidad de equivocase y que fija de mena a priori el investigador. </w:t>
      </w:r>
    </w:p>
    <w:p w:rsidR="00AD7D57" w:rsidRDefault="00AD7D57" w:rsidP="006B0AE0">
      <w:pPr>
        <w:jc w:val="both"/>
        <w:rPr>
          <w:rFonts w:ascii="Arial" w:hAnsi="Arial" w:cs="Arial"/>
          <w:sz w:val="24"/>
          <w:szCs w:val="24"/>
        </w:rPr>
      </w:pPr>
    </w:p>
    <w:p w:rsidR="0063551B" w:rsidRDefault="0063551B" w:rsidP="006B0AE0">
      <w:pPr>
        <w:jc w:val="both"/>
        <w:rPr>
          <w:rFonts w:ascii="Arial" w:hAnsi="Arial" w:cs="Arial"/>
          <w:sz w:val="24"/>
          <w:szCs w:val="24"/>
        </w:rPr>
      </w:pPr>
      <w:r>
        <w:rPr>
          <w:rFonts w:ascii="Arial" w:hAnsi="Arial" w:cs="Arial"/>
          <w:sz w:val="24"/>
          <w:szCs w:val="24"/>
        </w:rPr>
        <w:t xml:space="preserve">Fase 6. Realizar análisis adicionales. Pruebas de hipótesis, análisis paramétricos.  Coeficiente de correlación de Pearson: es una prueba estadística para analizar la relación entre dos variables medidas en un nivel por intervalo o de razón. Se simboliza con r. </w:t>
      </w:r>
    </w:p>
    <w:p w:rsidR="0063551B" w:rsidRDefault="0063551B" w:rsidP="006B0AE0">
      <w:pPr>
        <w:jc w:val="both"/>
        <w:rPr>
          <w:rFonts w:ascii="Arial" w:hAnsi="Arial" w:cs="Arial"/>
          <w:sz w:val="24"/>
          <w:szCs w:val="24"/>
        </w:rPr>
      </w:pPr>
      <w:r>
        <w:rPr>
          <w:rFonts w:ascii="Arial" w:hAnsi="Arial" w:cs="Arial"/>
          <w:sz w:val="24"/>
          <w:szCs w:val="24"/>
        </w:rPr>
        <w:t xml:space="preserve">Regresión Lineal. Es un modelo matemático para estimar el efecto de una variable sobre otra.  Sirve para predecir las puntuaciones de una variable tomando las </w:t>
      </w:r>
      <w:r>
        <w:rPr>
          <w:rFonts w:ascii="Arial" w:hAnsi="Arial" w:cs="Arial"/>
          <w:sz w:val="24"/>
          <w:szCs w:val="24"/>
        </w:rPr>
        <w:lastRenderedPageBreak/>
        <w:t xml:space="preserve">puntuaciones de la otra variable.  Entre mayor sea la correlación entre las variables,  </w:t>
      </w:r>
      <w:r>
        <w:rPr>
          <w:rFonts w:ascii="Arial" w:hAnsi="Arial" w:cs="Arial"/>
          <w:sz w:val="24"/>
          <w:szCs w:val="24"/>
        </w:rPr>
        <w:t xml:space="preserve">mayor capacidad de predicción. </w:t>
      </w:r>
    </w:p>
    <w:p w:rsidR="0063551B" w:rsidRDefault="0063551B" w:rsidP="006B0AE0">
      <w:pPr>
        <w:jc w:val="both"/>
        <w:rPr>
          <w:rFonts w:ascii="Arial" w:hAnsi="Arial" w:cs="Arial"/>
          <w:sz w:val="24"/>
          <w:szCs w:val="24"/>
        </w:rPr>
      </w:pPr>
      <w:r>
        <w:rPr>
          <w:rFonts w:ascii="Arial" w:hAnsi="Arial" w:cs="Arial"/>
          <w:sz w:val="24"/>
          <w:szCs w:val="24"/>
        </w:rPr>
        <w:t>La prueba t, es una prueba estadística para evaluar si dos grupos diferentes entre sí de manera significativa respecto a su med</w:t>
      </w:r>
      <w:r>
        <w:rPr>
          <w:rFonts w:ascii="Arial" w:hAnsi="Arial" w:cs="Arial"/>
          <w:sz w:val="24"/>
          <w:szCs w:val="24"/>
        </w:rPr>
        <w:t xml:space="preserve">ias. Simboliza con la letra t. </w:t>
      </w:r>
    </w:p>
    <w:p w:rsidR="0063551B" w:rsidRDefault="0063551B" w:rsidP="006B0AE0">
      <w:pPr>
        <w:jc w:val="both"/>
        <w:rPr>
          <w:rFonts w:ascii="Arial" w:hAnsi="Arial" w:cs="Arial"/>
          <w:sz w:val="24"/>
          <w:szCs w:val="24"/>
        </w:rPr>
      </w:pPr>
      <w:r>
        <w:rPr>
          <w:rFonts w:ascii="Arial" w:hAnsi="Arial" w:cs="Arial"/>
          <w:sz w:val="24"/>
          <w:szCs w:val="24"/>
        </w:rPr>
        <w:t>La varianza unidireccional es una prueba estadística para analizar si más de dos grupos difieren significativamente entre sí en cu</w:t>
      </w:r>
      <w:r>
        <w:rPr>
          <w:rFonts w:ascii="Arial" w:hAnsi="Arial" w:cs="Arial"/>
          <w:sz w:val="24"/>
          <w:szCs w:val="24"/>
        </w:rPr>
        <w:t xml:space="preserve">anto a sus medias y varianzas. </w:t>
      </w:r>
    </w:p>
    <w:p w:rsidR="0063551B" w:rsidRDefault="0063551B" w:rsidP="006B0AE0">
      <w:pPr>
        <w:jc w:val="both"/>
        <w:rPr>
          <w:rFonts w:ascii="Arial" w:hAnsi="Arial" w:cs="Arial"/>
          <w:sz w:val="24"/>
          <w:szCs w:val="24"/>
        </w:rPr>
      </w:pPr>
      <w:r>
        <w:rPr>
          <w:rFonts w:ascii="Arial" w:hAnsi="Arial" w:cs="Arial"/>
          <w:sz w:val="24"/>
          <w:szCs w:val="24"/>
        </w:rPr>
        <w:t>Las tablas de contingencia además de servir para el cálculo de chií cuadrada y otros coeficientes, son útiles para describir conjuntamente</w:t>
      </w:r>
      <w:r>
        <w:rPr>
          <w:rFonts w:ascii="Arial" w:hAnsi="Arial" w:cs="Arial"/>
          <w:sz w:val="24"/>
          <w:szCs w:val="24"/>
        </w:rPr>
        <w:t xml:space="preserve"> dos o más variables. </w:t>
      </w:r>
    </w:p>
    <w:p w:rsidR="0063551B" w:rsidRDefault="0063551B" w:rsidP="006B0AE0">
      <w:pPr>
        <w:jc w:val="both"/>
        <w:rPr>
          <w:rFonts w:ascii="Arial" w:hAnsi="Arial" w:cs="Arial"/>
          <w:sz w:val="24"/>
          <w:szCs w:val="24"/>
        </w:rPr>
      </w:pPr>
      <w:r>
        <w:rPr>
          <w:rFonts w:ascii="Arial" w:hAnsi="Arial" w:cs="Arial"/>
          <w:sz w:val="24"/>
          <w:szCs w:val="24"/>
        </w:rPr>
        <w:t xml:space="preserve">Fase 7. Preparar los resultados para presentarlos. </w:t>
      </w:r>
    </w:p>
    <w:p w:rsidR="0063551B" w:rsidRDefault="0063551B" w:rsidP="006B0AE0">
      <w:pPr>
        <w:jc w:val="both"/>
        <w:rPr>
          <w:rFonts w:ascii="Arial" w:hAnsi="Arial" w:cs="Arial"/>
          <w:sz w:val="24"/>
          <w:szCs w:val="24"/>
        </w:rPr>
      </w:pPr>
      <w:r>
        <w:rPr>
          <w:rFonts w:ascii="Arial" w:hAnsi="Arial" w:cs="Arial"/>
          <w:sz w:val="24"/>
          <w:szCs w:val="24"/>
        </w:rPr>
        <w:t>Se recomienda una vez que se han obtenido los resultados de los análisis estadísticos las siguientes actividades:</w:t>
      </w:r>
    </w:p>
    <w:p w:rsidR="0063551B" w:rsidRDefault="0063551B" w:rsidP="006B0AE0">
      <w:pPr>
        <w:pStyle w:val="Prrafodelista"/>
        <w:numPr>
          <w:ilvl w:val="0"/>
          <w:numId w:val="6"/>
        </w:numPr>
        <w:jc w:val="both"/>
        <w:rPr>
          <w:rFonts w:ascii="Arial" w:hAnsi="Arial" w:cs="Arial"/>
          <w:sz w:val="24"/>
          <w:szCs w:val="24"/>
        </w:rPr>
      </w:pPr>
      <w:r>
        <w:rPr>
          <w:rFonts w:ascii="Arial" w:hAnsi="Arial" w:cs="Arial"/>
          <w:sz w:val="24"/>
          <w:szCs w:val="24"/>
        </w:rPr>
        <w:t>Revisar cada resultado.</w:t>
      </w:r>
    </w:p>
    <w:p w:rsidR="0063551B" w:rsidRDefault="0063551B" w:rsidP="006B0AE0">
      <w:pPr>
        <w:pStyle w:val="Prrafodelista"/>
        <w:numPr>
          <w:ilvl w:val="0"/>
          <w:numId w:val="6"/>
        </w:numPr>
        <w:jc w:val="both"/>
        <w:rPr>
          <w:rFonts w:ascii="Arial" w:hAnsi="Arial" w:cs="Arial"/>
          <w:sz w:val="24"/>
          <w:szCs w:val="24"/>
        </w:rPr>
      </w:pPr>
      <w:r>
        <w:rPr>
          <w:rFonts w:ascii="Arial" w:hAnsi="Arial" w:cs="Arial"/>
          <w:sz w:val="24"/>
          <w:szCs w:val="24"/>
        </w:rPr>
        <w:t>Organizar los resultados por variable, luego por confiabilidad y validez.</w:t>
      </w:r>
    </w:p>
    <w:p w:rsidR="0063551B" w:rsidRDefault="0063551B" w:rsidP="006B0AE0">
      <w:pPr>
        <w:pStyle w:val="Prrafodelista"/>
        <w:numPr>
          <w:ilvl w:val="0"/>
          <w:numId w:val="6"/>
        </w:numPr>
        <w:jc w:val="both"/>
        <w:rPr>
          <w:rFonts w:ascii="Arial" w:hAnsi="Arial" w:cs="Arial"/>
          <w:sz w:val="24"/>
          <w:szCs w:val="24"/>
        </w:rPr>
      </w:pPr>
      <w:r>
        <w:rPr>
          <w:rFonts w:ascii="Arial" w:hAnsi="Arial" w:cs="Arial"/>
          <w:sz w:val="24"/>
          <w:szCs w:val="24"/>
        </w:rPr>
        <w:t>Cotejar diferentes resultados.</w:t>
      </w:r>
    </w:p>
    <w:p w:rsidR="0063551B" w:rsidRDefault="0063551B" w:rsidP="006B0AE0">
      <w:pPr>
        <w:pStyle w:val="Prrafodelista"/>
        <w:numPr>
          <w:ilvl w:val="0"/>
          <w:numId w:val="6"/>
        </w:numPr>
        <w:jc w:val="both"/>
        <w:rPr>
          <w:rFonts w:ascii="Arial" w:hAnsi="Arial" w:cs="Arial"/>
          <w:sz w:val="24"/>
          <w:szCs w:val="24"/>
        </w:rPr>
      </w:pPr>
      <w:r>
        <w:rPr>
          <w:rFonts w:ascii="Arial" w:hAnsi="Arial" w:cs="Arial"/>
          <w:sz w:val="24"/>
          <w:szCs w:val="24"/>
        </w:rPr>
        <w:t>Priorizar la información más valiosa.</w:t>
      </w:r>
    </w:p>
    <w:p w:rsidR="0063551B" w:rsidRDefault="0063551B" w:rsidP="006B0AE0">
      <w:pPr>
        <w:pStyle w:val="Prrafodelista"/>
        <w:numPr>
          <w:ilvl w:val="0"/>
          <w:numId w:val="6"/>
        </w:numPr>
        <w:jc w:val="both"/>
        <w:rPr>
          <w:rFonts w:ascii="Arial" w:hAnsi="Arial" w:cs="Arial"/>
          <w:sz w:val="24"/>
          <w:szCs w:val="24"/>
        </w:rPr>
      </w:pPr>
      <w:r>
        <w:rPr>
          <w:rFonts w:ascii="Arial" w:hAnsi="Arial" w:cs="Arial"/>
          <w:sz w:val="24"/>
          <w:szCs w:val="24"/>
        </w:rPr>
        <w:t>Copiar y/o formatear las tablas en el programa con el cual se elaborará el reporte de la investigación.</w:t>
      </w:r>
    </w:p>
    <w:p w:rsidR="0063551B" w:rsidRDefault="0063551B" w:rsidP="006B0AE0">
      <w:pPr>
        <w:pStyle w:val="Prrafodelista"/>
        <w:numPr>
          <w:ilvl w:val="0"/>
          <w:numId w:val="6"/>
        </w:numPr>
        <w:jc w:val="both"/>
        <w:rPr>
          <w:rFonts w:ascii="Arial" w:hAnsi="Arial" w:cs="Arial"/>
          <w:sz w:val="24"/>
          <w:szCs w:val="24"/>
        </w:rPr>
      </w:pPr>
      <w:r>
        <w:rPr>
          <w:rFonts w:ascii="Arial" w:hAnsi="Arial" w:cs="Arial"/>
          <w:sz w:val="24"/>
          <w:szCs w:val="24"/>
        </w:rPr>
        <w:t>Comentar o describir brevemente la esencia de los análisis, valores, tablas, diagramas, gráficas.</w:t>
      </w:r>
    </w:p>
    <w:p w:rsidR="0063551B" w:rsidRDefault="0063551B" w:rsidP="006B0AE0">
      <w:pPr>
        <w:pStyle w:val="Prrafodelista"/>
        <w:numPr>
          <w:ilvl w:val="0"/>
          <w:numId w:val="6"/>
        </w:numPr>
        <w:jc w:val="both"/>
        <w:rPr>
          <w:rFonts w:ascii="Arial" w:hAnsi="Arial" w:cs="Arial"/>
          <w:sz w:val="24"/>
          <w:szCs w:val="24"/>
        </w:rPr>
      </w:pPr>
      <w:r>
        <w:rPr>
          <w:rFonts w:ascii="Arial" w:hAnsi="Arial" w:cs="Arial"/>
          <w:sz w:val="24"/>
          <w:szCs w:val="24"/>
        </w:rPr>
        <w:t>Volver a revisar los resultados.</w:t>
      </w:r>
    </w:p>
    <w:p w:rsidR="0063551B" w:rsidRPr="001F25A6" w:rsidRDefault="0063551B" w:rsidP="006B0AE0">
      <w:pPr>
        <w:pStyle w:val="Prrafodelista"/>
        <w:numPr>
          <w:ilvl w:val="0"/>
          <w:numId w:val="6"/>
        </w:numPr>
        <w:jc w:val="both"/>
        <w:rPr>
          <w:rFonts w:ascii="Arial" w:hAnsi="Arial" w:cs="Arial"/>
          <w:sz w:val="24"/>
          <w:szCs w:val="24"/>
        </w:rPr>
      </w:pPr>
      <w:r>
        <w:rPr>
          <w:rFonts w:ascii="Arial" w:hAnsi="Arial" w:cs="Arial"/>
          <w:sz w:val="24"/>
          <w:szCs w:val="24"/>
        </w:rPr>
        <w:t xml:space="preserve">Y finalmente, elaborar el reporte de investigación. </w:t>
      </w:r>
    </w:p>
    <w:p w:rsidR="0063551B" w:rsidRDefault="0063551B" w:rsidP="002776A7">
      <w:pPr>
        <w:pStyle w:val="Prrafodelista"/>
        <w:rPr>
          <w:rFonts w:ascii="Arial" w:hAnsi="Arial" w:cs="Arial"/>
          <w:sz w:val="24"/>
          <w:szCs w:val="24"/>
        </w:rPr>
      </w:pPr>
    </w:p>
    <w:p w:rsidR="00AD7D57" w:rsidRDefault="00AD7D57" w:rsidP="002776A7">
      <w:pPr>
        <w:pStyle w:val="Prrafodelista"/>
        <w:rPr>
          <w:rFonts w:ascii="Arial" w:hAnsi="Arial" w:cs="Arial"/>
          <w:sz w:val="24"/>
          <w:szCs w:val="24"/>
        </w:rPr>
      </w:pPr>
    </w:p>
    <w:p w:rsidR="00AD7D57" w:rsidRDefault="00AD7D57" w:rsidP="002776A7">
      <w:pPr>
        <w:pStyle w:val="Prrafodelista"/>
        <w:rPr>
          <w:rFonts w:ascii="Arial" w:hAnsi="Arial" w:cs="Arial"/>
          <w:sz w:val="24"/>
          <w:szCs w:val="24"/>
        </w:rPr>
      </w:pPr>
    </w:p>
    <w:p w:rsidR="00AD7D57" w:rsidRDefault="00AD7D57" w:rsidP="002776A7">
      <w:pPr>
        <w:pStyle w:val="Prrafodelista"/>
        <w:rPr>
          <w:rFonts w:ascii="Arial" w:hAnsi="Arial" w:cs="Arial"/>
          <w:sz w:val="24"/>
          <w:szCs w:val="24"/>
        </w:rPr>
      </w:pPr>
    </w:p>
    <w:p w:rsidR="00AD7D57" w:rsidRDefault="00AD7D57" w:rsidP="002776A7">
      <w:pPr>
        <w:pStyle w:val="Prrafodelista"/>
        <w:rPr>
          <w:rFonts w:ascii="Arial" w:hAnsi="Arial" w:cs="Arial"/>
          <w:sz w:val="24"/>
          <w:szCs w:val="24"/>
        </w:rPr>
      </w:pPr>
    </w:p>
    <w:p w:rsidR="00AD7D57" w:rsidRDefault="00AD7D57" w:rsidP="002776A7">
      <w:pPr>
        <w:pStyle w:val="Prrafodelista"/>
        <w:rPr>
          <w:rFonts w:ascii="Arial" w:hAnsi="Arial" w:cs="Arial"/>
          <w:sz w:val="24"/>
          <w:szCs w:val="24"/>
        </w:rPr>
      </w:pPr>
    </w:p>
    <w:p w:rsidR="00AD7D57" w:rsidRDefault="00AD7D57" w:rsidP="002776A7">
      <w:pPr>
        <w:pStyle w:val="Prrafodelista"/>
        <w:rPr>
          <w:rFonts w:ascii="Arial" w:hAnsi="Arial" w:cs="Arial"/>
          <w:sz w:val="24"/>
          <w:szCs w:val="24"/>
        </w:rPr>
      </w:pPr>
    </w:p>
    <w:p w:rsidR="00AD7D57" w:rsidRDefault="00AD7D57" w:rsidP="002776A7">
      <w:pPr>
        <w:pStyle w:val="Prrafodelista"/>
        <w:rPr>
          <w:rFonts w:ascii="Arial" w:hAnsi="Arial" w:cs="Arial"/>
          <w:sz w:val="24"/>
          <w:szCs w:val="24"/>
        </w:rPr>
      </w:pPr>
    </w:p>
    <w:p w:rsidR="00AD7D57" w:rsidRDefault="00AD7D57" w:rsidP="002776A7">
      <w:pPr>
        <w:pStyle w:val="Prrafodelista"/>
        <w:rPr>
          <w:rFonts w:ascii="Arial" w:hAnsi="Arial" w:cs="Arial"/>
          <w:sz w:val="24"/>
          <w:szCs w:val="24"/>
        </w:rPr>
      </w:pPr>
    </w:p>
    <w:p w:rsidR="00AD7D57" w:rsidRDefault="00AD7D57" w:rsidP="002776A7">
      <w:pPr>
        <w:pStyle w:val="Prrafodelista"/>
        <w:rPr>
          <w:rFonts w:ascii="Arial" w:hAnsi="Arial" w:cs="Arial"/>
          <w:sz w:val="24"/>
          <w:szCs w:val="24"/>
        </w:rPr>
      </w:pPr>
    </w:p>
    <w:p w:rsidR="00AD7D57" w:rsidRDefault="00AD7D57" w:rsidP="002776A7">
      <w:pPr>
        <w:pStyle w:val="Prrafodelista"/>
        <w:rPr>
          <w:rFonts w:ascii="Arial" w:hAnsi="Arial" w:cs="Arial"/>
          <w:sz w:val="24"/>
          <w:szCs w:val="24"/>
        </w:rPr>
      </w:pPr>
    </w:p>
    <w:p w:rsidR="00AD7D57" w:rsidRDefault="00AD7D57" w:rsidP="002776A7">
      <w:pPr>
        <w:pStyle w:val="Prrafodelista"/>
        <w:rPr>
          <w:rFonts w:ascii="Arial" w:hAnsi="Arial" w:cs="Arial"/>
          <w:sz w:val="24"/>
          <w:szCs w:val="24"/>
        </w:rPr>
      </w:pPr>
    </w:p>
    <w:p w:rsidR="00AD7D57" w:rsidRPr="006B0AE0" w:rsidRDefault="00AD7D57" w:rsidP="002776A7">
      <w:pPr>
        <w:pStyle w:val="Prrafodelista"/>
        <w:rPr>
          <w:rFonts w:ascii="Arial" w:hAnsi="Arial" w:cs="Arial"/>
          <w:b/>
          <w:sz w:val="24"/>
          <w:szCs w:val="24"/>
          <w:u w:val="single"/>
        </w:rPr>
      </w:pPr>
    </w:p>
    <w:p w:rsidR="0063551B" w:rsidRDefault="00AD7D57" w:rsidP="002776A7">
      <w:pPr>
        <w:pStyle w:val="Prrafodelista"/>
        <w:rPr>
          <w:rFonts w:ascii="Arial" w:hAnsi="Arial" w:cs="Arial"/>
          <w:b/>
          <w:sz w:val="24"/>
          <w:szCs w:val="24"/>
          <w:u w:val="single"/>
        </w:rPr>
      </w:pPr>
      <w:r w:rsidRPr="006B0AE0">
        <w:rPr>
          <w:rFonts w:ascii="Arial" w:hAnsi="Arial" w:cs="Arial"/>
          <w:b/>
          <w:sz w:val="24"/>
          <w:szCs w:val="24"/>
          <w:u w:val="single"/>
        </w:rPr>
        <w:t xml:space="preserve">EJERICIOS: ESTADISTICA DESCRITIVA. </w:t>
      </w:r>
    </w:p>
    <w:p w:rsidR="006B0AE0" w:rsidRPr="006B0AE0" w:rsidRDefault="006B0AE0" w:rsidP="002776A7">
      <w:pPr>
        <w:pStyle w:val="Prrafodelista"/>
        <w:rPr>
          <w:rFonts w:ascii="Arial" w:hAnsi="Arial" w:cs="Arial"/>
          <w:b/>
          <w:sz w:val="24"/>
          <w:szCs w:val="24"/>
          <w:u w:val="single"/>
        </w:rPr>
      </w:pPr>
    </w:p>
    <w:p w:rsidR="0063551B" w:rsidRPr="002776A7" w:rsidRDefault="0063551B" w:rsidP="002776A7">
      <w:pPr>
        <w:pStyle w:val="Prrafodelista"/>
        <w:rPr>
          <w:rFonts w:ascii="Arial" w:hAnsi="Arial" w:cs="Arial"/>
          <w:sz w:val="24"/>
          <w:szCs w:val="24"/>
        </w:rPr>
      </w:pPr>
    </w:p>
    <w:p w:rsidR="00000000" w:rsidRPr="00BF28ED" w:rsidRDefault="00703767" w:rsidP="00997005">
      <w:pPr>
        <w:pStyle w:val="Prrafodelista"/>
        <w:numPr>
          <w:ilvl w:val="0"/>
          <w:numId w:val="3"/>
        </w:numPr>
        <w:rPr>
          <w:rFonts w:ascii="Arial" w:hAnsi="Arial" w:cs="Arial"/>
          <w:sz w:val="24"/>
          <w:szCs w:val="24"/>
        </w:rPr>
      </w:pPr>
      <w:r w:rsidRPr="00997005">
        <w:rPr>
          <w:rFonts w:ascii="Arial" w:hAnsi="Arial" w:cs="Arial"/>
          <w:bCs/>
          <w:sz w:val="24"/>
          <w:szCs w:val="24"/>
        </w:rPr>
        <w:t>Cal</w:t>
      </w:r>
      <w:r w:rsidRPr="00997005">
        <w:rPr>
          <w:rFonts w:ascii="Arial" w:hAnsi="Arial" w:cs="Arial"/>
          <w:bCs/>
          <w:sz w:val="24"/>
          <w:szCs w:val="24"/>
        </w:rPr>
        <w:t>cula la muestra para una población desconocida con un 96% de confianza y 4% error. Para una prevalencia de .5</w:t>
      </w:r>
    </w:p>
    <w:p w:rsidR="00BF28ED" w:rsidRDefault="00BF28ED" w:rsidP="00BF28ED">
      <w:pPr>
        <w:pStyle w:val="Prrafodelista"/>
        <w:rPr>
          <w:rFonts w:ascii="Arial" w:hAnsi="Arial" w:cs="Arial"/>
          <w:bCs/>
          <w:sz w:val="24"/>
          <w:szCs w:val="24"/>
        </w:rPr>
      </w:pPr>
    </w:p>
    <w:p w:rsidR="00BF28ED" w:rsidRDefault="00BF28ED" w:rsidP="00BF28ED">
      <w:pPr>
        <w:pStyle w:val="Prrafodelista"/>
        <w:rPr>
          <w:rFonts w:ascii="Arial" w:hAnsi="Arial" w:cs="Arial"/>
          <w:bCs/>
          <w:sz w:val="24"/>
          <w:szCs w:val="24"/>
        </w:rPr>
      </w:pPr>
    </w:p>
    <w:p w:rsidR="00BF28ED" w:rsidRPr="00BF28ED" w:rsidRDefault="002776A7" w:rsidP="00BF28ED">
      <w:pPr>
        <w:pStyle w:val="Prrafodelista"/>
        <w:rPr>
          <w:rFonts w:ascii="Arial" w:hAnsi="Arial" w:cs="Arial"/>
          <w:bCs/>
          <w:sz w:val="24"/>
          <w:szCs w:val="24"/>
        </w:rPr>
      </w:pPr>
      <w:r>
        <w:rPr>
          <w:rFonts w:ascii="Arial" w:hAnsi="Arial" w:cs="Arial"/>
          <w:bCs/>
          <w:sz w:val="24"/>
          <w:szCs w:val="24"/>
        </w:rPr>
        <w:t>n</w:t>
      </w:r>
      <w:r w:rsidR="00BF28ED">
        <w:rPr>
          <w:rFonts w:ascii="Arial" w:hAnsi="Arial" w:cs="Arial"/>
          <w:bCs/>
          <w:sz w:val="24"/>
          <w:szCs w:val="24"/>
        </w:rPr>
        <w:t>= (Z</w:t>
      </w:r>
      <w:r w:rsidR="00BF28ED">
        <w:rPr>
          <w:rFonts w:ascii="Arial" w:hAnsi="Arial" w:cs="Arial"/>
          <w:bCs/>
          <w:sz w:val="24"/>
          <w:szCs w:val="24"/>
          <w:vertAlign w:val="superscript"/>
        </w:rPr>
        <w:t>2</w:t>
      </w:r>
      <w:r w:rsidR="00BF28ED">
        <w:rPr>
          <w:rFonts w:ascii="Arial" w:hAnsi="Arial" w:cs="Arial"/>
          <w:bCs/>
          <w:sz w:val="24"/>
          <w:szCs w:val="24"/>
          <w:vertAlign w:val="subscript"/>
        </w:rPr>
        <w:t xml:space="preserve">α </w:t>
      </w:r>
      <w:r w:rsidR="00BF28ED">
        <w:rPr>
          <w:rFonts w:ascii="Arial" w:hAnsi="Arial" w:cs="Arial"/>
          <w:bCs/>
          <w:sz w:val="24"/>
          <w:szCs w:val="24"/>
        </w:rPr>
        <w:t>* p * q)/i</w:t>
      </w:r>
      <w:r w:rsidR="00BF28ED">
        <w:rPr>
          <w:rFonts w:ascii="Arial" w:hAnsi="Arial" w:cs="Arial"/>
          <w:bCs/>
          <w:sz w:val="24"/>
          <w:szCs w:val="24"/>
          <w:vertAlign w:val="superscript"/>
        </w:rPr>
        <w:t xml:space="preserve">2  </w:t>
      </w:r>
      <w:r w:rsidR="00BF28ED" w:rsidRPr="00BF28ED">
        <w:rPr>
          <w:rFonts w:ascii="Arial" w:hAnsi="Arial" w:cs="Arial"/>
          <w:bCs/>
          <w:sz w:val="24"/>
          <w:szCs w:val="24"/>
        </w:rPr>
        <w:t>=  (2.70536704</w:t>
      </w:r>
      <w:r w:rsidR="00AD7D57">
        <w:rPr>
          <w:rFonts w:ascii="Arial" w:hAnsi="Arial" w:cs="Arial"/>
          <w:bCs/>
          <w:sz w:val="24"/>
          <w:szCs w:val="24"/>
        </w:rPr>
        <w:t>) (</w:t>
      </w:r>
      <w:r>
        <w:rPr>
          <w:rFonts w:ascii="Arial" w:hAnsi="Arial" w:cs="Arial"/>
          <w:bCs/>
          <w:sz w:val="24"/>
          <w:szCs w:val="24"/>
        </w:rPr>
        <w:t>.5</w:t>
      </w:r>
      <w:r w:rsidR="00AD7D57">
        <w:rPr>
          <w:rFonts w:ascii="Arial" w:hAnsi="Arial" w:cs="Arial"/>
          <w:bCs/>
          <w:sz w:val="24"/>
          <w:szCs w:val="24"/>
        </w:rPr>
        <w:t>) (</w:t>
      </w:r>
      <w:r>
        <w:rPr>
          <w:rFonts w:ascii="Arial" w:hAnsi="Arial" w:cs="Arial"/>
          <w:bCs/>
          <w:sz w:val="24"/>
          <w:szCs w:val="24"/>
        </w:rPr>
        <w:t xml:space="preserve">.5)  / .04=  .67834176/.04 = </w:t>
      </w:r>
      <w:r w:rsidRPr="00AD7D57">
        <w:rPr>
          <w:rFonts w:ascii="Arial" w:hAnsi="Arial" w:cs="Arial"/>
          <w:b/>
          <w:bCs/>
          <w:sz w:val="24"/>
          <w:szCs w:val="24"/>
          <w:u w:val="single"/>
        </w:rPr>
        <w:t>16.90.</w:t>
      </w:r>
    </w:p>
    <w:p w:rsidR="00BF28ED" w:rsidRDefault="00BF28ED" w:rsidP="00BF28ED">
      <w:pPr>
        <w:pStyle w:val="Prrafodelista"/>
        <w:rPr>
          <w:rFonts w:ascii="Arial" w:hAnsi="Arial" w:cs="Arial"/>
          <w:bCs/>
          <w:sz w:val="24"/>
          <w:szCs w:val="24"/>
        </w:rPr>
      </w:pPr>
    </w:p>
    <w:p w:rsidR="002776A7" w:rsidRDefault="002776A7" w:rsidP="00BF28ED">
      <w:pPr>
        <w:pStyle w:val="Prrafodelista"/>
        <w:rPr>
          <w:rFonts w:ascii="Arial" w:hAnsi="Arial" w:cs="Arial"/>
          <w:bCs/>
          <w:sz w:val="24"/>
          <w:szCs w:val="24"/>
        </w:rPr>
      </w:pPr>
      <w:bookmarkStart w:id="0" w:name="_GoBack"/>
      <w:bookmarkEnd w:id="0"/>
    </w:p>
    <w:p w:rsidR="002776A7" w:rsidRDefault="002776A7" w:rsidP="00BF28ED">
      <w:pPr>
        <w:pStyle w:val="Prrafodelista"/>
        <w:rPr>
          <w:rFonts w:ascii="Arial" w:hAnsi="Arial" w:cs="Arial"/>
          <w:bCs/>
          <w:sz w:val="24"/>
          <w:szCs w:val="24"/>
        </w:rPr>
      </w:pPr>
    </w:p>
    <w:p w:rsidR="00BF28ED" w:rsidRPr="00997005" w:rsidRDefault="00BF28ED" w:rsidP="00BF28ED">
      <w:pPr>
        <w:pStyle w:val="Prrafodelista"/>
        <w:rPr>
          <w:rFonts w:ascii="Arial" w:hAnsi="Arial" w:cs="Arial"/>
          <w:sz w:val="24"/>
          <w:szCs w:val="24"/>
        </w:rPr>
      </w:pPr>
    </w:p>
    <w:p w:rsidR="001F5C0E" w:rsidRDefault="00997005" w:rsidP="00997005">
      <w:pPr>
        <w:pStyle w:val="Prrafodelista"/>
        <w:numPr>
          <w:ilvl w:val="0"/>
          <w:numId w:val="3"/>
        </w:numPr>
        <w:rPr>
          <w:rFonts w:ascii="Arial" w:hAnsi="Arial" w:cs="Arial"/>
          <w:sz w:val="24"/>
          <w:szCs w:val="24"/>
        </w:rPr>
      </w:pPr>
      <w:r w:rsidRPr="00997005">
        <w:rPr>
          <w:rFonts w:ascii="Arial" w:hAnsi="Arial" w:cs="Arial"/>
          <w:sz w:val="24"/>
          <w:szCs w:val="24"/>
        </w:rPr>
        <w:t>Calcula la muestra para una población de 350,000 familias, con un 99% de confianza y 1% error. Para una prevalencia de .5 y .7</w:t>
      </w:r>
    </w:p>
    <w:p w:rsidR="002776A7" w:rsidRDefault="002776A7" w:rsidP="002776A7">
      <w:pPr>
        <w:pStyle w:val="Prrafodelista"/>
        <w:rPr>
          <w:rFonts w:ascii="Arial" w:hAnsi="Arial" w:cs="Arial"/>
          <w:sz w:val="24"/>
          <w:szCs w:val="24"/>
        </w:rPr>
      </w:pPr>
    </w:p>
    <w:p w:rsidR="002776A7" w:rsidRDefault="002776A7" w:rsidP="002776A7">
      <w:pPr>
        <w:rPr>
          <w:rFonts w:ascii="Arial" w:hAnsi="Arial" w:cs="Arial"/>
          <w:sz w:val="24"/>
          <w:szCs w:val="24"/>
        </w:rPr>
      </w:pPr>
      <w:r>
        <w:rPr>
          <w:rFonts w:ascii="Arial" w:hAnsi="Arial" w:cs="Arial"/>
          <w:sz w:val="24"/>
          <w:szCs w:val="24"/>
        </w:rPr>
        <w:t>PREVALENCIA .5</w:t>
      </w:r>
    </w:p>
    <w:p w:rsidR="002776A7" w:rsidRDefault="002776A7" w:rsidP="002776A7">
      <w:pPr>
        <w:rPr>
          <w:rFonts w:ascii="Arial" w:hAnsi="Arial" w:cs="Arial"/>
          <w:bCs/>
          <w:sz w:val="24"/>
          <w:szCs w:val="24"/>
        </w:rPr>
      </w:pPr>
      <w:r>
        <w:rPr>
          <w:rFonts w:ascii="Arial" w:hAnsi="Arial" w:cs="Arial"/>
          <w:sz w:val="24"/>
          <w:szCs w:val="24"/>
        </w:rPr>
        <w:t>n= (</w:t>
      </w:r>
      <w:r>
        <w:rPr>
          <w:rFonts w:ascii="Arial" w:hAnsi="Arial" w:cs="Arial"/>
          <w:bCs/>
          <w:sz w:val="24"/>
          <w:szCs w:val="24"/>
        </w:rPr>
        <w:t>Z</w:t>
      </w:r>
      <w:r>
        <w:rPr>
          <w:rFonts w:ascii="Arial" w:hAnsi="Arial" w:cs="Arial"/>
          <w:bCs/>
          <w:sz w:val="24"/>
          <w:szCs w:val="24"/>
          <w:vertAlign w:val="superscript"/>
        </w:rPr>
        <w:t>2</w:t>
      </w:r>
      <w:r>
        <w:rPr>
          <w:rFonts w:ascii="Arial" w:hAnsi="Arial" w:cs="Arial"/>
          <w:bCs/>
          <w:sz w:val="24"/>
          <w:szCs w:val="24"/>
          <w:vertAlign w:val="subscript"/>
        </w:rPr>
        <w:t>α</w:t>
      </w:r>
      <w:r>
        <w:rPr>
          <w:rFonts w:ascii="Arial" w:hAnsi="Arial" w:cs="Arial"/>
          <w:bCs/>
          <w:sz w:val="24"/>
          <w:szCs w:val="24"/>
          <w:vertAlign w:val="subscript"/>
        </w:rPr>
        <w:t xml:space="preserve"> </w:t>
      </w:r>
      <w:r>
        <w:rPr>
          <w:rFonts w:ascii="Arial" w:hAnsi="Arial" w:cs="Arial"/>
          <w:bCs/>
          <w:sz w:val="24"/>
          <w:szCs w:val="24"/>
        </w:rPr>
        <w:t xml:space="preserve">* N * p * </w:t>
      </w:r>
      <w:proofErr w:type="gramStart"/>
      <w:r>
        <w:rPr>
          <w:rFonts w:ascii="Arial" w:hAnsi="Arial" w:cs="Arial"/>
          <w:bCs/>
          <w:sz w:val="24"/>
          <w:szCs w:val="24"/>
        </w:rPr>
        <w:t>q )</w:t>
      </w:r>
      <w:proofErr w:type="gramEnd"/>
      <w:r>
        <w:rPr>
          <w:rFonts w:ascii="Arial" w:hAnsi="Arial" w:cs="Arial"/>
          <w:bCs/>
          <w:sz w:val="24"/>
          <w:szCs w:val="24"/>
        </w:rPr>
        <w:t xml:space="preserve"> / </w:t>
      </w:r>
      <w:r>
        <w:rPr>
          <w:rFonts w:ascii="Arial" w:hAnsi="Arial" w:cs="Arial"/>
          <w:bCs/>
          <w:sz w:val="24"/>
          <w:szCs w:val="24"/>
        </w:rPr>
        <w:t>i</w:t>
      </w:r>
      <w:r>
        <w:rPr>
          <w:rFonts w:ascii="Arial" w:hAnsi="Arial" w:cs="Arial"/>
          <w:bCs/>
          <w:sz w:val="24"/>
          <w:szCs w:val="24"/>
          <w:vertAlign w:val="superscript"/>
        </w:rPr>
        <w:t>2</w:t>
      </w:r>
      <w:r>
        <w:rPr>
          <w:rFonts w:ascii="Arial" w:hAnsi="Arial" w:cs="Arial"/>
          <w:bCs/>
          <w:sz w:val="24"/>
          <w:szCs w:val="24"/>
        </w:rPr>
        <w:t xml:space="preserve"> (N-1) + ( </w:t>
      </w:r>
      <w:r>
        <w:rPr>
          <w:rFonts w:ascii="Arial" w:hAnsi="Arial" w:cs="Arial"/>
          <w:bCs/>
          <w:sz w:val="24"/>
          <w:szCs w:val="24"/>
        </w:rPr>
        <w:t>Z</w:t>
      </w:r>
      <w:r>
        <w:rPr>
          <w:rFonts w:ascii="Arial" w:hAnsi="Arial" w:cs="Arial"/>
          <w:bCs/>
          <w:sz w:val="24"/>
          <w:szCs w:val="24"/>
          <w:vertAlign w:val="superscript"/>
        </w:rPr>
        <w:t>2</w:t>
      </w:r>
      <w:r>
        <w:rPr>
          <w:rFonts w:ascii="Arial" w:hAnsi="Arial" w:cs="Arial"/>
          <w:bCs/>
          <w:sz w:val="24"/>
          <w:szCs w:val="24"/>
          <w:vertAlign w:val="subscript"/>
        </w:rPr>
        <w:t>α</w:t>
      </w:r>
      <w:r>
        <w:rPr>
          <w:rFonts w:ascii="Arial" w:hAnsi="Arial" w:cs="Arial"/>
          <w:bCs/>
          <w:sz w:val="24"/>
          <w:szCs w:val="24"/>
          <w:vertAlign w:val="subscript"/>
        </w:rPr>
        <w:t xml:space="preserve"> </w:t>
      </w:r>
      <w:r>
        <w:rPr>
          <w:rFonts w:ascii="Arial" w:hAnsi="Arial" w:cs="Arial"/>
          <w:bCs/>
          <w:sz w:val="24"/>
          <w:szCs w:val="24"/>
        </w:rPr>
        <w:t xml:space="preserve"> * p  * q) =   </w:t>
      </w:r>
    </w:p>
    <w:p w:rsidR="002776A7" w:rsidRDefault="002776A7" w:rsidP="002776A7">
      <w:pPr>
        <w:rPr>
          <w:rFonts w:ascii="Arial" w:hAnsi="Arial" w:cs="Arial"/>
          <w:bCs/>
          <w:sz w:val="24"/>
          <w:szCs w:val="24"/>
        </w:rPr>
      </w:pPr>
      <w:r>
        <w:rPr>
          <w:rFonts w:ascii="Arial" w:hAnsi="Arial" w:cs="Arial"/>
          <w:bCs/>
          <w:sz w:val="24"/>
          <w:szCs w:val="24"/>
        </w:rPr>
        <w:t>n= (2.705367049(350,000)(.5)(.5)/   (0.0001) (349,999) + (2.70536704</w:t>
      </w:r>
      <w:proofErr w:type="gramStart"/>
      <w:r>
        <w:rPr>
          <w:rFonts w:ascii="Arial" w:hAnsi="Arial" w:cs="Arial"/>
          <w:bCs/>
          <w:sz w:val="24"/>
          <w:szCs w:val="24"/>
        </w:rPr>
        <w:t>)(</w:t>
      </w:r>
      <w:proofErr w:type="gramEnd"/>
      <w:r>
        <w:rPr>
          <w:rFonts w:ascii="Arial" w:hAnsi="Arial" w:cs="Arial"/>
          <w:bCs/>
          <w:sz w:val="24"/>
          <w:szCs w:val="24"/>
        </w:rPr>
        <w:t>.5)(.5)  =</w:t>
      </w:r>
    </w:p>
    <w:p w:rsidR="002776A7" w:rsidRDefault="002776A7" w:rsidP="002776A7">
      <w:pPr>
        <w:rPr>
          <w:rFonts w:ascii="Arial" w:hAnsi="Arial" w:cs="Arial"/>
          <w:bCs/>
          <w:sz w:val="24"/>
          <w:szCs w:val="24"/>
        </w:rPr>
      </w:pPr>
      <w:r>
        <w:rPr>
          <w:rFonts w:ascii="Arial" w:hAnsi="Arial" w:cs="Arial"/>
          <w:bCs/>
          <w:sz w:val="24"/>
          <w:szCs w:val="24"/>
        </w:rPr>
        <w:t xml:space="preserve">n= 236,719.616 / (34.999) + .67634176 =    236719.616 / 35.67624176 </w:t>
      </w:r>
    </w:p>
    <w:p w:rsidR="002776A7" w:rsidRPr="00AD7D57" w:rsidRDefault="002776A7" w:rsidP="002776A7">
      <w:pPr>
        <w:rPr>
          <w:rFonts w:ascii="Arial" w:hAnsi="Arial" w:cs="Arial"/>
          <w:b/>
          <w:bCs/>
          <w:sz w:val="24"/>
          <w:szCs w:val="24"/>
          <w:u w:val="single"/>
        </w:rPr>
      </w:pPr>
      <w:r w:rsidRPr="00AD7D57">
        <w:rPr>
          <w:rFonts w:ascii="Arial" w:hAnsi="Arial" w:cs="Arial"/>
          <w:bCs/>
          <w:sz w:val="24"/>
          <w:szCs w:val="24"/>
          <w:u w:val="single"/>
        </w:rPr>
        <w:t xml:space="preserve"> n= </w:t>
      </w:r>
      <w:r w:rsidRPr="00AD7D57">
        <w:rPr>
          <w:rFonts w:ascii="Arial" w:hAnsi="Arial" w:cs="Arial"/>
          <w:b/>
          <w:bCs/>
          <w:sz w:val="24"/>
          <w:szCs w:val="24"/>
          <w:u w:val="single"/>
        </w:rPr>
        <w:t>6,635.217285</w:t>
      </w:r>
    </w:p>
    <w:p w:rsidR="002776A7" w:rsidRDefault="002776A7" w:rsidP="002776A7">
      <w:pPr>
        <w:rPr>
          <w:rFonts w:ascii="Arial" w:hAnsi="Arial" w:cs="Arial"/>
          <w:b/>
          <w:bCs/>
          <w:sz w:val="24"/>
          <w:szCs w:val="24"/>
        </w:rPr>
      </w:pPr>
    </w:p>
    <w:p w:rsidR="002776A7" w:rsidRDefault="002776A7" w:rsidP="002776A7">
      <w:pPr>
        <w:rPr>
          <w:rFonts w:ascii="Arial" w:hAnsi="Arial" w:cs="Arial"/>
          <w:sz w:val="24"/>
          <w:szCs w:val="24"/>
        </w:rPr>
      </w:pPr>
      <w:r>
        <w:rPr>
          <w:rFonts w:ascii="Arial" w:hAnsi="Arial" w:cs="Arial"/>
          <w:sz w:val="24"/>
          <w:szCs w:val="24"/>
        </w:rPr>
        <w:t>PREVALENCIA .7</w:t>
      </w:r>
    </w:p>
    <w:p w:rsidR="002776A7" w:rsidRDefault="002776A7" w:rsidP="002776A7">
      <w:pPr>
        <w:rPr>
          <w:rFonts w:ascii="Arial" w:hAnsi="Arial" w:cs="Arial"/>
          <w:bCs/>
          <w:sz w:val="24"/>
          <w:szCs w:val="24"/>
        </w:rPr>
      </w:pPr>
      <w:r>
        <w:rPr>
          <w:rFonts w:ascii="Arial" w:hAnsi="Arial" w:cs="Arial"/>
          <w:sz w:val="24"/>
          <w:szCs w:val="24"/>
        </w:rPr>
        <w:t>n= (</w:t>
      </w:r>
      <w:r>
        <w:rPr>
          <w:rFonts w:ascii="Arial" w:hAnsi="Arial" w:cs="Arial"/>
          <w:bCs/>
          <w:sz w:val="24"/>
          <w:szCs w:val="24"/>
        </w:rPr>
        <w:t>Z</w:t>
      </w:r>
      <w:r>
        <w:rPr>
          <w:rFonts w:ascii="Arial" w:hAnsi="Arial" w:cs="Arial"/>
          <w:bCs/>
          <w:sz w:val="24"/>
          <w:szCs w:val="24"/>
          <w:vertAlign w:val="superscript"/>
        </w:rPr>
        <w:t>2</w:t>
      </w:r>
      <w:r>
        <w:rPr>
          <w:rFonts w:ascii="Arial" w:hAnsi="Arial" w:cs="Arial"/>
          <w:bCs/>
          <w:sz w:val="24"/>
          <w:szCs w:val="24"/>
          <w:vertAlign w:val="subscript"/>
        </w:rPr>
        <w:t xml:space="preserve">α </w:t>
      </w:r>
      <w:r>
        <w:rPr>
          <w:rFonts w:ascii="Arial" w:hAnsi="Arial" w:cs="Arial"/>
          <w:bCs/>
          <w:sz w:val="24"/>
          <w:szCs w:val="24"/>
        </w:rPr>
        <w:t xml:space="preserve">* N * p * </w:t>
      </w:r>
      <w:proofErr w:type="gramStart"/>
      <w:r>
        <w:rPr>
          <w:rFonts w:ascii="Arial" w:hAnsi="Arial" w:cs="Arial"/>
          <w:bCs/>
          <w:sz w:val="24"/>
          <w:szCs w:val="24"/>
        </w:rPr>
        <w:t>q )</w:t>
      </w:r>
      <w:proofErr w:type="gramEnd"/>
      <w:r>
        <w:rPr>
          <w:rFonts w:ascii="Arial" w:hAnsi="Arial" w:cs="Arial"/>
          <w:bCs/>
          <w:sz w:val="24"/>
          <w:szCs w:val="24"/>
        </w:rPr>
        <w:t xml:space="preserve"> / i</w:t>
      </w:r>
      <w:r>
        <w:rPr>
          <w:rFonts w:ascii="Arial" w:hAnsi="Arial" w:cs="Arial"/>
          <w:bCs/>
          <w:sz w:val="24"/>
          <w:szCs w:val="24"/>
          <w:vertAlign w:val="superscript"/>
        </w:rPr>
        <w:t>2</w:t>
      </w:r>
      <w:r>
        <w:rPr>
          <w:rFonts w:ascii="Arial" w:hAnsi="Arial" w:cs="Arial"/>
          <w:bCs/>
          <w:sz w:val="24"/>
          <w:szCs w:val="24"/>
        </w:rPr>
        <w:t xml:space="preserve"> (N-1) + ( Z</w:t>
      </w:r>
      <w:r>
        <w:rPr>
          <w:rFonts w:ascii="Arial" w:hAnsi="Arial" w:cs="Arial"/>
          <w:bCs/>
          <w:sz w:val="24"/>
          <w:szCs w:val="24"/>
          <w:vertAlign w:val="superscript"/>
        </w:rPr>
        <w:t>2</w:t>
      </w:r>
      <w:r>
        <w:rPr>
          <w:rFonts w:ascii="Arial" w:hAnsi="Arial" w:cs="Arial"/>
          <w:bCs/>
          <w:sz w:val="24"/>
          <w:szCs w:val="24"/>
          <w:vertAlign w:val="subscript"/>
        </w:rPr>
        <w:t xml:space="preserve">α </w:t>
      </w:r>
      <w:r>
        <w:rPr>
          <w:rFonts w:ascii="Arial" w:hAnsi="Arial" w:cs="Arial"/>
          <w:bCs/>
          <w:sz w:val="24"/>
          <w:szCs w:val="24"/>
        </w:rPr>
        <w:t xml:space="preserve"> * p  * q) =   </w:t>
      </w:r>
    </w:p>
    <w:p w:rsidR="002776A7" w:rsidRDefault="002776A7" w:rsidP="002776A7">
      <w:pPr>
        <w:rPr>
          <w:rFonts w:ascii="Arial" w:hAnsi="Arial" w:cs="Arial"/>
          <w:bCs/>
          <w:sz w:val="24"/>
          <w:szCs w:val="24"/>
        </w:rPr>
      </w:pPr>
      <w:r>
        <w:rPr>
          <w:rFonts w:ascii="Arial" w:hAnsi="Arial" w:cs="Arial"/>
          <w:bCs/>
          <w:sz w:val="24"/>
          <w:szCs w:val="24"/>
        </w:rPr>
        <w:t xml:space="preserve">n= </w:t>
      </w:r>
      <w:r>
        <w:rPr>
          <w:rFonts w:ascii="Arial" w:hAnsi="Arial" w:cs="Arial"/>
          <w:bCs/>
          <w:sz w:val="24"/>
          <w:szCs w:val="24"/>
        </w:rPr>
        <w:t>(2.705367049)(350,000)(.7)(.3</w:t>
      </w:r>
      <w:r>
        <w:rPr>
          <w:rFonts w:ascii="Arial" w:hAnsi="Arial" w:cs="Arial"/>
          <w:bCs/>
          <w:sz w:val="24"/>
          <w:szCs w:val="24"/>
        </w:rPr>
        <w:t>)/   (0.0001)</w:t>
      </w:r>
      <w:r>
        <w:rPr>
          <w:rFonts w:ascii="Arial" w:hAnsi="Arial" w:cs="Arial"/>
          <w:bCs/>
          <w:sz w:val="24"/>
          <w:szCs w:val="24"/>
        </w:rPr>
        <w:t xml:space="preserve"> (349,999) + (2.70536704</w:t>
      </w:r>
      <w:proofErr w:type="gramStart"/>
      <w:r>
        <w:rPr>
          <w:rFonts w:ascii="Arial" w:hAnsi="Arial" w:cs="Arial"/>
          <w:bCs/>
          <w:sz w:val="24"/>
          <w:szCs w:val="24"/>
        </w:rPr>
        <w:t>)(</w:t>
      </w:r>
      <w:proofErr w:type="gramEnd"/>
      <w:r>
        <w:rPr>
          <w:rFonts w:ascii="Arial" w:hAnsi="Arial" w:cs="Arial"/>
          <w:bCs/>
          <w:sz w:val="24"/>
          <w:szCs w:val="24"/>
        </w:rPr>
        <w:t>.7)(.3</w:t>
      </w:r>
      <w:r>
        <w:rPr>
          <w:rFonts w:ascii="Arial" w:hAnsi="Arial" w:cs="Arial"/>
          <w:bCs/>
          <w:sz w:val="24"/>
          <w:szCs w:val="24"/>
        </w:rPr>
        <w:t>)  =</w:t>
      </w:r>
    </w:p>
    <w:p w:rsidR="002776A7" w:rsidRDefault="002776A7" w:rsidP="002776A7">
      <w:pPr>
        <w:rPr>
          <w:rFonts w:ascii="Arial" w:hAnsi="Arial" w:cs="Arial"/>
          <w:bCs/>
          <w:sz w:val="24"/>
          <w:szCs w:val="24"/>
        </w:rPr>
      </w:pPr>
      <w:r>
        <w:rPr>
          <w:rFonts w:ascii="Arial" w:hAnsi="Arial" w:cs="Arial"/>
          <w:bCs/>
          <w:sz w:val="24"/>
          <w:szCs w:val="24"/>
        </w:rPr>
        <w:t xml:space="preserve">n= </w:t>
      </w:r>
      <w:r>
        <w:rPr>
          <w:rFonts w:ascii="Arial" w:hAnsi="Arial" w:cs="Arial"/>
          <w:bCs/>
          <w:sz w:val="24"/>
          <w:szCs w:val="24"/>
        </w:rPr>
        <w:t>198,844.477744</w:t>
      </w:r>
      <w:r>
        <w:rPr>
          <w:rFonts w:ascii="Arial" w:hAnsi="Arial" w:cs="Arial"/>
          <w:bCs/>
          <w:sz w:val="24"/>
          <w:szCs w:val="24"/>
        </w:rPr>
        <w:t xml:space="preserve"> / (34.999) + .</w:t>
      </w:r>
      <w:r>
        <w:rPr>
          <w:rFonts w:ascii="Arial" w:hAnsi="Arial" w:cs="Arial"/>
          <w:bCs/>
          <w:sz w:val="24"/>
          <w:szCs w:val="24"/>
        </w:rPr>
        <w:t>5681270784</w:t>
      </w:r>
      <w:r>
        <w:rPr>
          <w:rFonts w:ascii="Arial" w:hAnsi="Arial" w:cs="Arial"/>
          <w:bCs/>
          <w:sz w:val="24"/>
          <w:szCs w:val="24"/>
        </w:rPr>
        <w:t xml:space="preserve"> =    </w:t>
      </w:r>
      <w:r>
        <w:rPr>
          <w:rFonts w:ascii="Arial" w:hAnsi="Arial" w:cs="Arial"/>
          <w:bCs/>
          <w:sz w:val="24"/>
          <w:szCs w:val="24"/>
        </w:rPr>
        <w:t>197844.47744</w:t>
      </w:r>
      <w:r>
        <w:rPr>
          <w:rFonts w:ascii="Arial" w:hAnsi="Arial" w:cs="Arial"/>
          <w:bCs/>
          <w:sz w:val="24"/>
          <w:szCs w:val="24"/>
        </w:rPr>
        <w:t xml:space="preserve"> / 35.</w:t>
      </w:r>
      <w:r>
        <w:rPr>
          <w:rFonts w:ascii="Arial" w:hAnsi="Arial" w:cs="Arial"/>
          <w:bCs/>
          <w:sz w:val="24"/>
          <w:szCs w:val="24"/>
        </w:rPr>
        <w:t>5680270784</w:t>
      </w:r>
      <w:r>
        <w:rPr>
          <w:rFonts w:ascii="Arial" w:hAnsi="Arial" w:cs="Arial"/>
          <w:bCs/>
          <w:sz w:val="24"/>
          <w:szCs w:val="24"/>
        </w:rPr>
        <w:t xml:space="preserve"> </w:t>
      </w:r>
    </w:p>
    <w:p w:rsidR="002776A7" w:rsidRPr="00AD7D57" w:rsidRDefault="002776A7" w:rsidP="002776A7">
      <w:pPr>
        <w:rPr>
          <w:rFonts w:ascii="Arial" w:hAnsi="Arial" w:cs="Arial"/>
          <w:b/>
          <w:bCs/>
          <w:sz w:val="24"/>
          <w:szCs w:val="24"/>
          <w:u w:val="single"/>
        </w:rPr>
      </w:pPr>
      <w:r w:rsidRPr="00AD7D57">
        <w:rPr>
          <w:rFonts w:ascii="Arial" w:hAnsi="Arial" w:cs="Arial"/>
          <w:bCs/>
          <w:sz w:val="24"/>
          <w:szCs w:val="24"/>
          <w:u w:val="single"/>
        </w:rPr>
        <w:t xml:space="preserve"> n= </w:t>
      </w:r>
      <w:r w:rsidRPr="00AD7D57">
        <w:rPr>
          <w:rFonts w:ascii="Arial" w:hAnsi="Arial" w:cs="Arial"/>
          <w:b/>
          <w:bCs/>
          <w:sz w:val="24"/>
          <w:szCs w:val="24"/>
          <w:u w:val="single"/>
        </w:rPr>
        <w:t>5,590.5399</w:t>
      </w:r>
    </w:p>
    <w:p w:rsidR="00997005" w:rsidRDefault="00997005">
      <w:pPr>
        <w:rPr>
          <w:rFonts w:ascii="Arial" w:hAnsi="Arial" w:cs="Arial"/>
          <w:sz w:val="24"/>
          <w:szCs w:val="24"/>
        </w:rPr>
      </w:pPr>
    </w:p>
    <w:p w:rsidR="002776A7" w:rsidRDefault="002776A7">
      <w:pPr>
        <w:rPr>
          <w:rFonts w:ascii="Arial" w:hAnsi="Arial" w:cs="Arial"/>
          <w:sz w:val="24"/>
          <w:szCs w:val="24"/>
        </w:rPr>
      </w:pPr>
    </w:p>
    <w:p w:rsidR="002776A7" w:rsidRDefault="002776A7">
      <w:pPr>
        <w:rPr>
          <w:rFonts w:ascii="Arial" w:hAnsi="Arial" w:cs="Arial"/>
          <w:sz w:val="24"/>
          <w:szCs w:val="24"/>
        </w:rPr>
      </w:pPr>
    </w:p>
    <w:p w:rsidR="002776A7" w:rsidRPr="00997005" w:rsidRDefault="002776A7">
      <w:pPr>
        <w:rPr>
          <w:rFonts w:ascii="Arial" w:hAnsi="Arial" w:cs="Arial"/>
          <w:sz w:val="24"/>
          <w:szCs w:val="24"/>
        </w:rPr>
      </w:pPr>
    </w:p>
    <w:p w:rsidR="00997005" w:rsidRDefault="00997005" w:rsidP="00997005">
      <w:pPr>
        <w:pStyle w:val="Prrafodelista"/>
        <w:numPr>
          <w:ilvl w:val="0"/>
          <w:numId w:val="3"/>
        </w:numPr>
        <w:rPr>
          <w:rFonts w:ascii="Arial" w:hAnsi="Arial" w:cs="Arial"/>
          <w:sz w:val="24"/>
          <w:szCs w:val="24"/>
        </w:rPr>
      </w:pPr>
      <w:r w:rsidRPr="00997005">
        <w:rPr>
          <w:rFonts w:ascii="Arial" w:hAnsi="Arial" w:cs="Arial"/>
          <w:sz w:val="24"/>
          <w:szCs w:val="24"/>
        </w:rPr>
        <w:t>De una población de 1,176 padres de familia de la ciudad de Tuxtla Gutiérrez, se pretende conocer la aceptación de los programas educativos mediante caricaturas. Se pretende obtener una muestra para saber el número de entrevistas y con ello obtener información estadísticamente confiable. Se asume un error standard de 1.5% con un nivel de confiabilidad del 90%</w:t>
      </w:r>
    </w:p>
    <w:p w:rsidR="002776A7" w:rsidRDefault="002776A7" w:rsidP="000B3548">
      <w:pPr>
        <w:ind w:left="851"/>
        <w:rPr>
          <w:rFonts w:ascii="Arial" w:hAnsi="Arial" w:cs="Arial"/>
          <w:sz w:val="24"/>
          <w:szCs w:val="24"/>
        </w:rPr>
      </w:pPr>
      <w:r>
        <w:rPr>
          <w:rFonts w:ascii="Arial" w:hAnsi="Arial" w:cs="Arial"/>
          <w:sz w:val="24"/>
          <w:szCs w:val="24"/>
        </w:rPr>
        <w:t>N= 1,176</w:t>
      </w:r>
    </w:p>
    <w:p w:rsidR="002776A7" w:rsidRDefault="002776A7" w:rsidP="000B3548">
      <w:pPr>
        <w:ind w:left="851"/>
        <w:rPr>
          <w:rFonts w:ascii="Arial" w:hAnsi="Arial" w:cs="Arial"/>
          <w:sz w:val="24"/>
          <w:szCs w:val="24"/>
        </w:rPr>
      </w:pPr>
      <w:r>
        <w:rPr>
          <w:rFonts w:ascii="Arial" w:hAnsi="Arial" w:cs="Arial"/>
          <w:sz w:val="24"/>
          <w:szCs w:val="24"/>
        </w:rPr>
        <w:t>Se= 1.5% = 0.015</w:t>
      </w:r>
    </w:p>
    <w:p w:rsidR="002776A7" w:rsidRDefault="002776A7" w:rsidP="000B3548">
      <w:pPr>
        <w:ind w:left="851"/>
        <w:rPr>
          <w:rFonts w:ascii="Arial" w:hAnsi="Arial" w:cs="Arial"/>
          <w:sz w:val="24"/>
          <w:szCs w:val="24"/>
        </w:rPr>
      </w:pPr>
      <w:r>
        <w:rPr>
          <w:rFonts w:ascii="Arial" w:hAnsi="Arial" w:cs="Arial"/>
          <w:sz w:val="24"/>
          <w:szCs w:val="24"/>
        </w:rPr>
        <w:t>P= 90% =  0.90</w:t>
      </w:r>
    </w:p>
    <w:p w:rsidR="002776A7" w:rsidRDefault="002776A7" w:rsidP="000B3548">
      <w:pPr>
        <w:ind w:left="851"/>
        <w:rPr>
          <w:rFonts w:ascii="Arial" w:hAnsi="Arial" w:cs="Arial"/>
          <w:sz w:val="24"/>
          <w:szCs w:val="24"/>
        </w:rPr>
      </w:pPr>
      <w:r>
        <w:rPr>
          <w:rFonts w:ascii="Arial" w:hAnsi="Arial" w:cs="Arial"/>
          <w:sz w:val="24"/>
          <w:szCs w:val="24"/>
        </w:rPr>
        <w:t>S</w:t>
      </w:r>
      <w:r>
        <w:rPr>
          <w:rFonts w:ascii="Arial" w:hAnsi="Arial" w:cs="Arial"/>
          <w:sz w:val="24"/>
          <w:szCs w:val="24"/>
          <w:vertAlign w:val="superscript"/>
        </w:rPr>
        <w:t>2</w:t>
      </w:r>
      <w:r>
        <w:rPr>
          <w:rFonts w:ascii="Arial" w:hAnsi="Arial" w:cs="Arial"/>
          <w:sz w:val="24"/>
          <w:szCs w:val="24"/>
        </w:rPr>
        <w:t>= p</w:t>
      </w:r>
      <w:r w:rsidR="00AD7D57">
        <w:rPr>
          <w:rFonts w:ascii="Arial" w:hAnsi="Arial" w:cs="Arial"/>
          <w:sz w:val="24"/>
          <w:szCs w:val="24"/>
        </w:rPr>
        <w:t xml:space="preserve"> </w:t>
      </w:r>
      <w:r>
        <w:rPr>
          <w:rFonts w:ascii="Arial" w:hAnsi="Arial" w:cs="Arial"/>
          <w:sz w:val="24"/>
          <w:szCs w:val="24"/>
        </w:rPr>
        <w:t>(1-p) = 0.90 (1-0.90</w:t>
      </w:r>
      <w:r w:rsidR="000B3548">
        <w:rPr>
          <w:rFonts w:ascii="Arial" w:hAnsi="Arial" w:cs="Arial"/>
          <w:sz w:val="24"/>
          <w:szCs w:val="24"/>
        </w:rPr>
        <w:t>) = 0.09</w:t>
      </w:r>
    </w:p>
    <w:p w:rsidR="000B3548" w:rsidRDefault="000B3548" w:rsidP="000B3548">
      <w:pPr>
        <w:ind w:left="851"/>
        <w:rPr>
          <w:rFonts w:ascii="Arial" w:hAnsi="Arial" w:cs="Arial"/>
          <w:bCs/>
          <w:sz w:val="24"/>
          <w:szCs w:val="24"/>
        </w:rPr>
      </w:pPr>
      <w:r>
        <w:rPr>
          <w:rFonts w:ascii="Arial" w:hAnsi="Arial" w:cs="Arial"/>
          <w:bCs/>
          <w:sz w:val="24"/>
          <w:szCs w:val="24"/>
        </w:rPr>
        <w:t>α</w:t>
      </w:r>
      <w:r>
        <w:rPr>
          <w:rFonts w:ascii="Arial" w:hAnsi="Arial" w:cs="Arial"/>
          <w:bCs/>
          <w:sz w:val="24"/>
          <w:szCs w:val="24"/>
          <w:vertAlign w:val="superscript"/>
        </w:rPr>
        <w:t>2</w:t>
      </w:r>
      <w:r>
        <w:rPr>
          <w:rFonts w:ascii="Arial" w:hAnsi="Arial" w:cs="Arial"/>
          <w:bCs/>
          <w:sz w:val="24"/>
          <w:szCs w:val="24"/>
        </w:rPr>
        <w:t>= (se)</w:t>
      </w:r>
      <w:r>
        <w:rPr>
          <w:rFonts w:ascii="Arial" w:hAnsi="Arial" w:cs="Arial"/>
          <w:bCs/>
          <w:sz w:val="24"/>
          <w:szCs w:val="24"/>
          <w:vertAlign w:val="superscript"/>
        </w:rPr>
        <w:t>2</w:t>
      </w:r>
      <w:r>
        <w:rPr>
          <w:rFonts w:ascii="Arial" w:hAnsi="Arial" w:cs="Arial"/>
          <w:bCs/>
          <w:sz w:val="24"/>
          <w:szCs w:val="24"/>
        </w:rPr>
        <w:t xml:space="preserve"> = (0.015)</w:t>
      </w:r>
      <w:r w:rsidRPr="000B3548">
        <w:rPr>
          <w:rFonts w:ascii="Arial" w:hAnsi="Arial" w:cs="Arial"/>
          <w:bCs/>
          <w:sz w:val="24"/>
          <w:szCs w:val="24"/>
          <w:vertAlign w:val="superscript"/>
        </w:rPr>
        <w:t xml:space="preserve"> </w:t>
      </w:r>
      <w:r>
        <w:rPr>
          <w:rFonts w:ascii="Arial" w:hAnsi="Arial" w:cs="Arial"/>
          <w:bCs/>
          <w:sz w:val="24"/>
          <w:szCs w:val="24"/>
          <w:vertAlign w:val="superscript"/>
        </w:rPr>
        <w:t>2</w:t>
      </w:r>
      <w:r>
        <w:rPr>
          <w:rFonts w:ascii="Arial" w:hAnsi="Arial" w:cs="Arial"/>
          <w:bCs/>
          <w:sz w:val="24"/>
          <w:szCs w:val="24"/>
        </w:rPr>
        <w:t xml:space="preserve"> = 0.000225</w:t>
      </w:r>
    </w:p>
    <w:p w:rsidR="000B3548" w:rsidRDefault="000B3548" w:rsidP="000B3548">
      <w:pPr>
        <w:ind w:left="851"/>
        <w:rPr>
          <w:rFonts w:ascii="Arial" w:hAnsi="Arial" w:cs="Arial"/>
          <w:bCs/>
          <w:sz w:val="24"/>
          <w:szCs w:val="24"/>
        </w:rPr>
      </w:pPr>
      <w:proofErr w:type="gramStart"/>
      <w:r>
        <w:rPr>
          <w:rFonts w:ascii="Arial" w:hAnsi="Arial" w:cs="Arial"/>
          <w:bCs/>
          <w:sz w:val="24"/>
          <w:szCs w:val="24"/>
        </w:rPr>
        <w:t>n</w:t>
      </w:r>
      <w:proofErr w:type="gramEnd"/>
      <w:r>
        <w:rPr>
          <w:rFonts w:ascii="Arial" w:hAnsi="Arial" w:cs="Arial"/>
          <w:bCs/>
          <w:sz w:val="24"/>
          <w:szCs w:val="24"/>
        </w:rPr>
        <w:t xml:space="preserve">’= </w:t>
      </w:r>
      <w:r>
        <w:rPr>
          <w:rFonts w:ascii="Arial" w:hAnsi="Arial" w:cs="Arial"/>
          <w:sz w:val="24"/>
          <w:szCs w:val="24"/>
        </w:rPr>
        <w:t>S</w:t>
      </w:r>
      <w:r>
        <w:rPr>
          <w:rFonts w:ascii="Arial" w:hAnsi="Arial" w:cs="Arial"/>
          <w:sz w:val="24"/>
          <w:szCs w:val="24"/>
          <w:vertAlign w:val="superscript"/>
        </w:rPr>
        <w:t>2</w:t>
      </w:r>
      <w:r>
        <w:rPr>
          <w:rFonts w:ascii="Arial" w:hAnsi="Arial" w:cs="Arial"/>
          <w:sz w:val="24"/>
          <w:szCs w:val="24"/>
        </w:rPr>
        <w:t xml:space="preserve">/ </w:t>
      </w:r>
      <w:r>
        <w:rPr>
          <w:rFonts w:ascii="Arial" w:hAnsi="Arial" w:cs="Arial"/>
          <w:bCs/>
          <w:sz w:val="24"/>
          <w:szCs w:val="24"/>
        </w:rPr>
        <w:t>α</w:t>
      </w:r>
      <w:r>
        <w:rPr>
          <w:rFonts w:ascii="Arial" w:hAnsi="Arial" w:cs="Arial"/>
          <w:bCs/>
          <w:sz w:val="24"/>
          <w:szCs w:val="24"/>
          <w:vertAlign w:val="superscript"/>
        </w:rPr>
        <w:t>2</w:t>
      </w:r>
      <w:r>
        <w:rPr>
          <w:rFonts w:ascii="Arial" w:hAnsi="Arial" w:cs="Arial"/>
          <w:bCs/>
          <w:sz w:val="24"/>
          <w:szCs w:val="24"/>
        </w:rPr>
        <w:t xml:space="preserve"> = 0,09 / 0,000225 =  400</w:t>
      </w:r>
    </w:p>
    <w:p w:rsidR="000B3548" w:rsidRDefault="000B3548" w:rsidP="000B3548">
      <w:pPr>
        <w:ind w:left="851"/>
        <w:rPr>
          <w:rFonts w:ascii="Arial" w:hAnsi="Arial" w:cs="Arial"/>
          <w:bCs/>
          <w:sz w:val="24"/>
          <w:szCs w:val="24"/>
        </w:rPr>
      </w:pPr>
      <w:r>
        <w:rPr>
          <w:rFonts w:ascii="Arial" w:hAnsi="Arial" w:cs="Arial"/>
          <w:bCs/>
          <w:sz w:val="24"/>
          <w:szCs w:val="24"/>
        </w:rPr>
        <w:t xml:space="preserve">n=     </w:t>
      </w:r>
      <w:r>
        <w:rPr>
          <w:rFonts w:ascii="Arial" w:hAnsi="Arial" w:cs="Arial"/>
          <w:bCs/>
          <w:sz w:val="24"/>
          <w:szCs w:val="24"/>
        </w:rPr>
        <w:t>n’</w:t>
      </w:r>
      <w:r>
        <w:rPr>
          <w:rFonts w:ascii="Arial" w:hAnsi="Arial" w:cs="Arial"/>
          <w:bCs/>
          <w:sz w:val="24"/>
          <w:szCs w:val="24"/>
        </w:rPr>
        <w:t xml:space="preserve"> /  (1 + </w:t>
      </w:r>
      <w:r>
        <w:rPr>
          <w:rFonts w:ascii="Arial" w:hAnsi="Arial" w:cs="Arial"/>
          <w:bCs/>
          <w:sz w:val="24"/>
          <w:szCs w:val="24"/>
        </w:rPr>
        <w:t>n’</w:t>
      </w:r>
      <w:r>
        <w:rPr>
          <w:rFonts w:ascii="Arial" w:hAnsi="Arial" w:cs="Arial"/>
          <w:bCs/>
          <w:sz w:val="24"/>
          <w:szCs w:val="24"/>
        </w:rPr>
        <w:t xml:space="preserve">/N) = 400/ (1+ 400/1176)  =  400 / 1+ .340136054421769 =  </w:t>
      </w:r>
    </w:p>
    <w:p w:rsidR="002776A7" w:rsidRPr="00AD7D57" w:rsidRDefault="000B3548" w:rsidP="000B3548">
      <w:pPr>
        <w:ind w:left="851"/>
        <w:rPr>
          <w:rFonts w:ascii="Arial" w:hAnsi="Arial" w:cs="Arial"/>
          <w:b/>
          <w:sz w:val="24"/>
          <w:szCs w:val="24"/>
          <w:u w:val="single"/>
        </w:rPr>
      </w:pPr>
      <w:r w:rsidRPr="00AD7D57">
        <w:rPr>
          <w:rFonts w:ascii="Arial" w:hAnsi="Arial" w:cs="Arial"/>
          <w:bCs/>
          <w:sz w:val="24"/>
          <w:szCs w:val="24"/>
          <w:u w:val="single"/>
        </w:rPr>
        <w:t xml:space="preserve">n = </w:t>
      </w:r>
      <w:r w:rsidRPr="00AD7D57">
        <w:rPr>
          <w:rFonts w:ascii="Arial" w:hAnsi="Arial" w:cs="Arial"/>
          <w:b/>
          <w:bCs/>
          <w:sz w:val="24"/>
          <w:szCs w:val="24"/>
          <w:u w:val="single"/>
        </w:rPr>
        <w:t xml:space="preserve">298.47298. </w:t>
      </w:r>
    </w:p>
    <w:p w:rsidR="000B3548" w:rsidRDefault="000B3548">
      <w:pPr>
        <w:rPr>
          <w:rFonts w:ascii="Arial" w:hAnsi="Arial" w:cs="Arial"/>
          <w:sz w:val="24"/>
          <w:szCs w:val="24"/>
        </w:rPr>
      </w:pPr>
    </w:p>
    <w:p w:rsidR="000B3548" w:rsidRDefault="000B3548">
      <w:pPr>
        <w:rPr>
          <w:rFonts w:ascii="Arial" w:hAnsi="Arial" w:cs="Arial"/>
          <w:sz w:val="24"/>
          <w:szCs w:val="24"/>
        </w:rPr>
      </w:pPr>
    </w:p>
    <w:p w:rsidR="000B3548" w:rsidRDefault="000B3548">
      <w:pPr>
        <w:rPr>
          <w:rFonts w:ascii="Arial" w:hAnsi="Arial" w:cs="Arial"/>
          <w:sz w:val="24"/>
          <w:szCs w:val="24"/>
        </w:rPr>
      </w:pPr>
    </w:p>
    <w:p w:rsidR="000B3548" w:rsidRDefault="000B3548">
      <w:pPr>
        <w:rPr>
          <w:rFonts w:ascii="Arial" w:hAnsi="Arial" w:cs="Arial"/>
          <w:sz w:val="24"/>
          <w:szCs w:val="24"/>
        </w:rPr>
      </w:pPr>
    </w:p>
    <w:p w:rsidR="000B3548" w:rsidRDefault="000B3548">
      <w:pPr>
        <w:rPr>
          <w:rFonts w:ascii="Arial" w:hAnsi="Arial" w:cs="Arial"/>
          <w:sz w:val="24"/>
          <w:szCs w:val="24"/>
        </w:rPr>
      </w:pPr>
    </w:p>
    <w:p w:rsidR="000B3548" w:rsidRDefault="000B3548">
      <w:pPr>
        <w:rPr>
          <w:rFonts w:ascii="Arial" w:hAnsi="Arial" w:cs="Arial"/>
          <w:sz w:val="24"/>
          <w:szCs w:val="24"/>
        </w:rPr>
      </w:pPr>
    </w:p>
    <w:p w:rsidR="000B3548" w:rsidRDefault="000B3548">
      <w:pPr>
        <w:rPr>
          <w:rFonts w:ascii="Arial" w:hAnsi="Arial" w:cs="Arial"/>
          <w:sz w:val="24"/>
          <w:szCs w:val="24"/>
        </w:rPr>
      </w:pPr>
    </w:p>
    <w:p w:rsidR="000B3548" w:rsidRDefault="000B3548">
      <w:pPr>
        <w:rPr>
          <w:rFonts w:ascii="Arial" w:hAnsi="Arial" w:cs="Arial"/>
          <w:sz w:val="24"/>
          <w:szCs w:val="24"/>
        </w:rPr>
      </w:pPr>
    </w:p>
    <w:p w:rsidR="000B3548" w:rsidRDefault="000B3548">
      <w:pPr>
        <w:rPr>
          <w:rFonts w:ascii="Arial" w:hAnsi="Arial" w:cs="Arial"/>
          <w:sz w:val="24"/>
          <w:szCs w:val="24"/>
        </w:rPr>
      </w:pPr>
    </w:p>
    <w:p w:rsidR="000B3548" w:rsidRPr="00997005" w:rsidRDefault="000B3548">
      <w:pPr>
        <w:rPr>
          <w:rFonts w:ascii="Arial" w:hAnsi="Arial" w:cs="Arial"/>
          <w:sz w:val="24"/>
          <w:szCs w:val="24"/>
        </w:rPr>
      </w:pPr>
    </w:p>
    <w:p w:rsidR="00997005" w:rsidRDefault="00997005" w:rsidP="00997005">
      <w:pPr>
        <w:pStyle w:val="Prrafodelista"/>
        <w:numPr>
          <w:ilvl w:val="0"/>
          <w:numId w:val="3"/>
        </w:numPr>
        <w:rPr>
          <w:rFonts w:ascii="Arial" w:hAnsi="Arial" w:cs="Arial"/>
          <w:sz w:val="24"/>
          <w:szCs w:val="24"/>
        </w:rPr>
      </w:pPr>
      <w:r w:rsidRPr="00997005">
        <w:rPr>
          <w:rFonts w:ascii="Arial" w:hAnsi="Arial" w:cs="Arial"/>
          <w:sz w:val="24"/>
          <w:szCs w:val="24"/>
        </w:rPr>
        <w:t>Son los resultados de preguntarle la estatura a 60 trabajadores del departamento de limpia municipal de SCLC.</w:t>
      </w:r>
    </w:p>
    <w:p w:rsidR="00997005" w:rsidRPr="00997005" w:rsidRDefault="00997005" w:rsidP="00997005">
      <w:pPr>
        <w:pStyle w:val="Prrafodelista"/>
        <w:rPr>
          <w:rFonts w:ascii="Arial" w:hAnsi="Arial" w:cs="Arial"/>
          <w:sz w:val="24"/>
          <w:szCs w:val="24"/>
        </w:rPr>
      </w:pPr>
    </w:p>
    <w:p w:rsidR="00997005" w:rsidRPr="00997005" w:rsidRDefault="00997005" w:rsidP="00997005">
      <w:pPr>
        <w:pStyle w:val="Prrafodelista"/>
        <w:numPr>
          <w:ilvl w:val="0"/>
          <w:numId w:val="4"/>
        </w:numPr>
        <w:rPr>
          <w:rFonts w:ascii="Arial" w:hAnsi="Arial" w:cs="Arial"/>
          <w:sz w:val="24"/>
          <w:szCs w:val="24"/>
        </w:rPr>
      </w:pPr>
      <w:r w:rsidRPr="00997005">
        <w:rPr>
          <w:rFonts w:ascii="Arial" w:hAnsi="Arial" w:cs="Arial"/>
          <w:sz w:val="24"/>
          <w:szCs w:val="24"/>
        </w:rPr>
        <w:t>Obtén la media aritmética (para datos agrupados)</w:t>
      </w:r>
    </w:p>
    <w:p w:rsidR="00997005" w:rsidRPr="00997005" w:rsidRDefault="00997005" w:rsidP="00997005">
      <w:pPr>
        <w:pStyle w:val="Prrafodelista"/>
        <w:numPr>
          <w:ilvl w:val="0"/>
          <w:numId w:val="4"/>
        </w:numPr>
        <w:rPr>
          <w:rFonts w:ascii="Arial" w:hAnsi="Arial" w:cs="Arial"/>
          <w:sz w:val="24"/>
          <w:szCs w:val="24"/>
        </w:rPr>
      </w:pPr>
      <w:r w:rsidRPr="00997005">
        <w:rPr>
          <w:rFonts w:ascii="Arial" w:hAnsi="Arial" w:cs="Arial"/>
          <w:sz w:val="24"/>
          <w:szCs w:val="24"/>
        </w:rPr>
        <w:t>Obtén la desviación estándar y la varianza (para datos agrupados)</w:t>
      </w:r>
    </w:p>
    <w:p w:rsidR="000B3548" w:rsidRPr="000B3548" w:rsidRDefault="00997005" w:rsidP="000B3548">
      <w:pPr>
        <w:pStyle w:val="Prrafodelista"/>
        <w:numPr>
          <w:ilvl w:val="0"/>
          <w:numId w:val="4"/>
        </w:numPr>
        <w:rPr>
          <w:rFonts w:ascii="Arial" w:hAnsi="Arial" w:cs="Arial"/>
          <w:sz w:val="24"/>
          <w:szCs w:val="24"/>
        </w:rPr>
      </w:pPr>
      <w:r w:rsidRPr="00997005">
        <w:rPr>
          <w:rFonts w:ascii="Arial" w:hAnsi="Arial" w:cs="Arial"/>
          <w:sz w:val="24"/>
          <w:szCs w:val="24"/>
        </w:rPr>
        <w:t>Interpreta los resultados</w:t>
      </w:r>
    </w:p>
    <w:p w:rsidR="000B3548" w:rsidRDefault="000B3548" w:rsidP="000B3548">
      <w:pPr>
        <w:jc w:val="center"/>
        <w:rPr>
          <w:rFonts w:ascii="Arial" w:hAnsi="Arial" w:cs="Arial"/>
          <w:sz w:val="24"/>
          <w:szCs w:val="24"/>
        </w:rPr>
      </w:pPr>
      <w:r w:rsidRPr="000B3548">
        <w:drawing>
          <wp:inline distT="0" distB="0" distL="0" distR="0">
            <wp:extent cx="4582795" cy="400875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795" cy="4008755"/>
                    </a:xfrm>
                    <a:prstGeom prst="rect">
                      <a:avLst/>
                    </a:prstGeom>
                    <a:noFill/>
                    <a:ln>
                      <a:noFill/>
                    </a:ln>
                  </pic:spPr>
                </pic:pic>
              </a:graphicData>
            </a:graphic>
          </wp:inline>
        </w:drawing>
      </w:r>
    </w:p>
    <w:p w:rsidR="000B3548" w:rsidRDefault="000B3548" w:rsidP="000B3548">
      <w:pPr>
        <w:jc w:val="center"/>
        <w:rPr>
          <w:rFonts w:ascii="Arial" w:hAnsi="Arial" w:cs="Arial"/>
          <w:sz w:val="24"/>
          <w:szCs w:val="24"/>
        </w:rPr>
      </w:pPr>
    </w:p>
    <w:p w:rsidR="000B3548" w:rsidRDefault="000B3548" w:rsidP="000B3548">
      <w:pPr>
        <w:jc w:val="both"/>
        <w:rPr>
          <w:rFonts w:ascii="Arial" w:hAnsi="Arial" w:cs="Arial"/>
          <w:sz w:val="24"/>
          <w:szCs w:val="24"/>
        </w:rPr>
      </w:pPr>
      <w:r>
        <w:rPr>
          <w:rFonts w:ascii="Arial" w:hAnsi="Arial" w:cs="Arial"/>
          <w:sz w:val="24"/>
          <w:szCs w:val="24"/>
        </w:rPr>
        <w:t xml:space="preserve">La desviación estándar nos permite ver que elementos están dentro y fuera de los márgenes respecto de la media, es decir los elementos que están dentro de un rango, con el fin de escogerlos para determinada muestra.   </w:t>
      </w:r>
    </w:p>
    <w:p w:rsidR="000B3548" w:rsidRDefault="000B3548" w:rsidP="000B3548">
      <w:pPr>
        <w:rPr>
          <w:rFonts w:ascii="Arial" w:hAnsi="Arial" w:cs="Arial"/>
          <w:sz w:val="24"/>
          <w:szCs w:val="24"/>
        </w:rPr>
      </w:pPr>
    </w:p>
    <w:p w:rsidR="000B3548" w:rsidRDefault="000B3548" w:rsidP="000B3548">
      <w:pPr>
        <w:rPr>
          <w:rFonts w:ascii="Arial" w:hAnsi="Arial" w:cs="Arial"/>
          <w:sz w:val="24"/>
          <w:szCs w:val="24"/>
        </w:rPr>
      </w:pPr>
    </w:p>
    <w:p w:rsidR="00997005" w:rsidRPr="00997005" w:rsidRDefault="00997005" w:rsidP="00997005">
      <w:pPr>
        <w:rPr>
          <w:rFonts w:ascii="Arial" w:hAnsi="Arial" w:cs="Arial"/>
          <w:sz w:val="24"/>
          <w:szCs w:val="24"/>
        </w:rPr>
      </w:pPr>
    </w:p>
    <w:p w:rsidR="00AD7D57" w:rsidRPr="00AD7D57" w:rsidRDefault="00AD7D57" w:rsidP="00AD7D57">
      <w:pPr>
        <w:ind w:left="360"/>
        <w:rPr>
          <w:rFonts w:ascii="Arial" w:hAnsi="Arial" w:cs="Arial"/>
          <w:sz w:val="24"/>
          <w:szCs w:val="24"/>
        </w:rPr>
      </w:pPr>
    </w:p>
    <w:p w:rsidR="00000000" w:rsidRPr="00997005" w:rsidRDefault="00703767" w:rsidP="00997005">
      <w:pPr>
        <w:pStyle w:val="Prrafodelista"/>
        <w:numPr>
          <w:ilvl w:val="0"/>
          <w:numId w:val="3"/>
        </w:numPr>
        <w:rPr>
          <w:rFonts w:ascii="Arial" w:hAnsi="Arial" w:cs="Arial"/>
          <w:sz w:val="24"/>
          <w:szCs w:val="24"/>
        </w:rPr>
      </w:pPr>
      <w:r w:rsidRPr="00997005">
        <w:rPr>
          <w:rFonts w:ascii="Arial" w:hAnsi="Arial" w:cs="Arial"/>
          <w:sz w:val="24"/>
          <w:szCs w:val="24"/>
        </w:rPr>
        <w:t>Consider</w:t>
      </w:r>
      <w:r w:rsidRPr="00997005">
        <w:rPr>
          <w:rFonts w:ascii="Arial" w:hAnsi="Arial" w:cs="Arial"/>
          <w:sz w:val="24"/>
          <w:szCs w:val="24"/>
        </w:rPr>
        <w:t>a las estaturas de un padre y su hijo</w:t>
      </w:r>
    </w:p>
    <w:p w:rsidR="00000000" w:rsidRPr="00997005" w:rsidRDefault="00703767" w:rsidP="00AD7D57">
      <w:pPr>
        <w:numPr>
          <w:ilvl w:val="0"/>
          <w:numId w:val="2"/>
        </w:numPr>
        <w:ind w:hanging="11"/>
        <w:rPr>
          <w:rFonts w:ascii="Arial" w:hAnsi="Arial" w:cs="Arial"/>
          <w:sz w:val="24"/>
          <w:szCs w:val="24"/>
        </w:rPr>
      </w:pPr>
      <w:r w:rsidRPr="00997005">
        <w:rPr>
          <w:rFonts w:ascii="Arial" w:hAnsi="Arial" w:cs="Arial"/>
          <w:bCs/>
          <w:sz w:val="24"/>
          <w:szCs w:val="24"/>
        </w:rPr>
        <w:t>Obtén el promedio de estaturas. En ambos casos</w:t>
      </w:r>
    </w:p>
    <w:p w:rsidR="00000000" w:rsidRPr="00997005" w:rsidRDefault="00703767" w:rsidP="00AD7D57">
      <w:pPr>
        <w:numPr>
          <w:ilvl w:val="0"/>
          <w:numId w:val="2"/>
        </w:numPr>
        <w:ind w:hanging="11"/>
        <w:rPr>
          <w:rFonts w:ascii="Arial" w:hAnsi="Arial" w:cs="Arial"/>
          <w:sz w:val="24"/>
          <w:szCs w:val="24"/>
        </w:rPr>
      </w:pPr>
      <w:r w:rsidRPr="00997005">
        <w:rPr>
          <w:rFonts w:ascii="Arial" w:hAnsi="Arial" w:cs="Arial"/>
          <w:bCs/>
          <w:sz w:val="24"/>
          <w:szCs w:val="24"/>
        </w:rPr>
        <w:t>Elabora la gráfica de dispersión cor</w:t>
      </w:r>
      <w:r w:rsidRPr="00997005">
        <w:rPr>
          <w:rFonts w:ascii="Arial" w:hAnsi="Arial" w:cs="Arial"/>
          <w:bCs/>
          <w:sz w:val="24"/>
          <w:szCs w:val="24"/>
        </w:rPr>
        <w:t>respondiente</w:t>
      </w:r>
    </w:p>
    <w:p w:rsidR="00000000" w:rsidRPr="00997005" w:rsidRDefault="00703767" w:rsidP="00AD7D57">
      <w:pPr>
        <w:numPr>
          <w:ilvl w:val="0"/>
          <w:numId w:val="2"/>
        </w:numPr>
        <w:ind w:hanging="11"/>
        <w:rPr>
          <w:rFonts w:ascii="Arial" w:hAnsi="Arial" w:cs="Arial"/>
          <w:sz w:val="24"/>
          <w:szCs w:val="24"/>
        </w:rPr>
      </w:pPr>
      <w:r w:rsidRPr="00997005">
        <w:rPr>
          <w:rFonts w:ascii="Arial" w:hAnsi="Arial" w:cs="Arial"/>
          <w:bCs/>
          <w:sz w:val="24"/>
          <w:szCs w:val="24"/>
        </w:rPr>
        <w:t xml:space="preserve">Obtén el coeficiente de </w:t>
      </w:r>
      <w:r w:rsidRPr="00997005">
        <w:rPr>
          <w:rFonts w:ascii="Arial" w:hAnsi="Arial" w:cs="Arial"/>
          <w:bCs/>
          <w:i/>
          <w:iCs/>
          <w:sz w:val="24"/>
          <w:szCs w:val="24"/>
        </w:rPr>
        <w:t xml:space="preserve">Correlación de Pearson </w:t>
      </w:r>
      <w:r w:rsidRPr="00997005">
        <w:rPr>
          <w:rFonts w:ascii="Arial" w:hAnsi="Arial" w:cs="Arial"/>
          <w:bCs/>
          <w:i/>
          <w:iCs/>
          <w:sz w:val="24"/>
          <w:szCs w:val="24"/>
        </w:rPr>
        <w:t>a partir de:</w:t>
      </w:r>
    </w:p>
    <w:p w:rsidR="00000000" w:rsidRPr="00DB14B7" w:rsidRDefault="00703767" w:rsidP="00AD7D57">
      <w:pPr>
        <w:numPr>
          <w:ilvl w:val="0"/>
          <w:numId w:val="2"/>
        </w:numPr>
        <w:ind w:hanging="11"/>
        <w:rPr>
          <w:rFonts w:ascii="Arial" w:hAnsi="Arial" w:cs="Arial"/>
          <w:sz w:val="24"/>
          <w:szCs w:val="24"/>
        </w:rPr>
      </w:pPr>
      <w:r w:rsidRPr="00997005">
        <w:rPr>
          <w:rFonts w:ascii="Arial" w:hAnsi="Arial" w:cs="Arial"/>
          <w:bCs/>
          <w:i/>
          <w:iCs/>
          <w:sz w:val="24"/>
          <w:szCs w:val="24"/>
        </w:rPr>
        <w:t>Interpretación</w:t>
      </w:r>
    </w:p>
    <w:p w:rsidR="00DB14B7" w:rsidRPr="00997005" w:rsidRDefault="00DB14B7" w:rsidP="00DB14B7">
      <w:pPr>
        <w:ind w:left="720"/>
        <w:rPr>
          <w:rFonts w:ascii="Arial" w:hAnsi="Arial" w:cs="Arial"/>
          <w:sz w:val="24"/>
          <w:szCs w:val="24"/>
        </w:rPr>
      </w:pPr>
    </w:p>
    <w:p w:rsidR="00000000" w:rsidRPr="00997005" w:rsidRDefault="00703767" w:rsidP="00997005">
      <w:pPr>
        <w:numPr>
          <w:ilvl w:val="1"/>
          <w:numId w:val="2"/>
        </w:numPr>
        <w:rPr>
          <w:rFonts w:ascii="Arial" w:hAnsi="Arial" w:cs="Arial"/>
          <w:sz w:val="24"/>
          <w:szCs w:val="24"/>
        </w:rPr>
      </w:pPr>
      <w:r w:rsidRPr="00997005">
        <w:rPr>
          <w:rFonts w:ascii="Arial" w:hAnsi="Arial" w:cs="Arial"/>
          <w:bCs/>
          <w:i/>
          <w:iCs/>
          <w:sz w:val="24"/>
          <w:szCs w:val="24"/>
        </w:rPr>
        <w:t>Si r = 0 no existe ninguna correlación</w:t>
      </w:r>
    </w:p>
    <w:p w:rsidR="00000000" w:rsidRPr="00997005" w:rsidRDefault="00703767" w:rsidP="00997005">
      <w:pPr>
        <w:numPr>
          <w:ilvl w:val="1"/>
          <w:numId w:val="2"/>
        </w:numPr>
        <w:rPr>
          <w:rFonts w:ascii="Arial" w:hAnsi="Arial" w:cs="Arial"/>
          <w:sz w:val="24"/>
          <w:szCs w:val="24"/>
        </w:rPr>
      </w:pPr>
      <w:r w:rsidRPr="00997005">
        <w:rPr>
          <w:rFonts w:ascii="Arial" w:hAnsi="Arial" w:cs="Arial"/>
          <w:bCs/>
          <w:i/>
          <w:iCs/>
          <w:sz w:val="24"/>
          <w:szCs w:val="24"/>
        </w:rPr>
        <w:t>Si r = 1 existe una correlación positiva perfecta</w:t>
      </w:r>
    </w:p>
    <w:p w:rsidR="00000000" w:rsidRPr="00997005" w:rsidRDefault="00703767" w:rsidP="00997005">
      <w:pPr>
        <w:numPr>
          <w:ilvl w:val="1"/>
          <w:numId w:val="2"/>
        </w:numPr>
        <w:rPr>
          <w:rFonts w:ascii="Arial" w:hAnsi="Arial" w:cs="Arial"/>
          <w:sz w:val="24"/>
          <w:szCs w:val="24"/>
        </w:rPr>
      </w:pPr>
      <w:r w:rsidRPr="00997005">
        <w:rPr>
          <w:rFonts w:ascii="Arial" w:hAnsi="Arial" w:cs="Arial"/>
          <w:bCs/>
          <w:i/>
          <w:iCs/>
          <w:sz w:val="24"/>
          <w:szCs w:val="24"/>
        </w:rPr>
        <w:t>Si 0 &lt; r &lt; 1, existe una correlación positiva</w:t>
      </w:r>
    </w:p>
    <w:p w:rsidR="00997005" w:rsidRDefault="00703767" w:rsidP="00997005">
      <w:pPr>
        <w:numPr>
          <w:ilvl w:val="1"/>
          <w:numId w:val="2"/>
        </w:numPr>
        <w:rPr>
          <w:rFonts w:ascii="Arial" w:hAnsi="Arial" w:cs="Arial"/>
          <w:sz w:val="24"/>
          <w:szCs w:val="24"/>
        </w:rPr>
      </w:pPr>
      <w:r w:rsidRPr="00997005">
        <w:rPr>
          <w:rFonts w:ascii="Arial" w:hAnsi="Arial" w:cs="Arial"/>
          <w:bCs/>
          <w:i/>
          <w:iCs/>
          <w:sz w:val="24"/>
          <w:szCs w:val="24"/>
        </w:rPr>
        <w:t>Si r = -1 existe una correlación negativa perfecta</w:t>
      </w:r>
    </w:p>
    <w:p w:rsidR="00997005" w:rsidRPr="00DB14B7" w:rsidRDefault="00997005" w:rsidP="00997005">
      <w:pPr>
        <w:numPr>
          <w:ilvl w:val="1"/>
          <w:numId w:val="2"/>
        </w:numPr>
        <w:rPr>
          <w:rFonts w:ascii="Arial" w:hAnsi="Arial" w:cs="Arial"/>
          <w:sz w:val="24"/>
          <w:szCs w:val="24"/>
        </w:rPr>
      </w:pPr>
      <w:r w:rsidRPr="00997005">
        <w:rPr>
          <w:rFonts w:ascii="Arial" w:hAnsi="Arial" w:cs="Arial"/>
          <w:bCs/>
          <w:i/>
          <w:iCs/>
          <w:sz w:val="24"/>
          <w:szCs w:val="24"/>
        </w:rPr>
        <w:t>Si -1 &lt; r &lt; 0 existe una correlación negativ</w:t>
      </w:r>
      <w:r>
        <w:rPr>
          <w:rFonts w:ascii="Arial" w:hAnsi="Arial" w:cs="Arial"/>
          <w:bCs/>
          <w:i/>
          <w:iCs/>
          <w:sz w:val="24"/>
          <w:szCs w:val="24"/>
        </w:rPr>
        <w:t>a</w:t>
      </w:r>
    </w:p>
    <w:p w:rsidR="00DB14B7" w:rsidRDefault="00DB14B7" w:rsidP="00DB14B7">
      <w:pPr>
        <w:rPr>
          <w:rFonts w:ascii="Arial" w:hAnsi="Arial" w:cs="Arial"/>
          <w:bCs/>
          <w:i/>
          <w:iCs/>
          <w:sz w:val="24"/>
          <w:szCs w:val="24"/>
        </w:rPr>
      </w:pPr>
    </w:p>
    <w:tbl>
      <w:tblPr>
        <w:tblW w:w="7000" w:type="dxa"/>
        <w:tblInd w:w="55" w:type="dxa"/>
        <w:tblCellMar>
          <w:left w:w="70" w:type="dxa"/>
          <w:right w:w="70" w:type="dxa"/>
        </w:tblCellMar>
        <w:tblLook w:val="04A0" w:firstRow="1" w:lastRow="0" w:firstColumn="1" w:lastColumn="0" w:noHBand="0" w:noVBand="1"/>
      </w:tblPr>
      <w:tblGrid>
        <w:gridCol w:w="1200"/>
        <w:gridCol w:w="520"/>
        <w:gridCol w:w="845"/>
        <w:gridCol w:w="860"/>
        <w:gridCol w:w="1200"/>
        <w:gridCol w:w="1200"/>
        <w:gridCol w:w="1200"/>
      </w:tblGrid>
      <w:tr w:rsidR="00DB14B7" w:rsidRPr="00DB14B7" w:rsidTr="00DB14B7">
        <w:trPr>
          <w:trHeight w:val="300"/>
        </w:trPr>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52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82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PADRES</w:t>
            </w:r>
          </w:p>
        </w:tc>
        <w:tc>
          <w:tcPr>
            <w:tcW w:w="86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Hijos</w:t>
            </w:r>
          </w:p>
        </w:tc>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r>
      <w:tr w:rsidR="00DB14B7" w:rsidRPr="00DB14B7" w:rsidTr="00DB14B7">
        <w:trPr>
          <w:trHeight w:val="300"/>
        </w:trPr>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 </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center"/>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x</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center"/>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center"/>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x *y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center"/>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x2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center"/>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y2</w:t>
            </w:r>
          </w:p>
        </w:tc>
      </w:tr>
      <w:tr w:rsidR="00DB14B7" w:rsidRPr="00DB14B7" w:rsidTr="00DB14B7">
        <w:trPr>
          <w:trHeight w:val="300"/>
        </w:trPr>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w:t>
            </w:r>
          </w:p>
        </w:tc>
        <w:tc>
          <w:tcPr>
            <w:tcW w:w="82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w:t>
            </w:r>
          </w:p>
        </w:tc>
        <w:tc>
          <w:tcPr>
            <w:tcW w:w="86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1.74</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2.958</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2.89</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3.0276</w:t>
            </w:r>
          </w:p>
        </w:tc>
      </w:tr>
      <w:tr w:rsidR="00DB14B7" w:rsidRPr="00DB14B7" w:rsidTr="00DB14B7">
        <w:trPr>
          <w:trHeight w:val="300"/>
        </w:trPr>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2</w:t>
            </w:r>
          </w:p>
        </w:tc>
        <w:tc>
          <w:tcPr>
            <w:tcW w:w="82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1.77</w:t>
            </w:r>
          </w:p>
        </w:tc>
        <w:tc>
          <w:tcPr>
            <w:tcW w:w="86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1.78</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3.1506</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3.1329</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3.1684</w:t>
            </w:r>
          </w:p>
        </w:tc>
      </w:tr>
      <w:tr w:rsidR="00DB14B7" w:rsidRPr="00DB14B7" w:rsidTr="00DB14B7">
        <w:trPr>
          <w:trHeight w:val="300"/>
        </w:trPr>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w:t>
            </w:r>
          </w:p>
        </w:tc>
        <w:tc>
          <w:tcPr>
            <w:tcW w:w="82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1.68</w:t>
            </w:r>
          </w:p>
        </w:tc>
        <w:tc>
          <w:tcPr>
            <w:tcW w:w="86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1.72</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2.8896</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2.8224</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2.9584</w:t>
            </w:r>
          </w:p>
        </w:tc>
      </w:tr>
      <w:tr w:rsidR="00DB14B7" w:rsidRPr="00DB14B7" w:rsidTr="00DB14B7">
        <w:trPr>
          <w:trHeight w:val="300"/>
        </w:trPr>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4</w:t>
            </w:r>
          </w:p>
        </w:tc>
        <w:tc>
          <w:tcPr>
            <w:tcW w:w="82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1.75</w:t>
            </w:r>
          </w:p>
        </w:tc>
        <w:tc>
          <w:tcPr>
            <w:tcW w:w="86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1.77</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3.0975</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3.0625</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3.1329</w:t>
            </w:r>
          </w:p>
        </w:tc>
      </w:tr>
      <w:tr w:rsidR="00DB14B7" w:rsidRPr="00DB14B7" w:rsidTr="00DB14B7">
        <w:trPr>
          <w:trHeight w:val="300"/>
        </w:trPr>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5</w:t>
            </w:r>
          </w:p>
        </w:tc>
        <w:tc>
          <w:tcPr>
            <w:tcW w:w="82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1.8</w:t>
            </w:r>
          </w:p>
        </w:tc>
        <w:tc>
          <w:tcPr>
            <w:tcW w:w="86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1.78</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3.204</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3.24</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3.1684</w:t>
            </w:r>
          </w:p>
        </w:tc>
      </w:tr>
      <w:tr w:rsidR="00DB14B7" w:rsidRPr="00DB14B7" w:rsidTr="00DB14B7">
        <w:trPr>
          <w:trHeight w:val="300"/>
        </w:trPr>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6</w:t>
            </w:r>
          </w:p>
        </w:tc>
        <w:tc>
          <w:tcPr>
            <w:tcW w:w="82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1.75</w:t>
            </w:r>
          </w:p>
        </w:tc>
        <w:tc>
          <w:tcPr>
            <w:tcW w:w="86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1.77</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3.0975</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3.0625</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3.1329</w:t>
            </w:r>
          </w:p>
        </w:tc>
      </w:tr>
      <w:tr w:rsidR="00DB14B7" w:rsidRPr="00DB14B7" w:rsidTr="00DB14B7">
        <w:trPr>
          <w:trHeight w:val="300"/>
        </w:trPr>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7</w:t>
            </w:r>
          </w:p>
        </w:tc>
        <w:tc>
          <w:tcPr>
            <w:tcW w:w="82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1.69</w:t>
            </w:r>
          </w:p>
        </w:tc>
        <w:tc>
          <w:tcPr>
            <w:tcW w:w="86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1.71</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2.8899</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2.8561</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2.9241</w:t>
            </w:r>
          </w:p>
        </w:tc>
      </w:tr>
      <w:tr w:rsidR="00DB14B7" w:rsidRPr="00DB14B7" w:rsidTr="00DB14B7">
        <w:trPr>
          <w:trHeight w:val="300"/>
        </w:trPr>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8</w:t>
            </w:r>
          </w:p>
        </w:tc>
        <w:tc>
          <w:tcPr>
            <w:tcW w:w="82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1.72</w:t>
            </w:r>
          </w:p>
        </w:tc>
        <w:tc>
          <w:tcPr>
            <w:tcW w:w="86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1.76</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3.0272</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2.9584</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3.0976</w:t>
            </w:r>
          </w:p>
        </w:tc>
      </w:tr>
      <w:tr w:rsidR="00DB14B7" w:rsidRPr="00DB14B7" w:rsidTr="00DB14B7">
        <w:trPr>
          <w:trHeight w:val="300"/>
        </w:trPr>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9</w:t>
            </w:r>
          </w:p>
        </w:tc>
        <w:tc>
          <w:tcPr>
            <w:tcW w:w="82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1.71</w:t>
            </w:r>
          </w:p>
        </w:tc>
        <w:tc>
          <w:tcPr>
            <w:tcW w:w="86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1.73</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2.9583</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2.9241</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2.9929</w:t>
            </w:r>
          </w:p>
        </w:tc>
      </w:tr>
      <w:tr w:rsidR="00DB14B7" w:rsidRPr="00DB14B7" w:rsidTr="00DB14B7">
        <w:trPr>
          <w:trHeight w:val="300"/>
        </w:trPr>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10</w:t>
            </w:r>
          </w:p>
        </w:tc>
        <w:tc>
          <w:tcPr>
            <w:tcW w:w="82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1.73</w:t>
            </w:r>
          </w:p>
        </w:tc>
        <w:tc>
          <w:tcPr>
            <w:tcW w:w="86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1.74</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3.0102</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2.9929</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3.0276</w:t>
            </w:r>
          </w:p>
        </w:tc>
      </w:tr>
      <w:tr w:rsidR="00DB14B7" w:rsidRPr="00DB14B7" w:rsidTr="00DB14B7">
        <w:trPr>
          <w:trHeight w:val="300"/>
        </w:trPr>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 </w:t>
            </w:r>
          </w:p>
        </w:tc>
        <w:tc>
          <w:tcPr>
            <w:tcW w:w="82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17.3</w:t>
            </w:r>
          </w:p>
        </w:tc>
        <w:tc>
          <w:tcPr>
            <w:tcW w:w="86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17.5</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30.2828</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29.9418</w:t>
            </w:r>
          </w:p>
        </w:tc>
        <w:tc>
          <w:tcPr>
            <w:tcW w:w="1200" w:type="dxa"/>
            <w:tcBorders>
              <w:top w:val="nil"/>
              <w:left w:val="nil"/>
              <w:bottom w:val="single" w:sz="4" w:space="0" w:color="auto"/>
              <w:right w:val="single" w:sz="4" w:space="0" w:color="auto"/>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30.6308</w:t>
            </w:r>
          </w:p>
        </w:tc>
      </w:tr>
      <w:tr w:rsidR="00DB14B7" w:rsidRPr="00DB14B7" w:rsidTr="00DB14B7">
        <w:trPr>
          <w:trHeight w:val="300"/>
        </w:trPr>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 xml:space="preserve">Promedio </w:t>
            </w:r>
          </w:p>
        </w:tc>
        <w:tc>
          <w:tcPr>
            <w:tcW w:w="52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82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1.73</w:t>
            </w:r>
          </w:p>
        </w:tc>
        <w:tc>
          <w:tcPr>
            <w:tcW w:w="86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jc w:val="right"/>
              <w:rPr>
                <w:rFonts w:ascii="Calibri" w:eastAsia="Times New Roman" w:hAnsi="Calibri" w:cs="Times New Roman"/>
                <w:color w:val="000000"/>
                <w:lang w:eastAsia="es-MX"/>
              </w:rPr>
            </w:pPr>
            <w:r w:rsidRPr="00DB14B7">
              <w:rPr>
                <w:rFonts w:ascii="Calibri" w:eastAsia="Times New Roman" w:hAnsi="Calibri" w:cs="Times New Roman"/>
                <w:color w:val="000000"/>
                <w:lang w:eastAsia="es-MX"/>
              </w:rPr>
              <w:t>1.75</w:t>
            </w:r>
          </w:p>
        </w:tc>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DB14B7" w:rsidRPr="00DB14B7" w:rsidRDefault="00DB14B7" w:rsidP="00DB14B7">
            <w:pPr>
              <w:spacing w:after="0" w:line="240" w:lineRule="auto"/>
              <w:rPr>
                <w:rFonts w:ascii="Calibri" w:eastAsia="Times New Roman" w:hAnsi="Calibri" w:cs="Times New Roman"/>
                <w:color w:val="000000"/>
                <w:lang w:eastAsia="es-MX"/>
              </w:rPr>
            </w:pPr>
          </w:p>
        </w:tc>
      </w:tr>
    </w:tbl>
    <w:p w:rsidR="00DB14B7" w:rsidRDefault="00DB14B7" w:rsidP="00DB14B7">
      <w:pPr>
        <w:rPr>
          <w:rFonts w:ascii="Arial" w:hAnsi="Arial" w:cs="Arial"/>
          <w:sz w:val="24"/>
          <w:szCs w:val="24"/>
        </w:rPr>
      </w:pPr>
    </w:p>
    <w:p w:rsidR="00DB14B7" w:rsidRDefault="00DB14B7" w:rsidP="00DB14B7">
      <w:pPr>
        <w:rPr>
          <w:rFonts w:ascii="Arial" w:hAnsi="Arial" w:cs="Arial"/>
          <w:sz w:val="24"/>
          <w:szCs w:val="24"/>
        </w:rPr>
      </w:pPr>
    </w:p>
    <w:p w:rsidR="00DB14B7" w:rsidRDefault="00DB14B7" w:rsidP="00DB14B7">
      <w:pPr>
        <w:rPr>
          <w:rFonts w:ascii="Arial" w:hAnsi="Arial" w:cs="Arial"/>
          <w:sz w:val="24"/>
          <w:szCs w:val="24"/>
        </w:rPr>
      </w:pPr>
    </w:p>
    <w:p w:rsidR="00DB14B7" w:rsidRPr="00DB14B7" w:rsidRDefault="00DB14B7" w:rsidP="000C3309">
      <w:pPr>
        <w:jc w:val="center"/>
        <w:rPr>
          <w:rFonts w:ascii="Arial" w:eastAsiaTheme="minorEastAsia" w:hAnsi="Arial" w:cs="Arial"/>
          <w:sz w:val="24"/>
          <w:szCs w:val="24"/>
        </w:rPr>
      </w:pPr>
      <w:r>
        <w:rPr>
          <w:rFonts w:ascii="Arial" w:eastAsiaTheme="minorEastAsia" w:hAnsi="Arial" w:cs="Arial"/>
          <w:sz w:val="24"/>
          <w:szCs w:val="24"/>
        </w:rPr>
        <w:t xml:space="preserve">r = </w:t>
      </w:r>
      <w:r w:rsidRPr="00DB14B7">
        <w:rPr>
          <w:rFonts w:ascii="Arial" w:eastAsiaTheme="minorEastAsia" w:hAnsi="Arial" w:cs="Arial"/>
          <w:sz w:val="24"/>
          <w:szCs w:val="24"/>
          <w:vertAlign w:val="superscript"/>
        </w:rPr>
        <w:t>α</w:t>
      </w:r>
      <w:r>
        <w:rPr>
          <w:rFonts w:ascii="Arial" w:eastAsiaTheme="minorEastAsia" w:hAnsi="Arial" w:cs="Arial"/>
          <w:sz w:val="24"/>
          <w:szCs w:val="24"/>
        </w:rPr>
        <w:t xml:space="preserve">xy  /  </w:t>
      </w:r>
      <w:r w:rsidRPr="00DB14B7">
        <w:rPr>
          <w:rFonts w:ascii="Arial" w:eastAsiaTheme="minorEastAsia" w:hAnsi="Arial" w:cs="Arial"/>
          <w:sz w:val="24"/>
          <w:szCs w:val="24"/>
          <w:vertAlign w:val="superscript"/>
        </w:rPr>
        <w:t>α</w:t>
      </w:r>
      <w:r>
        <w:rPr>
          <w:rFonts w:ascii="Arial" w:eastAsiaTheme="minorEastAsia" w:hAnsi="Arial" w:cs="Arial"/>
          <w:sz w:val="24"/>
          <w:szCs w:val="24"/>
        </w:rPr>
        <w:t>x</w:t>
      </w:r>
      <w:r w:rsidR="000C3309">
        <w:rPr>
          <w:rFonts w:ascii="Arial" w:eastAsiaTheme="minorEastAsia" w:hAnsi="Arial" w:cs="Arial"/>
          <w:sz w:val="24"/>
          <w:szCs w:val="24"/>
        </w:rPr>
        <w:t xml:space="preserve"> </w:t>
      </w:r>
      <w:r w:rsidRPr="00DB14B7">
        <w:rPr>
          <w:rFonts w:ascii="Arial" w:eastAsiaTheme="minorEastAsia" w:hAnsi="Arial" w:cs="Arial"/>
          <w:sz w:val="24"/>
          <w:szCs w:val="24"/>
          <w:vertAlign w:val="superscript"/>
        </w:rPr>
        <w:t>α</w:t>
      </w:r>
      <w:r>
        <w:rPr>
          <w:rFonts w:ascii="Arial" w:eastAsiaTheme="minorEastAsia" w:hAnsi="Arial" w:cs="Arial"/>
          <w:sz w:val="24"/>
          <w:szCs w:val="24"/>
        </w:rPr>
        <w:t>y</w:t>
      </w:r>
    </w:p>
    <w:p w:rsidR="00DB14B7" w:rsidRDefault="00DB14B7" w:rsidP="00DB14B7">
      <w:pPr>
        <w:rPr>
          <w:rFonts w:ascii="Arial" w:eastAsiaTheme="minorEastAsia" w:hAnsi="Arial" w:cs="Arial"/>
          <w:sz w:val="24"/>
          <w:szCs w:val="24"/>
        </w:rPr>
      </w:pPr>
    </w:p>
    <w:p w:rsidR="000C3309" w:rsidRDefault="00DB14B7" w:rsidP="000C3309">
      <w:pPr>
        <w:rPr>
          <w:rFonts w:ascii="Arial" w:eastAsiaTheme="minorEastAsia" w:hAnsi="Arial" w:cs="Arial"/>
          <w:sz w:val="24"/>
          <w:szCs w:val="24"/>
        </w:rPr>
      </w:pPr>
      <m:oMath>
        <m:acc>
          <m:accPr>
            <m:chr m:val="̅"/>
            <m:ctrlPr>
              <w:rPr>
                <w:rFonts w:ascii="Cambria Math" w:hAnsi="Cambria Math" w:cs="Cambria Math"/>
                <w:i/>
                <w:sz w:val="24"/>
                <w:szCs w:val="24"/>
              </w:rPr>
            </m:ctrlPr>
          </m:accPr>
          <m:e>
            <m:r>
              <w:rPr>
                <w:rFonts w:ascii="Cambria Math" w:hAnsi="Cambria Math" w:cs="Cambria Math"/>
                <w:sz w:val="24"/>
                <w:szCs w:val="24"/>
              </w:rPr>
              <m:t>x</m:t>
            </m:r>
          </m:e>
        </m:acc>
        <m:r>
          <m:rPr>
            <m:sty m:val="p"/>
          </m:rPr>
          <w:rPr>
            <w:rFonts w:ascii="Cambria Math" w:hAnsi="Cambria Math" w:cs="Cambria Math"/>
            <w:sz w:val="24"/>
            <w:szCs w:val="24"/>
          </w:rPr>
          <m:t>=</m:t>
        </m:r>
        <m:r>
          <m:rPr>
            <m:sty m:val="p"/>
          </m:rPr>
          <w:rPr>
            <w:rFonts w:ascii="Cambria Math" w:hAnsi="Cambria Math" w:cs="Cambria Math"/>
            <w:sz w:val="24"/>
            <w:szCs w:val="24"/>
          </w:rPr>
          <m:t xml:space="preserve">   </m:t>
        </m:r>
        <m:f>
          <m:fPr>
            <m:ctrlPr>
              <w:rPr>
                <w:rFonts w:ascii="Cambria Math" w:hAnsi="Cambria Math" w:cs="Arial"/>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m:t>
                </m:r>
              </m:sub>
              <m:sup>
                <m:r>
                  <w:rPr>
                    <w:rFonts w:ascii="Cambria Math" w:hAnsi="Cambria Math" w:cs="Arial"/>
                    <w:sz w:val="24"/>
                    <w:szCs w:val="24"/>
                  </w:rPr>
                  <m:t>10</m:t>
                </m:r>
              </m:sup>
              <m:e>
                <m:r>
                  <w:rPr>
                    <w:rFonts w:ascii="Cambria Math" w:hAnsi="Cambria Math" w:cs="Arial"/>
                    <w:sz w:val="24"/>
                    <w:szCs w:val="24"/>
                  </w:rPr>
                  <m:t>=</m:t>
                </m:r>
              </m:e>
            </m:nary>
          </m:num>
          <m:den>
            <m:r>
              <m:rPr>
                <m:sty m:val="p"/>
              </m:rPr>
              <w:rPr>
                <w:rFonts w:ascii="Cambria Math" w:hAnsi="Cambria Math" w:cs="Cambria Math"/>
                <w:sz w:val="24"/>
                <w:szCs w:val="24"/>
              </w:rPr>
              <m:t>N</m:t>
            </m:r>
          </m:den>
        </m:f>
      </m:oMath>
      <w:r w:rsidR="000C3309">
        <w:rPr>
          <w:rFonts w:ascii="Arial" w:eastAsiaTheme="minorEastAsia" w:hAnsi="Arial" w:cs="Arial"/>
          <w:sz w:val="24"/>
          <w:szCs w:val="24"/>
        </w:rPr>
        <w:t xml:space="preserve">     =  17.3 / 10 = 1.73</w:t>
      </w:r>
    </w:p>
    <w:p w:rsidR="000C3309" w:rsidRDefault="000C3309" w:rsidP="000C3309">
      <w:pPr>
        <w:rPr>
          <w:rFonts w:ascii="Arial" w:eastAsiaTheme="minorEastAsia" w:hAnsi="Arial" w:cs="Arial"/>
          <w:sz w:val="24"/>
          <w:szCs w:val="24"/>
        </w:rPr>
      </w:pPr>
      <m:oMathPara>
        <m:oMathParaPr>
          <m:jc m:val="left"/>
        </m:oMathParaPr>
        <m:oMath>
          <m:r>
            <w:rPr>
              <w:rFonts w:ascii="Cambria Math" w:hAnsi="Cambria Math" w:cs="Cambria Math"/>
              <w:sz w:val="24"/>
              <w:szCs w:val="24"/>
            </w:rPr>
            <w:br/>
          </m:r>
          <m:acc>
            <m:accPr>
              <m:chr m:val="̅"/>
              <m:ctrlPr>
                <w:rPr>
                  <w:rFonts w:ascii="Cambria Math" w:hAnsi="Cambria Math" w:cs="Cambria Math"/>
                  <w:i/>
                  <w:sz w:val="24"/>
                  <w:szCs w:val="24"/>
                </w:rPr>
              </m:ctrlPr>
            </m:accPr>
            <m:e>
              <m:r>
                <w:rPr>
                  <w:rFonts w:ascii="Cambria Math" w:hAnsi="Cambria Math" w:cs="Cambria Math"/>
                  <w:sz w:val="24"/>
                  <w:szCs w:val="24"/>
                </w:rPr>
                <m:t>y</m:t>
              </m:r>
            </m:e>
          </m:acc>
          <m:r>
            <m:rPr>
              <m:sty m:val="p"/>
            </m:rPr>
            <w:rPr>
              <w:rFonts w:ascii="Cambria Math" w:hAnsi="Cambria Math" w:cs="Cambria Math"/>
              <w:sz w:val="24"/>
              <w:szCs w:val="24"/>
            </w:rPr>
            <m:t>=</m:t>
          </m:r>
          <m:r>
            <m:rPr>
              <m:sty m:val="p"/>
            </m:rPr>
            <w:rPr>
              <w:rFonts w:ascii="Cambria Math" w:hAnsi="Cambria Math" w:cs="Cambria Math"/>
              <w:sz w:val="24"/>
              <w:szCs w:val="24"/>
            </w:rPr>
            <m:t xml:space="preserve">   </m:t>
          </m:r>
          <m:f>
            <m:fPr>
              <m:ctrlPr>
                <w:rPr>
                  <w:rFonts w:ascii="Cambria Math" w:hAnsi="Cambria Math" w:cs="Arial"/>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m:t>
                  </m:r>
                </m:sub>
                <m:sup>
                  <m:r>
                    <w:rPr>
                      <w:rFonts w:ascii="Cambria Math" w:hAnsi="Cambria Math" w:cs="Arial"/>
                      <w:sz w:val="24"/>
                      <w:szCs w:val="24"/>
                    </w:rPr>
                    <m:t>10</m:t>
                  </m:r>
                </m:sup>
                <m:e>
                  <m:r>
                    <w:rPr>
                      <w:rFonts w:ascii="Cambria Math" w:hAnsi="Cambria Math" w:cs="Arial"/>
                      <w:sz w:val="24"/>
                      <w:szCs w:val="24"/>
                    </w:rPr>
                    <m:t>=</m:t>
                  </m:r>
                </m:e>
              </m:nary>
            </m:num>
            <m:den>
              <m:r>
                <m:rPr>
                  <m:sty m:val="p"/>
                </m:rPr>
                <w:rPr>
                  <w:rFonts w:ascii="Cambria Math" w:hAnsi="Cambria Math" w:cs="Cambria Math"/>
                  <w:sz w:val="24"/>
                  <w:szCs w:val="24"/>
                </w:rPr>
                <m:t>N</m:t>
              </m:r>
            </m:den>
          </m:f>
        </m:oMath>
      </m:oMathPara>
      <w:r>
        <w:rPr>
          <w:rFonts w:ascii="Arial" w:eastAsiaTheme="minorEastAsia" w:hAnsi="Arial" w:cs="Arial"/>
          <w:sz w:val="24"/>
          <w:szCs w:val="24"/>
        </w:rPr>
        <w:t xml:space="preserve">  17.5/ 10 = 1.75</w:t>
      </w:r>
    </w:p>
    <w:p w:rsidR="000C3309" w:rsidRPr="000C3309" w:rsidRDefault="000C3309" w:rsidP="000C3309">
      <w:pPr>
        <w:rPr>
          <w:rFonts w:ascii="Arial" w:eastAsiaTheme="minorEastAsia" w:hAnsi="Arial" w:cs="Arial"/>
          <w:sz w:val="28"/>
          <w:szCs w:val="28"/>
        </w:rPr>
      </w:pPr>
    </w:p>
    <w:p w:rsidR="000C3309" w:rsidRPr="000C3309" w:rsidRDefault="000C3309" w:rsidP="000C3309">
      <w:pPr>
        <w:rPr>
          <w:rFonts w:ascii="Arial" w:eastAsiaTheme="minorEastAsia" w:hAnsi="Arial" w:cs="Arial"/>
          <w:sz w:val="28"/>
          <w:szCs w:val="28"/>
        </w:rPr>
      </w:pPr>
      <w:r w:rsidRPr="000C3309">
        <w:rPr>
          <w:rFonts w:ascii="Arial" w:eastAsiaTheme="minorEastAsia" w:hAnsi="Arial" w:cs="Arial"/>
          <w:sz w:val="28"/>
          <w:szCs w:val="28"/>
        </w:rPr>
        <w:t>α</w:t>
      </w:r>
      <m:oMath>
        <m:r>
          <w:rPr>
            <w:rFonts w:ascii="Cambria Math" w:eastAsiaTheme="minorEastAsia" w:hAnsi="Cambria Math" w:cs="Cambria Math"/>
            <w:sz w:val="28"/>
            <w:szCs w:val="28"/>
          </w:rPr>
          <m:t>x</m:t>
        </m:r>
        <m:r>
          <m:rPr>
            <m:sty m:val="p"/>
          </m:rPr>
          <w:rPr>
            <w:rFonts w:ascii="Cambria Math" w:eastAsiaTheme="minorEastAsia" w:hAnsi="Cambria Math" w:cs="Cambria Math"/>
            <w:sz w:val="28"/>
            <w:szCs w:val="28"/>
          </w:rPr>
          <m:t>=</m:t>
        </m:r>
        <m:f>
          <m:fPr>
            <m:ctrlPr>
              <w:rPr>
                <w:rFonts w:ascii="Cambria Math" w:eastAsiaTheme="minorEastAsia" w:hAnsi="Cambria Math" w:cs="Arial"/>
                <w:sz w:val="28"/>
                <w:szCs w:val="28"/>
              </w:rPr>
            </m:ctrlPr>
          </m:fPr>
          <m:num>
            <m:rad>
              <m:radPr>
                <m:degHide m:val="1"/>
                <m:ctrlPr>
                  <w:rPr>
                    <w:rFonts w:ascii="Cambria Math" w:eastAsiaTheme="minorEastAsia" w:hAnsi="Cambria Math" w:cs="Arial"/>
                    <w:sz w:val="28"/>
                    <w:szCs w:val="28"/>
                  </w:rPr>
                </m:ctrlPr>
              </m:radPr>
              <m:deg/>
              <m:e>
                <m:d>
                  <m:dPr>
                    <m:ctrlPr>
                      <w:rPr>
                        <w:rFonts w:ascii="Cambria Math" w:eastAsiaTheme="minorEastAsia" w:hAnsi="Cambria Math" w:cs="Arial"/>
                        <w:sz w:val="28"/>
                        <w:szCs w:val="28"/>
                      </w:rPr>
                    </m:ctrlPr>
                  </m:dPr>
                  <m:e>
                    <m:r>
                      <m:rPr>
                        <m:sty m:val="p"/>
                      </m:rPr>
                      <w:rPr>
                        <w:rFonts w:ascii="Cambria Math" w:eastAsiaTheme="minorEastAsia" w:hAnsi="Cambria Math" w:cs="Arial"/>
                        <w:sz w:val="28"/>
                        <w:szCs w:val="28"/>
                      </w:rPr>
                      <m:t>29.9418/</m:t>
                    </m:r>
                    <m:r>
                      <w:rPr>
                        <w:rFonts w:ascii="Cambria Math" w:eastAsiaTheme="minorEastAsia" w:hAnsi="Cambria Math" w:cs="Arial"/>
                        <w:sz w:val="28"/>
                        <w:szCs w:val="28"/>
                      </w:rPr>
                      <m:t xml:space="preserve">10 </m:t>
                    </m:r>
                    <m:ctrlPr>
                      <w:rPr>
                        <w:rFonts w:ascii="Cambria Math" w:eastAsiaTheme="minorEastAsia" w:hAnsi="Cambria Math" w:cs="Arial"/>
                        <w:i/>
                        <w:sz w:val="28"/>
                        <w:szCs w:val="28"/>
                      </w:rPr>
                    </m:ctrlPr>
                  </m:e>
                </m:d>
                <m:r>
                  <w:rPr>
                    <w:rFonts w:ascii="Cambria Math" w:eastAsiaTheme="minorEastAsia" w:hAnsi="Cambria Math" w:cs="Arial"/>
                    <w:sz w:val="28"/>
                    <w:szCs w:val="28"/>
                  </w:rPr>
                  <m:t>-</m:t>
                </m:r>
                <m:sSup>
                  <m:sSupPr>
                    <m:ctrlPr>
                      <w:rPr>
                        <w:rFonts w:ascii="Cambria Math" w:eastAsiaTheme="minorEastAsia" w:hAnsi="Cambria Math" w:cs="Arial"/>
                        <w:sz w:val="28"/>
                        <w:szCs w:val="28"/>
                      </w:rPr>
                    </m:ctrlPr>
                  </m:sSupPr>
                  <m:e>
                    <m:r>
                      <w:rPr>
                        <w:rFonts w:ascii="Cambria Math" w:eastAsiaTheme="minorEastAsia" w:hAnsi="Cambria Math" w:cs="Arial"/>
                        <w:sz w:val="28"/>
                        <w:szCs w:val="28"/>
                      </w:rPr>
                      <m:t>1.73</m:t>
                    </m:r>
                  </m:e>
                  <m:sup>
                    <m:r>
                      <w:rPr>
                        <w:rFonts w:ascii="Cambria Math" w:eastAsiaTheme="minorEastAsia" w:hAnsi="Cambria Math" w:cs="Arial"/>
                        <w:sz w:val="28"/>
                        <w:szCs w:val="28"/>
                      </w:rPr>
                      <m:t>2</m:t>
                    </m:r>
                  </m:sup>
                </m:sSup>
              </m:e>
            </m:rad>
          </m:num>
          <m:den/>
        </m:f>
      </m:oMath>
      <w:r>
        <w:rPr>
          <w:rFonts w:ascii="Arial" w:eastAsiaTheme="minorEastAsia" w:hAnsi="Arial" w:cs="Arial"/>
          <w:sz w:val="28"/>
          <w:szCs w:val="28"/>
        </w:rPr>
        <w:t xml:space="preserve">    </w:t>
      </w:r>
      <m:oMath>
        <m:r>
          <m:rPr>
            <m:sty m:val="p"/>
          </m:rPr>
          <w:rPr>
            <w:rFonts w:ascii="Cambria Math" w:eastAsiaTheme="minorEastAsia" w:hAnsi="Cambria Math" w:cs="Cambria Math"/>
            <w:sz w:val="28"/>
            <w:szCs w:val="28"/>
          </w:rPr>
          <m:t>=</m:t>
        </m:r>
        <m:f>
          <m:fPr>
            <m:ctrlPr>
              <w:rPr>
                <w:rFonts w:ascii="Cambria Math" w:eastAsiaTheme="minorEastAsia" w:hAnsi="Cambria Math" w:cs="Arial"/>
                <w:sz w:val="28"/>
                <w:szCs w:val="28"/>
              </w:rPr>
            </m:ctrlPr>
          </m:fPr>
          <m:num>
            <m:rad>
              <m:radPr>
                <m:degHide m:val="1"/>
                <m:ctrlPr>
                  <w:rPr>
                    <w:rFonts w:ascii="Cambria Math" w:eastAsiaTheme="minorEastAsia" w:hAnsi="Cambria Math" w:cs="Arial"/>
                    <w:sz w:val="28"/>
                    <w:szCs w:val="28"/>
                  </w:rPr>
                </m:ctrlPr>
              </m:radPr>
              <m:deg/>
              <m:e>
                <m:d>
                  <m:dPr>
                    <m:ctrlPr>
                      <w:rPr>
                        <w:rFonts w:ascii="Cambria Math" w:eastAsiaTheme="minorEastAsia" w:hAnsi="Cambria Math" w:cs="Arial"/>
                        <w:sz w:val="28"/>
                        <w:szCs w:val="28"/>
                      </w:rPr>
                    </m:ctrlPr>
                  </m:dPr>
                  <m:e>
                    <m:r>
                      <m:rPr>
                        <m:sty m:val="p"/>
                      </m:rPr>
                      <w:rPr>
                        <w:rFonts w:ascii="Cambria Math" w:eastAsiaTheme="minorEastAsia" w:hAnsi="Cambria Math" w:cs="Arial"/>
                        <w:sz w:val="28"/>
                        <w:szCs w:val="28"/>
                      </w:rPr>
                      <m:t>2.99418</m:t>
                    </m:r>
                    <m:r>
                      <w:rPr>
                        <w:rFonts w:ascii="Cambria Math" w:eastAsiaTheme="minorEastAsia" w:hAnsi="Cambria Math" w:cs="Arial"/>
                        <w:sz w:val="28"/>
                        <w:szCs w:val="28"/>
                      </w:rPr>
                      <m:t xml:space="preserve"> </m:t>
                    </m:r>
                    <m:ctrlPr>
                      <w:rPr>
                        <w:rFonts w:ascii="Cambria Math" w:eastAsiaTheme="minorEastAsia" w:hAnsi="Cambria Math" w:cs="Arial"/>
                        <w:i/>
                        <w:sz w:val="28"/>
                        <w:szCs w:val="28"/>
                      </w:rPr>
                    </m:ctrlPr>
                  </m:e>
                </m:d>
                <m:r>
                  <w:rPr>
                    <w:rFonts w:ascii="Cambria Math" w:eastAsiaTheme="minorEastAsia" w:hAnsi="Cambria Math" w:cs="Arial"/>
                    <w:sz w:val="28"/>
                    <w:szCs w:val="28"/>
                  </w:rPr>
                  <m:t xml:space="preserve">-2.9929 </m:t>
                </m:r>
              </m:e>
            </m:rad>
          </m:num>
          <m:den/>
        </m:f>
      </m:oMath>
      <w:r>
        <w:rPr>
          <w:rFonts w:ascii="Arial" w:eastAsiaTheme="minorEastAsia" w:hAnsi="Arial" w:cs="Arial"/>
          <w:sz w:val="28"/>
          <w:szCs w:val="28"/>
        </w:rPr>
        <w:t xml:space="preserve">  =   </w:t>
      </w:r>
      <m:oMath>
        <m:r>
          <m:rPr>
            <m:sty m:val="p"/>
          </m:rPr>
          <w:rPr>
            <w:rFonts w:ascii="Cambria Math" w:eastAsiaTheme="minorEastAsia" w:hAnsi="Cambria Math" w:cs="Cambria Math"/>
            <w:sz w:val="28"/>
            <w:szCs w:val="28"/>
          </w:rPr>
          <m:t>=</m:t>
        </m:r>
        <m:f>
          <m:fPr>
            <m:ctrlPr>
              <w:rPr>
                <w:rFonts w:ascii="Cambria Math" w:eastAsiaTheme="minorEastAsia" w:hAnsi="Cambria Math" w:cs="Arial"/>
                <w:sz w:val="28"/>
                <w:szCs w:val="28"/>
              </w:rPr>
            </m:ctrlPr>
          </m:fPr>
          <m:num>
            <m:rad>
              <m:radPr>
                <m:degHide m:val="1"/>
                <m:ctrlPr>
                  <w:rPr>
                    <w:rFonts w:ascii="Cambria Math" w:eastAsiaTheme="minorEastAsia" w:hAnsi="Cambria Math" w:cs="Arial"/>
                    <w:sz w:val="28"/>
                    <w:szCs w:val="28"/>
                  </w:rPr>
                </m:ctrlPr>
              </m:radPr>
              <m:deg/>
              <m:e>
                <m:r>
                  <m:rPr>
                    <m:sty m:val="p"/>
                  </m:rPr>
                  <w:rPr>
                    <w:rFonts w:ascii="Cambria Math" w:eastAsiaTheme="minorEastAsia" w:hAnsi="Cambria Math" w:cs="Arial"/>
                    <w:sz w:val="28"/>
                    <w:szCs w:val="28"/>
                  </w:rPr>
                  <m:t>0.00128</m:t>
                </m:r>
                <m:r>
                  <w:rPr>
                    <w:rFonts w:ascii="Cambria Math" w:eastAsiaTheme="minorEastAsia" w:hAnsi="Cambria Math" w:cs="Arial"/>
                    <w:sz w:val="28"/>
                    <w:szCs w:val="28"/>
                  </w:rPr>
                  <m:t xml:space="preserve"> </m:t>
                </m:r>
              </m:e>
            </m:rad>
          </m:num>
          <m:den/>
        </m:f>
      </m:oMath>
      <w:r>
        <w:rPr>
          <w:rFonts w:ascii="Arial" w:eastAsiaTheme="minorEastAsia" w:hAnsi="Arial" w:cs="Arial"/>
          <w:sz w:val="28"/>
          <w:szCs w:val="28"/>
        </w:rPr>
        <w:t xml:space="preserve"> = </w:t>
      </w:r>
      <w:r w:rsidRPr="000C3309">
        <w:rPr>
          <w:rFonts w:ascii="Arial" w:eastAsiaTheme="minorEastAsia" w:hAnsi="Arial" w:cs="Arial"/>
          <w:b/>
          <w:sz w:val="28"/>
          <w:szCs w:val="28"/>
        </w:rPr>
        <w:t>0.0357777</w:t>
      </w:r>
    </w:p>
    <w:p w:rsidR="000C3309" w:rsidRDefault="000C3309" w:rsidP="000C3309">
      <w:pPr>
        <w:rPr>
          <w:rFonts w:ascii="Arial" w:eastAsiaTheme="minorEastAsia" w:hAnsi="Arial" w:cs="Arial"/>
          <w:sz w:val="24"/>
          <w:szCs w:val="24"/>
        </w:rPr>
      </w:pPr>
    </w:p>
    <w:p w:rsidR="000C3309" w:rsidRDefault="000C3309" w:rsidP="000C3309">
      <w:pPr>
        <w:rPr>
          <w:rFonts w:ascii="Arial" w:eastAsiaTheme="minorEastAsia" w:hAnsi="Arial" w:cs="Arial"/>
          <w:b/>
          <w:sz w:val="28"/>
          <w:szCs w:val="28"/>
        </w:rPr>
      </w:pPr>
      <w:r w:rsidRPr="000C3309">
        <w:rPr>
          <w:rFonts w:ascii="Arial" w:eastAsiaTheme="minorEastAsia" w:hAnsi="Arial" w:cs="Arial"/>
          <w:sz w:val="28"/>
          <w:szCs w:val="28"/>
        </w:rPr>
        <w:t>α</w:t>
      </w:r>
      <m:oMath>
        <m:r>
          <w:rPr>
            <w:rFonts w:ascii="Cambria Math" w:eastAsiaTheme="minorEastAsia" w:hAnsi="Cambria Math" w:cs="Cambria Math"/>
            <w:sz w:val="28"/>
            <w:szCs w:val="28"/>
          </w:rPr>
          <m:t>y</m:t>
        </m:r>
        <m:r>
          <m:rPr>
            <m:sty m:val="p"/>
          </m:rPr>
          <w:rPr>
            <w:rFonts w:ascii="Cambria Math" w:eastAsiaTheme="minorEastAsia" w:hAnsi="Cambria Math" w:cs="Cambria Math"/>
            <w:sz w:val="28"/>
            <w:szCs w:val="28"/>
          </w:rPr>
          <m:t>=</m:t>
        </m:r>
        <m:f>
          <m:fPr>
            <m:ctrlPr>
              <w:rPr>
                <w:rFonts w:ascii="Cambria Math" w:eastAsiaTheme="minorEastAsia" w:hAnsi="Cambria Math" w:cs="Arial"/>
                <w:sz w:val="28"/>
                <w:szCs w:val="28"/>
              </w:rPr>
            </m:ctrlPr>
          </m:fPr>
          <m:num>
            <m:rad>
              <m:radPr>
                <m:degHide m:val="1"/>
                <m:ctrlPr>
                  <w:rPr>
                    <w:rFonts w:ascii="Cambria Math" w:eastAsiaTheme="minorEastAsia" w:hAnsi="Cambria Math" w:cs="Arial"/>
                    <w:sz w:val="28"/>
                    <w:szCs w:val="28"/>
                  </w:rPr>
                </m:ctrlPr>
              </m:radPr>
              <m:deg/>
              <m:e>
                <m:d>
                  <m:dPr>
                    <m:ctrlPr>
                      <w:rPr>
                        <w:rFonts w:ascii="Cambria Math" w:eastAsiaTheme="minorEastAsia" w:hAnsi="Cambria Math" w:cs="Arial"/>
                        <w:sz w:val="28"/>
                        <w:szCs w:val="28"/>
                      </w:rPr>
                    </m:ctrlPr>
                  </m:dPr>
                  <m:e>
                    <m:r>
                      <m:rPr>
                        <m:sty m:val="p"/>
                      </m:rPr>
                      <w:rPr>
                        <w:rFonts w:ascii="Cambria Math" w:eastAsiaTheme="minorEastAsia" w:hAnsi="Cambria Math" w:cs="Arial"/>
                        <w:sz w:val="28"/>
                        <w:szCs w:val="28"/>
                      </w:rPr>
                      <m:t>30.6308</m:t>
                    </m:r>
                    <m:r>
                      <m:rPr>
                        <m:sty m:val="p"/>
                      </m:rPr>
                      <w:rPr>
                        <w:rFonts w:ascii="Cambria Math" w:eastAsiaTheme="minorEastAsia" w:hAnsi="Cambria Math" w:cs="Arial"/>
                        <w:sz w:val="28"/>
                        <w:szCs w:val="28"/>
                      </w:rPr>
                      <m:t>/</m:t>
                    </m:r>
                    <m:r>
                      <w:rPr>
                        <w:rFonts w:ascii="Cambria Math" w:eastAsiaTheme="minorEastAsia" w:hAnsi="Cambria Math" w:cs="Arial"/>
                        <w:sz w:val="28"/>
                        <w:szCs w:val="28"/>
                      </w:rPr>
                      <m:t xml:space="preserve">10 </m:t>
                    </m:r>
                    <m:ctrlPr>
                      <w:rPr>
                        <w:rFonts w:ascii="Cambria Math" w:eastAsiaTheme="minorEastAsia" w:hAnsi="Cambria Math" w:cs="Arial"/>
                        <w:i/>
                        <w:sz w:val="28"/>
                        <w:szCs w:val="28"/>
                      </w:rPr>
                    </m:ctrlPr>
                  </m:e>
                </m:d>
                <m:r>
                  <w:rPr>
                    <w:rFonts w:ascii="Cambria Math" w:eastAsiaTheme="minorEastAsia" w:hAnsi="Cambria Math" w:cs="Arial"/>
                    <w:sz w:val="28"/>
                    <w:szCs w:val="28"/>
                  </w:rPr>
                  <m:t>-</m:t>
                </m:r>
                <m:sSup>
                  <m:sSupPr>
                    <m:ctrlPr>
                      <w:rPr>
                        <w:rFonts w:ascii="Cambria Math" w:eastAsiaTheme="minorEastAsia" w:hAnsi="Cambria Math" w:cs="Arial"/>
                        <w:sz w:val="28"/>
                        <w:szCs w:val="28"/>
                      </w:rPr>
                    </m:ctrlPr>
                  </m:sSupPr>
                  <m:e>
                    <m:r>
                      <w:rPr>
                        <w:rFonts w:ascii="Cambria Math" w:eastAsiaTheme="minorEastAsia" w:hAnsi="Cambria Math" w:cs="Arial"/>
                        <w:sz w:val="28"/>
                        <w:szCs w:val="28"/>
                      </w:rPr>
                      <m:t>1.75</m:t>
                    </m:r>
                  </m:e>
                  <m:sup>
                    <m:r>
                      <w:rPr>
                        <w:rFonts w:ascii="Cambria Math" w:eastAsiaTheme="minorEastAsia" w:hAnsi="Cambria Math" w:cs="Arial"/>
                        <w:sz w:val="28"/>
                        <w:szCs w:val="28"/>
                      </w:rPr>
                      <m:t>2</m:t>
                    </m:r>
                  </m:sup>
                </m:sSup>
              </m:e>
            </m:rad>
          </m:num>
          <m:den/>
        </m:f>
      </m:oMath>
      <w:r>
        <w:rPr>
          <w:rFonts w:ascii="Arial" w:eastAsiaTheme="minorEastAsia" w:hAnsi="Arial" w:cs="Arial"/>
          <w:sz w:val="28"/>
          <w:szCs w:val="28"/>
        </w:rPr>
        <w:t xml:space="preserve">    </w:t>
      </w:r>
      <m:oMath>
        <m:r>
          <m:rPr>
            <m:sty m:val="p"/>
          </m:rPr>
          <w:rPr>
            <w:rFonts w:ascii="Cambria Math" w:eastAsiaTheme="minorEastAsia" w:hAnsi="Cambria Math" w:cs="Cambria Math"/>
            <w:sz w:val="28"/>
            <w:szCs w:val="28"/>
          </w:rPr>
          <m:t>=</m:t>
        </m:r>
        <m:f>
          <m:fPr>
            <m:ctrlPr>
              <w:rPr>
                <w:rFonts w:ascii="Cambria Math" w:eastAsiaTheme="minorEastAsia" w:hAnsi="Cambria Math" w:cs="Arial"/>
                <w:sz w:val="28"/>
                <w:szCs w:val="28"/>
              </w:rPr>
            </m:ctrlPr>
          </m:fPr>
          <m:num>
            <m:rad>
              <m:radPr>
                <m:degHide m:val="1"/>
                <m:ctrlPr>
                  <w:rPr>
                    <w:rFonts w:ascii="Cambria Math" w:eastAsiaTheme="minorEastAsia" w:hAnsi="Cambria Math" w:cs="Arial"/>
                    <w:sz w:val="28"/>
                    <w:szCs w:val="28"/>
                  </w:rPr>
                </m:ctrlPr>
              </m:radPr>
              <m:deg/>
              <m:e>
                <m:d>
                  <m:dPr>
                    <m:ctrlPr>
                      <w:rPr>
                        <w:rFonts w:ascii="Cambria Math" w:eastAsiaTheme="minorEastAsia" w:hAnsi="Cambria Math" w:cs="Arial"/>
                        <w:sz w:val="28"/>
                        <w:szCs w:val="28"/>
                      </w:rPr>
                    </m:ctrlPr>
                  </m:dPr>
                  <m:e>
                    <m:r>
                      <m:rPr>
                        <m:sty m:val="p"/>
                      </m:rPr>
                      <w:rPr>
                        <w:rFonts w:ascii="Cambria Math" w:eastAsiaTheme="minorEastAsia" w:hAnsi="Cambria Math" w:cs="Arial"/>
                        <w:sz w:val="28"/>
                        <w:szCs w:val="28"/>
                      </w:rPr>
                      <m:t>30.6308</m:t>
                    </m:r>
                    <m:ctrlPr>
                      <w:rPr>
                        <w:rFonts w:ascii="Cambria Math" w:eastAsiaTheme="minorEastAsia" w:hAnsi="Cambria Math" w:cs="Arial"/>
                        <w:i/>
                        <w:sz w:val="28"/>
                        <w:szCs w:val="28"/>
                      </w:rPr>
                    </m:ctrlPr>
                  </m:e>
                </m:d>
                <m:r>
                  <w:rPr>
                    <w:rFonts w:ascii="Cambria Math" w:eastAsiaTheme="minorEastAsia" w:hAnsi="Cambria Math" w:cs="Arial"/>
                    <w:sz w:val="28"/>
                    <w:szCs w:val="28"/>
                  </w:rPr>
                  <m:t>- 3.0625</m:t>
                </m:r>
                <m:r>
                  <w:rPr>
                    <w:rFonts w:ascii="Cambria Math" w:eastAsiaTheme="minorEastAsia" w:hAnsi="Cambria Math" w:cs="Arial"/>
                    <w:sz w:val="28"/>
                    <w:szCs w:val="28"/>
                  </w:rPr>
                  <m:t xml:space="preserve"> </m:t>
                </m:r>
              </m:e>
            </m:rad>
          </m:num>
          <m:den/>
        </m:f>
      </m:oMath>
      <w:r>
        <w:rPr>
          <w:rFonts w:ascii="Arial" w:eastAsiaTheme="minorEastAsia" w:hAnsi="Arial" w:cs="Arial"/>
          <w:sz w:val="28"/>
          <w:szCs w:val="28"/>
        </w:rPr>
        <w:t xml:space="preserve">  =   </w:t>
      </w:r>
      <m:oMath>
        <m:r>
          <m:rPr>
            <m:sty m:val="p"/>
          </m:rPr>
          <w:rPr>
            <w:rFonts w:ascii="Cambria Math" w:eastAsiaTheme="minorEastAsia" w:hAnsi="Cambria Math" w:cs="Cambria Math"/>
            <w:sz w:val="28"/>
            <w:szCs w:val="28"/>
          </w:rPr>
          <m:t>=</m:t>
        </m:r>
        <m:f>
          <m:fPr>
            <m:ctrlPr>
              <w:rPr>
                <w:rFonts w:ascii="Cambria Math" w:eastAsiaTheme="minorEastAsia" w:hAnsi="Cambria Math" w:cs="Arial"/>
                <w:sz w:val="28"/>
                <w:szCs w:val="28"/>
              </w:rPr>
            </m:ctrlPr>
          </m:fPr>
          <m:num>
            <m:rad>
              <m:radPr>
                <m:degHide m:val="1"/>
                <m:ctrlPr>
                  <w:rPr>
                    <w:rFonts w:ascii="Cambria Math" w:eastAsiaTheme="minorEastAsia" w:hAnsi="Cambria Math" w:cs="Arial"/>
                    <w:sz w:val="28"/>
                    <w:szCs w:val="28"/>
                  </w:rPr>
                </m:ctrlPr>
              </m:radPr>
              <m:deg/>
              <m:e>
                <m:r>
                  <m:rPr>
                    <m:sty m:val="p"/>
                  </m:rPr>
                  <w:rPr>
                    <w:rFonts w:ascii="Cambria Math" w:eastAsiaTheme="minorEastAsia" w:hAnsi="Cambria Math" w:cs="Arial"/>
                    <w:sz w:val="28"/>
                    <w:szCs w:val="28"/>
                  </w:rPr>
                  <m:t>0.00058</m:t>
                </m:r>
              </m:e>
            </m:rad>
          </m:num>
          <m:den/>
        </m:f>
      </m:oMath>
      <w:r>
        <w:rPr>
          <w:rFonts w:ascii="Arial" w:eastAsiaTheme="minorEastAsia" w:hAnsi="Arial" w:cs="Arial"/>
          <w:sz w:val="28"/>
          <w:szCs w:val="28"/>
        </w:rPr>
        <w:t xml:space="preserve"> = </w:t>
      </w:r>
      <w:r w:rsidRPr="000C3309">
        <w:rPr>
          <w:rFonts w:ascii="Arial" w:eastAsiaTheme="minorEastAsia" w:hAnsi="Arial" w:cs="Arial"/>
          <w:b/>
          <w:sz w:val="28"/>
          <w:szCs w:val="28"/>
        </w:rPr>
        <w:t>0</w:t>
      </w:r>
      <w:proofErr w:type="gramStart"/>
      <w:r w:rsidRPr="000C3309">
        <w:rPr>
          <w:rFonts w:ascii="Arial" w:eastAsiaTheme="minorEastAsia" w:hAnsi="Arial" w:cs="Arial"/>
          <w:b/>
          <w:sz w:val="28"/>
          <w:szCs w:val="28"/>
        </w:rPr>
        <w:t>.</w:t>
      </w:r>
      <w:r w:rsidR="00FF1AC3">
        <w:rPr>
          <w:rFonts w:ascii="Arial" w:eastAsiaTheme="minorEastAsia" w:hAnsi="Arial" w:cs="Arial"/>
          <w:b/>
          <w:sz w:val="28"/>
          <w:szCs w:val="28"/>
        </w:rPr>
        <w:t>.0240831</w:t>
      </w:r>
      <w:proofErr w:type="gramEnd"/>
    </w:p>
    <w:p w:rsidR="00FF1AC3" w:rsidRDefault="00FF1AC3" w:rsidP="000C3309">
      <w:pPr>
        <w:rPr>
          <w:rFonts w:ascii="Arial" w:eastAsiaTheme="minorEastAsia" w:hAnsi="Arial" w:cs="Arial"/>
          <w:b/>
          <w:sz w:val="28"/>
          <w:szCs w:val="28"/>
        </w:rPr>
      </w:pPr>
    </w:p>
    <w:p w:rsidR="00FF1AC3" w:rsidRDefault="00FF1AC3" w:rsidP="000C3309">
      <w:pPr>
        <w:rPr>
          <w:rFonts w:ascii="Arial" w:eastAsiaTheme="minorEastAsia" w:hAnsi="Arial" w:cs="Arial"/>
          <w:b/>
          <w:sz w:val="28"/>
          <w:szCs w:val="28"/>
        </w:rPr>
      </w:pPr>
      <w:proofErr w:type="gramStart"/>
      <w:r>
        <w:rPr>
          <w:rFonts w:ascii="Arial" w:eastAsiaTheme="minorEastAsia" w:hAnsi="Arial" w:cs="Arial"/>
          <w:b/>
          <w:sz w:val="28"/>
          <w:szCs w:val="28"/>
        </w:rPr>
        <w:t>covarianza</w:t>
      </w:r>
      <w:proofErr w:type="gramEnd"/>
      <w:r>
        <w:rPr>
          <w:rFonts w:ascii="Arial" w:eastAsiaTheme="minorEastAsia" w:hAnsi="Arial" w:cs="Arial"/>
          <w:b/>
          <w:sz w:val="28"/>
          <w:szCs w:val="28"/>
        </w:rPr>
        <w:t xml:space="preserve">: </w:t>
      </w:r>
    </w:p>
    <w:p w:rsidR="000C3309" w:rsidRDefault="00FF1AC3" w:rsidP="000C3309">
      <w:pPr>
        <w:rPr>
          <w:rFonts w:ascii="Arial" w:eastAsiaTheme="minorEastAsia" w:hAnsi="Arial" w:cs="Arial"/>
          <w:sz w:val="24"/>
          <w:szCs w:val="24"/>
        </w:rPr>
      </w:pPr>
      <m:oMath>
        <m:nary>
          <m:naryPr>
            <m:chr m:val="∑"/>
            <m:limLoc m:val="undOvr"/>
            <m:subHide m:val="1"/>
            <m:supHide m:val="1"/>
            <m:ctrlPr>
              <w:rPr>
                <w:rFonts w:ascii="Cambria Math" w:eastAsiaTheme="minorEastAsia" w:hAnsi="Cambria Math" w:cs="Cambria Math"/>
                <w:i/>
                <w:sz w:val="28"/>
                <w:szCs w:val="28"/>
              </w:rPr>
            </m:ctrlPr>
          </m:naryPr>
          <m:sub/>
          <m:sup/>
          <m:e>
            <m:r>
              <w:rPr>
                <w:rFonts w:ascii="Cambria Math" w:eastAsiaTheme="minorEastAsia" w:hAnsi="Cambria Math" w:cs="Cambria Math"/>
                <w:sz w:val="28"/>
                <w:szCs w:val="28"/>
              </w:rPr>
              <m:t>x*y / N</m:t>
            </m:r>
          </m:e>
        </m:nary>
        <m:r>
          <m:rPr>
            <m:sty m:val="p"/>
          </m:rPr>
          <w:rPr>
            <w:rFonts w:ascii="Cambria Math" w:eastAsiaTheme="minorEastAsia" w:hAnsi="Cambria Math" w:cs="Cambria Math"/>
            <w:sz w:val="28"/>
            <w:szCs w:val="28"/>
          </w:rPr>
          <m:t xml:space="preserve">- </m:t>
        </m:r>
        <m:acc>
          <m:accPr>
            <m:chr m:val="̅"/>
            <m:ctrlPr>
              <w:rPr>
                <w:rFonts w:ascii="Cambria Math" w:hAnsi="Cambria Math" w:cs="Cambria Math"/>
                <w:i/>
                <w:sz w:val="24"/>
                <w:szCs w:val="24"/>
              </w:rPr>
            </m:ctrlPr>
          </m:accPr>
          <m:e>
            <m:r>
              <w:rPr>
                <w:rFonts w:ascii="Cambria Math" w:hAnsi="Cambria Math" w:cs="Cambria Math"/>
                <w:sz w:val="24"/>
                <w:szCs w:val="24"/>
              </w:rPr>
              <m:t>x</m:t>
            </m:r>
          </m:e>
        </m:acc>
      </m:oMath>
      <w:r>
        <w:rPr>
          <w:rFonts w:ascii="Arial" w:eastAsiaTheme="minorEastAsia" w:hAnsi="Arial" w:cs="Arial"/>
          <w:sz w:val="24"/>
          <w:szCs w:val="24"/>
        </w:rPr>
        <w:t xml:space="preserve"> </w:t>
      </w:r>
      <m:oMath>
        <m:acc>
          <m:accPr>
            <m:chr m:val="̅"/>
            <m:ctrlPr>
              <w:rPr>
                <w:rFonts w:ascii="Cambria Math" w:hAnsi="Cambria Math" w:cs="Cambria Math"/>
                <w:i/>
                <w:sz w:val="24"/>
                <w:szCs w:val="24"/>
              </w:rPr>
            </m:ctrlPr>
          </m:accPr>
          <m:e>
            <m:r>
              <w:rPr>
                <w:rFonts w:ascii="Cambria Math" w:hAnsi="Cambria Math" w:cs="Cambria Math"/>
                <w:sz w:val="24"/>
                <w:szCs w:val="24"/>
              </w:rPr>
              <m:t>y</m:t>
            </m:r>
          </m:e>
        </m:acc>
      </m:oMath>
      <w:r>
        <w:rPr>
          <w:rFonts w:ascii="Arial" w:eastAsiaTheme="minorEastAsia" w:hAnsi="Arial" w:cs="Arial"/>
          <w:sz w:val="24"/>
          <w:szCs w:val="24"/>
        </w:rPr>
        <w:t xml:space="preserve">  = (30.2828/10) – (1,73</w:t>
      </w:r>
      <w:proofErr w:type="gramStart"/>
      <w:r>
        <w:rPr>
          <w:rFonts w:ascii="Arial" w:eastAsiaTheme="minorEastAsia" w:hAnsi="Arial" w:cs="Arial"/>
          <w:sz w:val="24"/>
          <w:szCs w:val="24"/>
        </w:rPr>
        <w:t>)(</w:t>
      </w:r>
      <w:proofErr w:type="gramEnd"/>
      <w:r>
        <w:rPr>
          <w:rFonts w:ascii="Arial" w:eastAsiaTheme="minorEastAsia" w:hAnsi="Arial" w:cs="Arial"/>
          <w:sz w:val="24"/>
          <w:szCs w:val="24"/>
        </w:rPr>
        <w:t>1,75)  =   3.02828 – 3.0275  =</w:t>
      </w:r>
    </w:p>
    <w:p w:rsidR="00FF1AC3" w:rsidRPr="00FF1AC3" w:rsidRDefault="00FF1AC3" w:rsidP="000C3309">
      <w:pPr>
        <w:rPr>
          <w:rFonts w:ascii="Arial" w:hAnsi="Arial" w:cs="Arial"/>
          <w:b/>
          <w:sz w:val="24"/>
          <w:szCs w:val="24"/>
        </w:rPr>
      </w:pPr>
      <w:r w:rsidRPr="00FF1AC3">
        <w:rPr>
          <w:rFonts w:ascii="Arial" w:eastAsiaTheme="minorEastAsia" w:hAnsi="Arial" w:cs="Arial"/>
          <w:b/>
          <w:sz w:val="24"/>
          <w:szCs w:val="24"/>
        </w:rPr>
        <w:t>= .00078</w:t>
      </w:r>
    </w:p>
    <w:p w:rsidR="00DB14B7" w:rsidRDefault="00DB14B7" w:rsidP="00DB14B7">
      <w:pPr>
        <w:rPr>
          <w:rFonts w:ascii="Arial" w:hAnsi="Arial" w:cs="Arial"/>
          <w:sz w:val="24"/>
          <w:szCs w:val="24"/>
        </w:rPr>
      </w:pPr>
    </w:p>
    <w:p w:rsidR="00FF1AC3" w:rsidRDefault="00FF1AC3" w:rsidP="00DB14B7">
      <w:pPr>
        <w:rPr>
          <w:rFonts w:ascii="Arial" w:hAnsi="Arial" w:cs="Arial"/>
          <w:sz w:val="24"/>
          <w:szCs w:val="24"/>
        </w:rPr>
      </w:pPr>
    </w:p>
    <w:p w:rsidR="00FF1AC3" w:rsidRDefault="00FF1AC3" w:rsidP="00DB14B7">
      <w:pPr>
        <w:rPr>
          <w:rFonts w:ascii="Arial" w:eastAsiaTheme="minorEastAsia" w:hAnsi="Arial" w:cs="Arial"/>
          <w:sz w:val="24"/>
          <w:szCs w:val="24"/>
        </w:rPr>
      </w:pPr>
      <w:proofErr w:type="gramStart"/>
      <w:r w:rsidRPr="00DB14B7">
        <w:rPr>
          <w:rFonts w:ascii="Arial" w:eastAsiaTheme="minorEastAsia" w:hAnsi="Arial" w:cs="Arial"/>
          <w:sz w:val="24"/>
          <w:szCs w:val="24"/>
          <w:vertAlign w:val="superscript"/>
        </w:rPr>
        <w:t>α</w:t>
      </w:r>
      <w:r>
        <w:rPr>
          <w:rFonts w:ascii="Arial" w:eastAsiaTheme="minorEastAsia" w:hAnsi="Arial" w:cs="Arial"/>
          <w:sz w:val="24"/>
          <w:szCs w:val="24"/>
        </w:rPr>
        <w:t>xy</w:t>
      </w:r>
      <w:proofErr w:type="gramEnd"/>
      <w:r>
        <w:rPr>
          <w:rFonts w:ascii="Arial" w:eastAsiaTheme="minorEastAsia" w:hAnsi="Arial" w:cs="Arial"/>
          <w:sz w:val="24"/>
          <w:szCs w:val="24"/>
        </w:rPr>
        <w:t xml:space="preserve">  = (.00078)/ (.035777)(.0240831)  =     0.000078 / 0.00086162  </w:t>
      </w:r>
    </w:p>
    <w:p w:rsidR="00FF1AC3" w:rsidRDefault="00FF1AC3" w:rsidP="00DB14B7">
      <w:pPr>
        <w:rPr>
          <w:rFonts w:ascii="Arial" w:eastAsiaTheme="minorEastAsia" w:hAnsi="Arial" w:cs="Arial"/>
          <w:sz w:val="24"/>
          <w:szCs w:val="24"/>
        </w:rPr>
      </w:pPr>
    </w:p>
    <w:p w:rsidR="00FF1AC3" w:rsidRDefault="00FF1AC3" w:rsidP="00DB14B7">
      <w:pPr>
        <w:rPr>
          <w:rFonts w:ascii="Arial" w:eastAsiaTheme="minorEastAsia" w:hAnsi="Arial" w:cs="Arial"/>
          <w:b/>
          <w:sz w:val="24"/>
          <w:szCs w:val="24"/>
          <w:u w:val="single"/>
        </w:rPr>
      </w:pPr>
      <w:r w:rsidRPr="00FF1AC3">
        <w:rPr>
          <w:rFonts w:ascii="Arial" w:eastAsiaTheme="minorEastAsia" w:hAnsi="Arial" w:cs="Arial"/>
          <w:b/>
          <w:sz w:val="24"/>
          <w:szCs w:val="24"/>
          <w:u w:val="single"/>
        </w:rPr>
        <w:t xml:space="preserve">r = .9052.  EXISTE UNA CORRELACIÓN POSITIVA. </w:t>
      </w:r>
    </w:p>
    <w:p w:rsidR="00FF1AC3" w:rsidRDefault="00FF1AC3" w:rsidP="00DB14B7">
      <w:pPr>
        <w:rPr>
          <w:rFonts w:ascii="Arial" w:eastAsiaTheme="minorEastAsia" w:hAnsi="Arial" w:cs="Arial"/>
          <w:b/>
          <w:sz w:val="24"/>
          <w:szCs w:val="24"/>
          <w:u w:val="single"/>
        </w:rPr>
      </w:pPr>
    </w:p>
    <w:p w:rsidR="00FF1AC3" w:rsidRDefault="00FF1AC3" w:rsidP="00DB14B7">
      <w:pPr>
        <w:rPr>
          <w:rFonts w:ascii="Arial" w:eastAsiaTheme="minorEastAsia" w:hAnsi="Arial" w:cs="Arial"/>
          <w:b/>
          <w:sz w:val="24"/>
          <w:szCs w:val="24"/>
          <w:u w:val="single"/>
        </w:rPr>
      </w:pPr>
    </w:p>
    <w:p w:rsidR="00FF1AC3" w:rsidRDefault="00FF1AC3" w:rsidP="00DB14B7">
      <w:pPr>
        <w:rPr>
          <w:rFonts w:ascii="Arial" w:eastAsiaTheme="minorEastAsia" w:hAnsi="Arial" w:cs="Arial"/>
          <w:b/>
          <w:sz w:val="24"/>
          <w:szCs w:val="24"/>
          <w:u w:val="single"/>
        </w:rPr>
      </w:pPr>
    </w:p>
    <w:p w:rsidR="00FF1AC3" w:rsidRDefault="00FF1AC3" w:rsidP="00DB14B7">
      <w:pPr>
        <w:rPr>
          <w:rFonts w:ascii="Arial" w:hAnsi="Arial" w:cs="Arial"/>
          <w:b/>
          <w:sz w:val="24"/>
          <w:szCs w:val="24"/>
          <w:u w:val="single"/>
        </w:rPr>
      </w:pPr>
      <w:r>
        <w:rPr>
          <w:noProof/>
          <w:lang w:eastAsia="es-MX"/>
        </w:rPr>
        <w:drawing>
          <wp:inline distT="0" distB="0" distL="0" distR="0" wp14:anchorId="21F96884" wp14:editId="3224FDD6">
            <wp:extent cx="4572000" cy="2933700"/>
            <wp:effectExtent l="0" t="0" r="19050"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E324A" w:rsidRDefault="007E324A" w:rsidP="00DB14B7">
      <w:pPr>
        <w:rPr>
          <w:rFonts w:ascii="Arial" w:hAnsi="Arial" w:cs="Arial"/>
          <w:b/>
          <w:sz w:val="24"/>
          <w:szCs w:val="24"/>
          <w:u w:val="single"/>
        </w:rPr>
      </w:pPr>
    </w:p>
    <w:p w:rsidR="007E324A" w:rsidRDefault="007E324A" w:rsidP="00DB14B7">
      <w:pPr>
        <w:rPr>
          <w:rFonts w:ascii="Arial" w:hAnsi="Arial" w:cs="Arial"/>
          <w:b/>
          <w:sz w:val="24"/>
          <w:szCs w:val="24"/>
          <w:u w:val="single"/>
        </w:rPr>
      </w:pPr>
    </w:p>
    <w:p w:rsidR="007E324A" w:rsidRDefault="007E324A" w:rsidP="00DB14B7">
      <w:pPr>
        <w:rPr>
          <w:rFonts w:ascii="Arial" w:hAnsi="Arial" w:cs="Arial"/>
          <w:b/>
          <w:sz w:val="24"/>
          <w:szCs w:val="24"/>
          <w:u w:val="single"/>
        </w:rPr>
      </w:pPr>
    </w:p>
    <w:p w:rsidR="007E324A" w:rsidRDefault="007E324A" w:rsidP="00DB14B7">
      <w:pPr>
        <w:rPr>
          <w:rFonts w:ascii="Arial" w:hAnsi="Arial" w:cs="Arial"/>
          <w:b/>
          <w:sz w:val="24"/>
          <w:szCs w:val="24"/>
          <w:u w:val="single"/>
        </w:rPr>
      </w:pPr>
    </w:p>
    <w:p w:rsidR="007E324A" w:rsidRDefault="007E324A" w:rsidP="00DB14B7">
      <w:pPr>
        <w:rPr>
          <w:rFonts w:ascii="Arial" w:hAnsi="Arial" w:cs="Arial"/>
          <w:b/>
          <w:sz w:val="24"/>
          <w:szCs w:val="24"/>
          <w:u w:val="single"/>
        </w:rPr>
      </w:pPr>
    </w:p>
    <w:p w:rsidR="007E324A" w:rsidRDefault="007E324A" w:rsidP="00DB14B7">
      <w:pPr>
        <w:rPr>
          <w:rFonts w:ascii="Arial" w:hAnsi="Arial" w:cs="Arial"/>
          <w:b/>
          <w:sz w:val="24"/>
          <w:szCs w:val="24"/>
          <w:u w:val="single"/>
        </w:rPr>
      </w:pPr>
    </w:p>
    <w:p w:rsidR="007E324A" w:rsidRDefault="007E324A" w:rsidP="00DB14B7">
      <w:pPr>
        <w:rPr>
          <w:rFonts w:ascii="Arial" w:hAnsi="Arial" w:cs="Arial"/>
          <w:b/>
          <w:sz w:val="24"/>
          <w:szCs w:val="24"/>
          <w:u w:val="single"/>
        </w:rPr>
      </w:pPr>
    </w:p>
    <w:p w:rsidR="007E324A" w:rsidRDefault="007E324A" w:rsidP="00DB14B7">
      <w:pPr>
        <w:rPr>
          <w:rFonts w:ascii="Arial" w:hAnsi="Arial" w:cs="Arial"/>
          <w:b/>
          <w:sz w:val="24"/>
          <w:szCs w:val="24"/>
          <w:u w:val="single"/>
        </w:rPr>
      </w:pPr>
    </w:p>
    <w:p w:rsidR="007E324A" w:rsidRDefault="007E324A" w:rsidP="00DB14B7">
      <w:pPr>
        <w:rPr>
          <w:rFonts w:ascii="Arial" w:hAnsi="Arial" w:cs="Arial"/>
          <w:b/>
          <w:sz w:val="24"/>
          <w:szCs w:val="24"/>
          <w:u w:val="single"/>
        </w:rPr>
      </w:pPr>
    </w:p>
    <w:p w:rsidR="007E324A" w:rsidRDefault="007E324A" w:rsidP="00DB14B7">
      <w:pPr>
        <w:rPr>
          <w:rFonts w:ascii="Arial" w:hAnsi="Arial" w:cs="Arial"/>
          <w:b/>
          <w:sz w:val="24"/>
          <w:szCs w:val="24"/>
          <w:u w:val="single"/>
        </w:rPr>
      </w:pPr>
    </w:p>
    <w:p w:rsidR="007E324A" w:rsidRDefault="007E324A" w:rsidP="00DB14B7">
      <w:pPr>
        <w:rPr>
          <w:rFonts w:ascii="Arial" w:hAnsi="Arial" w:cs="Arial"/>
          <w:b/>
          <w:sz w:val="24"/>
          <w:szCs w:val="24"/>
          <w:u w:val="single"/>
        </w:rPr>
      </w:pPr>
    </w:p>
    <w:p w:rsidR="007E324A" w:rsidRDefault="007E324A" w:rsidP="00DB14B7">
      <w:pPr>
        <w:rPr>
          <w:rFonts w:ascii="Arial" w:hAnsi="Arial" w:cs="Arial"/>
          <w:b/>
          <w:sz w:val="24"/>
          <w:szCs w:val="24"/>
          <w:u w:val="single"/>
        </w:rPr>
      </w:pPr>
    </w:p>
    <w:p w:rsidR="007E324A" w:rsidRPr="00FF1AC3" w:rsidRDefault="007E324A" w:rsidP="006B0AE0">
      <w:pPr>
        <w:jc w:val="both"/>
        <w:rPr>
          <w:rFonts w:ascii="Arial" w:hAnsi="Arial" w:cs="Arial"/>
          <w:b/>
          <w:sz w:val="24"/>
          <w:szCs w:val="24"/>
          <w:u w:val="single"/>
        </w:rPr>
      </w:pPr>
    </w:p>
    <w:sectPr w:rsidR="007E324A" w:rsidRPr="00FF1AC3">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767" w:rsidRDefault="00703767" w:rsidP="002776A7">
      <w:pPr>
        <w:spacing w:after="0" w:line="240" w:lineRule="auto"/>
      </w:pPr>
      <w:r>
        <w:separator/>
      </w:r>
    </w:p>
  </w:endnote>
  <w:endnote w:type="continuationSeparator" w:id="0">
    <w:p w:rsidR="00703767" w:rsidRDefault="00703767" w:rsidP="00277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767" w:rsidRDefault="00703767" w:rsidP="002776A7">
      <w:pPr>
        <w:spacing w:after="0" w:line="240" w:lineRule="auto"/>
      </w:pPr>
      <w:r>
        <w:separator/>
      </w:r>
    </w:p>
  </w:footnote>
  <w:footnote w:type="continuationSeparator" w:id="0">
    <w:p w:rsidR="00703767" w:rsidRDefault="00703767" w:rsidP="002776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6A7" w:rsidRDefault="002776A7" w:rsidP="002776A7">
    <w:pPr>
      <w:pStyle w:val="Encabezado"/>
    </w:pPr>
    <w:r>
      <w:rPr>
        <w:noProof/>
        <w:lang w:eastAsia="es-MX"/>
      </w:rPr>
      <w:drawing>
        <wp:inline distT="0" distB="0" distL="0" distR="0" wp14:anchorId="76CB479B" wp14:editId="6F870AD4">
          <wp:extent cx="1469390" cy="5607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390" cy="560705"/>
                  </a:xfrm>
                  <a:prstGeom prst="rect">
                    <a:avLst/>
                  </a:prstGeom>
                  <a:noFill/>
                </pic:spPr>
              </pic:pic>
            </a:graphicData>
          </a:graphic>
        </wp:inline>
      </w:drawing>
    </w:r>
    <w:r w:rsidRPr="005E41AC">
      <w:t xml:space="preserve"> </w:t>
    </w:r>
    <w:r>
      <w:t xml:space="preserve">                               ALUMNO: GUSTAVO ARMANDO CONTRERAS OROZCO.</w:t>
    </w:r>
  </w:p>
  <w:p w:rsidR="002776A7" w:rsidRDefault="002776A7" w:rsidP="002776A7">
    <w:pPr>
      <w:pStyle w:val="Encabezado"/>
      <w:jc w:val="right"/>
    </w:pPr>
    <w:r>
      <w:t>MATERIA: ESTADISTICA ADMINISTRATIVA.</w:t>
    </w:r>
  </w:p>
  <w:p w:rsidR="002776A7" w:rsidRDefault="002776A7">
    <w:pPr>
      <w:pStyle w:val="Encabezado"/>
    </w:pPr>
  </w:p>
  <w:p w:rsidR="002776A7" w:rsidRDefault="002776A7">
    <w:pPr>
      <w:pStyle w:val="Encabezado"/>
    </w:pPr>
    <w:r>
      <w:rPr>
        <w:noProof/>
        <w:lang w:eastAsia="es-MX"/>
      </w:rPr>
      <mc:AlternateContent>
        <mc:Choice Requires="wps">
          <w:drawing>
            <wp:anchor distT="0" distB="0" distL="114300" distR="114300" simplePos="0" relativeHeight="251659264" behindDoc="0" locked="0" layoutInCell="1" allowOverlap="1" wp14:anchorId="2AB75B3B" wp14:editId="5733B5C8">
              <wp:simplePos x="0" y="0"/>
              <wp:positionH relativeFrom="column">
                <wp:posOffset>-261620</wp:posOffset>
              </wp:positionH>
              <wp:positionV relativeFrom="paragraph">
                <wp:posOffset>35560</wp:posOffset>
              </wp:positionV>
              <wp:extent cx="6602730" cy="0"/>
              <wp:effectExtent l="0" t="0" r="26670" b="19050"/>
              <wp:wrapNone/>
              <wp:docPr id="51" name="51 Conector recto"/>
              <wp:cNvGraphicFramePr/>
              <a:graphic xmlns:a="http://schemas.openxmlformats.org/drawingml/2006/main">
                <a:graphicData uri="http://schemas.microsoft.com/office/word/2010/wordprocessingShape">
                  <wps:wsp>
                    <wps:cNvCnPr/>
                    <wps:spPr>
                      <a:xfrm>
                        <a:off x="0" y="0"/>
                        <a:ext cx="66027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1 Conector recto"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pt,2.8pt" to="499.3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" strokecolor="#4579b8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072"/>
    <w:multiLevelType w:val="hybridMultilevel"/>
    <w:tmpl w:val="716EF0F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327861B5"/>
    <w:multiLevelType w:val="hybridMultilevel"/>
    <w:tmpl w:val="6F5229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9907E75"/>
    <w:multiLevelType w:val="hybridMultilevel"/>
    <w:tmpl w:val="5ED0E370"/>
    <w:lvl w:ilvl="0" w:tplc="FFE6AFB4">
      <w:start w:val="1"/>
      <w:numFmt w:val="bullet"/>
      <w:lvlText w:val=""/>
      <w:lvlJc w:val="left"/>
      <w:pPr>
        <w:tabs>
          <w:tab w:val="num" w:pos="720"/>
        </w:tabs>
        <w:ind w:left="720" w:hanging="360"/>
      </w:pPr>
      <w:rPr>
        <w:rFonts w:ascii="Wingdings" w:hAnsi="Wingdings" w:hint="default"/>
      </w:rPr>
    </w:lvl>
    <w:lvl w:ilvl="1" w:tplc="0BC294BE" w:tentative="1">
      <w:start w:val="1"/>
      <w:numFmt w:val="bullet"/>
      <w:lvlText w:val=""/>
      <w:lvlJc w:val="left"/>
      <w:pPr>
        <w:tabs>
          <w:tab w:val="num" w:pos="1440"/>
        </w:tabs>
        <w:ind w:left="1440" w:hanging="360"/>
      </w:pPr>
      <w:rPr>
        <w:rFonts w:ascii="Wingdings" w:hAnsi="Wingdings" w:hint="default"/>
      </w:rPr>
    </w:lvl>
    <w:lvl w:ilvl="2" w:tplc="E5A69490" w:tentative="1">
      <w:start w:val="1"/>
      <w:numFmt w:val="bullet"/>
      <w:lvlText w:val=""/>
      <w:lvlJc w:val="left"/>
      <w:pPr>
        <w:tabs>
          <w:tab w:val="num" w:pos="2160"/>
        </w:tabs>
        <w:ind w:left="2160" w:hanging="360"/>
      </w:pPr>
      <w:rPr>
        <w:rFonts w:ascii="Wingdings" w:hAnsi="Wingdings" w:hint="default"/>
      </w:rPr>
    </w:lvl>
    <w:lvl w:ilvl="3" w:tplc="EF346446" w:tentative="1">
      <w:start w:val="1"/>
      <w:numFmt w:val="bullet"/>
      <w:lvlText w:val=""/>
      <w:lvlJc w:val="left"/>
      <w:pPr>
        <w:tabs>
          <w:tab w:val="num" w:pos="2880"/>
        </w:tabs>
        <w:ind w:left="2880" w:hanging="360"/>
      </w:pPr>
      <w:rPr>
        <w:rFonts w:ascii="Wingdings" w:hAnsi="Wingdings" w:hint="default"/>
      </w:rPr>
    </w:lvl>
    <w:lvl w:ilvl="4" w:tplc="2EBEBF40" w:tentative="1">
      <w:start w:val="1"/>
      <w:numFmt w:val="bullet"/>
      <w:lvlText w:val=""/>
      <w:lvlJc w:val="left"/>
      <w:pPr>
        <w:tabs>
          <w:tab w:val="num" w:pos="3600"/>
        </w:tabs>
        <w:ind w:left="3600" w:hanging="360"/>
      </w:pPr>
      <w:rPr>
        <w:rFonts w:ascii="Wingdings" w:hAnsi="Wingdings" w:hint="default"/>
      </w:rPr>
    </w:lvl>
    <w:lvl w:ilvl="5" w:tplc="6EDEAA3E" w:tentative="1">
      <w:start w:val="1"/>
      <w:numFmt w:val="bullet"/>
      <w:lvlText w:val=""/>
      <w:lvlJc w:val="left"/>
      <w:pPr>
        <w:tabs>
          <w:tab w:val="num" w:pos="4320"/>
        </w:tabs>
        <w:ind w:left="4320" w:hanging="360"/>
      </w:pPr>
      <w:rPr>
        <w:rFonts w:ascii="Wingdings" w:hAnsi="Wingdings" w:hint="default"/>
      </w:rPr>
    </w:lvl>
    <w:lvl w:ilvl="6" w:tplc="C194F66C" w:tentative="1">
      <w:start w:val="1"/>
      <w:numFmt w:val="bullet"/>
      <w:lvlText w:val=""/>
      <w:lvlJc w:val="left"/>
      <w:pPr>
        <w:tabs>
          <w:tab w:val="num" w:pos="5040"/>
        </w:tabs>
        <w:ind w:left="5040" w:hanging="360"/>
      </w:pPr>
      <w:rPr>
        <w:rFonts w:ascii="Wingdings" w:hAnsi="Wingdings" w:hint="default"/>
      </w:rPr>
    </w:lvl>
    <w:lvl w:ilvl="7" w:tplc="13760FC6" w:tentative="1">
      <w:start w:val="1"/>
      <w:numFmt w:val="bullet"/>
      <w:lvlText w:val=""/>
      <w:lvlJc w:val="left"/>
      <w:pPr>
        <w:tabs>
          <w:tab w:val="num" w:pos="5760"/>
        </w:tabs>
        <w:ind w:left="5760" w:hanging="360"/>
      </w:pPr>
      <w:rPr>
        <w:rFonts w:ascii="Wingdings" w:hAnsi="Wingdings" w:hint="default"/>
      </w:rPr>
    </w:lvl>
    <w:lvl w:ilvl="8" w:tplc="7DAEDB5A" w:tentative="1">
      <w:start w:val="1"/>
      <w:numFmt w:val="bullet"/>
      <w:lvlText w:val=""/>
      <w:lvlJc w:val="left"/>
      <w:pPr>
        <w:tabs>
          <w:tab w:val="num" w:pos="6480"/>
        </w:tabs>
        <w:ind w:left="6480" w:hanging="360"/>
      </w:pPr>
      <w:rPr>
        <w:rFonts w:ascii="Wingdings" w:hAnsi="Wingdings" w:hint="default"/>
      </w:rPr>
    </w:lvl>
  </w:abstractNum>
  <w:abstractNum w:abstractNumId="3">
    <w:nsid w:val="4F5B222D"/>
    <w:multiLevelType w:val="hybridMultilevel"/>
    <w:tmpl w:val="93D4CB6A"/>
    <w:lvl w:ilvl="0" w:tplc="3622014A">
      <w:start w:val="1"/>
      <w:numFmt w:val="bullet"/>
      <w:lvlText w:val=""/>
      <w:lvlJc w:val="left"/>
      <w:pPr>
        <w:tabs>
          <w:tab w:val="num" w:pos="720"/>
        </w:tabs>
        <w:ind w:left="720" w:hanging="360"/>
      </w:pPr>
      <w:rPr>
        <w:rFonts w:ascii="Wingdings" w:hAnsi="Wingdings" w:hint="default"/>
      </w:rPr>
    </w:lvl>
    <w:lvl w:ilvl="1" w:tplc="DFD0E4F4">
      <w:start w:val="352"/>
      <w:numFmt w:val="bullet"/>
      <w:lvlText w:val=""/>
      <w:lvlJc w:val="left"/>
      <w:pPr>
        <w:tabs>
          <w:tab w:val="num" w:pos="1440"/>
        </w:tabs>
        <w:ind w:left="1440" w:hanging="360"/>
      </w:pPr>
      <w:rPr>
        <w:rFonts w:ascii="Wingdings" w:hAnsi="Wingdings" w:hint="default"/>
      </w:rPr>
    </w:lvl>
    <w:lvl w:ilvl="2" w:tplc="208CEA34" w:tentative="1">
      <w:start w:val="1"/>
      <w:numFmt w:val="bullet"/>
      <w:lvlText w:val=""/>
      <w:lvlJc w:val="left"/>
      <w:pPr>
        <w:tabs>
          <w:tab w:val="num" w:pos="2160"/>
        </w:tabs>
        <w:ind w:left="2160" w:hanging="360"/>
      </w:pPr>
      <w:rPr>
        <w:rFonts w:ascii="Wingdings" w:hAnsi="Wingdings" w:hint="default"/>
      </w:rPr>
    </w:lvl>
    <w:lvl w:ilvl="3" w:tplc="703287F6" w:tentative="1">
      <w:start w:val="1"/>
      <w:numFmt w:val="bullet"/>
      <w:lvlText w:val=""/>
      <w:lvlJc w:val="left"/>
      <w:pPr>
        <w:tabs>
          <w:tab w:val="num" w:pos="2880"/>
        </w:tabs>
        <w:ind w:left="2880" w:hanging="360"/>
      </w:pPr>
      <w:rPr>
        <w:rFonts w:ascii="Wingdings" w:hAnsi="Wingdings" w:hint="default"/>
      </w:rPr>
    </w:lvl>
    <w:lvl w:ilvl="4" w:tplc="8F74FE32" w:tentative="1">
      <w:start w:val="1"/>
      <w:numFmt w:val="bullet"/>
      <w:lvlText w:val=""/>
      <w:lvlJc w:val="left"/>
      <w:pPr>
        <w:tabs>
          <w:tab w:val="num" w:pos="3600"/>
        </w:tabs>
        <w:ind w:left="3600" w:hanging="360"/>
      </w:pPr>
      <w:rPr>
        <w:rFonts w:ascii="Wingdings" w:hAnsi="Wingdings" w:hint="default"/>
      </w:rPr>
    </w:lvl>
    <w:lvl w:ilvl="5" w:tplc="84EE43AE" w:tentative="1">
      <w:start w:val="1"/>
      <w:numFmt w:val="bullet"/>
      <w:lvlText w:val=""/>
      <w:lvlJc w:val="left"/>
      <w:pPr>
        <w:tabs>
          <w:tab w:val="num" w:pos="4320"/>
        </w:tabs>
        <w:ind w:left="4320" w:hanging="360"/>
      </w:pPr>
      <w:rPr>
        <w:rFonts w:ascii="Wingdings" w:hAnsi="Wingdings" w:hint="default"/>
      </w:rPr>
    </w:lvl>
    <w:lvl w:ilvl="6" w:tplc="B71E914E" w:tentative="1">
      <w:start w:val="1"/>
      <w:numFmt w:val="bullet"/>
      <w:lvlText w:val=""/>
      <w:lvlJc w:val="left"/>
      <w:pPr>
        <w:tabs>
          <w:tab w:val="num" w:pos="5040"/>
        </w:tabs>
        <w:ind w:left="5040" w:hanging="360"/>
      </w:pPr>
      <w:rPr>
        <w:rFonts w:ascii="Wingdings" w:hAnsi="Wingdings" w:hint="default"/>
      </w:rPr>
    </w:lvl>
    <w:lvl w:ilvl="7" w:tplc="D610D412" w:tentative="1">
      <w:start w:val="1"/>
      <w:numFmt w:val="bullet"/>
      <w:lvlText w:val=""/>
      <w:lvlJc w:val="left"/>
      <w:pPr>
        <w:tabs>
          <w:tab w:val="num" w:pos="5760"/>
        </w:tabs>
        <w:ind w:left="5760" w:hanging="360"/>
      </w:pPr>
      <w:rPr>
        <w:rFonts w:ascii="Wingdings" w:hAnsi="Wingdings" w:hint="default"/>
      </w:rPr>
    </w:lvl>
    <w:lvl w:ilvl="8" w:tplc="35A8E21A" w:tentative="1">
      <w:start w:val="1"/>
      <w:numFmt w:val="bullet"/>
      <w:lvlText w:val=""/>
      <w:lvlJc w:val="left"/>
      <w:pPr>
        <w:tabs>
          <w:tab w:val="num" w:pos="6480"/>
        </w:tabs>
        <w:ind w:left="6480" w:hanging="360"/>
      </w:pPr>
      <w:rPr>
        <w:rFonts w:ascii="Wingdings" w:hAnsi="Wingdings" w:hint="default"/>
      </w:rPr>
    </w:lvl>
  </w:abstractNum>
  <w:abstractNum w:abstractNumId="4">
    <w:nsid w:val="54CB48DA"/>
    <w:multiLevelType w:val="hybridMultilevel"/>
    <w:tmpl w:val="4FF49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6B94114"/>
    <w:multiLevelType w:val="hybridMultilevel"/>
    <w:tmpl w:val="BFB0766E"/>
    <w:lvl w:ilvl="0" w:tplc="080A0001">
      <w:start w:val="1"/>
      <w:numFmt w:val="bullet"/>
      <w:lvlText w:val=""/>
      <w:lvlJc w:val="left"/>
      <w:pPr>
        <w:ind w:left="794" w:hanging="360"/>
      </w:pPr>
      <w:rPr>
        <w:rFonts w:ascii="Symbol" w:hAnsi="Symbol" w:hint="default"/>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005"/>
    <w:rsid w:val="00022A79"/>
    <w:rsid w:val="000B3548"/>
    <w:rsid w:val="000C3309"/>
    <w:rsid w:val="001F25A6"/>
    <w:rsid w:val="002776A7"/>
    <w:rsid w:val="00404ED6"/>
    <w:rsid w:val="00445F7B"/>
    <w:rsid w:val="0063551B"/>
    <w:rsid w:val="006B0AE0"/>
    <w:rsid w:val="00703767"/>
    <w:rsid w:val="007E324A"/>
    <w:rsid w:val="008E5C92"/>
    <w:rsid w:val="00997005"/>
    <w:rsid w:val="009F6F43"/>
    <w:rsid w:val="00AD7D57"/>
    <w:rsid w:val="00B43CD5"/>
    <w:rsid w:val="00BF28ED"/>
    <w:rsid w:val="00DB14B7"/>
    <w:rsid w:val="00EE72E0"/>
    <w:rsid w:val="00FF1A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7005"/>
    <w:pPr>
      <w:ind w:left="720"/>
      <w:contextualSpacing/>
    </w:pPr>
  </w:style>
  <w:style w:type="paragraph" w:styleId="Encabezado">
    <w:name w:val="header"/>
    <w:basedOn w:val="Normal"/>
    <w:link w:val="EncabezadoCar"/>
    <w:uiPriority w:val="99"/>
    <w:unhideWhenUsed/>
    <w:rsid w:val="002776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76A7"/>
  </w:style>
  <w:style w:type="paragraph" w:styleId="Piedepgina">
    <w:name w:val="footer"/>
    <w:basedOn w:val="Normal"/>
    <w:link w:val="PiedepginaCar"/>
    <w:uiPriority w:val="99"/>
    <w:unhideWhenUsed/>
    <w:rsid w:val="002776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76A7"/>
  </w:style>
  <w:style w:type="paragraph" w:styleId="Textodeglobo">
    <w:name w:val="Balloon Text"/>
    <w:basedOn w:val="Normal"/>
    <w:link w:val="TextodegloboCar"/>
    <w:uiPriority w:val="99"/>
    <w:semiHidden/>
    <w:unhideWhenUsed/>
    <w:rsid w:val="002776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6A7"/>
    <w:rPr>
      <w:rFonts w:ascii="Tahoma" w:hAnsi="Tahoma" w:cs="Tahoma"/>
      <w:sz w:val="16"/>
      <w:szCs w:val="16"/>
    </w:rPr>
  </w:style>
  <w:style w:type="character" w:customStyle="1" w:styleId="ya-q-full-text">
    <w:name w:val="ya-q-full-text"/>
    <w:basedOn w:val="Fuentedeprrafopredeter"/>
    <w:rsid w:val="000B3548"/>
  </w:style>
  <w:style w:type="character" w:styleId="Textodelmarcadordeposicin">
    <w:name w:val="Placeholder Text"/>
    <w:basedOn w:val="Fuentedeprrafopredeter"/>
    <w:uiPriority w:val="99"/>
    <w:semiHidden/>
    <w:rsid w:val="00DB14B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7005"/>
    <w:pPr>
      <w:ind w:left="720"/>
      <w:contextualSpacing/>
    </w:pPr>
  </w:style>
  <w:style w:type="paragraph" w:styleId="Encabezado">
    <w:name w:val="header"/>
    <w:basedOn w:val="Normal"/>
    <w:link w:val="EncabezadoCar"/>
    <w:uiPriority w:val="99"/>
    <w:unhideWhenUsed/>
    <w:rsid w:val="002776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76A7"/>
  </w:style>
  <w:style w:type="paragraph" w:styleId="Piedepgina">
    <w:name w:val="footer"/>
    <w:basedOn w:val="Normal"/>
    <w:link w:val="PiedepginaCar"/>
    <w:uiPriority w:val="99"/>
    <w:unhideWhenUsed/>
    <w:rsid w:val="002776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76A7"/>
  </w:style>
  <w:style w:type="paragraph" w:styleId="Textodeglobo">
    <w:name w:val="Balloon Text"/>
    <w:basedOn w:val="Normal"/>
    <w:link w:val="TextodegloboCar"/>
    <w:uiPriority w:val="99"/>
    <w:semiHidden/>
    <w:unhideWhenUsed/>
    <w:rsid w:val="002776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6A7"/>
    <w:rPr>
      <w:rFonts w:ascii="Tahoma" w:hAnsi="Tahoma" w:cs="Tahoma"/>
      <w:sz w:val="16"/>
      <w:szCs w:val="16"/>
    </w:rPr>
  </w:style>
  <w:style w:type="character" w:customStyle="1" w:styleId="ya-q-full-text">
    <w:name w:val="ya-q-full-text"/>
    <w:basedOn w:val="Fuentedeprrafopredeter"/>
    <w:rsid w:val="000B3548"/>
  </w:style>
  <w:style w:type="character" w:styleId="Textodelmarcadordeposicin">
    <w:name w:val="Placeholder Text"/>
    <w:basedOn w:val="Fuentedeprrafopredeter"/>
    <w:uiPriority w:val="99"/>
    <w:semiHidden/>
    <w:rsid w:val="00DB14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8302">
      <w:bodyDiv w:val="1"/>
      <w:marLeft w:val="0"/>
      <w:marRight w:val="0"/>
      <w:marTop w:val="0"/>
      <w:marBottom w:val="0"/>
      <w:divBdr>
        <w:top w:val="none" w:sz="0" w:space="0" w:color="auto"/>
        <w:left w:val="none" w:sz="0" w:space="0" w:color="auto"/>
        <w:bottom w:val="none" w:sz="0" w:space="0" w:color="auto"/>
        <w:right w:val="none" w:sz="0" w:space="0" w:color="auto"/>
      </w:divBdr>
    </w:div>
    <w:div w:id="500387745">
      <w:bodyDiv w:val="1"/>
      <w:marLeft w:val="0"/>
      <w:marRight w:val="0"/>
      <w:marTop w:val="0"/>
      <w:marBottom w:val="0"/>
      <w:divBdr>
        <w:top w:val="none" w:sz="0" w:space="0" w:color="auto"/>
        <w:left w:val="none" w:sz="0" w:space="0" w:color="auto"/>
        <w:bottom w:val="none" w:sz="0" w:space="0" w:color="auto"/>
        <w:right w:val="none" w:sz="0" w:space="0" w:color="auto"/>
      </w:divBdr>
      <w:divsChild>
        <w:div w:id="794909851">
          <w:marLeft w:val="360"/>
          <w:marRight w:val="0"/>
          <w:marTop w:val="91"/>
          <w:marBottom w:val="0"/>
          <w:divBdr>
            <w:top w:val="none" w:sz="0" w:space="0" w:color="auto"/>
            <w:left w:val="none" w:sz="0" w:space="0" w:color="auto"/>
            <w:bottom w:val="none" w:sz="0" w:space="0" w:color="auto"/>
            <w:right w:val="none" w:sz="0" w:space="0" w:color="auto"/>
          </w:divBdr>
        </w:div>
        <w:div w:id="324287425">
          <w:marLeft w:val="360"/>
          <w:marRight w:val="0"/>
          <w:marTop w:val="91"/>
          <w:marBottom w:val="0"/>
          <w:divBdr>
            <w:top w:val="none" w:sz="0" w:space="0" w:color="auto"/>
            <w:left w:val="none" w:sz="0" w:space="0" w:color="auto"/>
            <w:bottom w:val="none" w:sz="0" w:space="0" w:color="auto"/>
            <w:right w:val="none" w:sz="0" w:space="0" w:color="auto"/>
          </w:divBdr>
        </w:div>
        <w:div w:id="1311710537">
          <w:marLeft w:val="360"/>
          <w:marRight w:val="0"/>
          <w:marTop w:val="91"/>
          <w:marBottom w:val="0"/>
          <w:divBdr>
            <w:top w:val="none" w:sz="0" w:space="0" w:color="auto"/>
            <w:left w:val="none" w:sz="0" w:space="0" w:color="auto"/>
            <w:bottom w:val="none" w:sz="0" w:space="0" w:color="auto"/>
            <w:right w:val="none" w:sz="0" w:space="0" w:color="auto"/>
          </w:divBdr>
        </w:div>
        <w:div w:id="356543521">
          <w:marLeft w:val="360"/>
          <w:marRight w:val="0"/>
          <w:marTop w:val="91"/>
          <w:marBottom w:val="0"/>
          <w:divBdr>
            <w:top w:val="none" w:sz="0" w:space="0" w:color="auto"/>
            <w:left w:val="none" w:sz="0" w:space="0" w:color="auto"/>
            <w:bottom w:val="none" w:sz="0" w:space="0" w:color="auto"/>
            <w:right w:val="none" w:sz="0" w:space="0" w:color="auto"/>
          </w:divBdr>
        </w:div>
        <w:div w:id="1856191572">
          <w:marLeft w:val="360"/>
          <w:marRight w:val="0"/>
          <w:marTop w:val="91"/>
          <w:marBottom w:val="0"/>
          <w:divBdr>
            <w:top w:val="none" w:sz="0" w:space="0" w:color="auto"/>
            <w:left w:val="none" w:sz="0" w:space="0" w:color="auto"/>
            <w:bottom w:val="none" w:sz="0" w:space="0" w:color="auto"/>
            <w:right w:val="none" w:sz="0" w:space="0" w:color="auto"/>
          </w:divBdr>
        </w:div>
        <w:div w:id="1430663295">
          <w:marLeft w:val="792"/>
          <w:marRight w:val="0"/>
          <w:marTop w:val="82"/>
          <w:marBottom w:val="0"/>
          <w:divBdr>
            <w:top w:val="none" w:sz="0" w:space="0" w:color="auto"/>
            <w:left w:val="none" w:sz="0" w:space="0" w:color="auto"/>
            <w:bottom w:val="none" w:sz="0" w:space="0" w:color="auto"/>
            <w:right w:val="none" w:sz="0" w:space="0" w:color="auto"/>
          </w:divBdr>
        </w:div>
        <w:div w:id="1188134456">
          <w:marLeft w:val="792"/>
          <w:marRight w:val="0"/>
          <w:marTop w:val="82"/>
          <w:marBottom w:val="0"/>
          <w:divBdr>
            <w:top w:val="none" w:sz="0" w:space="0" w:color="auto"/>
            <w:left w:val="none" w:sz="0" w:space="0" w:color="auto"/>
            <w:bottom w:val="none" w:sz="0" w:space="0" w:color="auto"/>
            <w:right w:val="none" w:sz="0" w:space="0" w:color="auto"/>
          </w:divBdr>
        </w:div>
        <w:div w:id="248854461">
          <w:marLeft w:val="792"/>
          <w:marRight w:val="0"/>
          <w:marTop w:val="82"/>
          <w:marBottom w:val="0"/>
          <w:divBdr>
            <w:top w:val="none" w:sz="0" w:space="0" w:color="auto"/>
            <w:left w:val="none" w:sz="0" w:space="0" w:color="auto"/>
            <w:bottom w:val="none" w:sz="0" w:space="0" w:color="auto"/>
            <w:right w:val="none" w:sz="0" w:space="0" w:color="auto"/>
          </w:divBdr>
        </w:div>
        <w:div w:id="1022898760">
          <w:marLeft w:val="792"/>
          <w:marRight w:val="0"/>
          <w:marTop w:val="82"/>
          <w:marBottom w:val="0"/>
          <w:divBdr>
            <w:top w:val="none" w:sz="0" w:space="0" w:color="auto"/>
            <w:left w:val="none" w:sz="0" w:space="0" w:color="auto"/>
            <w:bottom w:val="none" w:sz="0" w:space="0" w:color="auto"/>
            <w:right w:val="none" w:sz="0" w:space="0" w:color="auto"/>
          </w:divBdr>
        </w:div>
      </w:divsChild>
    </w:div>
    <w:div w:id="839855194">
      <w:bodyDiv w:val="1"/>
      <w:marLeft w:val="0"/>
      <w:marRight w:val="0"/>
      <w:marTop w:val="0"/>
      <w:marBottom w:val="0"/>
      <w:divBdr>
        <w:top w:val="none" w:sz="0" w:space="0" w:color="auto"/>
        <w:left w:val="none" w:sz="0" w:space="0" w:color="auto"/>
        <w:bottom w:val="none" w:sz="0" w:space="0" w:color="auto"/>
        <w:right w:val="none" w:sz="0" w:space="0" w:color="auto"/>
      </w:divBdr>
      <w:divsChild>
        <w:div w:id="668171214">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USTAVO%20ARMANDO\AppData\Local\Microsoft\Windows\Temporary%20Internet%20Files\Content.IE5\MMV2NQFD\tarea%20estadistica%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'[tarea estadistica 2.xlsx]problema 5'!$D$10:$D$19</c:f>
              <c:numCache>
                <c:formatCode>General</c:formatCode>
                <c:ptCount val="10"/>
                <c:pt idx="0">
                  <c:v>1.7</c:v>
                </c:pt>
                <c:pt idx="1">
                  <c:v>1.77</c:v>
                </c:pt>
                <c:pt idx="2">
                  <c:v>1.68</c:v>
                </c:pt>
                <c:pt idx="3">
                  <c:v>1.75</c:v>
                </c:pt>
                <c:pt idx="4">
                  <c:v>1.8</c:v>
                </c:pt>
                <c:pt idx="5">
                  <c:v>1.75</c:v>
                </c:pt>
                <c:pt idx="6">
                  <c:v>1.69</c:v>
                </c:pt>
                <c:pt idx="7">
                  <c:v>1.72</c:v>
                </c:pt>
                <c:pt idx="8">
                  <c:v>1.71</c:v>
                </c:pt>
                <c:pt idx="9">
                  <c:v>1.73</c:v>
                </c:pt>
              </c:numCache>
            </c:numRef>
          </c:xVal>
          <c:yVal>
            <c:numRef>
              <c:f>'[tarea estadistica 2.xlsx]problema 5'!$E$10:$E$19</c:f>
              <c:numCache>
                <c:formatCode>General</c:formatCode>
                <c:ptCount val="10"/>
                <c:pt idx="0">
                  <c:v>1.74</c:v>
                </c:pt>
                <c:pt idx="1">
                  <c:v>1.78</c:v>
                </c:pt>
                <c:pt idx="2">
                  <c:v>1.72</c:v>
                </c:pt>
                <c:pt idx="3">
                  <c:v>1.77</c:v>
                </c:pt>
                <c:pt idx="4">
                  <c:v>1.78</c:v>
                </c:pt>
                <c:pt idx="5">
                  <c:v>1.77</c:v>
                </c:pt>
                <c:pt idx="6">
                  <c:v>1.71</c:v>
                </c:pt>
                <c:pt idx="7">
                  <c:v>1.76</c:v>
                </c:pt>
                <c:pt idx="8">
                  <c:v>1.73</c:v>
                </c:pt>
                <c:pt idx="9">
                  <c:v>1.74</c:v>
                </c:pt>
              </c:numCache>
            </c:numRef>
          </c:yVal>
          <c:smooth val="0"/>
        </c:ser>
        <c:dLbls>
          <c:showLegendKey val="0"/>
          <c:showVal val="0"/>
          <c:showCatName val="0"/>
          <c:showSerName val="0"/>
          <c:showPercent val="0"/>
          <c:showBubbleSize val="0"/>
        </c:dLbls>
        <c:axId val="235393024"/>
        <c:axId val="235394944"/>
      </c:scatterChart>
      <c:valAx>
        <c:axId val="235393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35394944"/>
        <c:crosses val="autoZero"/>
        <c:crossBetween val="midCat"/>
      </c:valAx>
      <c:valAx>
        <c:axId val="235394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35393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11</Pages>
  <Words>1439</Words>
  <Characters>7920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7</cp:revision>
  <dcterms:created xsi:type="dcterms:W3CDTF">2016-02-24T04:23:00Z</dcterms:created>
  <dcterms:modified xsi:type="dcterms:W3CDTF">2016-02-24T05:21:00Z</dcterms:modified>
</cp:coreProperties>
</file>