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2CC" w:rsidRPr="00D702CC" w:rsidRDefault="00D702CC" w:rsidP="00DB1F31">
      <w:pPr>
        <w:spacing w:after="240" w:line="276" w:lineRule="auto"/>
        <w:jc w:val="both"/>
        <w:rPr>
          <w:rFonts w:ascii="Arial" w:hAnsi="Arial" w:cs="Arial"/>
          <w:b/>
          <w:i/>
        </w:rPr>
      </w:pPr>
      <w:r w:rsidRPr="00D702CC">
        <w:rPr>
          <w:rFonts w:ascii="Arial" w:hAnsi="Arial" w:cs="Arial"/>
          <w:b/>
          <w:color w:val="222222"/>
        </w:rPr>
        <w:t>SIETE ASPECTOS DEL CAMBIO ORGANIZACIONAL</w:t>
      </w:r>
    </w:p>
    <w:p w:rsidR="00D702CC" w:rsidRPr="00EA1A6F" w:rsidRDefault="008F6C90" w:rsidP="00DB1F31">
      <w:pPr>
        <w:spacing w:after="240" w:line="276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</w:t>
      </w:r>
      <w:r w:rsidR="00D702CC" w:rsidRPr="00EA1A6F">
        <w:rPr>
          <w:rFonts w:ascii="Arial" w:hAnsi="Arial" w:cs="Arial"/>
          <w:b/>
          <w:u w:val="single"/>
        </w:rPr>
        <w:t>roblemática.</w:t>
      </w:r>
    </w:p>
    <w:p w:rsidR="00D702CC" w:rsidRDefault="00D702CC" w:rsidP="00DB1F31">
      <w:pPr>
        <w:spacing w:after="2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Antes de cualquier descripción del tema en estudio, me permitiré centrar el origen del cambio organizacional y es que su principal fuente deriva de la problemática constante ante un proceso administrativo en cualquier estructuras o aparto gubernamental o bien en la iniciativa privada; incluso en nuestro entorno individual dentro de la </w:t>
      </w:r>
      <w:r w:rsidR="00EA1A6F">
        <w:rPr>
          <w:rFonts w:ascii="Arial" w:hAnsi="Arial" w:cs="Arial"/>
        </w:rPr>
        <w:t xml:space="preserve">esfera familiar, en donde nos vemos involucrados desde cualquiera de los ámbitos señalados, con resultados inoportunos e insatisfactorios, que redunda en consecuencias de ineficacia e ineficiencia, pérdida de tiempo, recursos materiales y desperdicio de recursos humanos. </w:t>
      </w:r>
      <w:r>
        <w:rPr>
          <w:rFonts w:ascii="Arial" w:hAnsi="Arial" w:cs="Arial"/>
        </w:rPr>
        <w:t xml:space="preserve">Y preciso lo anterior ya que a cada instante nuestro medio ambiente sufre constantes transformaciones y para ellos debemos estar conscientes y preparados ante cambios bruscos e inesperados, pero que mejor adoptar una cultura de desarrollo organizacional, por ello este proceso de cambio o transformación garantiza </w:t>
      </w:r>
      <w:r w:rsidRPr="00D702CC">
        <w:rPr>
          <w:rFonts w:ascii="Arial" w:hAnsi="Arial" w:cs="Arial"/>
        </w:rPr>
        <w:t xml:space="preserve">un entorno espacial y temporal </w:t>
      </w:r>
      <w:r w:rsidR="00EA1A6F">
        <w:rPr>
          <w:rFonts w:ascii="Arial" w:hAnsi="Arial" w:cs="Arial"/>
        </w:rPr>
        <w:t>relativamente estable.</w:t>
      </w:r>
    </w:p>
    <w:p w:rsidR="008E2FA1" w:rsidRPr="008E2FA1" w:rsidRDefault="008E2FA1" w:rsidP="00DB1F31">
      <w:pPr>
        <w:spacing w:after="240" w:line="276" w:lineRule="auto"/>
        <w:jc w:val="both"/>
        <w:rPr>
          <w:rFonts w:ascii="Arial" w:hAnsi="Arial" w:cs="Arial"/>
          <w:b/>
          <w:u w:val="single"/>
        </w:rPr>
      </w:pPr>
      <w:r w:rsidRPr="008E2FA1">
        <w:rPr>
          <w:rFonts w:ascii="Arial" w:hAnsi="Arial" w:cs="Arial"/>
          <w:b/>
          <w:u w:val="single"/>
        </w:rPr>
        <w:t>Intervención.</w:t>
      </w:r>
    </w:p>
    <w:p w:rsidR="00EA1A6F" w:rsidRPr="00EA1A6F" w:rsidRDefault="008127A1" w:rsidP="00DB1F31">
      <w:pPr>
        <w:spacing w:after="2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Ahora ben,</w:t>
      </w:r>
      <w:r w:rsidR="00EA1A6F">
        <w:rPr>
          <w:rFonts w:ascii="Arial" w:hAnsi="Arial" w:cs="Arial"/>
        </w:rPr>
        <w:t xml:space="preserve"> </w:t>
      </w:r>
      <w:r w:rsidR="008406BC">
        <w:rPr>
          <w:rFonts w:ascii="Arial" w:hAnsi="Arial" w:cs="Arial"/>
        </w:rPr>
        <w:t xml:space="preserve">de acuerdo a la conceptualización de diversos tratadistas sobre el tema que se analiza, </w:t>
      </w:r>
      <w:r>
        <w:rPr>
          <w:rFonts w:ascii="Arial" w:hAnsi="Arial" w:cs="Arial"/>
        </w:rPr>
        <w:t>relatan</w:t>
      </w:r>
      <w:r w:rsidR="008406BC">
        <w:rPr>
          <w:rFonts w:ascii="Arial" w:hAnsi="Arial" w:cs="Arial"/>
        </w:rPr>
        <w:t xml:space="preserve"> coincidentemente que el cambio organizacional </w:t>
      </w:r>
      <w:r w:rsidR="00D7086F">
        <w:rPr>
          <w:rFonts w:ascii="Arial" w:hAnsi="Arial" w:cs="Arial"/>
        </w:rPr>
        <w:t xml:space="preserve">estriba a </w:t>
      </w:r>
      <w:r w:rsidR="00992FB4">
        <w:rPr>
          <w:rFonts w:ascii="Arial" w:hAnsi="Arial" w:cs="Arial"/>
        </w:rPr>
        <w:t xml:space="preserve">que no únicamente </w:t>
      </w:r>
      <w:r w:rsidR="00D7086F">
        <w:rPr>
          <w:rFonts w:ascii="Arial" w:hAnsi="Arial" w:cs="Arial"/>
        </w:rPr>
        <w:t xml:space="preserve">se refiere </w:t>
      </w:r>
      <w:r w:rsidR="00992FB4">
        <w:rPr>
          <w:rFonts w:ascii="Arial" w:hAnsi="Arial" w:cs="Arial"/>
        </w:rPr>
        <w:t xml:space="preserve">a una cultura organizacional </w:t>
      </w:r>
      <w:r w:rsidR="00D7086F">
        <w:rPr>
          <w:rFonts w:ascii="Arial" w:hAnsi="Arial" w:cs="Arial"/>
        </w:rPr>
        <w:t xml:space="preserve">sino </w:t>
      </w:r>
      <w:r>
        <w:rPr>
          <w:rFonts w:ascii="Arial" w:hAnsi="Arial" w:cs="Arial"/>
        </w:rPr>
        <w:t>también tiene que ver con las</w:t>
      </w:r>
      <w:r w:rsidR="00D7086F">
        <w:rPr>
          <w:rFonts w:ascii="Arial" w:hAnsi="Arial" w:cs="Arial"/>
        </w:rPr>
        <w:t xml:space="preserve"> personas involucradas como individuos que contribuyen en el proceso, de igual forma se da un cambio de patrón y conductas entre estos, que contribuyen de</w:t>
      </w:r>
      <w:r w:rsidR="008E2FA1">
        <w:rPr>
          <w:rFonts w:ascii="Arial" w:hAnsi="Arial" w:cs="Arial"/>
        </w:rPr>
        <w:t xml:space="preserve"> </w:t>
      </w:r>
      <w:r w:rsidR="00D7086F">
        <w:rPr>
          <w:rFonts w:ascii="Arial" w:hAnsi="Arial" w:cs="Arial"/>
        </w:rPr>
        <w:t>alguna forma a que dicho cambio se de forma espontánea o natural, es decir; siempre habrá una razón o argumento que impida un resultado exitoso.</w:t>
      </w:r>
    </w:p>
    <w:p w:rsidR="00D7086F" w:rsidRPr="00D7086F" w:rsidRDefault="00D7086F" w:rsidP="00DB1F31">
      <w:pPr>
        <w:spacing w:after="240" w:line="276" w:lineRule="auto"/>
        <w:jc w:val="both"/>
        <w:rPr>
          <w:rFonts w:ascii="Arial" w:hAnsi="Arial" w:cs="Arial"/>
        </w:rPr>
      </w:pPr>
      <w:r w:rsidRPr="00D7086F">
        <w:rPr>
          <w:rFonts w:ascii="Arial" w:hAnsi="Arial" w:cs="Arial"/>
        </w:rPr>
        <w:t xml:space="preserve">De ahí que </w:t>
      </w:r>
      <w:r>
        <w:rPr>
          <w:rFonts w:ascii="Arial" w:hAnsi="Arial" w:cs="Arial"/>
        </w:rPr>
        <w:t>l</w:t>
      </w:r>
      <w:r w:rsidRPr="00D7086F">
        <w:rPr>
          <w:rFonts w:ascii="Arial" w:hAnsi="Arial" w:cs="Arial"/>
        </w:rPr>
        <w:t xml:space="preserve">os cambios </w:t>
      </w:r>
      <w:r>
        <w:rPr>
          <w:rFonts w:ascii="Arial" w:hAnsi="Arial" w:cs="Arial"/>
        </w:rPr>
        <w:t>que plantean en el sentido que el cambio organizacional son necesarios, pero estos deben aplicarse en forma mesurada, prevaleciendo un equilibrio estructural y orientado</w:t>
      </w:r>
      <w:r w:rsidR="008127A1">
        <w:rPr>
          <w:rFonts w:ascii="Arial" w:hAnsi="Arial" w:cs="Arial"/>
        </w:rPr>
        <w:t xml:space="preserve">; anteponiendo costo beneficio; por ello se dice que </w:t>
      </w:r>
      <w:r w:rsidRPr="00D7086F">
        <w:rPr>
          <w:rFonts w:ascii="Arial" w:hAnsi="Arial" w:cs="Arial"/>
        </w:rPr>
        <w:t>no son fáciles ni deben ser arbitrariamente impuestos o establecidos, pues implican: aceptar, reconocer, conceder, renunciar, transformar, formas de pensamientos y actuación individuales y establecidos desde mucho tiempo.</w:t>
      </w:r>
    </w:p>
    <w:p w:rsidR="00EA1A6F" w:rsidRDefault="00EA1A6F" w:rsidP="00DB1F31">
      <w:pPr>
        <w:spacing w:line="276" w:lineRule="auto"/>
        <w:jc w:val="both"/>
        <w:rPr>
          <w:rFonts w:ascii="Arial" w:hAnsi="Arial" w:cs="Arial"/>
        </w:rPr>
      </w:pPr>
    </w:p>
    <w:p w:rsidR="00DB1F31" w:rsidRPr="00DB1F31" w:rsidRDefault="008127A1" w:rsidP="00DB1F31">
      <w:pPr>
        <w:tabs>
          <w:tab w:val="num" w:pos="1776"/>
        </w:tabs>
        <w:spacing w:after="240" w:line="276" w:lineRule="auto"/>
        <w:jc w:val="both"/>
        <w:rPr>
          <w:rFonts w:ascii="Arial" w:hAnsi="Arial" w:cs="Arial"/>
        </w:rPr>
      </w:pPr>
      <w:r w:rsidRPr="00DB1F31">
        <w:rPr>
          <w:rFonts w:ascii="Arial" w:hAnsi="Arial" w:cs="Arial"/>
        </w:rPr>
        <w:t xml:space="preserve">En ese contexto, el artículo que se analiza </w:t>
      </w:r>
      <w:r w:rsidRPr="008E2FA1">
        <w:rPr>
          <w:rFonts w:ascii="Arial" w:hAnsi="Arial" w:cs="Arial"/>
          <w:i/>
        </w:rPr>
        <w:t>“El Cambio Organizacional”,</w:t>
      </w:r>
      <w:r w:rsidRPr="00DB1F31">
        <w:rPr>
          <w:rFonts w:ascii="Arial" w:hAnsi="Arial" w:cs="Arial"/>
        </w:rPr>
        <w:t xml:space="preserve"> de la profesora Ms</w:t>
      </w:r>
      <w:r w:rsidR="00DB1F31" w:rsidRPr="00DB1F31">
        <w:rPr>
          <w:rFonts w:ascii="Arial" w:hAnsi="Arial" w:cs="Arial"/>
        </w:rPr>
        <w:t xml:space="preserve"> </w:t>
      </w:r>
      <w:r w:rsidRPr="00DB1F31">
        <w:rPr>
          <w:rFonts w:ascii="Arial" w:hAnsi="Arial" w:cs="Arial"/>
        </w:rPr>
        <w:t xml:space="preserve">C. Isabel </w:t>
      </w:r>
      <w:proofErr w:type="spellStart"/>
      <w:r w:rsidRPr="00DB1F31">
        <w:rPr>
          <w:rFonts w:ascii="Arial" w:hAnsi="Arial" w:cs="Arial"/>
        </w:rPr>
        <w:t>Jover</w:t>
      </w:r>
      <w:proofErr w:type="spellEnd"/>
      <w:r w:rsidR="00DB1F31" w:rsidRPr="00DB1F31">
        <w:rPr>
          <w:rFonts w:ascii="Arial" w:hAnsi="Arial" w:cs="Arial"/>
        </w:rPr>
        <w:t xml:space="preserve">, describe que para implementar es necesario además planificar </w:t>
      </w:r>
      <w:r w:rsidR="00DB1F31">
        <w:rPr>
          <w:rFonts w:ascii="Arial" w:hAnsi="Arial" w:cs="Arial"/>
        </w:rPr>
        <w:t xml:space="preserve">partiendo de </w:t>
      </w:r>
      <w:r w:rsidR="00DB1F31" w:rsidRPr="00DB1F31">
        <w:rPr>
          <w:rFonts w:ascii="Arial" w:hAnsi="Arial" w:cs="Arial"/>
        </w:rPr>
        <w:t xml:space="preserve">un estudio </w:t>
      </w:r>
      <w:r w:rsidR="00DB1F31">
        <w:rPr>
          <w:rFonts w:ascii="Arial" w:hAnsi="Arial" w:cs="Arial"/>
        </w:rPr>
        <w:t xml:space="preserve">sobre la cultura </w:t>
      </w:r>
      <w:r w:rsidR="00DB1F31" w:rsidRPr="00DB1F31">
        <w:rPr>
          <w:rFonts w:ascii="Arial" w:hAnsi="Arial" w:cs="Arial"/>
        </w:rPr>
        <w:t xml:space="preserve">de la organización y/o de la sociedad en cuestión, </w:t>
      </w:r>
      <w:r w:rsidR="00DB1F31">
        <w:rPr>
          <w:rFonts w:ascii="Arial" w:hAnsi="Arial" w:cs="Arial"/>
        </w:rPr>
        <w:t>a fin de que facilite</w:t>
      </w:r>
      <w:r w:rsidR="00DB1F31" w:rsidRPr="00DB1F31">
        <w:rPr>
          <w:rFonts w:ascii="Arial" w:hAnsi="Arial" w:cs="Arial"/>
        </w:rPr>
        <w:t xml:space="preserve"> </w:t>
      </w:r>
      <w:r w:rsidR="00DB1F31">
        <w:rPr>
          <w:rFonts w:ascii="Arial" w:hAnsi="Arial" w:cs="Arial"/>
        </w:rPr>
        <w:t xml:space="preserve">un diagnóstico general de la situación que prevalece en el entorno interno y externo entre ellos </w:t>
      </w:r>
      <w:r w:rsidR="00DB1F31" w:rsidRPr="00DB1F31">
        <w:rPr>
          <w:rFonts w:ascii="Arial" w:hAnsi="Arial" w:cs="Arial"/>
        </w:rPr>
        <w:t>la relación entre individuos, las normas en los grupos, los valores aceptados y compartidos y e</w:t>
      </w:r>
      <w:r w:rsidR="00DB1F31">
        <w:rPr>
          <w:rFonts w:ascii="Arial" w:hAnsi="Arial" w:cs="Arial"/>
        </w:rPr>
        <w:t xml:space="preserve">l ambiente o clima establecidos, tomando en cuenta cuatro factores como son: </w:t>
      </w:r>
      <w:r w:rsidR="00DB1F31" w:rsidRPr="00DB1F31">
        <w:rPr>
          <w:rFonts w:ascii="Arial" w:hAnsi="Arial" w:cs="Arial"/>
        </w:rPr>
        <w:t>clima, comportamientos, valores y relaciones.</w:t>
      </w:r>
    </w:p>
    <w:p w:rsidR="003657D9" w:rsidRDefault="008E2FA1" w:rsidP="00E17613">
      <w:pPr>
        <w:spacing w:line="276" w:lineRule="auto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</w:rPr>
        <w:lastRenderedPageBreak/>
        <w:t xml:space="preserve">En consecuencia al cambio organizacional se le identifican </w:t>
      </w:r>
      <w:r w:rsidR="00E17613">
        <w:rPr>
          <w:rFonts w:ascii="Arial" w:hAnsi="Arial" w:cs="Arial"/>
        </w:rPr>
        <w:t xml:space="preserve">siete </w:t>
      </w:r>
      <w:r>
        <w:rPr>
          <w:rFonts w:ascii="Arial" w:hAnsi="Arial" w:cs="Arial"/>
        </w:rPr>
        <w:t>aspectos importantes y necesarios para una eficien</w:t>
      </w:r>
      <w:r w:rsidR="00E2630C">
        <w:rPr>
          <w:rFonts w:ascii="Arial" w:hAnsi="Arial" w:cs="Arial"/>
        </w:rPr>
        <w:t>cia y eficacia en su aplicación. Y es que como idea central de debe considera que para tratar cualquier proceso de cambio es necesario el manejo íntegramente de aspectos humanos y aspectos técnicos.</w:t>
      </w:r>
      <w:r w:rsidR="00052AA1">
        <w:rPr>
          <w:rFonts w:ascii="Arial" w:hAnsi="Arial" w:cs="Arial"/>
        </w:rPr>
        <w:t xml:space="preserve"> </w:t>
      </w:r>
      <w:r w:rsidR="00E2630C">
        <w:rPr>
          <w:rFonts w:ascii="Arial" w:hAnsi="Arial" w:cs="Arial"/>
        </w:rPr>
        <w:t xml:space="preserve">En cuanto al aspecto humano, debe prevalecer primero una aceptación del cambio y por ende adopción de los aspectos </w:t>
      </w:r>
      <w:r w:rsidR="00052AA1">
        <w:rPr>
          <w:rFonts w:ascii="Arial" w:hAnsi="Arial" w:cs="Arial"/>
        </w:rPr>
        <w:t>técnicos</w:t>
      </w:r>
      <w:r w:rsidR="00E2630C" w:rsidRPr="00E2630C">
        <w:rPr>
          <w:rFonts w:ascii="Arial" w:hAnsi="Arial" w:cs="Arial"/>
          <w:color w:val="000000"/>
          <w:shd w:val="clear" w:color="auto" w:fill="FFFFFF"/>
        </w:rPr>
        <w:t xml:space="preserve"> del cambio o el objeto princ</w:t>
      </w:r>
      <w:r w:rsidR="00052AA1">
        <w:rPr>
          <w:rFonts w:ascii="Arial" w:hAnsi="Arial" w:cs="Arial"/>
          <w:color w:val="000000"/>
          <w:shd w:val="clear" w:color="auto" w:fill="FFFFFF"/>
        </w:rPr>
        <w:t>ipal del cambio organizacional.</w:t>
      </w:r>
      <w:r w:rsidR="00E17613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E17613" w:rsidRDefault="00E17613" w:rsidP="00E17613">
      <w:pPr>
        <w:spacing w:line="276" w:lineRule="auto"/>
        <w:jc w:val="both"/>
        <w:rPr>
          <w:rFonts w:ascii="Arial" w:hAnsi="Arial" w:cs="Arial"/>
          <w:color w:val="000000"/>
          <w:shd w:val="clear" w:color="auto" w:fill="FFFFFF"/>
        </w:rPr>
      </w:pPr>
    </w:p>
    <w:p w:rsidR="00E17613" w:rsidRPr="00146433" w:rsidRDefault="00E17613" w:rsidP="00E1761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>Así las cosas</w:t>
      </w:r>
      <w:r w:rsidRPr="00E176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los a</w:t>
      </w:r>
      <w:r>
        <w:rPr>
          <w:rFonts w:ascii="Arial" w:hAnsi="Arial" w:cs="Arial"/>
        </w:rPr>
        <w:t>spectos del cambio organizacional</w:t>
      </w:r>
      <w:r>
        <w:rPr>
          <w:rFonts w:ascii="Arial" w:hAnsi="Arial" w:cs="Arial"/>
        </w:rPr>
        <w:t>, que menciono son los siguientes;</w:t>
      </w:r>
      <w:r w:rsidRPr="00E176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Clima y ambiente</w:t>
      </w:r>
      <w:r>
        <w:rPr>
          <w:rFonts w:ascii="Arial" w:hAnsi="Arial" w:cs="Arial"/>
        </w:rPr>
        <w:t>,</w:t>
      </w:r>
      <w:r w:rsidRPr="00E176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Buena comunicación</w:t>
      </w:r>
      <w:r>
        <w:rPr>
          <w:rFonts w:ascii="Arial" w:hAnsi="Arial" w:cs="Arial"/>
        </w:rPr>
        <w:t>,</w:t>
      </w:r>
      <w:r w:rsidRPr="00E176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Interacción</w:t>
      </w:r>
      <w:r>
        <w:rPr>
          <w:rFonts w:ascii="Arial" w:hAnsi="Arial" w:cs="Arial"/>
        </w:rPr>
        <w:t xml:space="preserve"> de grupo</w:t>
      </w:r>
      <w:r>
        <w:rPr>
          <w:rFonts w:ascii="Arial" w:hAnsi="Arial" w:cs="Arial"/>
        </w:rPr>
        <w:t>,</w:t>
      </w:r>
      <w:r w:rsidRPr="00E176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Participación de involucrados</w:t>
      </w:r>
      <w:r>
        <w:rPr>
          <w:rFonts w:ascii="Arial" w:hAnsi="Arial" w:cs="Arial"/>
        </w:rPr>
        <w:t>,</w:t>
      </w:r>
      <w:r w:rsidRPr="00E176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Libre expresión</w:t>
      </w:r>
      <w:r>
        <w:rPr>
          <w:rFonts w:ascii="Arial" w:hAnsi="Arial" w:cs="Arial"/>
        </w:rPr>
        <w:t xml:space="preserve">, </w:t>
      </w:r>
      <w:r w:rsidR="009A544E">
        <w:rPr>
          <w:rFonts w:ascii="Arial" w:hAnsi="Arial" w:cs="Arial"/>
        </w:rPr>
        <w:t>A</w:t>
      </w:r>
      <w:r>
        <w:rPr>
          <w:rFonts w:ascii="Arial" w:hAnsi="Arial" w:cs="Arial"/>
        </w:rPr>
        <w:t>tención individualizada y Argumentos y mejoría funcional</w:t>
      </w:r>
      <w:r w:rsidR="009A544E">
        <w:rPr>
          <w:rFonts w:ascii="Arial" w:hAnsi="Arial" w:cs="Arial"/>
        </w:rPr>
        <w:t>.</w:t>
      </w:r>
      <w:r w:rsidR="00146433">
        <w:rPr>
          <w:rFonts w:ascii="Arial" w:hAnsi="Arial" w:cs="Arial"/>
        </w:rPr>
        <w:t xml:space="preserve"> </w:t>
      </w:r>
      <w:r w:rsidR="009A544E">
        <w:rPr>
          <w:rFonts w:ascii="Arial" w:hAnsi="Arial" w:cs="Arial"/>
          <w:color w:val="000000"/>
          <w:shd w:val="clear" w:color="auto" w:fill="FFFFFF"/>
        </w:rPr>
        <w:t xml:space="preserve">Estos aspectos, en su aplicación deberán ser aplicados </w:t>
      </w:r>
      <w:r w:rsidR="00146433">
        <w:rPr>
          <w:rFonts w:ascii="Arial" w:hAnsi="Arial" w:cs="Arial"/>
          <w:color w:val="000000"/>
          <w:shd w:val="clear" w:color="auto" w:fill="FFFFFF"/>
        </w:rPr>
        <w:t xml:space="preserve">puntualmente </w:t>
      </w:r>
      <w:r w:rsidR="009A544E">
        <w:rPr>
          <w:rFonts w:ascii="Arial" w:hAnsi="Arial" w:cs="Arial"/>
          <w:color w:val="000000"/>
          <w:shd w:val="clear" w:color="auto" w:fill="FFFFFF"/>
        </w:rPr>
        <w:t xml:space="preserve">pues aun cuando ofrece una oportunidad de cambio al entorno, igual </w:t>
      </w:r>
      <w:r w:rsidR="00146433">
        <w:rPr>
          <w:rFonts w:ascii="Arial" w:hAnsi="Arial" w:cs="Arial"/>
          <w:color w:val="000000"/>
          <w:shd w:val="clear" w:color="auto" w:fill="FFFFFF"/>
        </w:rPr>
        <w:t>conlleva</w:t>
      </w:r>
      <w:r w:rsidR="009A544E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146433">
        <w:rPr>
          <w:rFonts w:ascii="Arial" w:hAnsi="Arial" w:cs="Arial"/>
          <w:color w:val="000000"/>
          <w:shd w:val="clear" w:color="auto" w:fill="FFFFFF"/>
        </w:rPr>
        <w:t>riesgos</w:t>
      </w:r>
      <w:r w:rsidR="009A544E">
        <w:rPr>
          <w:rFonts w:ascii="Arial" w:hAnsi="Arial" w:cs="Arial"/>
          <w:color w:val="000000"/>
          <w:shd w:val="clear" w:color="auto" w:fill="FFFFFF"/>
        </w:rPr>
        <w:t xml:space="preserve"> y amenazas</w:t>
      </w:r>
      <w:r w:rsidR="00146433">
        <w:rPr>
          <w:rFonts w:ascii="Arial" w:hAnsi="Arial" w:cs="Arial"/>
          <w:color w:val="000000"/>
          <w:shd w:val="clear" w:color="auto" w:fill="FFFFFF"/>
        </w:rPr>
        <w:t>, entonces los aspectos de cambio promueven l</w:t>
      </w:r>
      <w:r w:rsidR="00146433" w:rsidRPr="00146433">
        <w:rPr>
          <w:rFonts w:ascii="Arial" w:hAnsi="Arial" w:cs="Arial"/>
          <w:color w:val="000000"/>
          <w:shd w:val="clear" w:color="auto" w:fill="FFFFFF"/>
        </w:rPr>
        <w:t xml:space="preserve">a capacidad de adaptación de las organizaciones a las diferentes transformaciones </w:t>
      </w:r>
      <w:r w:rsidR="00146433" w:rsidRPr="00146433">
        <w:rPr>
          <w:rFonts w:ascii="Arial" w:hAnsi="Arial" w:cs="Arial"/>
          <w:shd w:val="clear" w:color="auto" w:fill="FFFFFF"/>
        </w:rPr>
        <w:t>que sufra el</w:t>
      </w:r>
      <w:r w:rsidR="00146433">
        <w:rPr>
          <w:rFonts w:ascii="Arial" w:hAnsi="Arial" w:cs="Arial"/>
          <w:shd w:val="clear" w:color="auto" w:fill="FFFFFF"/>
        </w:rPr>
        <w:t xml:space="preserve"> medio ambiente</w:t>
      </w:r>
      <w:r w:rsidR="00146433" w:rsidRPr="00146433">
        <w:rPr>
          <w:rFonts w:ascii="Arial" w:hAnsi="Arial" w:cs="Arial"/>
          <w:shd w:val="clear" w:color="auto" w:fill="FFFFFF"/>
        </w:rPr>
        <w:t xml:space="preserve"> externo, mediante el </w:t>
      </w:r>
      <w:r w:rsidR="00146433">
        <w:rPr>
          <w:rFonts w:ascii="Arial" w:hAnsi="Arial" w:cs="Arial"/>
        </w:rPr>
        <w:t>aprendizaje con</w:t>
      </w:r>
      <w:r w:rsidR="00146433">
        <w:rPr>
          <w:rFonts w:ascii="Arial" w:hAnsi="Arial" w:cs="Arial"/>
          <w:shd w:val="clear" w:color="auto" w:fill="FFFFFF"/>
        </w:rPr>
        <w:t xml:space="preserve"> la comunicación exacta, factores elementales que deben interactuar en el ejercicio de la implementación </w:t>
      </w:r>
      <w:r w:rsidR="002F1501">
        <w:rPr>
          <w:rFonts w:ascii="Arial" w:hAnsi="Arial" w:cs="Arial"/>
          <w:shd w:val="clear" w:color="auto" w:fill="FFFFFF"/>
        </w:rPr>
        <w:t>de todo desarrollo organizacional.</w:t>
      </w:r>
    </w:p>
    <w:p w:rsidR="00D7086F" w:rsidRPr="00146433" w:rsidRDefault="00D7086F" w:rsidP="00DB1F31">
      <w:pPr>
        <w:spacing w:line="276" w:lineRule="auto"/>
        <w:jc w:val="both"/>
        <w:rPr>
          <w:rFonts w:ascii="Arial" w:hAnsi="Arial" w:cs="Arial"/>
        </w:rPr>
      </w:pPr>
    </w:p>
    <w:p w:rsidR="00D7086F" w:rsidRDefault="002F1501" w:rsidP="00DB1F31">
      <w:pPr>
        <w:spacing w:line="276" w:lineRule="auto"/>
        <w:jc w:val="both"/>
        <w:rPr>
          <w:rFonts w:ascii="Arial" w:hAnsi="Arial" w:cs="Arial"/>
          <w:b/>
          <w:u w:val="single"/>
        </w:rPr>
      </w:pPr>
      <w:r w:rsidRPr="002F1501">
        <w:rPr>
          <w:rFonts w:ascii="Arial" w:hAnsi="Arial" w:cs="Arial"/>
          <w:b/>
          <w:u w:val="single"/>
        </w:rPr>
        <w:t>Conclusiones:</w:t>
      </w:r>
    </w:p>
    <w:p w:rsidR="002F1501" w:rsidRPr="002F1501" w:rsidRDefault="002F1501" w:rsidP="00DB1F31">
      <w:pPr>
        <w:spacing w:line="276" w:lineRule="auto"/>
        <w:jc w:val="both"/>
        <w:rPr>
          <w:rFonts w:ascii="Arial" w:hAnsi="Arial" w:cs="Arial"/>
          <w:b/>
          <w:u w:val="single"/>
        </w:rPr>
      </w:pPr>
    </w:p>
    <w:p w:rsidR="002F1501" w:rsidRDefault="002F1501" w:rsidP="002F1501">
      <w:pPr>
        <w:spacing w:after="2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Aprendida la lección, es evidente y sin duda que toda entidad pública o privada, siempre y en todo momento estará expuesta a </w:t>
      </w:r>
      <w:r>
        <w:rPr>
          <w:rFonts w:ascii="Arial" w:hAnsi="Arial" w:cs="Arial"/>
        </w:rPr>
        <w:t>problemática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distinta naturaleza,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los que en su momento arrastraran </w:t>
      </w:r>
      <w:r>
        <w:rPr>
          <w:rFonts w:ascii="Arial" w:hAnsi="Arial" w:cs="Arial"/>
        </w:rPr>
        <w:t xml:space="preserve">consecuencias de ineficacia e ineficiencia, pérdida de tiempo, recursos materiales y </w:t>
      </w:r>
      <w:r>
        <w:rPr>
          <w:rFonts w:ascii="Arial" w:hAnsi="Arial" w:cs="Arial"/>
        </w:rPr>
        <w:t>desperdicio de recursos humanos, esto debido a que el entorno interno o externo estará en</w:t>
      </w:r>
      <w:r>
        <w:rPr>
          <w:rFonts w:ascii="Arial" w:hAnsi="Arial" w:cs="Arial"/>
        </w:rPr>
        <w:t xml:space="preserve"> constante </w:t>
      </w:r>
      <w:r>
        <w:rPr>
          <w:rFonts w:ascii="Arial" w:hAnsi="Arial" w:cs="Arial"/>
        </w:rPr>
        <w:t>transformación</w:t>
      </w:r>
      <w:r>
        <w:rPr>
          <w:rFonts w:ascii="Arial" w:hAnsi="Arial" w:cs="Arial"/>
        </w:rPr>
        <w:t xml:space="preserve"> y para ello</w:t>
      </w:r>
      <w:r>
        <w:rPr>
          <w:rFonts w:ascii="Arial" w:hAnsi="Arial" w:cs="Arial"/>
        </w:rPr>
        <w:t xml:space="preserve"> se</w:t>
      </w:r>
      <w:r>
        <w:rPr>
          <w:rFonts w:ascii="Arial" w:hAnsi="Arial" w:cs="Arial"/>
        </w:rPr>
        <w:t xml:space="preserve"> debe estar preparado ante </w:t>
      </w:r>
      <w:r>
        <w:rPr>
          <w:rFonts w:ascii="Arial" w:hAnsi="Arial" w:cs="Arial"/>
        </w:rPr>
        <w:t>cualquier cambio.</w:t>
      </w:r>
      <w:r>
        <w:rPr>
          <w:rFonts w:ascii="Arial" w:hAnsi="Arial" w:cs="Arial"/>
        </w:rPr>
        <w:t xml:space="preserve"> </w:t>
      </w:r>
    </w:p>
    <w:p w:rsidR="00D7086F" w:rsidRPr="00DB1F31" w:rsidRDefault="00D7086F" w:rsidP="00DB1F31">
      <w:pPr>
        <w:spacing w:line="276" w:lineRule="auto"/>
        <w:jc w:val="both"/>
        <w:rPr>
          <w:rFonts w:ascii="Arial" w:hAnsi="Arial" w:cs="Arial"/>
        </w:rPr>
      </w:pPr>
    </w:p>
    <w:p w:rsidR="008F6C90" w:rsidRPr="00D7086F" w:rsidRDefault="002F1501" w:rsidP="008F6C9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ese sentido, </w:t>
      </w:r>
      <w:r>
        <w:rPr>
          <w:rFonts w:ascii="Arial" w:hAnsi="Arial" w:cs="Arial"/>
        </w:rPr>
        <w:t>los aspectos del cambio organizacional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Clima y ambiente,</w:t>
      </w:r>
      <w:r w:rsidRPr="00E176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Buena comunicación,</w:t>
      </w:r>
      <w:r w:rsidRPr="00E176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Interacción de grupo,</w:t>
      </w:r>
      <w:r w:rsidRPr="00E176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Participación de involucrados,</w:t>
      </w:r>
      <w:r w:rsidRPr="00E176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Libre expresión, Atención individualizada y Argumentos y mejoría funcional</w:t>
      </w:r>
      <w:r>
        <w:rPr>
          <w:rFonts w:ascii="Arial" w:hAnsi="Arial" w:cs="Arial"/>
        </w:rPr>
        <w:t xml:space="preserve">, representan a los ingredientes elementales </w:t>
      </w:r>
      <w:r>
        <w:rPr>
          <w:rFonts w:ascii="Arial" w:hAnsi="Arial" w:cs="Arial"/>
        </w:rPr>
        <w:t>importantes y necesarios para</w:t>
      </w:r>
      <w:r>
        <w:rPr>
          <w:rFonts w:ascii="Arial" w:hAnsi="Arial" w:cs="Arial"/>
        </w:rPr>
        <w:t xml:space="preserve"> mantener </w:t>
      </w:r>
      <w:r>
        <w:rPr>
          <w:rFonts w:ascii="Arial" w:hAnsi="Arial" w:cs="Arial"/>
        </w:rPr>
        <w:t xml:space="preserve">una eficiencia y eficacia </w:t>
      </w:r>
      <w:r>
        <w:rPr>
          <w:rFonts w:ascii="Arial" w:hAnsi="Arial" w:cs="Arial"/>
        </w:rPr>
        <w:t>dentro de un entorno organizacional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Así también </w:t>
      </w:r>
      <w:r>
        <w:rPr>
          <w:rFonts w:ascii="Arial" w:hAnsi="Arial" w:cs="Arial"/>
        </w:rPr>
        <w:t xml:space="preserve"> el manejo de aspectos humanos y aspectos técnicos</w:t>
      </w:r>
      <w:r w:rsidR="008F6C90">
        <w:rPr>
          <w:rFonts w:ascii="Arial" w:hAnsi="Arial" w:cs="Arial"/>
        </w:rPr>
        <w:t>, conlleva una</w:t>
      </w:r>
      <w:r>
        <w:rPr>
          <w:rFonts w:ascii="Arial" w:hAnsi="Arial" w:cs="Arial"/>
        </w:rPr>
        <w:t xml:space="preserve"> aceptación del cambio y por ende adopción de los aspectos técnicos</w:t>
      </w:r>
      <w:r w:rsidRPr="00E2630C">
        <w:rPr>
          <w:rFonts w:ascii="Arial" w:hAnsi="Arial" w:cs="Arial"/>
          <w:color w:val="000000"/>
          <w:shd w:val="clear" w:color="auto" w:fill="FFFFFF"/>
        </w:rPr>
        <w:t xml:space="preserve"> del cambio o el objeto princ</w:t>
      </w:r>
      <w:r>
        <w:rPr>
          <w:rFonts w:ascii="Arial" w:hAnsi="Arial" w:cs="Arial"/>
          <w:color w:val="000000"/>
          <w:shd w:val="clear" w:color="auto" w:fill="FFFFFF"/>
        </w:rPr>
        <w:t xml:space="preserve">ipal del cambio organizacional. </w:t>
      </w:r>
      <w:r w:rsidR="008F6C90" w:rsidRPr="00D7086F">
        <w:rPr>
          <w:rFonts w:ascii="Arial" w:hAnsi="Arial" w:cs="Arial"/>
        </w:rPr>
        <w:t xml:space="preserve">De ahí que </w:t>
      </w:r>
      <w:r w:rsidR="008F6C90">
        <w:rPr>
          <w:rFonts w:ascii="Arial" w:hAnsi="Arial" w:cs="Arial"/>
        </w:rPr>
        <w:t>los aspectos de</w:t>
      </w:r>
      <w:r w:rsidR="008F6C90">
        <w:rPr>
          <w:rFonts w:ascii="Arial" w:hAnsi="Arial" w:cs="Arial"/>
        </w:rPr>
        <w:t xml:space="preserve"> cambio organizacional </w:t>
      </w:r>
      <w:r w:rsidR="008F6C90">
        <w:rPr>
          <w:rFonts w:ascii="Arial" w:hAnsi="Arial" w:cs="Arial"/>
        </w:rPr>
        <w:t>deben</w:t>
      </w:r>
      <w:r w:rsidR="008F6C90">
        <w:rPr>
          <w:rFonts w:ascii="Arial" w:hAnsi="Arial" w:cs="Arial"/>
        </w:rPr>
        <w:t xml:space="preserve"> </w:t>
      </w:r>
      <w:r w:rsidR="008F6C90">
        <w:rPr>
          <w:rFonts w:ascii="Arial" w:hAnsi="Arial" w:cs="Arial"/>
        </w:rPr>
        <w:t xml:space="preserve">implementarse siempre y cuando sea mediante un </w:t>
      </w:r>
      <w:r w:rsidR="008F6C90">
        <w:rPr>
          <w:rFonts w:ascii="Arial" w:hAnsi="Arial" w:cs="Arial"/>
        </w:rPr>
        <w:t>equilibrio estructural y orientado</w:t>
      </w:r>
      <w:r w:rsidR="008F6C90">
        <w:rPr>
          <w:rFonts w:ascii="Arial" w:hAnsi="Arial" w:cs="Arial"/>
        </w:rPr>
        <w:t>.</w:t>
      </w:r>
    </w:p>
    <w:p w:rsidR="00710878" w:rsidRDefault="00710878" w:rsidP="00DB1F31">
      <w:pPr>
        <w:spacing w:line="276" w:lineRule="auto"/>
      </w:pPr>
    </w:p>
    <w:p w:rsidR="008F6C90" w:rsidRPr="00DB1F31" w:rsidRDefault="008F6C90" w:rsidP="00DB1F31">
      <w:pPr>
        <w:spacing w:line="276" w:lineRule="auto"/>
      </w:pPr>
      <w:bookmarkStart w:id="0" w:name="_GoBack"/>
      <w:bookmarkEnd w:id="0"/>
    </w:p>
    <w:sectPr w:rsidR="008F6C90" w:rsidRPr="00DB1F31" w:rsidSect="008F6C90">
      <w:headerReference w:type="default" r:id="rId8"/>
      <w:footerReference w:type="default" r:id="rId9"/>
      <w:pgSz w:w="11906" w:h="16838"/>
      <w:pgMar w:top="1418" w:right="1416" w:bottom="156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6C8" w:rsidRDefault="003616C8" w:rsidP="008F6C90">
      <w:r>
        <w:separator/>
      </w:r>
    </w:p>
  </w:endnote>
  <w:endnote w:type="continuationSeparator" w:id="0">
    <w:p w:rsidR="003616C8" w:rsidRDefault="003616C8" w:rsidP="008F6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C90" w:rsidRDefault="008F6C90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Pr="008F6C90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8F6C90" w:rsidRDefault="008F6C9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6C8" w:rsidRDefault="003616C8" w:rsidP="008F6C90">
      <w:r>
        <w:separator/>
      </w:r>
    </w:p>
  </w:footnote>
  <w:footnote w:type="continuationSeparator" w:id="0">
    <w:p w:rsidR="003616C8" w:rsidRDefault="003616C8" w:rsidP="008F6C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10"/>
      <w:gridCol w:w="5702"/>
    </w:tblGrid>
    <w:tr w:rsidR="008F6C90" w:rsidTr="008F6C90">
      <w:tc>
        <w:tcPr>
          <w:tcW w:w="3510" w:type="dxa"/>
        </w:tcPr>
        <w:p w:rsidR="008F6C90" w:rsidRDefault="008F6C90">
          <w:pPr>
            <w:pStyle w:val="Encabezado"/>
          </w:pPr>
          <w:r>
            <w:rPr>
              <w:noProof/>
            </w:rPr>
            <w:drawing>
              <wp:inline distT="0" distB="0" distL="0" distR="0" wp14:anchorId="4162832E" wp14:editId="7B4F419E">
                <wp:extent cx="2035834" cy="762815"/>
                <wp:effectExtent l="0" t="0" r="2540" b="0"/>
                <wp:docPr id="1" name="Imagen 1" descr="IAP-Chiap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AP-Chiap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6403" cy="7630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02" w:type="dxa"/>
        </w:tcPr>
        <w:p w:rsidR="008F6C90" w:rsidRPr="008F6C90" w:rsidRDefault="008F6C90">
          <w:pPr>
            <w:pStyle w:val="Encabezado"/>
            <w:rPr>
              <w:rFonts w:ascii="Century Gothic" w:hAnsi="Century Gothic"/>
              <w:b/>
              <w:sz w:val="20"/>
              <w:szCs w:val="20"/>
            </w:rPr>
          </w:pPr>
          <w:r w:rsidRPr="008F6C90">
            <w:rPr>
              <w:rFonts w:ascii="Century Gothic" w:hAnsi="Century Gothic"/>
              <w:sz w:val="20"/>
              <w:szCs w:val="20"/>
            </w:rPr>
            <w:t xml:space="preserve">Maestría en línea: </w:t>
          </w:r>
          <w:r w:rsidRPr="008F6C90">
            <w:rPr>
              <w:rFonts w:ascii="Century Gothic" w:hAnsi="Century Gothic"/>
              <w:b/>
              <w:sz w:val="20"/>
              <w:szCs w:val="20"/>
            </w:rPr>
            <w:t>Admi</w:t>
          </w:r>
          <w:r>
            <w:rPr>
              <w:rFonts w:ascii="Century Gothic" w:hAnsi="Century Gothic"/>
              <w:b/>
              <w:sz w:val="20"/>
              <w:szCs w:val="20"/>
            </w:rPr>
            <w:t>nistración y Políticas Públicas.</w:t>
          </w:r>
        </w:p>
        <w:p w:rsidR="008F6C90" w:rsidRDefault="008F6C90">
          <w:pPr>
            <w:pStyle w:val="Encabezado"/>
            <w:rPr>
              <w:rFonts w:ascii="Century Gothic" w:hAnsi="Century Gothic" w:cs="Arial"/>
              <w:color w:val="222222"/>
              <w:sz w:val="20"/>
              <w:szCs w:val="20"/>
              <w:shd w:val="clear" w:color="auto" w:fill="FFFFFF"/>
            </w:rPr>
          </w:pPr>
          <w:r w:rsidRPr="008F6C90">
            <w:rPr>
              <w:rFonts w:ascii="Century Gothic" w:hAnsi="Century Gothic"/>
              <w:sz w:val="20"/>
              <w:szCs w:val="20"/>
            </w:rPr>
            <w:t>Catedrático</w:t>
          </w:r>
          <w:proofErr w:type="gramStart"/>
          <w:r w:rsidRPr="008F6C90">
            <w:rPr>
              <w:rFonts w:ascii="Century Gothic" w:hAnsi="Century Gothic"/>
              <w:sz w:val="20"/>
              <w:szCs w:val="20"/>
            </w:rPr>
            <w:t xml:space="preserve">: </w:t>
          </w:r>
          <w:r w:rsidRPr="008F6C90">
            <w:rPr>
              <w:rStyle w:val="apple-converted-space"/>
              <w:rFonts w:ascii="Century Gothic" w:hAnsi="Century Gothic" w:cs="Arial"/>
              <w:color w:val="222222"/>
              <w:sz w:val="20"/>
              <w:szCs w:val="20"/>
              <w:shd w:val="clear" w:color="auto" w:fill="FFFFFF"/>
            </w:rPr>
            <w:t> </w:t>
          </w:r>
          <w:r w:rsidRPr="008F6C90">
            <w:rPr>
              <w:rStyle w:val="Textoennegrita"/>
              <w:rFonts w:ascii="Century Gothic" w:hAnsi="Century Gothic" w:cs="Arial"/>
              <w:color w:val="222222"/>
              <w:sz w:val="20"/>
              <w:szCs w:val="20"/>
              <w:shd w:val="clear" w:color="auto" w:fill="FFFFFF"/>
            </w:rPr>
            <w:t>Mtro</w:t>
          </w:r>
          <w:proofErr w:type="gramEnd"/>
          <w:r w:rsidRPr="008F6C90">
            <w:rPr>
              <w:rStyle w:val="Textoennegrita"/>
              <w:rFonts w:ascii="Century Gothic" w:hAnsi="Century Gothic" w:cs="Arial"/>
              <w:color w:val="222222"/>
              <w:sz w:val="20"/>
              <w:szCs w:val="20"/>
              <w:shd w:val="clear" w:color="auto" w:fill="FFFFFF"/>
            </w:rPr>
            <w:t>. Héctor Gabriel García Guillén</w:t>
          </w:r>
          <w:r w:rsidRPr="008F6C90">
            <w:rPr>
              <w:rFonts w:ascii="Century Gothic" w:hAnsi="Century Gothic" w:cs="Arial"/>
              <w:color w:val="222222"/>
              <w:sz w:val="20"/>
              <w:szCs w:val="20"/>
              <w:shd w:val="clear" w:color="auto" w:fill="FFFFFF"/>
            </w:rPr>
            <w:t>.</w:t>
          </w:r>
        </w:p>
        <w:p w:rsidR="008F6C90" w:rsidRPr="008F6C90" w:rsidRDefault="008F6C90">
          <w:pPr>
            <w:pStyle w:val="Encabezado"/>
            <w:rPr>
              <w:rFonts w:ascii="Century Gothic" w:hAnsi="Century Gothic" w:cs="Arial"/>
              <w:b/>
              <w:color w:val="222222"/>
              <w:sz w:val="20"/>
              <w:szCs w:val="20"/>
              <w:shd w:val="clear" w:color="auto" w:fill="FFFFFF"/>
            </w:rPr>
          </w:pPr>
          <w:r>
            <w:rPr>
              <w:rFonts w:ascii="Century Gothic" w:hAnsi="Century Gothic" w:cs="Arial"/>
              <w:color w:val="222222"/>
              <w:sz w:val="20"/>
              <w:szCs w:val="20"/>
              <w:shd w:val="clear" w:color="auto" w:fill="FFFFFF"/>
            </w:rPr>
            <w:t xml:space="preserve">Materia: </w:t>
          </w:r>
          <w:r w:rsidRPr="008F6C90">
            <w:rPr>
              <w:rFonts w:ascii="Century Gothic" w:hAnsi="Century Gothic" w:cs="Arial"/>
              <w:b/>
              <w:color w:val="222222"/>
              <w:sz w:val="20"/>
              <w:szCs w:val="20"/>
              <w:shd w:val="clear" w:color="auto" w:fill="FFFFFF"/>
            </w:rPr>
            <w:t>Desarrollo Organizacional.</w:t>
          </w:r>
        </w:p>
        <w:p w:rsidR="008F6C90" w:rsidRDefault="008F6C90">
          <w:pPr>
            <w:pStyle w:val="Encabezado"/>
          </w:pPr>
          <w:r>
            <w:rPr>
              <w:rFonts w:ascii="Century Gothic" w:hAnsi="Century Gothic" w:cs="Arial"/>
              <w:color w:val="222222"/>
              <w:sz w:val="20"/>
              <w:szCs w:val="20"/>
              <w:shd w:val="clear" w:color="auto" w:fill="FFFFFF"/>
            </w:rPr>
            <w:t xml:space="preserve">Alumno: </w:t>
          </w:r>
          <w:r w:rsidRPr="008F6C90">
            <w:rPr>
              <w:rFonts w:ascii="Century Gothic" w:hAnsi="Century Gothic" w:cs="Arial"/>
              <w:b/>
              <w:color w:val="222222"/>
              <w:sz w:val="20"/>
              <w:szCs w:val="20"/>
              <w:shd w:val="clear" w:color="auto" w:fill="FFFFFF"/>
            </w:rPr>
            <w:t>Roberto Díaz Bustamante</w:t>
          </w:r>
        </w:p>
      </w:tc>
    </w:tr>
  </w:tbl>
  <w:p w:rsidR="008F6C90" w:rsidRPr="008F6C90" w:rsidRDefault="008F6C90">
    <w:pPr>
      <w:pStyle w:val="Encabezad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F0933"/>
    <w:multiLevelType w:val="hybridMultilevel"/>
    <w:tmpl w:val="311C5C44"/>
    <w:lvl w:ilvl="0" w:tplc="FFFFFFF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>
    <w:nsid w:val="38E44E6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2CC"/>
    <w:rsid w:val="00052AA1"/>
    <w:rsid w:val="00146433"/>
    <w:rsid w:val="002F1501"/>
    <w:rsid w:val="003616C8"/>
    <w:rsid w:val="003657D9"/>
    <w:rsid w:val="00710878"/>
    <w:rsid w:val="008127A1"/>
    <w:rsid w:val="008406BC"/>
    <w:rsid w:val="008A343A"/>
    <w:rsid w:val="008B7567"/>
    <w:rsid w:val="008E2FA1"/>
    <w:rsid w:val="008F6C90"/>
    <w:rsid w:val="00992FB4"/>
    <w:rsid w:val="009A544E"/>
    <w:rsid w:val="00D702CC"/>
    <w:rsid w:val="00D7086F"/>
    <w:rsid w:val="00DB1F31"/>
    <w:rsid w:val="00E17613"/>
    <w:rsid w:val="00E2630C"/>
    <w:rsid w:val="00EA1A6F"/>
    <w:rsid w:val="00FE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2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E2630C"/>
  </w:style>
  <w:style w:type="character" w:styleId="Hipervnculo">
    <w:name w:val="Hyperlink"/>
    <w:basedOn w:val="Fuentedeprrafopredeter"/>
    <w:uiPriority w:val="99"/>
    <w:semiHidden/>
    <w:unhideWhenUsed/>
    <w:rsid w:val="00E2630C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E17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F6C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F6C9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F6C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C9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6C9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6C90"/>
    <w:rPr>
      <w:rFonts w:ascii="Tahoma" w:eastAsia="Times New Roman" w:hAnsi="Tahoma" w:cs="Tahoma"/>
      <w:sz w:val="16"/>
      <w:szCs w:val="16"/>
      <w:lang w:eastAsia="es-ES"/>
    </w:rPr>
  </w:style>
  <w:style w:type="character" w:styleId="Textoennegrita">
    <w:name w:val="Strong"/>
    <w:basedOn w:val="Fuentedeprrafopredeter"/>
    <w:uiPriority w:val="22"/>
    <w:qFormat/>
    <w:rsid w:val="008F6C9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2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E2630C"/>
  </w:style>
  <w:style w:type="character" w:styleId="Hipervnculo">
    <w:name w:val="Hyperlink"/>
    <w:basedOn w:val="Fuentedeprrafopredeter"/>
    <w:uiPriority w:val="99"/>
    <w:semiHidden/>
    <w:unhideWhenUsed/>
    <w:rsid w:val="00E2630C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E17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F6C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F6C9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F6C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C9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6C9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6C90"/>
    <w:rPr>
      <w:rFonts w:ascii="Tahoma" w:eastAsia="Times New Roman" w:hAnsi="Tahoma" w:cs="Tahoma"/>
      <w:sz w:val="16"/>
      <w:szCs w:val="16"/>
      <w:lang w:eastAsia="es-ES"/>
    </w:rPr>
  </w:style>
  <w:style w:type="character" w:styleId="Textoennegrita">
    <w:name w:val="Strong"/>
    <w:basedOn w:val="Fuentedeprrafopredeter"/>
    <w:uiPriority w:val="22"/>
    <w:qFormat/>
    <w:rsid w:val="008F6C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784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CONSULTORIA</dc:creator>
  <cp:lastModifiedBy>ROBERTO CONSULTORIA</cp:lastModifiedBy>
  <cp:revision>5</cp:revision>
  <dcterms:created xsi:type="dcterms:W3CDTF">2015-08-27T00:17:00Z</dcterms:created>
  <dcterms:modified xsi:type="dcterms:W3CDTF">2015-08-28T04:40:00Z</dcterms:modified>
</cp:coreProperties>
</file>