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C40" w:rsidRPr="00791C40" w:rsidRDefault="00791C40" w:rsidP="0058142A">
      <w:pPr>
        <w:pStyle w:val="Prrafodelista"/>
        <w:numPr>
          <w:ilvl w:val="0"/>
          <w:numId w:val="1"/>
        </w:numPr>
        <w:tabs>
          <w:tab w:val="clear" w:pos="720"/>
          <w:tab w:val="num" w:pos="426"/>
        </w:tabs>
        <w:spacing w:line="360" w:lineRule="auto"/>
        <w:ind w:left="426" w:hanging="426"/>
        <w:jc w:val="both"/>
        <w:rPr>
          <w:rFonts w:ascii="Arial" w:hAnsi="Arial" w:cs="Arial"/>
          <w:color w:val="FF8600"/>
        </w:rPr>
      </w:pPr>
      <w:r w:rsidRPr="00791C40">
        <w:rPr>
          <w:rFonts w:ascii="Arial" w:eastAsiaTheme="minorEastAsia" w:hAnsi="Arial" w:cs="Arial"/>
          <w:bCs/>
          <w:color w:val="000000" w:themeColor="text1"/>
          <w:kern w:val="24"/>
          <w:lang w:val="es-MX"/>
        </w:rPr>
        <w:t xml:space="preserve">Si la señora López compra una de las casas anunciadas para su venta en un diario de TGZ, </w:t>
      </w:r>
      <w:r w:rsidRPr="00791C40">
        <w:rPr>
          <w:rFonts w:ascii="Arial" w:eastAsiaTheme="minorEastAsia" w:hAnsi="Arial" w:cs="Arial"/>
          <w:bCs/>
          <w:color w:val="FF0000"/>
          <w:kern w:val="24"/>
          <w:lang w:val="es-MX"/>
        </w:rPr>
        <w:t>T</w:t>
      </w:r>
      <w:r w:rsidRPr="00791C40">
        <w:rPr>
          <w:rFonts w:ascii="Arial" w:eastAsiaTheme="minorEastAsia" w:hAnsi="Arial" w:cs="Arial"/>
          <w:bCs/>
          <w:color w:val="000000" w:themeColor="text1"/>
          <w:kern w:val="24"/>
          <w:lang w:val="es-MX"/>
        </w:rPr>
        <w:t xml:space="preserve"> es el evento de que la casa tiene tres o más baños, </w:t>
      </w:r>
      <w:r w:rsidRPr="00791C40">
        <w:rPr>
          <w:rFonts w:ascii="Arial" w:eastAsiaTheme="minorEastAsia" w:hAnsi="Arial" w:cs="Arial"/>
          <w:bCs/>
          <w:color w:val="FF0000"/>
          <w:kern w:val="24"/>
          <w:lang w:val="es-MX"/>
        </w:rPr>
        <w:t>U</w:t>
      </w:r>
      <w:r w:rsidRPr="00791C40">
        <w:rPr>
          <w:rFonts w:ascii="Arial" w:eastAsiaTheme="minorEastAsia" w:hAnsi="Arial" w:cs="Arial"/>
          <w:bCs/>
          <w:color w:val="000000" w:themeColor="text1"/>
          <w:kern w:val="24"/>
          <w:lang w:val="es-MX"/>
        </w:rPr>
        <w:t xml:space="preserve"> es el evento de que tiene una chimenea, </w:t>
      </w:r>
      <w:r w:rsidRPr="00791C40">
        <w:rPr>
          <w:rFonts w:ascii="Arial" w:eastAsiaTheme="minorEastAsia" w:hAnsi="Arial" w:cs="Arial"/>
          <w:bCs/>
          <w:color w:val="FF0000"/>
          <w:kern w:val="24"/>
          <w:lang w:val="es-MX"/>
        </w:rPr>
        <w:t>V</w:t>
      </w:r>
      <w:r w:rsidRPr="00791C40">
        <w:rPr>
          <w:rFonts w:ascii="Arial" w:eastAsiaTheme="minorEastAsia" w:hAnsi="Arial" w:cs="Arial"/>
          <w:bCs/>
          <w:color w:val="000000" w:themeColor="text1"/>
          <w:kern w:val="24"/>
          <w:lang w:val="es-MX"/>
        </w:rPr>
        <w:t xml:space="preserve"> es el evento de que cuesta más de $ 100 mil pesos y </w:t>
      </w:r>
      <w:r w:rsidRPr="00791C40">
        <w:rPr>
          <w:rFonts w:ascii="Arial" w:eastAsiaTheme="minorEastAsia" w:hAnsi="Arial" w:cs="Arial"/>
          <w:bCs/>
          <w:color w:val="FF0000"/>
          <w:kern w:val="24"/>
          <w:lang w:val="es-MX"/>
        </w:rPr>
        <w:t xml:space="preserve">W </w:t>
      </w:r>
      <w:r w:rsidRPr="00791C40">
        <w:rPr>
          <w:rFonts w:ascii="Arial" w:eastAsiaTheme="minorEastAsia" w:hAnsi="Arial" w:cs="Arial"/>
          <w:bCs/>
          <w:color w:val="000000" w:themeColor="text1"/>
          <w:kern w:val="24"/>
          <w:lang w:val="es-MX"/>
        </w:rPr>
        <w:t xml:space="preserve">es el evento de que es nueva. </w:t>
      </w:r>
    </w:p>
    <w:p w:rsidR="00791C40" w:rsidRPr="00791C40" w:rsidRDefault="00791C40" w:rsidP="0058142A">
      <w:pPr>
        <w:pStyle w:val="Prrafodelista"/>
        <w:numPr>
          <w:ilvl w:val="1"/>
          <w:numId w:val="1"/>
        </w:numPr>
        <w:tabs>
          <w:tab w:val="num" w:pos="426"/>
        </w:tabs>
        <w:spacing w:line="360" w:lineRule="auto"/>
        <w:ind w:left="426" w:hanging="426"/>
        <w:jc w:val="both"/>
        <w:rPr>
          <w:rFonts w:ascii="Arial" w:hAnsi="Arial" w:cs="Arial"/>
          <w:color w:val="FF8600"/>
        </w:rPr>
      </w:pPr>
      <w:r w:rsidRPr="00791C40">
        <w:rPr>
          <w:rFonts w:ascii="Arial" w:eastAsiaTheme="minorEastAsia" w:hAnsi="Arial" w:cs="Arial"/>
          <w:bCs/>
          <w:color w:val="000000" w:themeColor="text1"/>
          <w:kern w:val="24"/>
          <w:lang w:val="es-MX"/>
        </w:rPr>
        <w:t>Describa (con palabras) cada uno de los siguientes eventos:</w:t>
      </w:r>
    </w:p>
    <w:p w:rsidR="00791C40" w:rsidRDefault="00791C40" w:rsidP="00791C40">
      <w:pPr>
        <w:pStyle w:val="Prrafodelista"/>
        <w:spacing w:line="360" w:lineRule="auto"/>
        <w:ind w:left="1440"/>
        <w:jc w:val="both"/>
        <w:rPr>
          <w:rFonts w:ascii="Arial" w:hAnsi="Arial" w:cs="Arial"/>
          <w:color w:val="FF8600"/>
        </w:rPr>
      </w:pPr>
    </w:p>
    <w:tbl>
      <w:tblPr>
        <w:tblStyle w:val="Sombreadoclaro"/>
        <w:tblW w:w="0" w:type="auto"/>
        <w:tblLook w:val="04A0" w:firstRow="1" w:lastRow="0" w:firstColumn="1" w:lastColumn="0" w:noHBand="0" w:noVBand="1"/>
      </w:tblPr>
      <w:tblGrid>
        <w:gridCol w:w="3378"/>
        <w:gridCol w:w="3062"/>
        <w:gridCol w:w="2848"/>
      </w:tblGrid>
      <w:tr w:rsidR="00B90E69" w:rsidRPr="00265321" w:rsidTr="003443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:rsidR="00791C40" w:rsidRPr="00265321" w:rsidRDefault="00791C40" w:rsidP="0058142A">
            <w:pPr>
              <w:pStyle w:val="Prrafodelista"/>
              <w:spacing w:line="600" w:lineRule="auto"/>
              <w:ind w:left="0"/>
              <w:jc w:val="both"/>
              <w:rPr>
                <w:rFonts w:ascii="Arial" w:hAnsi="Arial" w:cs="Arial"/>
                <w:i/>
              </w:rPr>
            </w:pPr>
            <w:r w:rsidRPr="00265321">
              <w:rPr>
                <w:rFonts w:ascii="Arial" w:hAnsi="Arial" w:cs="Arial"/>
                <w:i/>
              </w:rPr>
              <w:t>T´</w:t>
            </w:r>
            <w:r w:rsidR="00B90E69" w:rsidRPr="00265321">
              <w:rPr>
                <w:rFonts w:ascii="Arial" w:hAnsi="Arial" w:cs="Arial"/>
                <w:i/>
              </w:rPr>
              <w:t>=</w:t>
            </w:r>
            <w:r w:rsidR="00265321" w:rsidRPr="00265321">
              <w:rPr>
                <w:rFonts w:ascii="Arial" w:hAnsi="Arial" w:cs="Arial"/>
                <w:i/>
              </w:rPr>
              <w:t xml:space="preserve">  </w:t>
            </w:r>
            <w:r w:rsidR="00265321" w:rsidRPr="00265321">
              <w:rPr>
                <w:rFonts w:ascii="Arial" w:hAnsi="Arial" w:cs="Arial"/>
                <w:color w:val="0000FF"/>
                <w:sz w:val="20"/>
                <w:szCs w:val="20"/>
              </w:rPr>
              <w:t>T´</w:t>
            </w:r>
            <w:r w:rsidR="00265321"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  <w:r w:rsidR="00265321" w:rsidRPr="00265321">
              <w:rPr>
                <w:rFonts w:ascii="Arial" w:hAnsi="Arial" w:cs="Arial"/>
                <w:color w:val="0000FF"/>
                <w:sz w:val="20"/>
                <w:szCs w:val="20"/>
              </w:rPr>
              <w:t xml:space="preserve">es </w:t>
            </w:r>
            <w:r w:rsidR="00265321" w:rsidRPr="00265321">
              <w:rPr>
                <w:rFonts w:ascii="Arial" w:hAnsi="Arial" w:cs="Arial"/>
                <w:i/>
                <w:color w:val="0000FF"/>
                <w:sz w:val="20"/>
                <w:szCs w:val="20"/>
              </w:rPr>
              <w:t>el complemento de T</w:t>
            </w:r>
          </w:p>
        </w:tc>
        <w:tc>
          <w:tcPr>
            <w:tcW w:w="3084" w:type="dxa"/>
          </w:tcPr>
          <w:p w:rsidR="00791C40" w:rsidRPr="00265321" w:rsidRDefault="00791C40" w:rsidP="0058142A">
            <w:pPr>
              <w:pStyle w:val="Prrafodelista"/>
              <w:spacing w:line="60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65321">
              <w:rPr>
                <w:rFonts w:ascii="Arial" w:hAnsi="Arial" w:cs="Arial"/>
                <w:i/>
              </w:rPr>
              <w:t>T∩U</w:t>
            </w:r>
            <w:r w:rsidR="00B90E69" w:rsidRPr="00265321">
              <w:rPr>
                <w:rFonts w:ascii="Arial" w:hAnsi="Arial" w:cs="Arial"/>
                <w:i/>
              </w:rPr>
              <w:t>=</w:t>
            </w:r>
            <w:r w:rsidR="00265321">
              <w:rPr>
                <w:rFonts w:ascii="Arial" w:hAnsi="Arial" w:cs="Arial"/>
                <w:i/>
              </w:rPr>
              <w:t xml:space="preserve"> </w:t>
            </w:r>
            <w:r w:rsidR="00265321" w:rsidRPr="003F0A59">
              <w:rPr>
                <w:rFonts w:ascii="Arial" w:hAnsi="Arial" w:cs="Arial"/>
                <w:color w:val="0000FF"/>
                <w:sz w:val="20"/>
                <w:szCs w:val="20"/>
              </w:rPr>
              <w:t>T intersección U</w:t>
            </w:r>
          </w:p>
        </w:tc>
        <w:tc>
          <w:tcPr>
            <w:tcW w:w="2869" w:type="dxa"/>
          </w:tcPr>
          <w:p w:rsidR="00791C40" w:rsidRPr="003F0A59" w:rsidRDefault="00791C40" w:rsidP="0058142A">
            <w:pPr>
              <w:pStyle w:val="Prrafodelista"/>
              <w:spacing w:line="60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65321">
              <w:rPr>
                <w:rFonts w:ascii="Arial" w:hAnsi="Arial" w:cs="Arial"/>
                <w:i/>
              </w:rPr>
              <w:t>V´UW</w:t>
            </w:r>
            <w:r w:rsidR="00B90E69" w:rsidRPr="00265321">
              <w:rPr>
                <w:rFonts w:ascii="Arial" w:hAnsi="Arial" w:cs="Arial"/>
                <w:i/>
              </w:rPr>
              <w:t>=</w:t>
            </w:r>
            <w:r w:rsidR="003F0A59">
              <w:rPr>
                <w:rFonts w:ascii="Arial" w:hAnsi="Arial" w:cs="Arial"/>
                <w:i/>
              </w:rPr>
              <w:t xml:space="preserve"> </w:t>
            </w:r>
            <w:r w:rsidR="003F0A59" w:rsidRPr="00A66B63">
              <w:rPr>
                <w:rFonts w:ascii="Arial" w:hAnsi="Arial" w:cs="Arial"/>
                <w:color w:val="0000FF"/>
                <w:sz w:val="20"/>
                <w:szCs w:val="20"/>
              </w:rPr>
              <w:t>V´</w:t>
            </w:r>
            <w:r w:rsidR="00A66B63" w:rsidRPr="00A66B63">
              <w:rPr>
                <w:rFonts w:ascii="Arial" w:hAnsi="Arial" w:cs="Arial"/>
                <w:color w:val="0000FF"/>
                <w:sz w:val="20"/>
                <w:szCs w:val="20"/>
              </w:rPr>
              <w:t xml:space="preserve"> unión W</w:t>
            </w:r>
          </w:p>
        </w:tc>
      </w:tr>
      <w:tr w:rsidR="00B90E69" w:rsidRPr="00265321" w:rsidTr="00344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:rsidR="00791C40" w:rsidRPr="00265321" w:rsidRDefault="00791C40" w:rsidP="0058142A">
            <w:pPr>
              <w:pStyle w:val="Prrafodelista"/>
              <w:spacing w:line="600" w:lineRule="auto"/>
              <w:ind w:left="0"/>
              <w:jc w:val="both"/>
              <w:rPr>
                <w:rFonts w:ascii="Arial" w:hAnsi="Arial" w:cs="Arial"/>
              </w:rPr>
            </w:pPr>
            <w:r w:rsidRPr="00265321">
              <w:rPr>
                <w:rFonts w:ascii="Arial" w:hAnsi="Arial" w:cs="Arial"/>
                <w:i/>
              </w:rPr>
              <w:t>U´</w:t>
            </w:r>
            <w:r w:rsidR="00B90E69" w:rsidRPr="00265321">
              <w:rPr>
                <w:rFonts w:ascii="Arial" w:hAnsi="Arial" w:cs="Arial"/>
                <w:i/>
              </w:rPr>
              <w:t>=</w:t>
            </w:r>
            <w:r w:rsidR="00265321" w:rsidRPr="00265321">
              <w:rPr>
                <w:rFonts w:ascii="Arial" w:hAnsi="Arial" w:cs="Arial"/>
                <w:i/>
              </w:rPr>
              <w:t xml:space="preserve"> </w:t>
            </w:r>
            <w:r w:rsidR="00265321" w:rsidRPr="00265321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="00265321" w:rsidRPr="00265321">
              <w:rPr>
                <w:rFonts w:ascii="Arial" w:hAnsi="Arial" w:cs="Arial"/>
                <w:color w:val="0000FF"/>
                <w:sz w:val="20"/>
                <w:szCs w:val="20"/>
              </w:rPr>
              <w:t>U´ es el complemento de U</w:t>
            </w:r>
          </w:p>
        </w:tc>
        <w:tc>
          <w:tcPr>
            <w:tcW w:w="3084" w:type="dxa"/>
          </w:tcPr>
          <w:p w:rsidR="00791C40" w:rsidRPr="00265321" w:rsidRDefault="00791C40" w:rsidP="00265321">
            <w:pPr>
              <w:pStyle w:val="Prrafodelista"/>
              <w:spacing w:line="60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65321">
              <w:rPr>
                <w:rFonts w:ascii="Arial" w:hAnsi="Arial" w:cs="Arial"/>
                <w:i/>
              </w:rPr>
              <w:t>T∩V</w:t>
            </w:r>
            <w:r w:rsidR="00B90E69" w:rsidRPr="00265321">
              <w:rPr>
                <w:rFonts w:ascii="Arial" w:hAnsi="Arial" w:cs="Arial"/>
                <w:i/>
              </w:rPr>
              <w:t>=</w:t>
            </w:r>
            <w:r w:rsidR="00265321">
              <w:rPr>
                <w:rFonts w:ascii="Arial" w:hAnsi="Arial" w:cs="Arial"/>
                <w:i/>
              </w:rPr>
              <w:t xml:space="preserve"> </w:t>
            </w:r>
            <w:r w:rsidR="00265321" w:rsidRPr="003F0A59">
              <w:rPr>
                <w:rFonts w:ascii="Arial" w:hAnsi="Arial" w:cs="Arial"/>
                <w:color w:val="0000FF"/>
                <w:sz w:val="20"/>
                <w:szCs w:val="20"/>
              </w:rPr>
              <w:t>T intersección V</w:t>
            </w:r>
          </w:p>
        </w:tc>
        <w:tc>
          <w:tcPr>
            <w:tcW w:w="2869" w:type="dxa"/>
          </w:tcPr>
          <w:p w:rsidR="00791C40" w:rsidRPr="00265321" w:rsidRDefault="00791C40" w:rsidP="00A66B63">
            <w:pPr>
              <w:pStyle w:val="Prrafodelista"/>
              <w:spacing w:line="60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 w:rsidRPr="00265321">
              <w:rPr>
                <w:rFonts w:ascii="Arial" w:hAnsi="Arial" w:cs="Arial"/>
                <w:i/>
              </w:rPr>
              <w:t>T</w:t>
            </w:r>
            <w:r w:rsidR="00B90E69" w:rsidRPr="00265321">
              <w:rPr>
                <w:rFonts w:ascii="Arial" w:hAnsi="Arial" w:cs="Arial"/>
                <w:i/>
              </w:rPr>
              <w:t>UU=</w:t>
            </w:r>
            <w:r w:rsidR="00A66B63">
              <w:rPr>
                <w:rFonts w:ascii="Arial" w:hAnsi="Arial" w:cs="Arial"/>
                <w:i/>
              </w:rPr>
              <w:t xml:space="preserve">  </w:t>
            </w:r>
            <w:r w:rsidR="00A66B63">
              <w:rPr>
                <w:rFonts w:ascii="Arial" w:hAnsi="Arial" w:cs="Arial"/>
                <w:color w:val="0000FF"/>
                <w:sz w:val="20"/>
                <w:szCs w:val="20"/>
              </w:rPr>
              <w:t>T</w:t>
            </w:r>
            <w:r w:rsidR="00A66B63" w:rsidRPr="00A66B63">
              <w:rPr>
                <w:rFonts w:ascii="Arial" w:hAnsi="Arial" w:cs="Arial"/>
                <w:color w:val="0000FF"/>
                <w:sz w:val="20"/>
                <w:szCs w:val="20"/>
              </w:rPr>
              <w:t xml:space="preserve"> unión </w:t>
            </w:r>
            <w:r w:rsidR="00A66B63">
              <w:rPr>
                <w:rFonts w:ascii="Arial" w:hAnsi="Arial" w:cs="Arial"/>
                <w:color w:val="0000FF"/>
                <w:sz w:val="20"/>
                <w:szCs w:val="20"/>
              </w:rPr>
              <w:t>U</w:t>
            </w:r>
          </w:p>
        </w:tc>
      </w:tr>
      <w:tr w:rsidR="00B90E69" w:rsidRPr="00265321" w:rsidTr="003443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:rsidR="00791C40" w:rsidRPr="00265321" w:rsidRDefault="00791C40" w:rsidP="00265321">
            <w:pPr>
              <w:pStyle w:val="Prrafodelista"/>
              <w:spacing w:line="600" w:lineRule="auto"/>
              <w:ind w:left="0"/>
              <w:jc w:val="both"/>
              <w:rPr>
                <w:rFonts w:ascii="Arial" w:hAnsi="Arial" w:cs="Arial"/>
              </w:rPr>
            </w:pPr>
            <w:r w:rsidRPr="00265321">
              <w:rPr>
                <w:rFonts w:ascii="Arial" w:hAnsi="Arial" w:cs="Arial"/>
                <w:i/>
              </w:rPr>
              <w:t>V´</w:t>
            </w:r>
            <w:r w:rsidR="00B90E69" w:rsidRPr="00265321">
              <w:rPr>
                <w:rFonts w:ascii="Arial" w:hAnsi="Arial" w:cs="Arial"/>
                <w:i/>
              </w:rPr>
              <w:t>=</w:t>
            </w:r>
            <w:r w:rsidR="00265321">
              <w:rPr>
                <w:rFonts w:ascii="Arial" w:hAnsi="Arial" w:cs="Arial"/>
                <w:i/>
              </w:rPr>
              <w:t xml:space="preserve"> </w:t>
            </w:r>
            <w:r w:rsidR="00265321" w:rsidRPr="00265321">
              <w:rPr>
                <w:rFonts w:ascii="Arial" w:hAnsi="Arial" w:cs="Arial"/>
                <w:color w:val="0000FF"/>
                <w:sz w:val="20"/>
                <w:szCs w:val="20"/>
              </w:rPr>
              <w:t>V´ es el complemento de V</w:t>
            </w:r>
          </w:p>
        </w:tc>
        <w:tc>
          <w:tcPr>
            <w:tcW w:w="3084" w:type="dxa"/>
          </w:tcPr>
          <w:p w:rsidR="00791C40" w:rsidRPr="00265321" w:rsidRDefault="00791C40" w:rsidP="003F0A59">
            <w:pPr>
              <w:pStyle w:val="Prrafodelista"/>
              <w:spacing w:line="60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65321">
              <w:rPr>
                <w:rFonts w:ascii="Arial" w:hAnsi="Arial" w:cs="Arial"/>
                <w:i/>
              </w:rPr>
              <w:t>U´∩V</w:t>
            </w:r>
            <w:r w:rsidR="00B90E69" w:rsidRPr="00265321">
              <w:rPr>
                <w:rFonts w:ascii="Arial" w:hAnsi="Arial" w:cs="Arial"/>
                <w:i/>
              </w:rPr>
              <w:t>=</w:t>
            </w:r>
            <w:r w:rsidR="00265321">
              <w:rPr>
                <w:rFonts w:ascii="Arial" w:hAnsi="Arial" w:cs="Arial"/>
                <w:i/>
              </w:rPr>
              <w:t xml:space="preserve"> </w:t>
            </w:r>
            <w:r w:rsidR="003F0A59" w:rsidRPr="003F0A59">
              <w:rPr>
                <w:rFonts w:ascii="Arial" w:hAnsi="Arial" w:cs="Arial"/>
                <w:color w:val="0000FF"/>
                <w:sz w:val="20"/>
                <w:szCs w:val="20"/>
              </w:rPr>
              <w:t>U´</w:t>
            </w:r>
            <w:r w:rsidR="00265321" w:rsidRPr="003F0A59">
              <w:rPr>
                <w:rFonts w:ascii="Arial" w:hAnsi="Arial" w:cs="Arial"/>
                <w:color w:val="0000FF"/>
                <w:sz w:val="20"/>
                <w:szCs w:val="20"/>
              </w:rPr>
              <w:t xml:space="preserve"> intersección </w:t>
            </w:r>
            <w:r w:rsidR="003F0A59" w:rsidRPr="003F0A59">
              <w:rPr>
                <w:rFonts w:ascii="Arial" w:hAnsi="Arial" w:cs="Arial"/>
                <w:color w:val="0000FF"/>
                <w:sz w:val="20"/>
                <w:szCs w:val="20"/>
              </w:rPr>
              <w:t>V</w:t>
            </w:r>
          </w:p>
        </w:tc>
        <w:tc>
          <w:tcPr>
            <w:tcW w:w="2869" w:type="dxa"/>
          </w:tcPr>
          <w:p w:rsidR="00791C40" w:rsidRPr="00265321" w:rsidRDefault="00B90E69" w:rsidP="00A66B63">
            <w:pPr>
              <w:pStyle w:val="Prrafodelista"/>
              <w:spacing w:line="60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 w:rsidRPr="00265321">
              <w:rPr>
                <w:rFonts w:ascii="Arial" w:hAnsi="Arial" w:cs="Arial"/>
                <w:i/>
              </w:rPr>
              <w:t>TUV=</w:t>
            </w:r>
            <w:r w:rsidR="00A66B63">
              <w:rPr>
                <w:rFonts w:ascii="Arial" w:hAnsi="Arial" w:cs="Arial"/>
                <w:i/>
              </w:rPr>
              <w:t xml:space="preserve"> </w:t>
            </w:r>
            <w:r w:rsidR="00A66B63">
              <w:rPr>
                <w:rFonts w:ascii="Arial" w:hAnsi="Arial" w:cs="Arial"/>
                <w:color w:val="0000FF"/>
                <w:sz w:val="20"/>
                <w:szCs w:val="20"/>
              </w:rPr>
              <w:t>T</w:t>
            </w:r>
            <w:r w:rsidR="00A66B63" w:rsidRPr="00A66B63">
              <w:rPr>
                <w:rFonts w:ascii="Arial" w:hAnsi="Arial" w:cs="Arial"/>
                <w:color w:val="0000FF"/>
                <w:sz w:val="20"/>
                <w:szCs w:val="20"/>
              </w:rPr>
              <w:t xml:space="preserve"> unión </w:t>
            </w:r>
            <w:r w:rsidR="00A66B63">
              <w:rPr>
                <w:rFonts w:ascii="Arial" w:hAnsi="Arial" w:cs="Arial"/>
                <w:color w:val="0000FF"/>
                <w:sz w:val="20"/>
                <w:szCs w:val="20"/>
              </w:rPr>
              <w:t>V</w:t>
            </w:r>
          </w:p>
        </w:tc>
      </w:tr>
      <w:tr w:rsidR="00B90E69" w:rsidRPr="00265321" w:rsidTr="00344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:rsidR="00791C40" w:rsidRPr="00265321" w:rsidRDefault="00791C40" w:rsidP="00265321">
            <w:pPr>
              <w:pStyle w:val="Prrafodelista"/>
              <w:spacing w:line="600" w:lineRule="auto"/>
              <w:ind w:left="0"/>
              <w:jc w:val="both"/>
              <w:rPr>
                <w:rFonts w:ascii="Arial" w:hAnsi="Arial" w:cs="Arial"/>
              </w:rPr>
            </w:pPr>
            <w:r w:rsidRPr="00265321">
              <w:rPr>
                <w:rFonts w:ascii="Arial" w:hAnsi="Arial" w:cs="Arial"/>
                <w:i/>
              </w:rPr>
              <w:t>W´</w:t>
            </w:r>
            <w:r w:rsidR="00B90E69" w:rsidRPr="00265321">
              <w:rPr>
                <w:rFonts w:ascii="Arial" w:hAnsi="Arial" w:cs="Arial"/>
                <w:i/>
              </w:rPr>
              <w:t>=</w:t>
            </w:r>
            <w:r w:rsidR="00265321">
              <w:rPr>
                <w:rFonts w:ascii="Arial" w:hAnsi="Arial" w:cs="Arial"/>
                <w:i/>
              </w:rPr>
              <w:t xml:space="preserve"> </w:t>
            </w:r>
            <w:r w:rsidR="00265321" w:rsidRPr="00265321">
              <w:rPr>
                <w:rFonts w:ascii="Arial" w:hAnsi="Arial" w:cs="Arial"/>
                <w:color w:val="0000FF"/>
                <w:sz w:val="20"/>
                <w:szCs w:val="20"/>
              </w:rPr>
              <w:t>W´ es el complemento de W</w:t>
            </w:r>
          </w:p>
        </w:tc>
        <w:tc>
          <w:tcPr>
            <w:tcW w:w="3084" w:type="dxa"/>
          </w:tcPr>
          <w:p w:rsidR="00791C40" w:rsidRPr="003F0A59" w:rsidRDefault="00791C40" w:rsidP="003F0A59">
            <w:pPr>
              <w:pStyle w:val="Prrafodelista"/>
              <w:spacing w:line="60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65321">
              <w:rPr>
                <w:rFonts w:ascii="Arial" w:hAnsi="Arial" w:cs="Arial"/>
                <w:i/>
              </w:rPr>
              <w:t>V∩W</w:t>
            </w:r>
            <w:r w:rsidR="00B90E69" w:rsidRPr="00265321">
              <w:rPr>
                <w:rFonts w:ascii="Arial" w:hAnsi="Arial" w:cs="Arial"/>
                <w:i/>
              </w:rPr>
              <w:t>=</w:t>
            </w:r>
            <w:r w:rsidR="003F0A59">
              <w:rPr>
                <w:rFonts w:ascii="Arial" w:hAnsi="Arial" w:cs="Arial"/>
                <w:i/>
              </w:rPr>
              <w:t xml:space="preserve">  </w:t>
            </w:r>
            <w:r w:rsidR="003F0A59" w:rsidRPr="003F0A59">
              <w:rPr>
                <w:rFonts w:ascii="Arial" w:hAnsi="Arial" w:cs="Arial"/>
                <w:color w:val="0000FF"/>
                <w:sz w:val="20"/>
                <w:szCs w:val="20"/>
              </w:rPr>
              <w:t>V intersección W</w:t>
            </w:r>
          </w:p>
        </w:tc>
        <w:tc>
          <w:tcPr>
            <w:tcW w:w="2869" w:type="dxa"/>
          </w:tcPr>
          <w:p w:rsidR="00791C40" w:rsidRPr="00265321" w:rsidRDefault="00B90E69" w:rsidP="00A66B63">
            <w:pPr>
              <w:pStyle w:val="Prrafodelista"/>
              <w:spacing w:line="60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 w:rsidRPr="00265321">
              <w:rPr>
                <w:rFonts w:ascii="Arial" w:hAnsi="Arial" w:cs="Arial"/>
                <w:i/>
              </w:rPr>
              <w:t>V∩W=</w:t>
            </w:r>
            <w:r w:rsidR="00A66B63">
              <w:rPr>
                <w:rFonts w:ascii="Arial" w:hAnsi="Arial" w:cs="Arial"/>
                <w:i/>
              </w:rPr>
              <w:t xml:space="preserve"> </w:t>
            </w:r>
            <w:r w:rsidR="00A66B63" w:rsidRPr="00A66B63">
              <w:rPr>
                <w:rFonts w:ascii="Arial" w:hAnsi="Arial" w:cs="Arial"/>
                <w:color w:val="0000FF"/>
                <w:sz w:val="20"/>
                <w:szCs w:val="20"/>
              </w:rPr>
              <w:t>V</w:t>
            </w:r>
            <w:r w:rsidR="00A66B63">
              <w:rPr>
                <w:rFonts w:ascii="Arial" w:hAnsi="Arial" w:cs="Arial"/>
                <w:color w:val="0000FF"/>
                <w:sz w:val="20"/>
                <w:szCs w:val="20"/>
              </w:rPr>
              <w:t xml:space="preserve"> intersección W</w:t>
            </w:r>
          </w:p>
        </w:tc>
      </w:tr>
    </w:tbl>
    <w:p w:rsidR="00791C40" w:rsidRDefault="00791C40" w:rsidP="00791C40">
      <w:pPr>
        <w:pStyle w:val="Prrafodelista"/>
        <w:spacing w:line="360" w:lineRule="auto"/>
        <w:ind w:left="1440"/>
        <w:jc w:val="both"/>
        <w:rPr>
          <w:rFonts w:ascii="Arial" w:hAnsi="Arial" w:cs="Arial"/>
          <w:color w:val="FF8600"/>
        </w:rPr>
      </w:pPr>
    </w:p>
    <w:p w:rsidR="00791C40" w:rsidRPr="00791C40" w:rsidRDefault="00791C40" w:rsidP="00791C40">
      <w:pPr>
        <w:pStyle w:val="Prrafodelista"/>
        <w:spacing w:line="360" w:lineRule="auto"/>
        <w:ind w:left="1440"/>
        <w:jc w:val="both"/>
        <w:rPr>
          <w:rFonts w:ascii="Arial" w:hAnsi="Arial" w:cs="Arial"/>
          <w:color w:val="FF8600"/>
        </w:rPr>
      </w:pPr>
    </w:p>
    <w:p w:rsidR="00791C40" w:rsidRPr="00791C40" w:rsidRDefault="00791C40" w:rsidP="0058142A">
      <w:pPr>
        <w:pStyle w:val="Prrafodelista"/>
        <w:numPr>
          <w:ilvl w:val="0"/>
          <w:numId w:val="1"/>
        </w:numPr>
        <w:tabs>
          <w:tab w:val="clear" w:pos="720"/>
          <w:tab w:val="num" w:pos="567"/>
        </w:tabs>
        <w:spacing w:line="360" w:lineRule="auto"/>
        <w:ind w:left="567" w:hanging="567"/>
        <w:jc w:val="both"/>
        <w:rPr>
          <w:rFonts w:ascii="Arial" w:hAnsi="Arial" w:cs="Arial"/>
          <w:color w:val="FF8600"/>
        </w:rPr>
      </w:pPr>
      <w:r w:rsidRPr="00791C40">
        <w:rPr>
          <w:rFonts w:ascii="Arial" w:eastAsiaTheme="minorEastAsia" w:hAnsi="Arial" w:cs="Arial"/>
          <w:bCs/>
          <w:color w:val="000000" w:themeColor="text1"/>
          <w:kern w:val="24"/>
          <w:lang w:val="es-MX"/>
        </w:rPr>
        <w:t xml:space="preserve">Un dado está arreglado de manera que cada número impar tiene el doble de probabilidad de ocurrir que un número par. Encuentra </w:t>
      </w:r>
      <w:proofErr w:type="gramStart"/>
      <w:r w:rsidRPr="00791C40">
        <w:rPr>
          <w:rFonts w:ascii="Arial" w:eastAsiaTheme="minorEastAsia" w:hAnsi="Arial" w:cs="Arial"/>
          <w:bCs/>
          <w:color w:val="FF0000"/>
          <w:kern w:val="24"/>
          <w:lang w:val="es-MX"/>
        </w:rPr>
        <w:t>P(</w:t>
      </w:r>
      <w:proofErr w:type="gramEnd"/>
      <w:r w:rsidRPr="00791C40">
        <w:rPr>
          <w:rFonts w:ascii="Arial" w:eastAsiaTheme="minorEastAsia" w:hAnsi="Arial" w:cs="Arial"/>
          <w:bCs/>
          <w:color w:val="FF0000"/>
          <w:kern w:val="24"/>
          <w:lang w:val="es-MX"/>
        </w:rPr>
        <w:t>B)</w:t>
      </w:r>
      <w:r w:rsidRPr="00791C40">
        <w:rPr>
          <w:rFonts w:ascii="Arial" w:eastAsiaTheme="minorEastAsia" w:hAnsi="Arial" w:cs="Arial"/>
          <w:bCs/>
          <w:color w:val="000000" w:themeColor="text1"/>
          <w:kern w:val="24"/>
          <w:lang w:val="es-MX"/>
        </w:rPr>
        <w:t xml:space="preserve">, donde </w:t>
      </w:r>
      <w:r w:rsidRPr="00791C40">
        <w:rPr>
          <w:rFonts w:ascii="Arial" w:eastAsiaTheme="minorEastAsia" w:hAnsi="Arial" w:cs="Arial"/>
          <w:bCs/>
          <w:color w:val="FF0000"/>
          <w:kern w:val="24"/>
          <w:lang w:val="es-MX"/>
        </w:rPr>
        <w:t>B</w:t>
      </w:r>
      <w:r w:rsidRPr="00791C40">
        <w:rPr>
          <w:rFonts w:ascii="Arial" w:eastAsiaTheme="minorEastAsia" w:hAnsi="Arial" w:cs="Arial"/>
          <w:bCs/>
          <w:color w:val="000000" w:themeColor="text1"/>
          <w:kern w:val="24"/>
          <w:lang w:val="es-MX"/>
        </w:rPr>
        <w:t xml:space="preserve"> es el evento que un número mayor que </w:t>
      </w:r>
      <w:r w:rsidRPr="00791C40">
        <w:rPr>
          <w:rFonts w:ascii="Arial" w:eastAsiaTheme="minorEastAsia" w:hAnsi="Arial" w:cs="Arial"/>
          <w:bCs/>
          <w:color w:val="00B050"/>
          <w:kern w:val="24"/>
          <w:lang w:val="es-MX"/>
        </w:rPr>
        <w:t>3</w:t>
      </w:r>
      <w:r w:rsidRPr="00791C40">
        <w:rPr>
          <w:rFonts w:ascii="Arial" w:eastAsiaTheme="minorEastAsia" w:hAnsi="Arial" w:cs="Arial"/>
          <w:bCs/>
          <w:color w:val="000000" w:themeColor="text1"/>
          <w:kern w:val="24"/>
          <w:lang w:val="es-MX"/>
        </w:rPr>
        <w:t xml:space="preserve"> ocurra en un solo tiro del dado.</w:t>
      </w:r>
    </w:p>
    <w:p w:rsidR="00791C40" w:rsidRPr="00791C40" w:rsidRDefault="00791C40" w:rsidP="00791C40">
      <w:pPr>
        <w:pStyle w:val="Prrafodelista"/>
        <w:spacing w:line="360" w:lineRule="auto"/>
        <w:jc w:val="both"/>
        <w:rPr>
          <w:rFonts w:ascii="Arial" w:hAnsi="Arial" w:cs="Arial"/>
          <w:color w:val="FF8600"/>
        </w:rPr>
      </w:pPr>
    </w:p>
    <w:p w:rsidR="00791C40" w:rsidRPr="00791C40" w:rsidRDefault="00791C40" w:rsidP="0058142A">
      <w:pPr>
        <w:pStyle w:val="Prrafodelista"/>
        <w:numPr>
          <w:ilvl w:val="0"/>
          <w:numId w:val="5"/>
        </w:numPr>
        <w:spacing w:line="360" w:lineRule="auto"/>
        <w:ind w:hanging="589"/>
        <w:jc w:val="both"/>
        <w:rPr>
          <w:rFonts w:ascii="Arial" w:eastAsiaTheme="minorEastAsia" w:hAnsi="Arial" w:cs="Arial"/>
          <w:bCs/>
          <w:color w:val="000000" w:themeColor="text1"/>
          <w:kern w:val="24"/>
          <w:lang w:val="es-MX"/>
        </w:rPr>
      </w:pPr>
      <w:r w:rsidRPr="00791C40">
        <w:rPr>
          <w:rFonts w:ascii="Arial" w:eastAsiaTheme="minorEastAsia" w:hAnsi="Arial" w:cs="Arial"/>
          <w:bCs/>
          <w:color w:val="000000" w:themeColor="text1"/>
          <w:kern w:val="24"/>
          <w:lang w:val="es-MX"/>
        </w:rPr>
        <w:t xml:space="preserve">Espacio </w:t>
      </w:r>
      <w:proofErr w:type="spellStart"/>
      <w:r w:rsidRPr="00791C40">
        <w:rPr>
          <w:rFonts w:ascii="Arial" w:eastAsiaTheme="minorEastAsia" w:hAnsi="Arial" w:cs="Arial"/>
          <w:bCs/>
          <w:color w:val="000000" w:themeColor="text1"/>
          <w:kern w:val="24"/>
          <w:lang w:val="es-MX"/>
        </w:rPr>
        <w:t>muestral</w:t>
      </w:r>
      <w:proofErr w:type="spellEnd"/>
      <w:r w:rsidR="00A66B63">
        <w:rPr>
          <w:rFonts w:ascii="Arial" w:eastAsiaTheme="minorEastAsia" w:hAnsi="Arial" w:cs="Arial"/>
          <w:bCs/>
          <w:color w:val="000000" w:themeColor="text1"/>
          <w:kern w:val="24"/>
          <w:lang w:val="es-MX"/>
        </w:rPr>
        <w:t xml:space="preserve">   </w:t>
      </w:r>
      <w:r w:rsidR="00DD083E" w:rsidRPr="00DD083E">
        <w:rPr>
          <w:rFonts w:ascii="Arial" w:eastAsiaTheme="minorEastAsia" w:hAnsi="Arial" w:cs="Arial"/>
          <w:bCs/>
          <w:color w:val="FF0000"/>
          <w:kern w:val="24"/>
          <w:lang w:val="es-MX"/>
        </w:rPr>
        <w:t>S= { 1, 2, 3, 4, 5, 6 }</w:t>
      </w:r>
    </w:p>
    <w:p w:rsidR="00791C40" w:rsidRPr="00DD083E" w:rsidRDefault="00DD083E" w:rsidP="00DD083E">
      <w:pPr>
        <w:spacing w:after="0" w:line="360" w:lineRule="auto"/>
        <w:ind w:left="4129" w:hanging="589"/>
        <w:contextualSpacing/>
        <w:jc w:val="both"/>
        <w:rPr>
          <w:rFonts w:ascii="Arial" w:eastAsia="Times New Roman" w:hAnsi="Arial" w:cs="Arial"/>
          <w:color w:val="0000FF"/>
          <w:sz w:val="24"/>
          <w:szCs w:val="24"/>
          <w:lang w:eastAsia="es-ES"/>
        </w:rPr>
      </w:pPr>
      <w:r w:rsidRPr="00DD083E">
        <w:rPr>
          <w:rFonts w:ascii="Arial" w:eastAsia="Times New Roman" w:hAnsi="Arial" w:cs="Arial"/>
          <w:color w:val="0000FF"/>
          <w:sz w:val="24"/>
          <w:szCs w:val="24"/>
          <w:lang w:eastAsia="es-ES"/>
        </w:rPr>
        <w:t xml:space="preserve">B= </w:t>
      </w:r>
      <w:r>
        <w:rPr>
          <w:rFonts w:ascii="Arial" w:eastAsia="Times New Roman" w:hAnsi="Arial" w:cs="Arial"/>
          <w:color w:val="0000FF"/>
          <w:sz w:val="24"/>
          <w:szCs w:val="24"/>
          <w:lang w:eastAsia="es-ES"/>
        </w:rPr>
        <w:t>2, 1, 2, 1, 2, 1 = 9</w:t>
      </w:r>
    </w:p>
    <w:p w:rsidR="00791C40" w:rsidRPr="00791C40" w:rsidRDefault="00791C40" w:rsidP="0058142A">
      <w:pPr>
        <w:pStyle w:val="Prrafodelista"/>
        <w:numPr>
          <w:ilvl w:val="0"/>
          <w:numId w:val="5"/>
        </w:numPr>
        <w:spacing w:line="360" w:lineRule="auto"/>
        <w:ind w:hanging="589"/>
        <w:jc w:val="both"/>
        <w:rPr>
          <w:rFonts w:ascii="Arial" w:eastAsiaTheme="minorEastAsia" w:hAnsi="Arial" w:cs="Arial"/>
          <w:bCs/>
          <w:color w:val="000000" w:themeColor="text1"/>
          <w:kern w:val="24"/>
          <w:lang w:val="es-MX"/>
        </w:rPr>
      </w:pPr>
      <w:r w:rsidRPr="00791C40">
        <w:rPr>
          <w:rFonts w:ascii="Arial" w:eastAsiaTheme="minorEastAsia" w:hAnsi="Arial" w:cs="Arial"/>
          <w:bCs/>
          <w:color w:val="000000" w:themeColor="text1"/>
          <w:kern w:val="24"/>
          <w:lang w:val="es-MX"/>
        </w:rPr>
        <w:t>Sub conjunto B</w:t>
      </w:r>
      <w:r w:rsidR="00DD083E">
        <w:rPr>
          <w:rFonts w:ascii="Arial" w:eastAsiaTheme="minorEastAsia" w:hAnsi="Arial" w:cs="Arial"/>
          <w:bCs/>
          <w:color w:val="000000" w:themeColor="text1"/>
          <w:kern w:val="24"/>
          <w:lang w:val="es-MX"/>
        </w:rPr>
        <w:tab/>
      </w:r>
      <w:r w:rsidR="00DD083E" w:rsidRPr="00DD083E">
        <w:rPr>
          <w:rFonts w:ascii="Arial" w:eastAsiaTheme="minorEastAsia" w:hAnsi="Arial" w:cs="Arial"/>
          <w:bCs/>
          <w:color w:val="FF0000"/>
          <w:kern w:val="24"/>
          <w:lang w:val="es-MX"/>
        </w:rPr>
        <w:t>B= { 4, 5, 6} (números mayores de 3)</w:t>
      </w:r>
    </w:p>
    <w:p w:rsidR="00791C40" w:rsidRPr="00DD083E" w:rsidRDefault="00DD083E" w:rsidP="00DD083E">
      <w:pPr>
        <w:spacing w:after="0" w:line="360" w:lineRule="auto"/>
        <w:ind w:left="4129" w:hanging="589"/>
        <w:contextualSpacing/>
        <w:jc w:val="both"/>
        <w:rPr>
          <w:rFonts w:ascii="Arial" w:eastAsia="Times New Roman" w:hAnsi="Arial" w:cs="Arial"/>
          <w:color w:val="0000FF"/>
          <w:sz w:val="24"/>
          <w:szCs w:val="24"/>
          <w:lang w:eastAsia="es-ES"/>
        </w:rPr>
      </w:pPr>
      <w:proofErr w:type="gramStart"/>
      <w:r w:rsidRPr="00DD083E">
        <w:rPr>
          <w:rFonts w:ascii="Arial" w:eastAsia="Times New Roman" w:hAnsi="Arial" w:cs="Arial"/>
          <w:color w:val="0000FF"/>
          <w:sz w:val="24"/>
          <w:szCs w:val="24"/>
          <w:lang w:eastAsia="es-ES"/>
        </w:rPr>
        <w:t>P(</w:t>
      </w:r>
      <w:proofErr w:type="gramEnd"/>
      <w:r w:rsidRPr="00DD083E">
        <w:rPr>
          <w:rFonts w:ascii="Arial" w:eastAsia="Times New Roman" w:hAnsi="Arial" w:cs="Arial"/>
          <w:color w:val="0000FF"/>
          <w:sz w:val="24"/>
          <w:szCs w:val="24"/>
          <w:lang w:eastAsia="es-ES"/>
        </w:rPr>
        <w:t xml:space="preserve">B)= </w:t>
      </w:r>
      <w:r>
        <w:rPr>
          <w:rFonts w:ascii="Arial" w:eastAsia="Times New Roman" w:hAnsi="Arial" w:cs="Arial"/>
          <w:color w:val="0000FF"/>
          <w:sz w:val="24"/>
          <w:szCs w:val="24"/>
          <w:lang w:eastAsia="es-ES"/>
        </w:rPr>
        <w:t>1/9 + 2/9 + 1/9 = 4/9</w:t>
      </w:r>
    </w:p>
    <w:p w:rsidR="00791C40" w:rsidRPr="00791C40" w:rsidRDefault="00791C40" w:rsidP="0058142A">
      <w:pPr>
        <w:pStyle w:val="Prrafodelista"/>
        <w:numPr>
          <w:ilvl w:val="0"/>
          <w:numId w:val="5"/>
        </w:numPr>
        <w:spacing w:line="360" w:lineRule="auto"/>
        <w:ind w:hanging="589"/>
        <w:jc w:val="both"/>
        <w:rPr>
          <w:rFonts w:ascii="Arial" w:hAnsi="Arial" w:cs="Arial"/>
          <w:color w:val="FF8600"/>
        </w:rPr>
      </w:pPr>
      <w:r w:rsidRPr="00791C40">
        <w:rPr>
          <w:rFonts w:ascii="Arial" w:eastAsiaTheme="minorEastAsia" w:hAnsi="Arial" w:cs="Arial"/>
          <w:bCs/>
          <w:color w:val="000000" w:themeColor="text1"/>
          <w:kern w:val="24"/>
          <w:lang w:val="es-MX"/>
        </w:rPr>
        <w:t>Probabilidad</w:t>
      </w:r>
    </w:p>
    <w:p w:rsidR="00791C40" w:rsidRPr="00791C40" w:rsidRDefault="00791C40" w:rsidP="0058142A">
      <w:pPr>
        <w:numPr>
          <w:ilvl w:val="1"/>
          <w:numId w:val="2"/>
        </w:numPr>
        <w:spacing w:after="0" w:line="360" w:lineRule="auto"/>
        <w:ind w:left="2232" w:hanging="589"/>
        <w:contextualSpacing/>
        <w:jc w:val="both"/>
        <w:rPr>
          <w:rFonts w:ascii="Arial" w:eastAsia="Times New Roman" w:hAnsi="Arial" w:cs="Arial"/>
          <w:color w:val="FF8600"/>
          <w:sz w:val="24"/>
          <w:szCs w:val="24"/>
          <w:lang w:eastAsia="es-ES"/>
        </w:rPr>
      </w:pPr>
      <w:r w:rsidRPr="00791C40">
        <w:rPr>
          <w:rFonts w:ascii="Arial" w:eastAsiaTheme="minorEastAsia" w:hAnsi="Arial" w:cs="Arial"/>
          <w:bCs/>
          <w:color w:val="000000" w:themeColor="text1"/>
          <w:kern w:val="24"/>
          <w:sz w:val="24"/>
          <w:szCs w:val="24"/>
          <w:lang w:val="es-MX" w:eastAsia="es-ES"/>
        </w:rPr>
        <w:t xml:space="preserve">Si </w:t>
      </w:r>
      <w:r w:rsidRPr="00791C40">
        <w:rPr>
          <w:rFonts w:ascii="Arial" w:eastAsiaTheme="minorEastAsia" w:hAnsi="Arial" w:cs="Arial"/>
          <w:bCs/>
          <w:i/>
          <w:iCs/>
          <w:color w:val="00B050"/>
          <w:kern w:val="24"/>
          <w:sz w:val="24"/>
          <w:szCs w:val="24"/>
          <w:lang w:val="es-MX" w:eastAsia="es-ES"/>
        </w:rPr>
        <w:t>x</w:t>
      </w:r>
      <w:r w:rsidRPr="00791C40">
        <w:rPr>
          <w:rFonts w:ascii="Arial" w:eastAsiaTheme="minorEastAsia" w:hAnsi="Arial" w:cs="Arial"/>
          <w:bCs/>
          <w:color w:val="000000" w:themeColor="text1"/>
          <w:kern w:val="24"/>
          <w:sz w:val="24"/>
          <w:szCs w:val="24"/>
          <w:lang w:val="es-MX" w:eastAsia="es-ES"/>
        </w:rPr>
        <w:t xml:space="preserve"> es la probabilid</w:t>
      </w:r>
      <w:r w:rsidR="00DD083E">
        <w:rPr>
          <w:rFonts w:ascii="Arial" w:eastAsiaTheme="minorEastAsia" w:hAnsi="Arial" w:cs="Arial"/>
          <w:bCs/>
          <w:color w:val="000000" w:themeColor="text1"/>
          <w:kern w:val="24"/>
          <w:sz w:val="24"/>
          <w:szCs w:val="24"/>
          <w:lang w:val="es-MX" w:eastAsia="es-ES"/>
        </w:rPr>
        <w:t xml:space="preserve">ad que ocurra un número par, </w:t>
      </w:r>
      <w:r w:rsidR="00DD083E" w:rsidRPr="00764B56">
        <w:rPr>
          <w:rFonts w:ascii="Arial" w:eastAsiaTheme="minorEastAsia" w:hAnsi="Arial" w:cs="Arial"/>
          <w:bCs/>
          <w:color w:val="0000FF"/>
          <w:kern w:val="24"/>
          <w:sz w:val="24"/>
          <w:szCs w:val="24"/>
          <w:u w:val="single"/>
          <w:lang w:val="es-MX" w:eastAsia="es-ES"/>
        </w:rPr>
        <w:t>_2</w:t>
      </w:r>
      <w:r w:rsidRPr="00764B56">
        <w:rPr>
          <w:rFonts w:ascii="Arial" w:eastAsiaTheme="minorEastAsia" w:hAnsi="Arial" w:cs="Arial"/>
          <w:bCs/>
          <w:color w:val="0000FF"/>
          <w:kern w:val="24"/>
          <w:sz w:val="24"/>
          <w:szCs w:val="24"/>
          <w:u w:val="single"/>
          <w:lang w:val="es-MX" w:eastAsia="es-ES"/>
        </w:rPr>
        <w:t>_</w:t>
      </w:r>
      <w:r w:rsidRPr="00791C40">
        <w:rPr>
          <w:rFonts w:ascii="Arial" w:eastAsiaTheme="minorEastAsia" w:hAnsi="Arial" w:cs="Arial"/>
          <w:bCs/>
          <w:color w:val="000000" w:themeColor="text1"/>
          <w:kern w:val="24"/>
          <w:sz w:val="24"/>
          <w:szCs w:val="24"/>
          <w:lang w:val="es-MX" w:eastAsia="es-ES"/>
        </w:rPr>
        <w:t xml:space="preserve"> sería la probabilidad que ocurra un número impar.</w:t>
      </w:r>
    </w:p>
    <w:p w:rsidR="00791C40" w:rsidRPr="00791C40" w:rsidRDefault="00764B56" w:rsidP="0058142A">
      <w:pPr>
        <w:numPr>
          <w:ilvl w:val="1"/>
          <w:numId w:val="2"/>
        </w:numPr>
        <w:spacing w:after="0" w:line="360" w:lineRule="auto"/>
        <w:ind w:left="2232" w:hanging="589"/>
        <w:contextualSpacing/>
        <w:jc w:val="both"/>
        <w:rPr>
          <w:rFonts w:ascii="Arial" w:eastAsia="Times New Roman" w:hAnsi="Arial" w:cs="Arial"/>
          <w:color w:val="FF8600"/>
          <w:sz w:val="24"/>
          <w:szCs w:val="24"/>
          <w:lang w:eastAsia="es-ES"/>
        </w:rPr>
      </w:pPr>
      <w:r>
        <w:rPr>
          <w:rFonts w:ascii="Arial" w:eastAsiaTheme="minorEastAsia" w:hAnsi="Arial" w:cs="Arial"/>
          <w:bCs/>
          <w:color w:val="000000" w:themeColor="text1"/>
          <w:kern w:val="24"/>
          <w:sz w:val="24"/>
          <w:szCs w:val="24"/>
          <w:lang w:val="es-MX" w:eastAsia="es-ES"/>
        </w:rPr>
        <w:t xml:space="preserve">Entonces, encontramos que: </w:t>
      </w:r>
      <w:r w:rsidRPr="00764B56">
        <w:rPr>
          <w:rFonts w:ascii="Arial" w:eastAsiaTheme="minorEastAsia" w:hAnsi="Arial" w:cs="Arial"/>
          <w:bCs/>
          <w:color w:val="0000FF"/>
          <w:kern w:val="24"/>
          <w:sz w:val="24"/>
          <w:szCs w:val="24"/>
          <w:u w:val="single"/>
          <w:lang w:val="es-MX" w:eastAsia="es-ES"/>
        </w:rPr>
        <w:t xml:space="preserve"> 1</w:t>
      </w:r>
      <w:r>
        <w:rPr>
          <w:rFonts w:ascii="Arial" w:eastAsiaTheme="minorEastAsia" w:hAnsi="Arial" w:cs="Arial"/>
          <w:bCs/>
          <w:color w:val="0000FF"/>
          <w:kern w:val="24"/>
          <w:sz w:val="24"/>
          <w:szCs w:val="24"/>
          <w:u w:val="single"/>
          <w:lang w:val="es-MX" w:eastAsia="es-ES"/>
        </w:rPr>
        <w:t xml:space="preserve"> </w:t>
      </w:r>
      <w:r w:rsidR="00791C40" w:rsidRPr="00791C40">
        <w:rPr>
          <w:rFonts w:ascii="Arial" w:eastAsiaTheme="minorEastAsia" w:hAnsi="Arial" w:cs="Arial"/>
          <w:bCs/>
          <w:i/>
          <w:iCs/>
          <w:color w:val="00B050"/>
          <w:kern w:val="24"/>
          <w:sz w:val="24"/>
          <w:szCs w:val="24"/>
          <w:lang w:val="es-MX" w:eastAsia="es-ES"/>
        </w:rPr>
        <w:t xml:space="preserve"> x </w:t>
      </w:r>
      <w:r w:rsidR="00791C40" w:rsidRPr="00791C40">
        <w:rPr>
          <w:rFonts w:ascii="Arial" w:eastAsiaTheme="minorEastAsia" w:hAnsi="Arial" w:cs="Arial"/>
          <w:bCs/>
          <w:color w:val="000000" w:themeColor="text1"/>
          <w:kern w:val="24"/>
          <w:sz w:val="24"/>
          <w:szCs w:val="24"/>
          <w:lang w:val="es-MX" w:eastAsia="es-ES"/>
        </w:rPr>
        <w:t xml:space="preserve">+ </w:t>
      </w:r>
      <w:r>
        <w:rPr>
          <w:rFonts w:ascii="Arial" w:eastAsiaTheme="minorEastAsia" w:hAnsi="Arial" w:cs="Arial"/>
          <w:bCs/>
          <w:color w:val="000000" w:themeColor="text1"/>
          <w:kern w:val="24"/>
          <w:sz w:val="24"/>
          <w:szCs w:val="24"/>
          <w:lang w:val="es-MX" w:eastAsia="es-ES"/>
        </w:rPr>
        <w:t xml:space="preserve"> </w:t>
      </w:r>
      <w:r w:rsidRPr="00764B56">
        <w:rPr>
          <w:rFonts w:ascii="Arial" w:eastAsiaTheme="minorEastAsia" w:hAnsi="Arial" w:cs="Arial"/>
          <w:bCs/>
          <w:color w:val="0000FF"/>
          <w:kern w:val="24"/>
          <w:sz w:val="24"/>
          <w:szCs w:val="24"/>
          <w:u w:val="single"/>
          <w:lang w:val="es-MX" w:eastAsia="es-ES"/>
        </w:rPr>
        <w:t xml:space="preserve"> 2</w:t>
      </w:r>
      <w:r w:rsidRPr="00764B56">
        <w:rPr>
          <w:rFonts w:ascii="Arial" w:eastAsiaTheme="minorEastAsia" w:hAnsi="Arial" w:cs="Arial"/>
          <w:bCs/>
          <w:color w:val="000000" w:themeColor="text1"/>
          <w:kern w:val="24"/>
          <w:sz w:val="24"/>
          <w:szCs w:val="24"/>
          <w:u w:val="single"/>
          <w:lang w:val="es-MX" w:eastAsia="es-ES"/>
        </w:rPr>
        <w:t xml:space="preserve"> </w:t>
      </w:r>
      <w:r w:rsidR="00791C40" w:rsidRPr="00791C40">
        <w:rPr>
          <w:rFonts w:ascii="Arial" w:eastAsiaTheme="minorEastAsia" w:hAnsi="Arial" w:cs="Arial"/>
          <w:bCs/>
          <w:color w:val="000000" w:themeColor="text1"/>
          <w:kern w:val="24"/>
          <w:sz w:val="24"/>
          <w:szCs w:val="24"/>
          <w:lang w:val="es-MX" w:eastAsia="es-ES"/>
        </w:rPr>
        <w:t xml:space="preserve"> + </w:t>
      </w:r>
      <w:r w:rsidR="00791C40" w:rsidRPr="00791C40">
        <w:rPr>
          <w:rFonts w:ascii="Arial" w:eastAsiaTheme="minorEastAsia" w:hAnsi="Arial" w:cs="Arial"/>
          <w:bCs/>
          <w:i/>
          <w:iCs/>
          <w:color w:val="00B050"/>
          <w:kern w:val="24"/>
          <w:sz w:val="24"/>
          <w:szCs w:val="24"/>
          <w:lang w:val="es-MX" w:eastAsia="es-ES"/>
        </w:rPr>
        <w:t>x</w:t>
      </w:r>
      <w:r w:rsidR="00791C40" w:rsidRPr="00791C40">
        <w:rPr>
          <w:rFonts w:ascii="Arial" w:eastAsiaTheme="minorEastAsia" w:hAnsi="Arial" w:cs="Arial"/>
          <w:bCs/>
          <w:color w:val="000000" w:themeColor="text1"/>
          <w:kern w:val="24"/>
          <w:sz w:val="24"/>
          <w:szCs w:val="24"/>
          <w:lang w:val="es-MX" w:eastAsia="es-ES"/>
        </w:rPr>
        <w:t xml:space="preserve"> +</w:t>
      </w:r>
      <w:r w:rsidRPr="00764B56">
        <w:rPr>
          <w:rFonts w:ascii="Arial" w:eastAsiaTheme="minorEastAsia" w:hAnsi="Arial" w:cs="Arial"/>
          <w:bCs/>
          <w:color w:val="0000FF"/>
          <w:kern w:val="24"/>
          <w:sz w:val="24"/>
          <w:szCs w:val="24"/>
          <w:u w:val="single"/>
          <w:lang w:val="es-MX" w:eastAsia="es-ES"/>
        </w:rPr>
        <w:t xml:space="preserve"> 1</w:t>
      </w:r>
      <w:r>
        <w:rPr>
          <w:rFonts w:ascii="Arial" w:eastAsiaTheme="minorEastAsia" w:hAnsi="Arial" w:cs="Arial"/>
          <w:bCs/>
          <w:color w:val="0000FF"/>
          <w:kern w:val="24"/>
          <w:sz w:val="24"/>
          <w:szCs w:val="24"/>
          <w:u w:val="single"/>
          <w:lang w:val="es-MX" w:eastAsia="es-ES"/>
        </w:rPr>
        <w:t xml:space="preserve"> </w:t>
      </w:r>
      <w:r>
        <w:rPr>
          <w:rFonts w:ascii="Arial" w:eastAsiaTheme="minorEastAsia" w:hAnsi="Arial" w:cs="Arial"/>
          <w:bCs/>
          <w:color w:val="000000" w:themeColor="text1"/>
          <w:kern w:val="24"/>
          <w:sz w:val="24"/>
          <w:szCs w:val="24"/>
          <w:lang w:val="es-MX" w:eastAsia="es-ES"/>
        </w:rPr>
        <w:t xml:space="preserve"> </w:t>
      </w:r>
      <w:r w:rsidR="00791C40" w:rsidRPr="00791C40">
        <w:rPr>
          <w:rFonts w:ascii="Arial" w:eastAsiaTheme="minorEastAsia" w:hAnsi="Arial" w:cs="Arial"/>
          <w:bCs/>
          <w:color w:val="000000" w:themeColor="text1"/>
          <w:kern w:val="24"/>
          <w:sz w:val="24"/>
          <w:szCs w:val="24"/>
          <w:lang w:val="es-MX" w:eastAsia="es-ES"/>
        </w:rPr>
        <w:t>+</w:t>
      </w:r>
      <w:r w:rsidR="00791C40" w:rsidRPr="00791C40">
        <w:rPr>
          <w:rFonts w:ascii="Arial" w:eastAsiaTheme="minorEastAsia" w:hAnsi="Arial" w:cs="Arial"/>
          <w:bCs/>
          <w:i/>
          <w:iCs/>
          <w:color w:val="00B050"/>
          <w:kern w:val="24"/>
          <w:sz w:val="24"/>
          <w:szCs w:val="24"/>
          <w:lang w:val="es-MX" w:eastAsia="es-ES"/>
        </w:rPr>
        <w:t xml:space="preserve"> x </w:t>
      </w:r>
      <w:r w:rsidR="00791C40" w:rsidRPr="00791C40">
        <w:rPr>
          <w:rFonts w:ascii="Arial" w:eastAsiaTheme="minorEastAsia" w:hAnsi="Arial" w:cs="Arial"/>
          <w:bCs/>
          <w:color w:val="000000" w:themeColor="text1"/>
          <w:kern w:val="24"/>
          <w:sz w:val="24"/>
          <w:szCs w:val="24"/>
          <w:lang w:val="es-MX" w:eastAsia="es-ES"/>
        </w:rPr>
        <w:t>= 1</w:t>
      </w:r>
    </w:p>
    <w:p w:rsidR="00791C40" w:rsidRPr="00791C40" w:rsidRDefault="00791C40" w:rsidP="0058142A">
      <w:pPr>
        <w:numPr>
          <w:ilvl w:val="2"/>
          <w:numId w:val="2"/>
        </w:numPr>
        <w:spacing w:after="0" w:line="360" w:lineRule="auto"/>
        <w:ind w:left="3240" w:hanging="589"/>
        <w:contextualSpacing/>
        <w:jc w:val="both"/>
        <w:rPr>
          <w:rFonts w:ascii="Arial" w:eastAsia="Times New Roman" w:hAnsi="Arial" w:cs="Arial"/>
          <w:color w:val="FF8600"/>
          <w:sz w:val="24"/>
          <w:szCs w:val="24"/>
          <w:lang w:eastAsia="es-ES"/>
        </w:rPr>
      </w:pPr>
      <w:r w:rsidRPr="00791C40">
        <w:rPr>
          <w:rFonts w:ascii="Arial" w:eastAsiaTheme="minorEastAsia" w:hAnsi="Arial" w:cs="Arial"/>
          <w:bCs/>
          <w:color w:val="000000" w:themeColor="text1"/>
          <w:kern w:val="24"/>
          <w:sz w:val="24"/>
          <w:szCs w:val="24"/>
          <w:lang w:val="es-MX" w:eastAsia="es-ES"/>
        </w:rPr>
        <w:t>Esto se debe al postulado 2</w:t>
      </w:r>
    </w:p>
    <w:p w:rsidR="00C21C0C" w:rsidRPr="00791C40" w:rsidRDefault="00791C40" w:rsidP="0058142A">
      <w:pPr>
        <w:spacing w:line="360" w:lineRule="auto"/>
        <w:jc w:val="both"/>
        <w:rPr>
          <w:rFonts w:ascii="Arial" w:eastAsiaTheme="minorEastAsia" w:hAnsi="Arial" w:cs="Arial"/>
          <w:bCs/>
          <w:color w:val="000000" w:themeColor="text1"/>
          <w:kern w:val="24"/>
          <w:sz w:val="24"/>
          <w:szCs w:val="24"/>
          <w:lang w:val="es-MX" w:eastAsia="es-ES"/>
        </w:rPr>
      </w:pPr>
      <w:r w:rsidRPr="00791C40">
        <w:rPr>
          <w:rFonts w:ascii="Arial" w:eastAsiaTheme="minorEastAsia" w:hAnsi="Arial" w:cs="Arial"/>
          <w:bCs/>
          <w:color w:val="000000" w:themeColor="text1"/>
          <w:kern w:val="24"/>
          <w:sz w:val="24"/>
          <w:szCs w:val="24"/>
          <w:lang w:val="es-MX" w:eastAsia="es-ES"/>
        </w:rPr>
        <w:t xml:space="preserve">La </w:t>
      </w:r>
      <w:proofErr w:type="gramStart"/>
      <w:r w:rsidRPr="00791C40">
        <w:rPr>
          <w:rFonts w:ascii="Arial" w:eastAsiaTheme="minorEastAsia" w:hAnsi="Arial" w:cs="Arial"/>
          <w:bCs/>
          <w:color w:val="FF0000"/>
          <w:kern w:val="24"/>
          <w:sz w:val="24"/>
          <w:szCs w:val="24"/>
          <w:lang w:val="es-MX" w:eastAsia="es-ES"/>
        </w:rPr>
        <w:t>P(</w:t>
      </w:r>
      <w:proofErr w:type="gramEnd"/>
      <w:r w:rsidRPr="00791C40">
        <w:rPr>
          <w:rFonts w:ascii="Arial" w:eastAsiaTheme="minorEastAsia" w:hAnsi="Arial" w:cs="Arial"/>
          <w:bCs/>
          <w:color w:val="FF0000"/>
          <w:kern w:val="24"/>
          <w:sz w:val="24"/>
          <w:szCs w:val="24"/>
          <w:lang w:val="es-MX" w:eastAsia="es-ES"/>
        </w:rPr>
        <w:t xml:space="preserve">B) </w:t>
      </w:r>
      <w:r w:rsidRPr="00791C40">
        <w:rPr>
          <w:rFonts w:ascii="Arial" w:eastAsiaTheme="minorEastAsia" w:hAnsi="Arial" w:cs="Arial"/>
          <w:bCs/>
          <w:color w:val="000000" w:themeColor="text1"/>
          <w:kern w:val="24"/>
          <w:sz w:val="24"/>
          <w:szCs w:val="24"/>
          <w:lang w:val="es-MX" w:eastAsia="es-ES"/>
        </w:rPr>
        <w:t xml:space="preserve">sería: </w:t>
      </w:r>
      <w:r w:rsidR="00764B56" w:rsidRPr="00764B56">
        <w:rPr>
          <w:rFonts w:ascii="Arial" w:eastAsiaTheme="minorEastAsia" w:hAnsi="Arial" w:cs="Arial"/>
          <w:bCs/>
          <w:color w:val="000000" w:themeColor="text1"/>
          <w:kern w:val="24"/>
          <w:sz w:val="24"/>
          <w:szCs w:val="24"/>
          <w:u w:val="single"/>
          <w:lang w:val="es-MX" w:eastAsia="es-ES"/>
        </w:rPr>
        <w:t xml:space="preserve"> </w:t>
      </w:r>
      <w:r w:rsidR="00764B56" w:rsidRPr="00764B56">
        <w:rPr>
          <w:rFonts w:ascii="Arial" w:eastAsiaTheme="minorEastAsia" w:hAnsi="Arial" w:cs="Arial"/>
          <w:bCs/>
          <w:color w:val="0000FF"/>
          <w:kern w:val="24"/>
          <w:sz w:val="24"/>
          <w:szCs w:val="24"/>
          <w:u w:val="single"/>
          <w:lang w:val="es-MX" w:eastAsia="es-ES"/>
        </w:rPr>
        <w:t xml:space="preserve">4/9 </w:t>
      </w:r>
    </w:p>
    <w:p w:rsidR="00791C40" w:rsidRDefault="00791C40" w:rsidP="00791C40">
      <w:pPr>
        <w:spacing w:line="360" w:lineRule="auto"/>
        <w:jc w:val="both"/>
        <w:rPr>
          <w:rFonts w:ascii="Arial" w:eastAsiaTheme="minorEastAsia" w:hAnsi="Arial" w:cs="Arial"/>
          <w:bCs/>
          <w:color w:val="000000" w:themeColor="text1"/>
          <w:kern w:val="24"/>
          <w:sz w:val="24"/>
          <w:szCs w:val="24"/>
          <w:lang w:val="es-MX" w:eastAsia="es-ES"/>
        </w:rPr>
      </w:pPr>
    </w:p>
    <w:p w:rsidR="0034431D" w:rsidRDefault="0034431D" w:rsidP="00791C40">
      <w:pPr>
        <w:spacing w:line="360" w:lineRule="auto"/>
        <w:jc w:val="both"/>
        <w:rPr>
          <w:rFonts w:ascii="Arial" w:eastAsiaTheme="minorEastAsia" w:hAnsi="Arial" w:cs="Arial"/>
          <w:bCs/>
          <w:color w:val="000000" w:themeColor="text1"/>
          <w:kern w:val="24"/>
          <w:sz w:val="24"/>
          <w:szCs w:val="24"/>
          <w:lang w:val="es-MX" w:eastAsia="es-ES"/>
        </w:rPr>
      </w:pPr>
    </w:p>
    <w:p w:rsidR="0034431D" w:rsidRDefault="0034431D" w:rsidP="00791C40">
      <w:pPr>
        <w:spacing w:line="360" w:lineRule="auto"/>
        <w:jc w:val="both"/>
        <w:rPr>
          <w:rFonts w:ascii="Arial" w:eastAsiaTheme="minorEastAsia" w:hAnsi="Arial" w:cs="Arial"/>
          <w:bCs/>
          <w:color w:val="000000" w:themeColor="text1"/>
          <w:kern w:val="24"/>
          <w:sz w:val="24"/>
          <w:szCs w:val="24"/>
          <w:lang w:val="es-MX" w:eastAsia="es-ES"/>
        </w:rPr>
      </w:pPr>
    </w:p>
    <w:p w:rsidR="00791C40" w:rsidRPr="00791C40" w:rsidRDefault="00791C40" w:rsidP="0058142A">
      <w:pPr>
        <w:pStyle w:val="Prrafodelista"/>
        <w:numPr>
          <w:ilvl w:val="0"/>
          <w:numId w:val="1"/>
        </w:numPr>
        <w:tabs>
          <w:tab w:val="clear" w:pos="720"/>
          <w:tab w:val="num" w:pos="567"/>
        </w:tabs>
        <w:spacing w:line="360" w:lineRule="auto"/>
        <w:ind w:hanging="720"/>
        <w:jc w:val="both"/>
        <w:rPr>
          <w:rFonts w:ascii="Arial" w:hAnsi="Arial" w:cs="Arial"/>
          <w:color w:val="FF8600"/>
        </w:rPr>
      </w:pPr>
      <w:r w:rsidRPr="00791C40">
        <w:rPr>
          <w:rFonts w:ascii="Arial" w:eastAsiaTheme="minorEastAsia" w:hAnsi="Arial" w:cs="Arial"/>
          <w:bCs/>
          <w:color w:val="000000" w:themeColor="text1"/>
          <w:kern w:val="24"/>
          <w:lang w:val="es-MX"/>
        </w:rPr>
        <w:lastRenderedPageBreak/>
        <w:t xml:space="preserve">Entre los ocho automóviles que un vendedor tiene en su sala de exhibición, el automóvil 1 es nuevo, tiene aire acondicionado, dirección hidráulica y asientos de cubo; el vehículo 2, tiene un año de uso, tiene aire acondicionado, pero no tiene ni dirección hidráulica ni asientos de cubo; el automóvil 3, tiene dos años de uso, tiene aire acondicionado y dirección hidráulica, pero no tiene asientos de cubo; la unidad 4 tiene tres años de uso, tiene aire acondicionado pero ni tiene ni dirección hidráulica ni asientos de cubo; el vehículo 5 es nuevo, no tiene aire acondicionado, ni dirección hidráulica ni asientos de cubo; el automóvil 6 tiene un año de uso, tiene dirección hidráulica, pero no tiene ni aire acondicionado ni asientos de cubo; el vehículo 7 tiene dos años de uso, no tiene aire acondicionado, ni dirección hidráulica ni asientos de cubo; y la unidad 8 tiene tres años de uso, no tiene aire acondicionado, pero tiene dirección hidráulica así como asientos de cubo. </w:t>
      </w:r>
    </w:p>
    <w:p w:rsidR="0058142A" w:rsidRDefault="0058142A" w:rsidP="0058142A">
      <w:pPr>
        <w:pStyle w:val="Prrafodelista"/>
        <w:tabs>
          <w:tab w:val="num" w:pos="567"/>
        </w:tabs>
        <w:spacing w:line="360" w:lineRule="auto"/>
        <w:jc w:val="both"/>
        <w:rPr>
          <w:rFonts w:ascii="Arial" w:eastAsiaTheme="minorEastAsia" w:hAnsi="Arial" w:cs="Arial"/>
          <w:bCs/>
          <w:color w:val="000000" w:themeColor="text1"/>
          <w:kern w:val="24"/>
          <w:lang w:val="es-MX"/>
        </w:rPr>
      </w:pPr>
    </w:p>
    <w:p w:rsidR="00791C40" w:rsidRDefault="00791C40" w:rsidP="0058142A">
      <w:pPr>
        <w:pStyle w:val="Prrafodelista"/>
        <w:tabs>
          <w:tab w:val="num" w:pos="567"/>
        </w:tabs>
        <w:spacing w:line="360" w:lineRule="auto"/>
        <w:ind w:hanging="11"/>
        <w:jc w:val="both"/>
        <w:rPr>
          <w:rFonts w:ascii="Arial" w:eastAsiaTheme="minorEastAsia" w:hAnsi="Arial" w:cs="Arial"/>
          <w:bCs/>
          <w:color w:val="000000" w:themeColor="text1"/>
          <w:kern w:val="24"/>
          <w:lang w:val="es-MX"/>
        </w:rPr>
      </w:pPr>
      <w:r w:rsidRPr="00791C40">
        <w:rPr>
          <w:rFonts w:ascii="Arial" w:eastAsiaTheme="minorEastAsia" w:hAnsi="Arial" w:cs="Arial"/>
          <w:bCs/>
          <w:color w:val="000000" w:themeColor="text1"/>
          <w:kern w:val="24"/>
          <w:lang w:val="es-MX"/>
        </w:rPr>
        <w:t>Si un cliente compra uno de estos automóviles y el evento de que compre un vehículo nuevo, por ejemplo, se representa con el conjunto (Automóvil 1, automóvil 5), indique en forma similar los conjuntos que representan los eventos de que:</w:t>
      </w:r>
    </w:p>
    <w:p w:rsidR="00D1064E" w:rsidRDefault="00D1064E" w:rsidP="0058142A">
      <w:pPr>
        <w:pStyle w:val="Prrafodelista"/>
        <w:tabs>
          <w:tab w:val="num" w:pos="567"/>
        </w:tabs>
        <w:spacing w:line="360" w:lineRule="auto"/>
        <w:ind w:hanging="11"/>
        <w:jc w:val="both"/>
        <w:rPr>
          <w:rFonts w:ascii="Arial" w:eastAsiaTheme="minorEastAsia" w:hAnsi="Arial" w:cs="Arial"/>
          <w:bCs/>
          <w:color w:val="000000" w:themeColor="text1"/>
          <w:kern w:val="24"/>
          <w:lang w:val="es-MX"/>
        </w:rPr>
      </w:pPr>
    </w:p>
    <w:tbl>
      <w:tblPr>
        <w:tblStyle w:val="Sombreadoclaro"/>
        <w:tblW w:w="0" w:type="auto"/>
        <w:tblLook w:val="04A0" w:firstRow="1" w:lastRow="0" w:firstColumn="1" w:lastColumn="0" w:noHBand="0" w:noVBand="1"/>
      </w:tblPr>
      <w:tblGrid>
        <w:gridCol w:w="1025"/>
        <w:gridCol w:w="1086"/>
        <w:gridCol w:w="1086"/>
        <w:gridCol w:w="1086"/>
        <w:gridCol w:w="1087"/>
        <w:gridCol w:w="1087"/>
        <w:gridCol w:w="1087"/>
        <w:gridCol w:w="1024"/>
      </w:tblGrid>
      <w:tr w:rsidR="00985C6E" w:rsidRPr="00D1064E" w:rsidTr="003443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dxa"/>
          </w:tcPr>
          <w:p w:rsidR="00D1064E" w:rsidRPr="00985C6E" w:rsidRDefault="00D1064E" w:rsidP="00D1064E">
            <w:pPr>
              <w:pStyle w:val="Prrafodelista"/>
              <w:tabs>
                <w:tab w:val="num" w:pos="567"/>
              </w:tabs>
              <w:spacing w:line="360" w:lineRule="auto"/>
              <w:ind w:left="0"/>
              <w:jc w:val="center"/>
              <w:rPr>
                <w:rFonts w:ascii="Arial" w:eastAsiaTheme="minorEastAsia" w:hAnsi="Arial" w:cs="Arial"/>
                <w:bCs w:val="0"/>
                <w:color w:val="0000FF"/>
                <w:kern w:val="24"/>
                <w:sz w:val="18"/>
                <w:szCs w:val="18"/>
                <w:lang w:val="es-MX"/>
              </w:rPr>
            </w:pPr>
            <w:r w:rsidRPr="00985C6E">
              <w:rPr>
                <w:rFonts w:ascii="Arial" w:eastAsiaTheme="minorEastAsia" w:hAnsi="Arial" w:cs="Arial"/>
                <w:color w:val="0000FF"/>
                <w:kern w:val="24"/>
                <w:sz w:val="18"/>
                <w:szCs w:val="18"/>
                <w:lang w:val="es-MX"/>
              </w:rPr>
              <w:t>1</w:t>
            </w:r>
          </w:p>
        </w:tc>
        <w:tc>
          <w:tcPr>
            <w:tcW w:w="1086" w:type="dxa"/>
          </w:tcPr>
          <w:p w:rsidR="00D1064E" w:rsidRPr="00985C6E" w:rsidRDefault="00D1064E" w:rsidP="00D1064E">
            <w:pPr>
              <w:pStyle w:val="Prrafodelista"/>
              <w:tabs>
                <w:tab w:val="num" w:pos="567"/>
              </w:tabs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Cs w:val="0"/>
                <w:color w:val="0000FF"/>
                <w:kern w:val="24"/>
                <w:sz w:val="18"/>
                <w:szCs w:val="18"/>
                <w:lang w:val="es-MX"/>
              </w:rPr>
            </w:pPr>
            <w:r w:rsidRPr="00985C6E">
              <w:rPr>
                <w:rFonts w:ascii="Arial" w:eastAsiaTheme="minorEastAsia" w:hAnsi="Arial" w:cs="Arial"/>
                <w:color w:val="0000FF"/>
                <w:kern w:val="24"/>
                <w:sz w:val="18"/>
                <w:szCs w:val="18"/>
                <w:lang w:val="es-MX"/>
              </w:rPr>
              <w:t>2</w:t>
            </w:r>
          </w:p>
        </w:tc>
        <w:tc>
          <w:tcPr>
            <w:tcW w:w="1086" w:type="dxa"/>
          </w:tcPr>
          <w:p w:rsidR="00D1064E" w:rsidRPr="00985C6E" w:rsidRDefault="00D1064E" w:rsidP="00D1064E">
            <w:pPr>
              <w:pStyle w:val="Prrafodelista"/>
              <w:tabs>
                <w:tab w:val="num" w:pos="567"/>
              </w:tabs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Cs w:val="0"/>
                <w:color w:val="0000FF"/>
                <w:kern w:val="24"/>
                <w:sz w:val="18"/>
                <w:szCs w:val="18"/>
                <w:lang w:val="es-MX"/>
              </w:rPr>
            </w:pPr>
            <w:r w:rsidRPr="00985C6E">
              <w:rPr>
                <w:rFonts w:ascii="Arial" w:eastAsiaTheme="minorEastAsia" w:hAnsi="Arial" w:cs="Arial"/>
                <w:color w:val="0000FF"/>
                <w:kern w:val="24"/>
                <w:sz w:val="18"/>
                <w:szCs w:val="18"/>
                <w:lang w:val="es-MX"/>
              </w:rPr>
              <w:t>3</w:t>
            </w:r>
          </w:p>
        </w:tc>
        <w:tc>
          <w:tcPr>
            <w:tcW w:w="1086" w:type="dxa"/>
          </w:tcPr>
          <w:p w:rsidR="00D1064E" w:rsidRPr="00985C6E" w:rsidRDefault="00D1064E" w:rsidP="00D1064E">
            <w:pPr>
              <w:pStyle w:val="Prrafodelista"/>
              <w:tabs>
                <w:tab w:val="num" w:pos="567"/>
              </w:tabs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Cs w:val="0"/>
                <w:color w:val="0000FF"/>
                <w:kern w:val="24"/>
                <w:sz w:val="18"/>
                <w:szCs w:val="18"/>
                <w:lang w:val="es-MX"/>
              </w:rPr>
            </w:pPr>
            <w:r w:rsidRPr="00985C6E">
              <w:rPr>
                <w:rFonts w:ascii="Arial" w:eastAsiaTheme="minorEastAsia" w:hAnsi="Arial" w:cs="Arial"/>
                <w:color w:val="0000FF"/>
                <w:kern w:val="24"/>
                <w:sz w:val="18"/>
                <w:szCs w:val="18"/>
                <w:lang w:val="es-MX"/>
              </w:rPr>
              <w:t>4</w:t>
            </w:r>
          </w:p>
        </w:tc>
        <w:tc>
          <w:tcPr>
            <w:tcW w:w="1087" w:type="dxa"/>
          </w:tcPr>
          <w:p w:rsidR="00D1064E" w:rsidRPr="00985C6E" w:rsidRDefault="00D1064E" w:rsidP="00D1064E">
            <w:pPr>
              <w:pStyle w:val="Prrafodelista"/>
              <w:tabs>
                <w:tab w:val="num" w:pos="567"/>
              </w:tabs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Cs w:val="0"/>
                <w:color w:val="0000FF"/>
                <w:kern w:val="24"/>
                <w:sz w:val="18"/>
                <w:szCs w:val="18"/>
                <w:lang w:val="es-MX"/>
              </w:rPr>
            </w:pPr>
            <w:r w:rsidRPr="00985C6E">
              <w:rPr>
                <w:rFonts w:ascii="Arial" w:eastAsiaTheme="minorEastAsia" w:hAnsi="Arial" w:cs="Arial"/>
                <w:color w:val="0000FF"/>
                <w:kern w:val="24"/>
                <w:sz w:val="18"/>
                <w:szCs w:val="18"/>
                <w:lang w:val="es-MX"/>
              </w:rPr>
              <w:t>5</w:t>
            </w:r>
          </w:p>
        </w:tc>
        <w:tc>
          <w:tcPr>
            <w:tcW w:w="1087" w:type="dxa"/>
          </w:tcPr>
          <w:p w:rsidR="00D1064E" w:rsidRPr="00985C6E" w:rsidRDefault="00D1064E" w:rsidP="00D1064E">
            <w:pPr>
              <w:pStyle w:val="Prrafodelista"/>
              <w:tabs>
                <w:tab w:val="num" w:pos="567"/>
              </w:tabs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Cs w:val="0"/>
                <w:color w:val="0000FF"/>
                <w:kern w:val="24"/>
                <w:sz w:val="18"/>
                <w:szCs w:val="18"/>
                <w:lang w:val="es-MX"/>
              </w:rPr>
            </w:pPr>
            <w:r w:rsidRPr="00985C6E">
              <w:rPr>
                <w:rFonts w:ascii="Arial" w:eastAsiaTheme="minorEastAsia" w:hAnsi="Arial" w:cs="Arial"/>
                <w:color w:val="0000FF"/>
                <w:kern w:val="24"/>
                <w:sz w:val="18"/>
                <w:szCs w:val="18"/>
                <w:lang w:val="es-MX"/>
              </w:rPr>
              <w:t>6</w:t>
            </w:r>
          </w:p>
        </w:tc>
        <w:tc>
          <w:tcPr>
            <w:tcW w:w="1087" w:type="dxa"/>
          </w:tcPr>
          <w:p w:rsidR="00D1064E" w:rsidRPr="00985C6E" w:rsidRDefault="00D1064E" w:rsidP="00D1064E">
            <w:pPr>
              <w:pStyle w:val="Prrafodelista"/>
              <w:tabs>
                <w:tab w:val="num" w:pos="567"/>
              </w:tabs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Cs w:val="0"/>
                <w:color w:val="0000FF"/>
                <w:kern w:val="24"/>
                <w:sz w:val="18"/>
                <w:szCs w:val="18"/>
                <w:lang w:val="es-MX"/>
              </w:rPr>
            </w:pPr>
            <w:r w:rsidRPr="00985C6E">
              <w:rPr>
                <w:rFonts w:ascii="Arial" w:eastAsiaTheme="minorEastAsia" w:hAnsi="Arial" w:cs="Arial"/>
                <w:color w:val="0000FF"/>
                <w:kern w:val="24"/>
                <w:sz w:val="18"/>
                <w:szCs w:val="18"/>
                <w:lang w:val="es-MX"/>
              </w:rPr>
              <w:t>7</w:t>
            </w:r>
          </w:p>
        </w:tc>
        <w:tc>
          <w:tcPr>
            <w:tcW w:w="1024" w:type="dxa"/>
          </w:tcPr>
          <w:p w:rsidR="00D1064E" w:rsidRPr="00985C6E" w:rsidRDefault="00D1064E" w:rsidP="00D1064E">
            <w:pPr>
              <w:pStyle w:val="Prrafodelista"/>
              <w:tabs>
                <w:tab w:val="num" w:pos="567"/>
              </w:tabs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Cs w:val="0"/>
                <w:color w:val="0000FF"/>
                <w:kern w:val="24"/>
                <w:sz w:val="18"/>
                <w:szCs w:val="18"/>
                <w:lang w:val="es-MX"/>
              </w:rPr>
            </w:pPr>
            <w:r w:rsidRPr="00985C6E">
              <w:rPr>
                <w:rFonts w:ascii="Arial" w:eastAsiaTheme="minorEastAsia" w:hAnsi="Arial" w:cs="Arial"/>
                <w:color w:val="0000FF"/>
                <w:kern w:val="24"/>
                <w:sz w:val="18"/>
                <w:szCs w:val="18"/>
                <w:lang w:val="es-MX"/>
              </w:rPr>
              <w:t>8</w:t>
            </w:r>
          </w:p>
        </w:tc>
      </w:tr>
      <w:tr w:rsidR="00985C6E" w:rsidRPr="00D1064E" w:rsidTr="00344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dxa"/>
          </w:tcPr>
          <w:p w:rsidR="00D1064E" w:rsidRPr="00985C6E" w:rsidRDefault="00D1064E" w:rsidP="00D1064E">
            <w:pPr>
              <w:pStyle w:val="Prrafodelista"/>
              <w:tabs>
                <w:tab w:val="num" w:pos="567"/>
              </w:tabs>
              <w:spacing w:line="360" w:lineRule="auto"/>
              <w:ind w:left="0"/>
              <w:jc w:val="center"/>
              <w:rPr>
                <w:rFonts w:ascii="Arial" w:eastAsiaTheme="minorEastAsia" w:hAnsi="Arial" w:cs="Arial"/>
                <w:bCs w:val="0"/>
                <w:color w:val="0000FF"/>
                <w:kern w:val="24"/>
                <w:sz w:val="18"/>
                <w:szCs w:val="18"/>
                <w:lang w:val="es-MX"/>
              </w:rPr>
            </w:pPr>
            <w:r w:rsidRPr="00985C6E">
              <w:rPr>
                <w:rFonts w:ascii="Arial" w:eastAsiaTheme="minorEastAsia" w:hAnsi="Arial" w:cs="Arial"/>
                <w:color w:val="0000FF"/>
                <w:kern w:val="24"/>
                <w:sz w:val="18"/>
                <w:szCs w:val="18"/>
                <w:lang w:val="es-MX"/>
              </w:rPr>
              <w:t>nuevo</w:t>
            </w:r>
          </w:p>
        </w:tc>
        <w:tc>
          <w:tcPr>
            <w:tcW w:w="1086" w:type="dxa"/>
          </w:tcPr>
          <w:p w:rsidR="00D1064E" w:rsidRPr="00985C6E" w:rsidRDefault="00D1064E" w:rsidP="00D1064E">
            <w:pPr>
              <w:pStyle w:val="Prrafodelista"/>
              <w:tabs>
                <w:tab w:val="num" w:pos="567"/>
              </w:tabs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bCs/>
                <w:color w:val="0000FF"/>
                <w:kern w:val="24"/>
                <w:sz w:val="18"/>
                <w:szCs w:val="18"/>
                <w:lang w:val="es-MX"/>
              </w:rPr>
            </w:pPr>
            <w:r w:rsidRPr="00985C6E">
              <w:rPr>
                <w:rFonts w:ascii="Arial" w:eastAsiaTheme="minorEastAsia" w:hAnsi="Arial" w:cs="Arial"/>
                <w:bCs/>
                <w:color w:val="0000FF"/>
                <w:kern w:val="24"/>
                <w:sz w:val="18"/>
                <w:szCs w:val="18"/>
                <w:lang w:val="es-MX"/>
              </w:rPr>
              <w:t>1año uso</w:t>
            </w:r>
          </w:p>
        </w:tc>
        <w:tc>
          <w:tcPr>
            <w:tcW w:w="1086" w:type="dxa"/>
          </w:tcPr>
          <w:p w:rsidR="00D1064E" w:rsidRPr="00985C6E" w:rsidRDefault="00D1064E" w:rsidP="00D1064E">
            <w:pPr>
              <w:pStyle w:val="Prrafodelista"/>
              <w:tabs>
                <w:tab w:val="num" w:pos="567"/>
              </w:tabs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bCs/>
                <w:color w:val="0000FF"/>
                <w:kern w:val="24"/>
                <w:sz w:val="18"/>
                <w:szCs w:val="18"/>
                <w:lang w:val="es-MX"/>
              </w:rPr>
            </w:pPr>
            <w:r w:rsidRPr="00985C6E">
              <w:rPr>
                <w:rFonts w:ascii="Arial" w:eastAsiaTheme="minorEastAsia" w:hAnsi="Arial" w:cs="Arial"/>
                <w:bCs/>
                <w:color w:val="0000FF"/>
                <w:kern w:val="24"/>
                <w:sz w:val="18"/>
                <w:szCs w:val="18"/>
                <w:lang w:val="es-MX"/>
              </w:rPr>
              <w:t>2 años de uso</w:t>
            </w:r>
          </w:p>
        </w:tc>
        <w:tc>
          <w:tcPr>
            <w:tcW w:w="1086" w:type="dxa"/>
          </w:tcPr>
          <w:p w:rsidR="00D1064E" w:rsidRPr="00985C6E" w:rsidRDefault="00D1064E" w:rsidP="00D1064E">
            <w:pPr>
              <w:pStyle w:val="Prrafodelista"/>
              <w:tabs>
                <w:tab w:val="num" w:pos="567"/>
              </w:tabs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bCs/>
                <w:color w:val="0000FF"/>
                <w:kern w:val="24"/>
                <w:sz w:val="18"/>
                <w:szCs w:val="18"/>
                <w:lang w:val="es-MX"/>
              </w:rPr>
            </w:pPr>
            <w:r w:rsidRPr="00985C6E">
              <w:rPr>
                <w:rFonts w:ascii="Arial" w:eastAsiaTheme="minorEastAsia" w:hAnsi="Arial" w:cs="Arial"/>
                <w:bCs/>
                <w:color w:val="0000FF"/>
                <w:kern w:val="24"/>
                <w:sz w:val="18"/>
                <w:szCs w:val="18"/>
                <w:lang w:val="es-MX"/>
              </w:rPr>
              <w:t>3 años de uso</w:t>
            </w:r>
          </w:p>
        </w:tc>
        <w:tc>
          <w:tcPr>
            <w:tcW w:w="1087" w:type="dxa"/>
          </w:tcPr>
          <w:p w:rsidR="00D1064E" w:rsidRPr="00985C6E" w:rsidRDefault="00D1064E" w:rsidP="00D1064E">
            <w:pPr>
              <w:pStyle w:val="Prrafodelista"/>
              <w:tabs>
                <w:tab w:val="num" w:pos="567"/>
              </w:tabs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bCs/>
                <w:color w:val="0000FF"/>
                <w:kern w:val="24"/>
                <w:sz w:val="18"/>
                <w:szCs w:val="18"/>
                <w:lang w:val="es-MX"/>
              </w:rPr>
            </w:pPr>
            <w:r w:rsidRPr="00985C6E">
              <w:rPr>
                <w:rFonts w:ascii="Arial" w:eastAsiaTheme="minorEastAsia" w:hAnsi="Arial" w:cs="Arial"/>
                <w:bCs/>
                <w:color w:val="0000FF"/>
                <w:kern w:val="24"/>
                <w:sz w:val="18"/>
                <w:szCs w:val="18"/>
                <w:lang w:val="es-MX"/>
              </w:rPr>
              <w:t>nuevo</w:t>
            </w:r>
          </w:p>
        </w:tc>
        <w:tc>
          <w:tcPr>
            <w:tcW w:w="1087" w:type="dxa"/>
          </w:tcPr>
          <w:p w:rsidR="00D1064E" w:rsidRPr="00985C6E" w:rsidRDefault="00D1064E" w:rsidP="00D1064E">
            <w:pPr>
              <w:pStyle w:val="Prrafodelista"/>
              <w:tabs>
                <w:tab w:val="num" w:pos="567"/>
              </w:tabs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bCs/>
                <w:color w:val="0000FF"/>
                <w:kern w:val="24"/>
                <w:sz w:val="18"/>
                <w:szCs w:val="18"/>
                <w:lang w:val="es-MX"/>
              </w:rPr>
            </w:pPr>
            <w:r w:rsidRPr="00985C6E">
              <w:rPr>
                <w:rFonts w:ascii="Arial" w:eastAsiaTheme="minorEastAsia" w:hAnsi="Arial" w:cs="Arial"/>
                <w:bCs/>
                <w:color w:val="0000FF"/>
                <w:kern w:val="24"/>
                <w:sz w:val="18"/>
                <w:szCs w:val="18"/>
                <w:lang w:val="es-MX"/>
              </w:rPr>
              <w:t>1 año de uso</w:t>
            </w:r>
          </w:p>
        </w:tc>
        <w:tc>
          <w:tcPr>
            <w:tcW w:w="1087" w:type="dxa"/>
          </w:tcPr>
          <w:p w:rsidR="00D1064E" w:rsidRPr="00985C6E" w:rsidRDefault="00D1064E" w:rsidP="00D1064E">
            <w:pPr>
              <w:pStyle w:val="Prrafodelista"/>
              <w:tabs>
                <w:tab w:val="num" w:pos="567"/>
              </w:tabs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bCs/>
                <w:color w:val="0000FF"/>
                <w:kern w:val="24"/>
                <w:sz w:val="18"/>
                <w:szCs w:val="18"/>
                <w:lang w:val="es-MX"/>
              </w:rPr>
            </w:pPr>
            <w:r w:rsidRPr="00985C6E">
              <w:rPr>
                <w:rFonts w:ascii="Arial" w:eastAsiaTheme="minorEastAsia" w:hAnsi="Arial" w:cs="Arial"/>
                <w:bCs/>
                <w:color w:val="0000FF"/>
                <w:kern w:val="24"/>
                <w:sz w:val="18"/>
                <w:szCs w:val="18"/>
                <w:lang w:val="es-MX"/>
              </w:rPr>
              <w:t>2 años de uso</w:t>
            </w:r>
          </w:p>
        </w:tc>
        <w:tc>
          <w:tcPr>
            <w:tcW w:w="1024" w:type="dxa"/>
          </w:tcPr>
          <w:p w:rsidR="00D1064E" w:rsidRPr="00985C6E" w:rsidRDefault="00D1064E" w:rsidP="00D1064E">
            <w:pPr>
              <w:pStyle w:val="Prrafodelista"/>
              <w:tabs>
                <w:tab w:val="num" w:pos="567"/>
              </w:tabs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bCs/>
                <w:color w:val="0000FF"/>
                <w:kern w:val="24"/>
                <w:sz w:val="18"/>
                <w:szCs w:val="18"/>
                <w:lang w:val="es-MX"/>
              </w:rPr>
            </w:pPr>
            <w:r w:rsidRPr="00985C6E">
              <w:rPr>
                <w:rFonts w:ascii="Arial" w:eastAsiaTheme="minorEastAsia" w:hAnsi="Arial" w:cs="Arial"/>
                <w:bCs/>
                <w:color w:val="0000FF"/>
                <w:kern w:val="24"/>
                <w:sz w:val="18"/>
                <w:szCs w:val="18"/>
                <w:lang w:val="es-MX"/>
              </w:rPr>
              <w:t>3 años de uso</w:t>
            </w:r>
          </w:p>
        </w:tc>
      </w:tr>
      <w:tr w:rsidR="00985C6E" w:rsidRPr="00D1064E" w:rsidTr="003443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dxa"/>
          </w:tcPr>
          <w:p w:rsidR="00D1064E" w:rsidRPr="00985C6E" w:rsidRDefault="00D1064E" w:rsidP="00D1064E">
            <w:pPr>
              <w:pStyle w:val="Prrafodelista"/>
              <w:tabs>
                <w:tab w:val="num" w:pos="567"/>
              </w:tabs>
              <w:spacing w:line="360" w:lineRule="auto"/>
              <w:ind w:left="0"/>
              <w:jc w:val="center"/>
              <w:rPr>
                <w:rFonts w:ascii="Arial" w:eastAsiaTheme="minorEastAsia" w:hAnsi="Arial" w:cs="Arial"/>
                <w:bCs w:val="0"/>
                <w:color w:val="0000FF"/>
                <w:kern w:val="24"/>
                <w:sz w:val="18"/>
                <w:szCs w:val="18"/>
                <w:lang w:val="es-MX"/>
              </w:rPr>
            </w:pPr>
            <w:r w:rsidRPr="00985C6E">
              <w:rPr>
                <w:rFonts w:ascii="Arial" w:eastAsiaTheme="minorEastAsia" w:hAnsi="Arial" w:cs="Arial"/>
                <w:color w:val="0000FF"/>
                <w:kern w:val="24"/>
                <w:sz w:val="18"/>
                <w:szCs w:val="18"/>
                <w:lang w:val="es-MX"/>
              </w:rPr>
              <w:t>a</w:t>
            </w:r>
          </w:p>
        </w:tc>
        <w:tc>
          <w:tcPr>
            <w:tcW w:w="1086" w:type="dxa"/>
          </w:tcPr>
          <w:p w:rsidR="00D1064E" w:rsidRPr="00985C6E" w:rsidRDefault="00D1064E" w:rsidP="00D1064E">
            <w:pPr>
              <w:pStyle w:val="Prrafodelista"/>
              <w:tabs>
                <w:tab w:val="num" w:pos="567"/>
              </w:tabs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Cs/>
                <w:color w:val="0000FF"/>
                <w:kern w:val="24"/>
                <w:sz w:val="18"/>
                <w:szCs w:val="18"/>
                <w:lang w:val="es-MX"/>
              </w:rPr>
            </w:pPr>
            <w:r w:rsidRPr="00985C6E">
              <w:rPr>
                <w:rFonts w:ascii="Arial" w:eastAsiaTheme="minorEastAsia" w:hAnsi="Arial" w:cs="Arial"/>
                <w:bCs/>
                <w:color w:val="0000FF"/>
                <w:kern w:val="24"/>
                <w:sz w:val="18"/>
                <w:szCs w:val="18"/>
                <w:lang w:val="es-MX"/>
              </w:rPr>
              <w:t>a</w:t>
            </w:r>
          </w:p>
        </w:tc>
        <w:tc>
          <w:tcPr>
            <w:tcW w:w="1086" w:type="dxa"/>
          </w:tcPr>
          <w:p w:rsidR="00D1064E" w:rsidRPr="00985C6E" w:rsidRDefault="00D1064E" w:rsidP="00D1064E">
            <w:pPr>
              <w:pStyle w:val="Prrafodelista"/>
              <w:tabs>
                <w:tab w:val="num" w:pos="567"/>
              </w:tabs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Cs/>
                <w:color w:val="0000FF"/>
                <w:kern w:val="24"/>
                <w:sz w:val="18"/>
                <w:szCs w:val="18"/>
                <w:lang w:val="es-MX"/>
              </w:rPr>
            </w:pPr>
            <w:r w:rsidRPr="00985C6E">
              <w:rPr>
                <w:rFonts w:ascii="Arial" w:eastAsiaTheme="minorEastAsia" w:hAnsi="Arial" w:cs="Arial"/>
                <w:bCs/>
                <w:color w:val="0000FF"/>
                <w:kern w:val="24"/>
                <w:sz w:val="18"/>
                <w:szCs w:val="18"/>
                <w:lang w:val="es-MX"/>
              </w:rPr>
              <w:t>a</w:t>
            </w:r>
          </w:p>
        </w:tc>
        <w:tc>
          <w:tcPr>
            <w:tcW w:w="1086" w:type="dxa"/>
          </w:tcPr>
          <w:p w:rsidR="00D1064E" w:rsidRPr="00985C6E" w:rsidRDefault="00D1064E" w:rsidP="00D1064E">
            <w:pPr>
              <w:pStyle w:val="Prrafodelista"/>
              <w:tabs>
                <w:tab w:val="num" w:pos="567"/>
              </w:tabs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Cs/>
                <w:color w:val="0000FF"/>
                <w:kern w:val="24"/>
                <w:sz w:val="18"/>
                <w:szCs w:val="18"/>
                <w:lang w:val="es-MX"/>
              </w:rPr>
            </w:pPr>
            <w:r w:rsidRPr="00985C6E">
              <w:rPr>
                <w:rFonts w:ascii="Arial" w:eastAsiaTheme="minorEastAsia" w:hAnsi="Arial" w:cs="Arial"/>
                <w:bCs/>
                <w:color w:val="0000FF"/>
                <w:kern w:val="24"/>
                <w:sz w:val="18"/>
                <w:szCs w:val="18"/>
                <w:lang w:val="es-MX"/>
              </w:rPr>
              <w:t>a</w:t>
            </w:r>
          </w:p>
        </w:tc>
        <w:tc>
          <w:tcPr>
            <w:tcW w:w="1087" w:type="dxa"/>
          </w:tcPr>
          <w:p w:rsidR="00D1064E" w:rsidRPr="00985C6E" w:rsidRDefault="00D1064E" w:rsidP="00D1064E">
            <w:pPr>
              <w:pStyle w:val="Prrafodelista"/>
              <w:tabs>
                <w:tab w:val="num" w:pos="567"/>
              </w:tabs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Cs/>
                <w:color w:val="0000FF"/>
                <w:kern w:val="24"/>
                <w:sz w:val="18"/>
                <w:szCs w:val="18"/>
                <w:lang w:val="es-MX"/>
              </w:rPr>
            </w:pPr>
            <w:r w:rsidRPr="00985C6E">
              <w:rPr>
                <w:rFonts w:ascii="Arial" w:eastAsiaTheme="minorEastAsia" w:hAnsi="Arial" w:cs="Arial"/>
                <w:bCs/>
                <w:color w:val="0000FF"/>
                <w:kern w:val="24"/>
                <w:sz w:val="18"/>
                <w:szCs w:val="18"/>
                <w:lang w:val="es-MX"/>
              </w:rPr>
              <w:t>n/a</w:t>
            </w:r>
          </w:p>
        </w:tc>
        <w:tc>
          <w:tcPr>
            <w:tcW w:w="1087" w:type="dxa"/>
          </w:tcPr>
          <w:p w:rsidR="00D1064E" w:rsidRPr="00985C6E" w:rsidRDefault="00D1064E" w:rsidP="00D1064E">
            <w:pPr>
              <w:pStyle w:val="Prrafodelista"/>
              <w:tabs>
                <w:tab w:val="num" w:pos="567"/>
              </w:tabs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Cs/>
                <w:color w:val="0000FF"/>
                <w:kern w:val="24"/>
                <w:sz w:val="18"/>
                <w:szCs w:val="18"/>
                <w:lang w:val="es-MX"/>
              </w:rPr>
            </w:pPr>
            <w:r w:rsidRPr="00985C6E">
              <w:rPr>
                <w:rFonts w:ascii="Arial" w:eastAsiaTheme="minorEastAsia" w:hAnsi="Arial" w:cs="Arial"/>
                <w:bCs/>
                <w:color w:val="0000FF"/>
                <w:kern w:val="24"/>
                <w:sz w:val="18"/>
                <w:szCs w:val="18"/>
                <w:lang w:val="es-MX"/>
              </w:rPr>
              <w:t>d</w:t>
            </w:r>
          </w:p>
        </w:tc>
        <w:tc>
          <w:tcPr>
            <w:tcW w:w="1087" w:type="dxa"/>
          </w:tcPr>
          <w:p w:rsidR="00D1064E" w:rsidRPr="00985C6E" w:rsidRDefault="00D1064E" w:rsidP="00D1064E">
            <w:pPr>
              <w:pStyle w:val="Prrafodelista"/>
              <w:tabs>
                <w:tab w:val="num" w:pos="567"/>
              </w:tabs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Cs/>
                <w:color w:val="0000FF"/>
                <w:kern w:val="24"/>
                <w:sz w:val="18"/>
                <w:szCs w:val="18"/>
                <w:lang w:val="es-MX"/>
              </w:rPr>
            </w:pPr>
            <w:r w:rsidRPr="00985C6E">
              <w:rPr>
                <w:rFonts w:ascii="Arial" w:eastAsiaTheme="minorEastAsia" w:hAnsi="Arial" w:cs="Arial"/>
                <w:bCs/>
                <w:color w:val="0000FF"/>
                <w:kern w:val="24"/>
                <w:sz w:val="18"/>
                <w:szCs w:val="18"/>
                <w:lang w:val="es-MX"/>
              </w:rPr>
              <w:t>n/a</w:t>
            </w:r>
          </w:p>
        </w:tc>
        <w:tc>
          <w:tcPr>
            <w:tcW w:w="1024" w:type="dxa"/>
          </w:tcPr>
          <w:p w:rsidR="00D1064E" w:rsidRPr="00985C6E" w:rsidRDefault="00D1064E" w:rsidP="00D1064E">
            <w:pPr>
              <w:pStyle w:val="Prrafodelista"/>
              <w:tabs>
                <w:tab w:val="num" w:pos="567"/>
              </w:tabs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Cs/>
                <w:color w:val="0000FF"/>
                <w:kern w:val="24"/>
                <w:sz w:val="18"/>
                <w:szCs w:val="18"/>
                <w:lang w:val="es-MX"/>
              </w:rPr>
            </w:pPr>
            <w:r w:rsidRPr="00985C6E">
              <w:rPr>
                <w:rFonts w:ascii="Arial" w:eastAsiaTheme="minorEastAsia" w:hAnsi="Arial" w:cs="Arial"/>
                <w:bCs/>
                <w:color w:val="0000FF"/>
                <w:kern w:val="24"/>
                <w:sz w:val="18"/>
                <w:szCs w:val="18"/>
                <w:lang w:val="es-MX"/>
              </w:rPr>
              <w:t>n/a</w:t>
            </w:r>
          </w:p>
        </w:tc>
      </w:tr>
      <w:tr w:rsidR="00985C6E" w:rsidRPr="00D1064E" w:rsidTr="00344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dxa"/>
          </w:tcPr>
          <w:p w:rsidR="00D1064E" w:rsidRPr="00985C6E" w:rsidRDefault="00D1064E" w:rsidP="00D1064E">
            <w:pPr>
              <w:pStyle w:val="Prrafodelista"/>
              <w:tabs>
                <w:tab w:val="num" w:pos="567"/>
              </w:tabs>
              <w:spacing w:line="360" w:lineRule="auto"/>
              <w:ind w:left="0"/>
              <w:jc w:val="center"/>
              <w:rPr>
                <w:rFonts w:ascii="Arial" w:eastAsiaTheme="minorEastAsia" w:hAnsi="Arial" w:cs="Arial"/>
                <w:bCs w:val="0"/>
                <w:color w:val="0000FF"/>
                <w:kern w:val="24"/>
                <w:sz w:val="18"/>
                <w:szCs w:val="18"/>
                <w:lang w:val="es-MX"/>
              </w:rPr>
            </w:pPr>
            <w:r w:rsidRPr="00985C6E">
              <w:rPr>
                <w:rFonts w:ascii="Arial" w:eastAsiaTheme="minorEastAsia" w:hAnsi="Arial" w:cs="Arial"/>
                <w:color w:val="0000FF"/>
                <w:kern w:val="24"/>
                <w:sz w:val="18"/>
                <w:szCs w:val="18"/>
                <w:lang w:val="es-MX"/>
              </w:rPr>
              <w:t>d</w:t>
            </w:r>
          </w:p>
        </w:tc>
        <w:tc>
          <w:tcPr>
            <w:tcW w:w="1086" w:type="dxa"/>
          </w:tcPr>
          <w:p w:rsidR="00D1064E" w:rsidRPr="00985C6E" w:rsidRDefault="00D1064E" w:rsidP="00D1064E">
            <w:pPr>
              <w:pStyle w:val="Prrafodelista"/>
              <w:tabs>
                <w:tab w:val="num" w:pos="567"/>
              </w:tabs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bCs/>
                <w:color w:val="0000FF"/>
                <w:kern w:val="24"/>
                <w:sz w:val="18"/>
                <w:szCs w:val="18"/>
                <w:lang w:val="es-MX"/>
              </w:rPr>
            </w:pPr>
            <w:r w:rsidRPr="00985C6E">
              <w:rPr>
                <w:rFonts w:ascii="Arial" w:eastAsiaTheme="minorEastAsia" w:hAnsi="Arial" w:cs="Arial"/>
                <w:bCs/>
                <w:color w:val="0000FF"/>
                <w:kern w:val="24"/>
                <w:sz w:val="18"/>
                <w:szCs w:val="18"/>
                <w:lang w:val="es-MX"/>
              </w:rPr>
              <w:t>n/d</w:t>
            </w:r>
          </w:p>
        </w:tc>
        <w:tc>
          <w:tcPr>
            <w:tcW w:w="1086" w:type="dxa"/>
          </w:tcPr>
          <w:p w:rsidR="00D1064E" w:rsidRPr="00985C6E" w:rsidRDefault="00D1064E" w:rsidP="00D1064E">
            <w:pPr>
              <w:pStyle w:val="Prrafodelista"/>
              <w:tabs>
                <w:tab w:val="num" w:pos="567"/>
              </w:tabs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bCs/>
                <w:color w:val="0000FF"/>
                <w:kern w:val="24"/>
                <w:sz w:val="18"/>
                <w:szCs w:val="18"/>
                <w:lang w:val="es-MX"/>
              </w:rPr>
            </w:pPr>
            <w:r w:rsidRPr="00985C6E">
              <w:rPr>
                <w:rFonts w:ascii="Arial" w:eastAsiaTheme="minorEastAsia" w:hAnsi="Arial" w:cs="Arial"/>
                <w:bCs/>
                <w:color w:val="0000FF"/>
                <w:kern w:val="24"/>
                <w:sz w:val="18"/>
                <w:szCs w:val="18"/>
                <w:lang w:val="es-MX"/>
              </w:rPr>
              <w:t>d</w:t>
            </w:r>
          </w:p>
        </w:tc>
        <w:tc>
          <w:tcPr>
            <w:tcW w:w="1086" w:type="dxa"/>
          </w:tcPr>
          <w:p w:rsidR="00D1064E" w:rsidRPr="00985C6E" w:rsidRDefault="00D1064E" w:rsidP="00D1064E">
            <w:pPr>
              <w:pStyle w:val="Prrafodelista"/>
              <w:tabs>
                <w:tab w:val="num" w:pos="567"/>
              </w:tabs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bCs/>
                <w:color w:val="0000FF"/>
                <w:kern w:val="24"/>
                <w:sz w:val="18"/>
                <w:szCs w:val="18"/>
                <w:lang w:val="es-MX"/>
              </w:rPr>
            </w:pPr>
            <w:r w:rsidRPr="00985C6E">
              <w:rPr>
                <w:rFonts w:ascii="Arial" w:eastAsiaTheme="minorEastAsia" w:hAnsi="Arial" w:cs="Arial"/>
                <w:bCs/>
                <w:color w:val="0000FF"/>
                <w:kern w:val="24"/>
                <w:sz w:val="18"/>
                <w:szCs w:val="18"/>
                <w:lang w:val="es-MX"/>
              </w:rPr>
              <w:t>n/d</w:t>
            </w:r>
          </w:p>
        </w:tc>
        <w:tc>
          <w:tcPr>
            <w:tcW w:w="1087" w:type="dxa"/>
          </w:tcPr>
          <w:p w:rsidR="00D1064E" w:rsidRPr="00985C6E" w:rsidRDefault="00D1064E" w:rsidP="00D1064E">
            <w:pPr>
              <w:pStyle w:val="Prrafodelista"/>
              <w:tabs>
                <w:tab w:val="num" w:pos="567"/>
              </w:tabs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bCs/>
                <w:color w:val="0000FF"/>
                <w:kern w:val="24"/>
                <w:sz w:val="18"/>
                <w:szCs w:val="18"/>
                <w:lang w:val="es-MX"/>
              </w:rPr>
            </w:pPr>
            <w:r w:rsidRPr="00985C6E">
              <w:rPr>
                <w:rFonts w:ascii="Arial" w:eastAsiaTheme="minorEastAsia" w:hAnsi="Arial" w:cs="Arial"/>
                <w:bCs/>
                <w:color w:val="0000FF"/>
                <w:kern w:val="24"/>
                <w:sz w:val="18"/>
                <w:szCs w:val="18"/>
                <w:lang w:val="es-MX"/>
              </w:rPr>
              <w:t>n/a</w:t>
            </w:r>
          </w:p>
        </w:tc>
        <w:tc>
          <w:tcPr>
            <w:tcW w:w="1087" w:type="dxa"/>
          </w:tcPr>
          <w:p w:rsidR="00D1064E" w:rsidRPr="00985C6E" w:rsidRDefault="00D1064E" w:rsidP="00D1064E">
            <w:pPr>
              <w:pStyle w:val="Prrafodelista"/>
              <w:tabs>
                <w:tab w:val="num" w:pos="567"/>
              </w:tabs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bCs/>
                <w:color w:val="0000FF"/>
                <w:kern w:val="24"/>
                <w:sz w:val="18"/>
                <w:szCs w:val="18"/>
                <w:lang w:val="es-MX"/>
              </w:rPr>
            </w:pPr>
            <w:r w:rsidRPr="00985C6E">
              <w:rPr>
                <w:rFonts w:ascii="Arial" w:eastAsiaTheme="minorEastAsia" w:hAnsi="Arial" w:cs="Arial"/>
                <w:bCs/>
                <w:color w:val="0000FF"/>
                <w:kern w:val="24"/>
                <w:sz w:val="18"/>
                <w:szCs w:val="18"/>
                <w:lang w:val="es-MX"/>
              </w:rPr>
              <w:t>n/a</w:t>
            </w:r>
          </w:p>
        </w:tc>
        <w:tc>
          <w:tcPr>
            <w:tcW w:w="1087" w:type="dxa"/>
          </w:tcPr>
          <w:p w:rsidR="00D1064E" w:rsidRPr="00985C6E" w:rsidRDefault="00D1064E" w:rsidP="00D1064E">
            <w:pPr>
              <w:pStyle w:val="Prrafodelista"/>
              <w:tabs>
                <w:tab w:val="num" w:pos="567"/>
              </w:tabs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bCs/>
                <w:color w:val="0000FF"/>
                <w:kern w:val="24"/>
                <w:sz w:val="18"/>
                <w:szCs w:val="18"/>
                <w:lang w:val="es-MX"/>
              </w:rPr>
            </w:pPr>
            <w:r w:rsidRPr="00985C6E">
              <w:rPr>
                <w:rFonts w:ascii="Arial" w:eastAsiaTheme="minorEastAsia" w:hAnsi="Arial" w:cs="Arial"/>
                <w:bCs/>
                <w:color w:val="0000FF"/>
                <w:kern w:val="24"/>
                <w:sz w:val="18"/>
                <w:szCs w:val="18"/>
                <w:lang w:val="es-MX"/>
              </w:rPr>
              <w:t>n/d</w:t>
            </w:r>
          </w:p>
        </w:tc>
        <w:tc>
          <w:tcPr>
            <w:tcW w:w="1024" w:type="dxa"/>
          </w:tcPr>
          <w:p w:rsidR="00D1064E" w:rsidRPr="00985C6E" w:rsidRDefault="00D1064E" w:rsidP="00D1064E">
            <w:pPr>
              <w:pStyle w:val="Prrafodelista"/>
              <w:tabs>
                <w:tab w:val="num" w:pos="567"/>
              </w:tabs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bCs/>
                <w:color w:val="0000FF"/>
                <w:kern w:val="24"/>
                <w:sz w:val="18"/>
                <w:szCs w:val="18"/>
                <w:lang w:val="es-MX"/>
              </w:rPr>
            </w:pPr>
            <w:r w:rsidRPr="00985C6E">
              <w:rPr>
                <w:rFonts w:ascii="Arial" w:eastAsiaTheme="minorEastAsia" w:hAnsi="Arial" w:cs="Arial"/>
                <w:bCs/>
                <w:color w:val="0000FF"/>
                <w:kern w:val="24"/>
                <w:sz w:val="18"/>
                <w:szCs w:val="18"/>
                <w:lang w:val="es-MX"/>
              </w:rPr>
              <w:t>d</w:t>
            </w:r>
          </w:p>
        </w:tc>
      </w:tr>
      <w:tr w:rsidR="00985C6E" w:rsidRPr="00D1064E" w:rsidTr="003443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dxa"/>
          </w:tcPr>
          <w:p w:rsidR="00D1064E" w:rsidRPr="00985C6E" w:rsidRDefault="00D1064E" w:rsidP="00D1064E">
            <w:pPr>
              <w:pStyle w:val="Prrafodelista"/>
              <w:tabs>
                <w:tab w:val="num" w:pos="567"/>
              </w:tabs>
              <w:spacing w:line="360" w:lineRule="auto"/>
              <w:ind w:left="0"/>
              <w:jc w:val="center"/>
              <w:rPr>
                <w:rFonts w:ascii="Arial" w:eastAsiaTheme="minorEastAsia" w:hAnsi="Arial" w:cs="Arial"/>
                <w:bCs w:val="0"/>
                <w:color w:val="0000FF"/>
                <w:kern w:val="24"/>
                <w:sz w:val="18"/>
                <w:szCs w:val="18"/>
                <w:lang w:val="es-MX"/>
              </w:rPr>
            </w:pPr>
            <w:proofErr w:type="spellStart"/>
            <w:r w:rsidRPr="00985C6E">
              <w:rPr>
                <w:rFonts w:ascii="Arial" w:eastAsiaTheme="minorEastAsia" w:hAnsi="Arial" w:cs="Arial"/>
                <w:color w:val="0000FF"/>
                <w:kern w:val="24"/>
                <w:sz w:val="18"/>
                <w:szCs w:val="18"/>
                <w:lang w:val="es-MX"/>
              </w:rPr>
              <w:t>a.cubos</w:t>
            </w:r>
            <w:proofErr w:type="spellEnd"/>
          </w:p>
        </w:tc>
        <w:tc>
          <w:tcPr>
            <w:tcW w:w="1086" w:type="dxa"/>
          </w:tcPr>
          <w:p w:rsidR="00D1064E" w:rsidRPr="00985C6E" w:rsidRDefault="00985C6E" w:rsidP="00D1064E">
            <w:pPr>
              <w:pStyle w:val="Prrafodelista"/>
              <w:tabs>
                <w:tab w:val="num" w:pos="567"/>
              </w:tabs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Cs/>
                <w:color w:val="0000FF"/>
                <w:kern w:val="24"/>
                <w:sz w:val="18"/>
                <w:szCs w:val="18"/>
                <w:lang w:val="es-MX"/>
              </w:rPr>
            </w:pPr>
            <w:r w:rsidRPr="00985C6E">
              <w:rPr>
                <w:rFonts w:ascii="Arial" w:eastAsiaTheme="minorEastAsia" w:hAnsi="Arial" w:cs="Arial"/>
                <w:bCs/>
                <w:color w:val="0000FF"/>
                <w:kern w:val="24"/>
                <w:sz w:val="18"/>
                <w:szCs w:val="18"/>
                <w:lang w:val="es-MX"/>
              </w:rPr>
              <w:t>n/</w:t>
            </w:r>
            <w:proofErr w:type="spellStart"/>
            <w:r w:rsidRPr="00985C6E">
              <w:rPr>
                <w:rFonts w:ascii="Arial" w:eastAsiaTheme="minorEastAsia" w:hAnsi="Arial" w:cs="Arial"/>
                <w:bCs/>
                <w:color w:val="0000FF"/>
                <w:kern w:val="24"/>
                <w:sz w:val="18"/>
                <w:szCs w:val="18"/>
                <w:lang w:val="es-MX"/>
              </w:rPr>
              <w:t>a.cubos</w:t>
            </w:r>
            <w:proofErr w:type="spellEnd"/>
          </w:p>
        </w:tc>
        <w:tc>
          <w:tcPr>
            <w:tcW w:w="1086" w:type="dxa"/>
          </w:tcPr>
          <w:p w:rsidR="00D1064E" w:rsidRPr="00985C6E" w:rsidRDefault="00985C6E" w:rsidP="00D1064E">
            <w:pPr>
              <w:pStyle w:val="Prrafodelista"/>
              <w:tabs>
                <w:tab w:val="num" w:pos="567"/>
              </w:tabs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Cs/>
                <w:color w:val="0000FF"/>
                <w:kern w:val="24"/>
                <w:sz w:val="18"/>
                <w:szCs w:val="18"/>
                <w:lang w:val="es-MX"/>
              </w:rPr>
            </w:pPr>
            <w:r w:rsidRPr="00985C6E">
              <w:rPr>
                <w:rFonts w:ascii="Arial" w:eastAsiaTheme="minorEastAsia" w:hAnsi="Arial" w:cs="Arial"/>
                <w:bCs/>
                <w:color w:val="0000FF"/>
                <w:kern w:val="24"/>
                <w:sz w:val="18"/>
                <w:szCs w:val="18"/>
                <w:lang w:val="es-MX"/>
              </w:rPr>
              <w:t>n/</w:t>
            </w:r>
            <w:proofErr w:type="spellStart"/>
            <w:r w:rsidRPr="00985C6E">
              <w:rPr>
                <w:rFonts w:ascii="Arial" w:eastAsiaTheme="minorEastAsia" w:hAnsi="Arial" w:cs="Arial"/>
                <w:bCs/>
                <w:color w:val="0000FF"/>
                <w:kern w:val="24"/>
                <w:sz w:val="18"/>
                <w:szCs w:val="18"/>
                <w:lang w:val="es-MX"/>
              </w:rPr>
              <w:t>a.cubos</w:t>
            </w:r>
            <w:proofErr w:type="spellEnd"/>
          </w:p>
        </w:tc>
        <w:tc>
          <w:tcPr>
            <w:tcW w:w="1086" w:type="dxa"/>
          </w:tcPr>
          <w:p w:rsidR="00D1064E" w:rsidRPr="00985C6E" w:rsidRDefault="00985C6E" w:rsidP="00D1064E">
            <w:pPr>
              <w:pStyle w:val="Prrafodelista"/>
              <w:tabs>
                <w:tab w:val="num" w:pos="567"/>
              </w:tabs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Cs/>
                <w:color w:val="0000FF"/>
                <w:kern w:val="24"/>
                <w:sz w:val="18"/>
                <w:szCs w:val="18"/>
                <w:lang w:val="es-MX"/>
              </w:rPr>
            </w:pPr>
            <w:r w:rsidRPr="00985C6E">
              <w:rPr>
                <w:rFonts w:ascii="Arial" w:eastAsiaTheme="minorEastAsia" w:hAnsi="Arial" w:cs="Arial"/>
                <w:bCs/>
                <w:color w:val="0000FF"/>
                <w:kern w:val="24"/>
                <w:sz w:val="18"/>
                <w:szCs w:val="18"/>
                <w:lang w:val="es-MX"/>
              </w:rPr>
              <w:t>n/</w:t>
            </w:r>
            <w:proofErr w:type="spellStart"/>
            <w:r w:rsidRPr="00985C6E">
              <w:rPr>
                <w:rFonts w:ascii="Arial" w:eastAsiaTheme="minorEastAsia" w:hAnsi="Arial" w:cs="Arial"/>
                <w:bCs/>
                <w:color w:val="0000FF"/>
                <w:kern w:val="24"/>
                <w:sz w:val="18"/>
                <w:szCs w:val="18"/>
                <w:lang w:val="es-MX"/>
              </w:rPr>
              <w:t>a.cubos</w:t>
            </w:r>
            <w:proofErr w:type="spellEnd"/>
          </w:p>
        </w:tc>
        <w:tc>
          <w:tcPr>
            <w:tcW w:w="1087" w:type="dxa"/>
          </w:tcPr>
          <w:p w:rsidR="00D1064E" w:rsidRPr="00985C6E" w:rsidRDefault="00985C6E" w:rsidP="00D1064E">
            <w:pPr>
              <w:pStyle w:val="Prrafodelista"/>
              <w:tabs>
                <w:tab w:val="num" w:pos="567"/>
              </w:tabs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Cs/>
                <w:color w:val="0000FF"/>
                <w:kern w:val="24"/>
                <w:sz w:val="18"/>
                <w:szCs w:val="18"/>
                <w:lang w:val="es-MX"/>
              </w:rPr>
            </w:pPr>
            <w:r w:rsidRPr="00985C6E">
              <w:rPr>
                <w:rFonts w:ascii="Arial" w:eastAsiaTheme="minorEastAsia" w:hAnsi="Arial" w:cs="Arial"/>
                <w:bCs/>
                <w:color w:val="0000FF"/>
                <w:kern w:val="24"/>
                <w:sz w:val="18"/>
                <w:szCs w:val="18"/>
                <w:lang w:val="es-MX"/>
              </w:rPr>
              <w:t>n/</w:t>
            </w:r>
            <w:proofErr w:type="spellStart"/>
            <w:r w:rsidRPr="00985C6E">
              <w:rPr>
                <w:rFonts w:ascii="Arial" w:eastAsiaTheme="minorEastAsia" w:hAnsi="Arial" w:cs="Arial"/>
                <w:bCs/>
                <w:color w:val="0000FF"/>
                <w:kern w:val="24"/>
                <w:sz w:val="18"/>
                <w:szCs w:val="18"/>
                <w:lang w:val="es-MX"/>
              </w:rPr>
              <w:t>a.cubos</w:t>
            </w:r>
            <w:proofErr w:type="spellEnd"/>
          </w:p>
        </w:tc>
        <w:tc>
          <w:tcPr>
            <w:tcW w:w="1087" w:type="dxa"/>
          </w:tcPr>
          <w:p w:rsidR="00D1064E" w:rsidRPr="00985C6E" w:rsidRDefault="00985C6E" w:rsidP="00D1064E">
            <w:pPr>
              <w:pStyle w:val="Prrafodelista"/>
              <w:tabs>
                <w:tab w:val="num" w:pos="567"/>
              </w:tabs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Cs/>
                <w:color w:val="0000FF"/>
                <w:kern w:val="24"/>
                <w:sz w:val="18"/>
                <w:szCs w:val="18"/>
                <w:lang w:val="es-MX"/>
              </w:rPr>
            </w:pPr>
            <w:r w:rsidRPr="00985C6E">
              <w:rPr>
                <w:rFonts w:ascii="Arial" w:eastAsiaTheme="minorEastAsia" w:hAnsi="Arial" w:cs="Arial"/>
                <w:bCs/>
                <w:color w:val="0000FF"/>
                <w:kern w:val="24"/>
                <w:sz w:val="18"/>
                <w:szCs w:val="18"/>
                <w:lang w:val="es-MX"/>
              </w:rPr>
              <w:t>n/</w:t>
            </w:r>
            <w:proofErr w:type="spellStart"/>
            <w:r w:rsidRPr="00985C6E">
              <w:rPr>
                <w:rFonts w:ascii="Arial" w:eastAsiaTheme="minorEastAsia" w:hAnsi="Arial" w:cs="Arial"/>
                <w:bCs/>
                <w:color w:val="0000FF"/>
                <w:kern w:val="24"/>
                <w:sz w:val="18"/>
                <w:szCs w:val="18"/>
                <w:lang w:val="es-MX"/>
              </w:rPr>
              <w:t>a.cubos</w:t>
            </w:r>
            <w:proofErr w:type="spellEnd"/>
          </w:p>
        </w:tc>
        <w:tc>
          <w:tcPr>
            <w:tcW w:w="1087" w:type="dxa"/>
          </w:tcPr>
          <w:p w:rsidR="00D1064E" w:rsidRPr="00985C6E" w:rsidRDefault="00985C6E" w:rsidP="00D1064E">
            <w:pPr>
              <w:pStyle w:val="Prrafodelista"/>
              <w:tabs>
                <w:tab w:val="num" w:pos="567"/>
              </w:tabs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Cs/>
                <w:color w:val="0000FF"/>
                <w:kern w:val="24"/>
                <w:sz w:val="18"/>
                <w:szCs w:val="18"/>
                <w:lang w:val="es-MX"/>
              </w:rPr>
            </w:pPr>
            <w:r w:rsidRPr="00985C6E">
              <w:rPr>
                <w:rFonts w:ascii="Arial" w:eastAsiaTheme="minorEastAsia" w:hAnsi="Arial" w:cs="Arial"/>
                <w:bCs/>
                <w:color w:val="0000FF"/>
                <w:kern w:val="24"/>
                <w:sz w:val="18"/>
                <w:szCs w:val="18"/>
                <w:lang w:val="es-MX"/>
              </w:rPr>
              <w:t>n/</w:t>
            </w:r>
            <w:proofErr w:type="spellStart"/>
            <w:r w:rsidRPr="00985C6E">
              <w:rPr>
                <w:rFonts w:ascii="Arial" w:eastAsiaTheme="minorEastAsia" w:hAnsi="Arial" w:cs="Arial"/>
                <w:bCs/>
                <w:color w:val="0000FF"/>
                <w:kern w:val="24"/>
                <w:sz w:val="18"/>
                <w:szCs w:val="18"/>
                <w:lang w:val="es-MX"/>
              </w:rPr>
              <w:t>a.cubos</w:t>
            </w:r>
            <w:proofErr w:type="spellEnd"/>
          </w:p>
        </w:tc>
        <w:tc>
          <w:tcPr>
            <w:tcW w:w="1024" w:type="dxa"/>
          </w:tcPr>
          <w:p w:rsidR="00D1064E" w:rsidRPr="00985C6E" w:rsidRDefault="00D1064E" w:rsidP="00D1064E">
            <w:pPr>
              <w:pStyle w:val="Prrafodelista"/>
              <w:tabs>
                <w:tab w:val="num" w:pos="567"/>
              </w:tabs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Cs/>
                <w:color w:val="0000FF"/>
                <w:kern w:val="24"/>
                <w:sz w:val="18"/>
                <w:szCs w:val="18"/>
                <w:lang w:val="es-MX"/>
              </w:rPr>
            </w:pPr>
            <w:proofErr w:type="spellStart"/>
            <w:r w:rsidRPr="00985C6E">
              <w:rPr>
                <w:rFonts w:ascii="Arial" w:eastAsiaTheme="minorEastAsia" w:hAnsi="Arial" w:cs="Arial"/>
                <w:bCs/>
                <w:color w:val="0000FF"/>
                <w:kern w:val="24"/>
                <w:sz w:val="18"/>
                <w:szCs w:val="18"/>
                <w:lang w:val="es-MX"/>
              </w:rPr>
              <w:t>a</w:t>
            </w:r>
            <w:r w:rsidR="00985C6E" w:rsidRPr="00985C6E">
              <w:rPr>
                <w:rFonts w:ascii="Arial" w:eastAsiaTheme="minorEastAsia" w:hAnsi="Arial" w:cs="Arial"/>
                <w:bCs/>
                <w:color w:val="0000FF"/>
                <w:kern w:val="24"/>
                <w:sz w:val="18"/>
                <w:szCs w:val="18"/>
                <w:lang w:val="es-MX"/>
              </w:rPr>
              <w:t>.</w:t>
            </w:r>
            <w:r w:rsidRPr="00985C6E">
              <w:rPr>
                <w:rFonts w:ascii="Arial" w:eastAsiaTheme="minorEastAsia" w:hAnsi="Arial" w:cs="Arial"/>
                <w:bCs/>
                <w:color w:val="0000FF"/>
                <w:kern w:val="24"/>
                <w:sz w:val="18"/>
                <w:szCs w:val="18"/>
                <w:lang w:val="es-MX"/>
              </w:rPr>
              <w:t>c</w:t>
            </w:r>
            <w:r w:rsidR="00985C6E" w:rsidRPr="00985C6E">
              <w:rPr>
                <w:rFonts w:ascii="Arial" w:eastAsiaTheme="minorEastAsia" w:hAnsi="Arial" w:cs="Arial"/>
                <w:bCs/>
                <w:color w:val="0000FF"/>
                <w:kern w:val="24"/>
                <w:sz w:val="18"/>
                <w:szCs w:val="18"/>
                <w:lang w:val="es-MX"/>
              </w:rPr>
              <w:t>ubos</w:t>
            </w:r>
            <w:proofErr w:type="spellEnd"/>
          </w:p>
        </w:tc>
      </w:tr>
    </w:tbl>
    <w:p w:rsidR="00D1064E" w:rsidRPr="00985C6E" w:rsidRDefault="00D1064E" w:rsidP="00985C6E">
      <w:pPr>
        <w:tabs>
          <w:tab w:val="num" w:pos="567"/>
        </w:tabs>
        <w:spacing w:line="360" w:lineRule="auto"/>
        <w:jc w:val="both"/>
        <w:rPr>
          <w:rFonts w:ascii="Arial" w:eastAsiaTheme="minorEastAsia" w:hAnsi="Arial" w:cs="Arial"/>
          <w:bCs/>
          <w:color w:val="000000" w:themeColor="text1"/>
          <w:kern w:val="24"/>
          <w:lang w:val="es-MX"/>
        </w:rPr>
      </w:pPr>
    </w:p>
    <w:p w:rsidR="00791C40" w:rsidRPr="00985C6E" w:rsidRDefault="00791C40" w:rsidP="00791C40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color w:val="FF8600"/>
        </w:rPr>
      </w:pPr>
      <w:bookmarkStart w:id="0" w:name="_GoBack"/>
      <w:bookmarkEnd w:id="0"/>
      <w:r w:rsidRPr="00791C40">
        <w:rPr>
          <w:rFonts w:ascii="Arial" w:eastAsiaTheme="minorEastAsia" w:hAnsi="Arial" w:cs="Arial"/>
          <w:bCs/>
          <w:color w:val="000000" w:themeColor="text1"/>
          <w:kern w:val="24"/>
          <w:lang w:val="es-MX"/>
        </w:rPr>
        <w:t>A) Se decida por un automóvil sin aire acondicionado</w:t>
      </w:r>
      <w:r w:rsidR="00985C6E">
        <w:rPr>
          <w:rFonts w:ascii="Arial" w:eastAsiaTheme="minorEastAsia" w:hAnsi="Arial" w:cs="Arial"/>
          <w:bCs/>
          <w:color w:val="000000" w:themeColor="text1"/>
          <w:kern w:val="24"/>
          <w:lang w:val="es-MX"/>
        </w:rPr>
        <w:t xml:space="preserve"> </w:t>
      </w:r>
    </w:p>
    <w:p w:rsidR="00985C6E" w:rsidRPr="00985C6E" w:rsidRDefault="00985C6E" w:rsidP="00985C6E">
      <w:pPr>
        <w:pStyle w:val="Prrafodelista"/>
        <w:spacing w:line="360" w:lineRule="auto"/>
        <w:ind w:left="1440"/>
        <w:jc w:val="both"/>
        <w:rPr>
          <w:rFonts w:ascii="Arial" w:hAnsi="Arial" w:cs="Arial"/>
          <w:color w:val="0000FF"/>
        </w:rPr>
      </w:pPr>
      <w:r w:rsidRPr="00985C6E">
        <w:rPr>
          <w:rFonts w:ascii="Arial" w:hAnsi="Arial" w:cs="Arial"/>
          <w:color w:val="0000FF"/>
        </w:rPr>
        <w:t>Automóvil 5, automóvil 7 y automóvil 8</w:t>
      </w:r>
    </w:p>
    <w:p w:rsidR="00791C40" w:rsidRPr="00985C6E" w:rsidRDefault="00791C40" w:rsidP="00791C40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color w:val="FF8600"/>
        </w:rPr>
      </w:pPr>
      <w:r w:rsidRPr="00791C40">
        <w:rPr>
          <w:rFonts w:ascii="Arial" w:eastAsiaTheme="minorEastAsia" w:hAnsi="Arial" w:cs="Arial"/>
          <w:bCs/>
          <w:color w:val="000000" w:themeColor="text1"/>
          <w:kern w:val="24"/>
          <w:lang w:val="es-MX"/>
        </w:rPr>
        <w:t>B) Escoja una unidad sin dirección hidráulica</w:t>
      </w:r>
    </w:p>
    <w:p w:rsidR="00985C6E" w:rsidRPr="00985C6E" w:rsidRDefault="00985C6E" w:rsidP="00985C6E">
      <w:pPr>
        <w:pStyle w:val="Prrafodelista"/>
        <w:spacing w:line="360" w:lineRule="auto"/>
        <w:ind w:left="1440"/>
        <w:jc w:val="both"/>
        <w:rPr>
          <w:rFonts w:ascii="Arial" w:hAnsi="Arial" w:cs="Arial"/>
          <w:color w:val="0000FF"/>
        </w:rPr>
      </w:pPr>
      <w:r w:rsidRPr="00985C6E">
        <w:rPr>
          <w:rFonts w:ascii="Arial" w:hAnsi="Arial" w:cs="Arial"/>
          <w:color w:val="0000FF"/>
        </w:rPr>
        <w:t>Automóvil 2, automóvil 5, automóvil 6, y automóvil 7</w:t>
      </w:r>
    </w:p>
    <w:p w:rsidR="00791C40" w:rsidRPr="00985C6E" w:rsidRDefault="00791C40" w:rsidP="00791C40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color w:val="FF8600"/>
        </w:rPr>
      </w:pPr>
      <w:r w:rsidRPr="00791C40">
        <w:rPr>
          <w:rFonts w:ascii="Arial" w:eastAsiaTheme="minorEastAsia" w:hAnsi="Arial" w:cs="Arial"/>
          <w:bCs/>
          <w:color w:val="000000" w:themeColor="text1"/>
          <w:kern w:val="24"/>
          <w:lang w:val="es-MX"/>
        </w:rPr>
        <w:t>C) Escoja un vehículo con asientos de cubo</w:t>
      </w:r>
    </w:p>
    <w:p w:rsidR="00985C6E" w:rsidRPr="00985C6E" w:rsidRDefault="00985C6E" w:rsidP="00985C6E">
      <w:pPr>
        <w:pStyle w:val="Prrafodelista"/>
        <w:spacing w:line="360" w:lineRule="auto"/>
        <w:ind w:left="1440"/>
        <w:jc w:val="both"/>
        <w:rPr>
          <w:rFonts w:ascii="Arial" w:hAnsi="Arial" w:cs="Arial"/>
          <w:color w:val="0000FF"/>
        </w:rPr>
      </w:pPr>
      <w:r w:rsidRPr="00985C6E">
        <w:rPr>
          <w:rFonts w:ascii="Arial" w:eastAsiaTheme="minorEastAsia" w:hAnsi="Arial" w:cs="Arial"/>
          <w:bCs/>
          <w:color w:val="0000FF"/>
          <w:kern w:val="24"/>
          <w:lang w:val="es-MX"/>
        </w:rPr>
        <w:t>Automóvil 1 y automóvil 8</w:t>
      </w:r>
    </w:p>
    <w:p w:rsidR="00791C40" w:rsidRPr="00985C6E" w:rsidRDefault="00791C40" w:rsidP="00791C40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color w:val="FF8600"/>
        </w:rPr>
      </w:pPr>
      <w:r w:rsidRPr="00791C40">
        <w:rPr>
          <w:rFonts w:ascii="Arial" w:eastAsiaTheme="minorEastAsia" w:hAnsi="Arial" w:cs="Arial"/>
          <w:bCs/>
          <w:color w:val="000000" w:themeColor="text1"/>
          <w:kern w:val="24"/>
          <w:lang w:val="es-MX"/>
        </w:rPr>
        <w:t>D) Escoja un automóvil que tenga dos o tres años de uso</w:t>
      </w:r>
    </w:p>
    <w:p w:rsidR="00985C6E" w:rsidRPr="00985C6E" w:rsidRDefault="00985C6E" w:rsidP="00985C6E">
      <w:pPr>
        <w:pStyle w:val="Prrafodelista"/>
        <w:spacing w:line="360" w:lineRule="auto"/>
        <w:ind w:left="1440"/>
        <w:jc w:val="both"/>
        <w:rPr>
          <w:rFonts w:ascii="Arial" w:hAnsi="Arial" w:cs="Arial"/>
          <w:color w:val="0000FF"/>
        </w:rPr>
      </w:pPr>
      <w:r w:rsidRPr="00985C6E">
        <w:rPr>
          <w:rFonts w:ascii="Arial" w:eastAsiaTheme="minorEastAsia" w:hAnsi="Arial" w:cs="Arial"/>
          <w:bCs/>
          <w:color w:val="0000FF"/>
          <w:kern w:val="24"/>
          <w:lang w:val="es-MX"/>
        </w:rPr>
        <w:t xml:space="preserve">Automóvil 2 </w:t>
      </w:r>
      <w:proofErr w:type="spellStart"/>
      <w:r w:rsidRPr="00985C6E">
        <w:rPr>
          <w:rFonts w:ascii="Arial" w:eastAsiaTheme="minorEastAsia" w:hAnsi="Arial" w:cs="Arial"/>
          <w:bCs/>
          <w:color w:val="0000FF"/>
          <w:kern w:val="24"/>
          <w:lang w:val="es-MX"/>
        </w:rPr>
        <w:t>automovil</w:t>
      </w:r>
      <w:proofErr w:type="spellEnd"/>
      <w:r w:rsidRPr="00985C6E">
        <w:rPr>
          <w:rFonts w:ascii="Arial" w:eastAsiaTheme="minorEastAsia" w:hAnsi="Arial" w:cs="Arial"/>
          <w:bCs/>
          <w:color w:val="0000FF"/>
          <w:kern w:val="24"/>
          <w:lang w:val="es-MX"/>
        </w:rPr>
        <w:t xml:space="preserve"> 4 </w:t>
      </w:r>
      <w:proofErr w:type="spellStart"/>
      <w:r w:rsidRPr="00985C6E">
        <w:rPr>
          <w:rFonts w:ascii="Arial" w:eastAsiaTheme="minorEastAsia" w:hAnsi="Arial" w:cs="Arial"/>
          <w:bCs/>
          <w:color w:val="0000FF"/>
          <w:kern w:val="24"/>
          <w:lang w:val="es-MX"/>
        </w:rPr>
        <w:t>automovil</w:t>
      </w:r>
      <w:proofErr w:type="spellEnd"/>
      <w:r w:rsidRPr="00985C6E">
        <w:rPr>
          <w:rFonts w:ascii="Arial" w:eastAsiaTheme="minorEastAsia" w:hAnsi="Arial" w:cs="Arial"/>
          <w:bCs/>
          <w:color w:val="0000FF"/>
          <w:kern w:val="24"/>
          <w:lang w:val="es-MX"/>
        </w:rPr>
        <w:t xml:space="preserve"> 7 y automóvil 8</w:t>
      </w:r>
    </w:p>
    <w:p w:rsidR="00791C40" w:rsidRPr="00791C40" w:rsidRDefault="00791C40" w:rsidP="00791C40">
      <w:pPr>
        <w:spacing w:line="360" w:lineRule="auto"/>
        <w:jc w:val="both"/>
        <w:rPr>
          <w:rFonts w:ascii="Arial" w:eastAsiaTheme="minorEastAsia" w:hAnsi="Arial" w:cs="Arial"/>
          <w:bCs/>
          <w:color w:val="000000" w:themeColor="text1"/>
          <w:kern w:val="24"/>
          <w:sz w:val="24"/>
          <w:szCs w:val="24"/>
          <w:lang w:val="es-MX" w:eastAsia="es-ES"/>
        </w:rPr>
      </w:pPr>
    </w:p>
    <w:p w:rsidR="00791C40" w:rsidRPr="00791C40" w:rsidRDefault="00791C40" w:rsidP="0058142A">
      <w:pPr>
        <w:pStyle w:val="Prrafodelista"/>
        <w:numPr>
          <w:ilvl w:val="0"/>
          <w:numId w:val="1"/>
        </w:numPr>
        <w:spacing w:line="360" w:lineRule="auto"/>
        <w:ind w:hanging="720"/>
        <w:jc w:val="both"/>
        <w:rPr>
          <w:rFonts w:ascii="Arial" w:hAnsi="Arial" w:cs="Arial"/>
          <w:color w:val="FF8600"/>
        </w:rPr>
      </w:pPr>
      <w:r w:rsidRPr="00791C40">
        <w:rPr>
          <w:rFonts w:ascii="Arial" w:eastAsiaTheme="minorEastAsia" w:hAnsi="Arial" w:cs="Arial"/>
          <w:bCs/>
          <w:color w:val="000000" w:themeColor="text1"/>
          <w:kern w:val="24"/>
          <w:lang w:val="es-MX"/>
        </w:rPr>
        <w:lastRenderedPageBreak/>
        <w:t>Se lanza una moneda al aire una vez. Entonces si cae cara, se tira un dado una vez; si cae cruz, el dado se tira dos veces. Utilice la notación en la que (H</w:t>
      </w:r>
      <w:proofErr w:type="gramStart"/>
      <w:r w:rsidRPr="00791C40">
        <w:rPr>
          <w:rFonts w:ascii="Arial" w:eastAsiaTheme="minorEastAsia" w:hAnsi="Arial" w:cs="Arial"/>
          <w:bCs/>
          <w:color w:val="000000" w:themeColor="text1"/>
          <w:kern w:val="24"/>
          <w:lang w:val="es-MX"/>
        </w:rPr>
        <w:t>,2</w:t>
      </w:r>
      <w:proofErr w:type="gramEnd"/>
      <w:r w:rsidRPr="00791C40">
        <w:rPr>
          <w:rFonts w:ascii="Arial" w:eastAsiaTheme="minorEastAsia" w:hAnsi="Arial" w:cs="Arial"/>
          <w:bCs/>
          <w:color w:val="000000" w:themeColor="text1"/>
          <w:kern w:val="24"/>
          <w:lang w:val="es-MX"/>
        </w:rPr>
        <w:t>), por ejemplo, denota el evento de que la moneda cae cara y entonces el dado cae en 2, y (T,2,1) denota el evento de que la moneda cae cruz y el dado se tira dos veces seguidas. Para enumerar:</w:t>
      </w:r>
    </w:p>
    <w:p w:rsidR="00791C40" w:rsidRPr="00791C40" w:rsidRDefault="00791C40" w:rsidP="00791C40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Arial" w:hAnsi="Arial" w:cs="Arial"/>
          <w:color w:val="FF8600"/>
        </w:rPr>
      </w:pPr>
      <w:r w:rsidRPr="00791C40">
        <w:rPr>
          <w:rFonts w:ascii="Arial" w:eastAsiaTheme="minorEastAsia" w:hAnsi="Arial" w:cs="Arial"/>
          <w:bCs/>
          <w:color w:val="000000" w:themeColor="text1"/>
          <w:kern w:val="24"/>
          <w:lang w:val="es-MX"/>
        </w:rPr>
        <w:t xml:space="preserve">A) Los elementos del espacio </w:t>
      </w:r>
      <w:proofErr w:type="spellStart"/>
      <w:r w:rsidRPr="00791C40">
        <w:rPr>
          <w:rFonts w:ascii="Arial" w:eastAsiaTheme="minorEastAsia" w:hAnsi="Arial" w:cs="Arial"/>
          <w:bCs/>
          <w:color w:val="000000" w:themeColor="text1"/>
          <w:kern w:val="24"/>
          <w:lang w:val="es-MX"/>
        </w:rPr>
        <w:t>muestral</w:t>
      </w:r>
      <w:proofErr w:type="spellEnd"/>
      <w:r w:rsidR="00985C6E">
        <w:rPr>
          <w:rFonts w:ascii="Arial" w:eastAsiaTheme="minorEastAsia" w:hAnsi="Arial" w:cs="Arial"/>
          <w:bCs/>
          <w:color w:val="000000" w:themeColor="text1"/>
          <w:kern w:val="24"/>
          <w:lang w:val="es-MX"/>
        </w:rPr>
        <w:t xml:space="preserve">=  </w:t>
      </w:r>
      <w:r w:rsidR="00985C6E" w:rsidRPr="00985C6E">
        <w:rPr>
          <w:rFonts w:ascii="Arial" w:eastAsiaTheme="minorEastAsia" w:hAnsi="Arial" w:cs="Arial"/>
          <w:bCs/>
          <w:color w:val="0000FF"/>
          <w:kern w:val="24"/>
          <w:lang w:val="es-MX"/>
        </w:rPr>
        <w:t>6</w:t>
      </w:r>
    </w:p>
    <w:p w:rsidR="00791C40" w:rsidRPr="00791C40" w:rsidRDefault="00791C40" w:rsidP="00791C40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Arial" w:hAnsi="Arial" w:cs="Arial"/>
          <w:color w:val="FF8600"/>
        </w:rPr>
      </w:pPr>
      <w:r w:rsidRPr="00791C40">
        <w:rPr>
          <w:rFonts w:ascii="Arial" w:eastAsiaTheme="minorEastAsia" w:hAnsi="Arial" w:cs="Arial"/>
          <w:bCs/>
          <w:color w:val="000000" w:themeColor="text1"/>
          <w:kern w:val="24"/>
          <w:lang w:val="es-MX"/>
        </w:rPr>
        <w:t>B) Los elementos de S que corresponden al evento A de que caiga exactamente una cara</w:t>
      </w:r>
      <w:r w:rsidR="00985C6E">
        <w:rPr>
          <w:rFonts w:ascii="Arial" w:eastAsiaTheme="minorEastAsia" w:hAnsi="Arial" w:cs="Arial"/>
          <w:bCs/>
          <w:color w:val="000000" w:themeColor="text1"/>
          <w:kern w:val="24"/>
          <w:lang w:val="es-MX"/>
        </w:rPr>
        <w:t xml:space="preserve">= </w:t>
      </w:r>
      <w:r w:rsidR="00985C6E" w:rsidRPr="00985C6E">
        <w:rPr>
          <w:rFonts w:ascii="Arial" w:eastAsiaTheme="minorEastAsia" w:hAnsi="Arial" w:cs="Arial"/>
          <w:bCs/>
          <w:color w:val="0000FF"/>
          <w:kern w:val="24"/>
          <w:lang w:val="es-MX"/>
        </w:rPr>
        <w:t>(1,2,3,4,5,6)</w:t>
      </w:r>
    </w:p>
    <w:p w:rsidR="00791C40" w:rsidRPr="00791C40" w:rsidRDefault="00791C40" w:rsidP="00791C40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Arial" w:hAnsi="Arial" w:cs="Arial"/>
          <w:color w:val="FF8600"/>
        </w:rPr>
      </w:pPr>
      <w:r w:rsidRPr="00791C40">
        <w:rPr>
          <w:rFonts w:ascii="Arial" w:eastAsiaTheme="minorEastAsia" w:hAnsi="Arial" w:cs="Arial"/>
          <w:bCs/>
          <w:color w:val="000000" w:themeColor="text1"/>
          <w:kern w:val="24"/>
          <w:lang w:val="es-MX"/>
        </w:rPr>
        <w:t>C) Los elementos de S que corresponden al evento B de que caiga un número mayor que 4</w:t>
      </w:r>
      <w:r w:rsidR="00985C6E">
        <w:rPr>
          <w:rFonts w:ascii="Arial" w:eastAsiaTheme="minorEastAsia" w:hAnsi="Arial" w:cs="Arial"/>
          <w:bCs/>
          <w:color w:val="000000" w:themeColor="text1"/>
          <w:kern w:val="24"/>
          <w:lang w:val="es-MX"/>
        </w:rPr>
        <w:t xml:space="preserve">= </w:t>
      </w:r>
      <w:r w:rsidR="00985C6E" w:rsidRPr="00985C6E">
        <w:rPr>
          <w:rFonts w:ascii="Arial" w:eastAsiaTheme="minorEastAsia" w:hAnsi="Arial" w:cs="Arial"/>
          <w:bCs/>
          <w:color w:val="0000FF"/>
          <w:kern w:val="24"/>
          <w:lang w:val="es-MX"/>
        </w:rPr>
        <w:t>(5, 6)</w:t>
      </w:r>
    </w:p>
    <w:p w:rsidR="00791C40" w:rsidRPr="00791C40" w:rsidRDefault="00791C40" w:rsidP="00791C40">
      <w:pPr>
        <w:spacing w:line="360" w:lineRule="auto"/>
        <w:jc w:val="both"/>
        <w:rPr>
          <w:rFonts w:ascii="Arial" w:eastAsiaTheme="minorEastAsia" w:hAnsi="Arial" w:cs="Arial"/>
          <w:bCs/>
          <w:color w:val="000000" w:themeColor="text1"/>
          <w:kern w:val="24"/>
          <w:sz w:val="24"/>
          <w:szCs w:val="24"/>
          <w:lang w:val="es-MX" w:eastAsia="es-ES"/>
        </w:rPr>
      </w:pPr>
    </w:p>
    <w:p w:rsidR="00791C40" w:rsidRPr="00791C40" w:rsidRDefault="00791C40" w:rsidP="00791C4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791C40" w:rsidRPr="00791C40" w:rsidSect="0034431D">
      <w:headerReference w:type="default" r:id="rId9"/>
      <w:footerReference w:type="default" r:id="rId10"/>
      <w:pgSz w:w="11906" w:h="16838"/>
      <w:pgMar w:top="1417" w:right="1133" w:bottom="1417" w:left="1701" w:header="142" w:footer="5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46AE" w:rsidRDefault="002E46AE" w:rsidP="0034431D">
      <w:pPr>
        <w:spacing w:after="0" w:line="240" w:lineRule="auto"/>
      </w:pPr>
      <w:r>
        <w:separator/>
      </w:r>
    </w:p>
  </w:endnote>
  <w:endnote w:type="continuationSeparator" w:id="0">
    <w:p w:rsidR="002E46AE" w:rsidRDefault="002E46AE" w:rsidP="00344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431D" w:rsidRPr="0034431D" w:rsidRDefault="0034431D" w:rsidP="0034431D">
    <w:pPr>
      <w:pStyle w:val="Piedepgina"/>
      <w:jc w:val="both"/>
      <w:rPr>
        <w:rFonts w:ascii="Arial" w:hAnsi="Arial" w:cs="Arial"/>
        <w:i/>
        <w:color w:val="000000" w:themeColor="text1"/>
        <w:sz w:val="20"/>
        <w:szCs w:val="20"/>
      </w:rPr>
    </w:pPr>
    <w:r w:rsidRPr="0034431D">
      <w:rPr>
        <w:rFonts w:ascii="Arial" w:hAnsi="Arial" w:cs="Arial"/>
        <w:b/>
        <w:i/>
        <w:color w:val="000000" w:themeColor="text1"/>
        <w:sz w:val="20"/>
        <w:szCs w:val="20"/>
      </w:rPr>
      <w:t>DOCENTE:   Dr</w:t>
    </w:r>
    <w:r w:rsidRPr="0034431D">
      <w:rPr>
        <w:rFonts w:ascii="Arial" w:hAnsi="Arial" w:cs="Arial"/>
        <w:i/>
        <w:color w:val="000000" w:themeColor="text1"/>
        <w:sz w:val="20"/>
        <w:szCs w:val="20"/>
      </w:rPr>
      <w:t xml:space="preserve">. </w:t>
    </w:r>
    <w:r w:rsidRPr="0034431D">
      <w:rPr>
        <w:rStyle w:val="Textoennegrita"/>
        <w:rFonts w:ascii="Arial" w:hAnsi="Arial" w:cs="Arial"/>
        <w:i/>
        <w:color w:val="000000" w:themeColor="text1"/>
        <w:sz w:val="20"/>
        <w:szCs w:val="20"/>
        <w:shd w:val="clear" w:color="auto" w:fill="FFFFFF"/>
      </w:rPr>
      <w:t>Enrique Antonio Paniagua Molina</w:t>
    </w:r>
    <w:r w:rsidRPr="0034431D">
      <w:rPr>
        <w:rFonts w:ascii="Arial" w:hAnsi="Arial" w:cs="Arial"/>
        <w:i/>
        <w:color w:val="000000" w:themeColor="text1"/>
        <w:sz w:val="20"/>
        <w:szCs w:val="20"/>
        <w:shd w:val="clear" w:color="auto" w:fill="FFFFFF"/>
      </w:rPr>
      <w:t xml:space="preserve"> </w:t>
    </w:r>
    <w:r w:rsidRPr="0034431D">
      <w:rPr>
        <w:rFonts w:ascii="Arial" w:hAnsi="Arial" w:cs="Arial"/>
        <w:i/>
        <w:color w:val="000000" w:themeColor="text1"/>
        <w:sz w:val="20"/>
        <w:szCs w:val="20"/>
      </w:rPr>
      <w:t xml:space="preserve">          </w:t>
    </w:r>
    <w:r w:rsidRPr="0034431D">
      <w:rPr>
        <w:rFonts w:ascii="Arial" w:hAnsi="Arial" w:cs="Arial"/>
        <w:b/>
        <w:i/>
        <w:color w:val="000000" w:themeColor="text1"/>
        <w:sz w:val="20"/>
        <w:szCs w:val="20"/>
      </w:rPr>
      <w:t>ALUMNO: Roberto Díaz Bustamante</w:t>
    </w:r>
  </w:p>
  <w:p w:rsidR="0034431D" w:rsidRPr="0034431D" w:rsidRDefault="0034431D">
    <w:pPr>
      <w:pStyle w:val="Piedepgina"/>
      <w:rPr>
        <w:sz w:val="20"/>
        <w:szCs w:val="20"/>
      </w:rPr>
    </w:pPr>
  </w:p>
  <w:p w:rsidR="0034431D" w:rsidRDefault="0034431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46AE" w:rsidRDefault="002E46AE" w:rsidP="0034431D">
      <w:pPr>
        <w:spacing w:after="0" w:line="240" w:lineRule="auto"/>
      </w:pPr>
      <w:r>
        <w:separator/>
      </w:r>
    </w:p>
  </w:footnote>
  <w:footnote w:type="continuationSeparator" w:id="0">
    <w:p w:rsidR="002E46AE" w:rsidRDefault="002E46AE" w:rsidP="003443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431D" w:rsidRDefault="0034431D" w:rsidP="0034431D">
    <w:pPr>
      <w:pStyle w:val="Encabezado"/>
      <w:pBdr>
        <w:bottom w:val="thickThinSmallGap" w:sz="24" w:space="1" w:color="622423" w:themeColor="accent2" w:themeShade="7F"/>
      </w:pBdr>
      <w:rPr>
        <w:rFonts w:asciiTheme="majorHAnsi" w:eastAsiaTheme="majorEastAsia" w:hAnsiTheme="majorHAnsi" w:cstheme="majorBidi"/>
        <w:sz w:val="32"/>
        <w:szCs w:val="32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D38C7F" wp14:editId="2AC1A447">
              <wp:simplePos x="0" y="0"/>
              <wp:positionH relativeFrom="column">
                <wp:posOffset>2327299</wp:posOffset>
              </wp:positionH>
              <wp:positionV relativeFrom="paragraph">
                <wp:posOffset>56479</wp:posOffset>
              </wp:positionV>
              <wp:extent cx="3467471" cy="645795"/>
              <wp:effectExtent l="0" t="0" r="0" b="0"/>
              <wp:wrapNone/>
              <wp:docPr id="5" name="4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67471" cy="645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4431D" w:rsidRDefault="0034431D" w:rsidP="0034431D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</w:pPr>
                          <w:r w:rsidRPr="009076D9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 xml:space="preserve">Maestría: </w:t>
                          </w:r>
                          <w:r w:rsidRPr="009076D9"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Administración y Políticas Públicas</w:t>
                          </w:r>
                        </w:p>
                        <w:p w:rsidR="0034431D" w:rsidRPr="009076D9" w:rsidRDefault="0034431D" w:rsidP="0034431D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 w:rsidRPr="009076D9">
                            <w:rPr>
                              <w:rFonts w:asciiTheme="minorHAnsi" w:hAnsi="Calibri" w:cstheme="minorBidi"/>
                              <w:bCs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Materia:</w:t>
                          </w: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 xml:space="preserve"> Estadística administrativa</w:t>
                          </w:r>
                        </w:p>
                      </w:txbxContent>
                    </wps:txbx>
                    <wps:bodyPr wrap="square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id="4 Rectángulo" o:spid="_x0000_s1026" style="position:absolute;margin-left:183.25pt;margin-top:4.45pt;width:273.05pt;height:50.8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" filled="f" stroked="f">
              <v:textbox style="mso-fit-shape-to-text:t">
                <w:txbxContent>
                  <w:p w:rsidR="0034431D" w:rsidRDefault="0034431D" w:rsidP="0034431D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Theme="minorHAnsi" w:hAnsi="Calibri" w:cstheme="minorBidi"/>
                        <w:b/>
                        <w:bCs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9076D9"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8"/>
                        <w:szCs w:val="28"/>
                      </w:rPr>
                      <w:t xml:space="preserve">Maestría: </w:t>
                    </w:r>
                    <w:r w:rsidRPr="009076D9">
                      <w:rPr>
                        <w:rFonts w:asciiTheme="minorHAnsi" w:hAnsi="Calibri" w:cstheme="minorBidi"/>
                        <w:b/>
                        <w:bCs/>
                        <w:color w:val="000000" w:themeColor="text1"/>
                        <w:kern w:val="24"/>
                        <w:sz w:val="28"/>
                        <w:szCs w:val="28"/>
                      </w:rPr>
                      <w:t>Administración y Políticas Públicas</w:t>
                    </w:r>
                  </w:p>
                  <w:p w:rsidR="0034431D" w:rsidRPr="009076D9" w:rsidRDefault="0034431D" w:rsidP="0034431D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sz w:val="28"/>
                        <w:szCs w:val="28"/>
                      </w:rPr>
                    </w:pPr>
                    <w:r w:rsidRPr="009076D9">
                      <w:rPr>
                        <w:rFonts w:asciiTheme="minorHAnsi" w:hAnsi="Calibri" w:cstheme="minorBidi"/>
                        <w:bCs/>
                        <w:color w:val="000000" w:themeColor="text1"/>
                        <w:kern w:val="24"/>
                        <w:sz w:val="28"/>
                        <w:szCs w:val="28"/>
                      </w:rPr>
                      <w:t>Materia:</w:t>
                    </w:r>
                    <w:r>
                      <w:rPr>
                        <w:rFonts w:asciiTheme="minorHAnsi" w:hAnsi="Calibri" w:cstheme="minorBidi"/>
                        <w:b/>
                        <w:bCs/>
                        <w:color w:val="000000" w:themeColor="text1"/>
                        <w:kern w:val="24"/>
                        <w:sz w:val="28"/>
                        <w:szCs w:val="28"/>
                      </w:rPr>
                      <w:t xml:space="preserve"> Estadística administrativa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s-ES"/>
      </w:rPr>
      <w:drawing>
        <wp:inline distT="0" distB="0" distL="0" distR="0" wp14:anchorId="61C7FDD9" wp14:editId="506267AA">
          <wp:extent cx="1777041" cy="587821"/>
          <wp:effectExtent l="0" t="0" r="0" b="3175"/>
          <wp:docPr id="4" name="Picture 2" descr="http://iapchiapas.org.mx/images/logos/logo_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" descr="http://iapchiapas.org.mx/images/logos/logo_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3959" cy="590109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</wp:inline>
      </w:drawing>
    </w:r>
  </w:p>
  <w:p w:rsidR="0034431D" w:rsidRDefault="0034431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774B8"/>
    <w:multiLevelType w:val="hybridMultilevel"/>
    <w:tmpl w:val="8D0807BC"/>
    <w:lvl w:ilvl="0" w:tplc="13CE43F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E834AB2"/>
    <w:multiLevelType w:val="hybridMultilevel"/>
    <w:tmpl w:val="E0944E3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430DDD0">
      <w:start w:val="154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44FC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300B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4A5ED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B4D3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F602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9208D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3077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7133886"/>
    <w:multiLevelType w:val="hybridMultilevel"/>
    <w:tmpl w:val="A1166F56"/>
    <w:lvl w:ilvl="0" w:tplc="4036CA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605E5D92">
      <w:start w:val="232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4E4E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48C0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5E09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82B8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D489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04FC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764B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FAC7ACD"/>
    <w:multiLevelType w:val="hybridMultilevel"/>
    <w:tmpl w:val="AC1A059A"/>
    <w:lvl w:ilvl="0" w:tplc="CBD2EA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76A2882A">
      <w:start w:val="232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A401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F881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7087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5A8C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72B2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0E5C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7218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71C397E"/>
    <w:multiLevelType w:val="hybridMultilevel"/>
    <w:tmpl w:val="8F60D2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B461164">
      <w:start w:val="232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58C7B6">
      <w:start w:val="232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47B5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E84CE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2291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CC5A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7229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B839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C40"/>
    <w:rsid w:val="00070459"/>
    <w:rsid w:val="00265321"/>
    <w:rsid w:val="002E46AE"/>
    <w:rsid w:val="0034431D"/>
    <w:rsid w:val="003F0A59"/>
    <w:rsid w:val="0058142A"/>
    <w:rsid w:val="00764B56"/>
    <w:rsid w:val="00791C40"/>
    <w:rsid w:val="00985C6E"/>
    <w:rsid w:val="00A66B63"/>
    <w:rsid w:val="00A73881"/>
    <w:rsid w:val="00B90E69"/>
    <w:rsid w:val="00C21C0C"/>
    <w:rsid w:val="00D1064E"/>
    <w:rsid w:val="00DD0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1C4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91C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1C4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91C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34431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3443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431D"/>
  </w:style>
  <w:style w:type="paragraph" w:styleId="Piedepgina">
    <w:name w:val="footer"/>
    <w:basedOn w:val="Normal"/>
    <w:link w:val="PiedepginaCar"/>
    <w:uiPriority w:val="99"/>
    <w:unhideWhenUsed/>
    <w:rsid w:val="003443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431D"/>
  </w:style>
  <w:style w:type="paragraph" w:styleId="NormalWeb">
    <w:name w:val="Normal (Web)"/>
    <w:basedOn w:val="Normal"/>
    <w:uiPriority w:val="99"/>
    <w:semiHidden/>
    <w:unhideWhenUsed/>
    <w:rsid w:val="0034431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34431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1C4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91C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1C4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91C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34431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3443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431D"/>
  </w:style>
  <w:style w:type="paragraph" w:styleId="Piedepgina">
    <w:name w:val="footer"/>
    <w:basedOn w:val="Normal"/>
    <w:link w:val="PiedepginaCar"/>
    <w:uiPriority w:val="99"/>
    <w:unhideWhenUsed/>
    <w:rsid w:val="003443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431D"/>
  </w:style>
  <w:style w:type="paragraph" w:styleId="NormalWeb">
    <w:name w:val="Normal (Web)"/>
    <w:basedOn w:val="Normal"/>
    <w:uiPriority w:val="99"/>
    <w:semiHidden/>
    <w:unhideWhenUsed/>
    <w:rsid w:val="0034431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3443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9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2872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30801">
          <w:marLeft w:val="79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9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0126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49101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818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72195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9792">
          <w:marLeft w:val="79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0568">
          <w:marLeft w:val="79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7246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75527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60382">
          <w:marLeft w:val="79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78727">
          <w:marLeft w:val="79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6980">
          <w:marLeft w:val="79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67000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1589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31472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9028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47352">
          <w:marLeft w:val="79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7521">
          <w:marLeft w:val="79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8610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1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96618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8721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64161">
          <w:marLeft w:val="79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4293">
          <w:marLeft w:val="79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476">
          <w:marLeft w:val="79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50923">
          <w:marLeft w:val="79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5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5157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96789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49270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8880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8231">
          <w:marLeft w:val="79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3451">
          <w:marLeft w:val="79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0761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6E33CE-C080-4950-B351-2A8B8598E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557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CONSULTORIA</dc:creator>
  <cp:lastModifiedBy>ROBERTO CONSULTORIA</cp:lastModifiedBy>
  <cp:revision>3</cp:revision>
  <dcterms:created xsi:type="dcterms:W3CDTF">2016-02-18T20:02:00Z</dcterms:created>
  <dcterms:modified xsi:type="dcterms:W3CDTF">2016-02-18T20:07:00Z</dcterms:modified>
</cp:coreProperties>
</file>