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59F6" w:rsidRPr="00E32B84" w:rsidRDefault="00BA59F6" w:rsidP="00B61E3B">
      <w:pPr>
        <w:pStyle w:val="NormalWeb"/>
        <w:spacing w:before="0" w:beforeAutospacing="0" w:after="0" w:afterAutospacing="0"/>
        <w:jc w:val="right"/>
        <w:rPr>
          <w:rFonts w:ascii="Arial" w:hAnsi="Arial" w:cs="Arial"/>
          <w:b/>
          <w:color w:val="000000"/>
          <w:lang w:eastAsia="es-MX"/>
        </w:rPr>
      </w:pPr>
    </w:p>
    <w:p w:rsidR="00BA59F6" w:rsidRPr="00F65925" w:rsidRDefault="009E072C" w:rsidP="00B61E3B">
      <w:pPr>
        <w:pStyle w:val="NormalWeb"/>
        <w:spacing w:before="0" w:beforeAutospacing="0" w:after="0" w:afterAutospacing="0"/>
        <w:jc w:val="right"/>
        <w:rPr>
          <w:rFonts w:ascii="Arial" w:hAnsi="Arial" w:cs="Arial"/>
          <w:b/>
          <w:color w:val="000000"/>
          <w:lang w:eastAsia="es-MX"/>
        </w:rPr>
      </w:pPr>
      <w:r w:rsidRPr="00F65925">
        <w:rPr>
          <w:rFonts w:ascii="Arial" w:hAnsi="Arial" w:cs="Arial"/>
          <w:noProof/>
          <w:lang w:val="es-ES" w:eastAsia="es-ES"/>
        </w:rPr>
        <mc:AlternateContent>
          <mc:Choice Requires="wps">
            <w:drawing>
              <wp:anchor distT="0" distB="0" distL="114300" distR="114300" simplePos="0" relativeHeight="251693056" behindDoc="0" locked="0" layoutInCell="1" allowOverlap="1" wp14:anchorId="6F5A1F09" wp14:editId="6F6585C4">
                <wp:simplePos x="0" y="0"/>
                <wp:positionH relativeFrom="column">
                  <wp:posOffset>1180262</wp:posOffset>
                </wp:positionH>
                <wp:positionV relativeFrom="paragraph">
                  <wp:posOffset>16815</wp:posOffset>
                </wp:positionV>
                <wp:extent cx="4659173" cy="645795"/>
                <wp:effectExtent l="0" t="0" r="0" b="0"/>
                <wp:wrapNone/>
                <wp:docPr id="23" name="4 Rectángulo"/>
                <wp:cNvGraphicFramePr/>
                <a:graphic xmlns:a="http://schemas.openxmlformats.org/drawingml/2006/main">
                  <a:graphicData uri="http://schemas.microsoft.com/office/word/2010/wordprocessingShape">
                    <wps:wsp>
                      <wps:cNvSpPr/>
                      <wps:spPr>
                        <a:xfrm>
                          <a:off x="0" y="0"/>
                          <a:ext cx="4659173" cy="645795"/>
                        </a:xfrm>
                        <a:prstGeom prst="rect">
                          <a:avLst/>
                        </a:prstGeom>
                      </wps:spPr>
                      <wps:txbx>
                        <w:txbxContent>
                          <w:p w:rsidR="003C6024" w:rsidRDefault="009E072C" w:rsidP="003C6024">
                            <w:pPr>
                              <w:pStyle w:val="NormalWeb"/>
                              <w:spacing w:before="0" w:beforeAutospacing="0" w:after="0" w:afterAutospacing="0"/>
                              <w:jc w:val="right"/>
                              <w:rPr>
                                <w:rFonts w:asciiTheme="minorHAnsi" w:hAnsi="Calibri" w:cstheme="minorBidi"/>
                                <w:b/>
                                <w:color w:val="000000" w:themeColor="text1"/>
                                <w:kern w:val="24"/>
                                <w:sz w:val="40"/>
                                <w:szCs w:val="40"/>
                              </w:rPr>
                            </w:pPr>
                            <w:r w:rsidRPr="00131EE1">
                              <w:rPr>
                                <w:rFonts w:asciiTheme="minorHAnsi" w:hAnsi="Calibri" w:cstheme="minorBidi"/>
                                <w:b/>
                                <w:color w:val="000000" w:themeColor="text1"/>
                                <w:kern w:val="24"/>
                                <w:sz w:val="40"/>
                                <w:szCs w:val="40"/>
                              </w:rPr>
                              <w:t>I</w:t>
                            </w:r>
                            <w:r w:rsidRPr="0080589A">
                              <w:rPr>
                                <w:rFonts w:asciiTheme="minorHAnsi" w:hAnsi="Calibri" w:cstheme="minorBidi"/>
                                <w:b/>
                                <w:color w:val="000000" w:themeColor="text1"/>
                                <w:kern w:val="24"/>
                                <w:sz w:val="28"/>
                                <w:szCs w:val="28"/>
                              </w:rPr>
                              <w:t>NSTITUTO</w:t>
                            </w:r>
                            <w:r w:rsidRPr="00131EE1">
                              <w:rPr>
                                <w:rFonts w:asciiTheme="minorHAnsi" w:hAnsi="Calibri" w:cstheme="minorBidi"/>
                                <w:b/>
                                <w:color w:val="000000" w:themeColor="text1"/>
                                <w:kern w:val="24"/>
                                <w:sz w:val="40"/>
                                <w:szCs w:val="40"/>
                              </w:rPr>
                              <w:t xml:space="preserve"> </w:t>
                            </w:r>
                            <w:r w:rsidRPr="0080589A">
                              <w:rPr>
                                <w:rFonts w:asciiTheme="minorHAnsi" w:hAnsi="Calibri" w:cstheme="minorBidi"/>
                                <w:b/>
                                <w:color w:val="000000" w:themeColor="text1"/>
                                <w:kern w:val="24"/>
                                <w:sz w:val="28"/>
                                <w:szCs w:val="28"/>
                              </w:rPr>
                              <w:t>DE</w:t>
                            </w:r>
                            <w:r w:rsidRPr="00131EE1">
                              <w:rPr>
                                <w:rFonts w:asciiTheme="minorHAnsi" w:hAnsi="Calibri" w:cstheme="minorBidi"/>
                                <w:b/>
                                <w:color w:val="000000" w:themeColor="text1"/>
                                <w:kern w:val="24"/>
                                <w:sz w:val="40"/>
                                <w:szCs w:val="40"/>
                              </w:rPr>
                              <w:t xml:space="preserve"> </w:t>
                            </w:r>
                            <w:r w:rsidRPr="0080589A">
                              <w:rPr>
                                <w:rFonts w:asciiTheme="minorHAnsi" w:hAnsi="Calibri" w:cstheme="minorBidi"/>
                                <w:b/>
                                <w:color w:val="000000" w:themeColor="text1"/>
                                <w:kern w:val="24"/>
                                <w:sz w:val="40"/>
                                <w:szCs w:val="40"/>
                              </w:rPr>
                              <w:t>A</w:t>
                            </w:r>
                            <w:r w:rsidRPr="0080589A">
                              <w:rPr>
                                <w:rFonts w:asciiTheme="minorHAnsi" w:hAnsi="Calibri" w:cstheme="minorBidi"/>
                                <w:b/>
                                <w:color w:val="000000" w:themeColor="text1"/>
                                <w:kern w:val="24"/>
                                <w:sz w:val="28"/>
                                <w:szCs w:val="28"/>
                              </w:rPr>
                              <w:t xml:space="preserve">DMINISTRACIÓN </w:t>
                            </w:r>
                            <w:r w:rsidRPr="0080589A">
                              <w:rPr>
                                <w:rFonts w:asciiTheme="minorHAnsi" w:hAnsi="Calibri" w:cstheme="minorBidi"/>
                                <w:b/>
                                <w:color w:val="000000" w:themeColor="text1"/>
                                <w:kern w:val="24"/>
                                <w:sz w:val="40"/>
                                <w:szCs w:val="40"/>
                              </w:rPr>
                              <w:t>P</w:t>
                            </w:r>
                            <w:r w:rsidRPr="0080589A">
                              <w:rPr>
                                <w:rFonts w:asciiTheme="minorHAnsi" w:hAnsi="Calibri" w:cstheme="minorBidi"/>
                                <w:b/>
                                <w:color w:val="000000" w:themeColor="text1"/>
                                <w:kern w:val="24"/>
                                <w:sz w:val="28"/>
                                <w:szCs w:val="28"/>
                              </w:rPr>
                              <w:t>ÚBLICA</w:t>
                            </w:r>
                            <w:r w:rsidRPr="00131EE1">
                              <w:rPr>
                                <w:rFonts w:asciiTheme="minorHAnsi" w:hAnsi="Calibri" w:cstheme="minorBidi"/>
                                <w:b/>
                                <w:color w:val="000000" w:themeColor="text1"/>
                                <w:kern w:val="24"/>
                                <w:sz w:val="40"/>
                                <w:szCs w:val="40"/>
                              </w:rPr>
                              <w:t xml:space="preserve"> </w:t>
                            </w:r>
                            <w:r w:rsidRPr="0080589A">
                              <w:rPr>
                                <w:rFonts w:asciiTheme="minorHAnsi" w:hAnsi="Calibri" w:cstheme="minorBidi"/>
                                <w:b/>
                                <w:color w:val="000000" w:themeColor="text1"/>
                                <w:kern w:val="24"/>
                                <w:sz w:val="28"/>
                                <w:szCs w:val="28"/>
                              </w:rPr>
                              <w:t>DEL</w:t>
                            </w:r>
                            <w:r w:rsidRPr="00131EE1">
                              <w:rPr>
                                <w:rFonts w:asciiTheme="minorHAnsi" w:hAnsi="Calibri" w:cstheme="minorBidi"/>
                                <w:b/>
                                <w:color w:val="000000" w:themeColor="text1"/>
                                <w:kern w:val="24"/>
                                <w:sz w:val="40"/>
                                <w:szCs w:val="40"/>
                              </w:rPr>
                              <w:t xml:space="preserve"> </w:t>
                            </w:r>
                          </w:p>
                          <w:p w:rsidR="009E072C" w:rsidRPr="00131EE1" w:rsidRDefault="009E072C" w:rsidP="003C6024">
                            <w:pPr>
                              <w:pStyle w:val="NormalWeb"/>
                              <w:spacing w:before="0" w:beforeAutospacing="0" w:after="0" w:afterAutospacing="0"/>
                              <w:jc w:val="right"/>
                              <w:rPr>
                                <w:rFonts w:asciiTheme="minorHAnsi" w:hAnsi="Calibri" w:cstheme="minorBidi"/>
                                <w:b/>
                                <w:color w:val="000000" w:themeColor="text1"/>
                                <w:kern w:val="24"/>
                                <w:sz w:val="40"/>
                                <w:szCs w:val="40"/>
                              </w:rPr>
                            </w:pPr>
                            <w:r w:rsidRPr="0080589A">
                              <w:rPr>
                                <w:rFonts w:asciiTheme="minorHAnsi" w:hAnsi="Calibri" w:cstheme="minorBidi"/>
                                <w:b/>
                                <w:color w:val="000000" w:themeColor="text1"/>
                                <w:kern w:val="24"/>
                                <w:sz w:val="40"/>
                                <w:szCs w:val="40"/>
                              </w:rPr>
                              <w:t>E</w:t>
                            </w:r>
                            <w:r w:rsidRPr="0080589A">
                              <w:rPr>
                                <w:rFonts w:asciiTheme="minorHAnsi" w:hAnsi="Calibri" w:cstheme="minorBidi"/>
                                <w:b/>
                                <w:color w:val="000000" w:themeColor="text1"/>
                                <w:kern w:val="24"/>
                                <w:sz w:val="28"/>
                                <w:szCs w:val="28"/>
                              </w:rPr>
                              <w:t>STADO</w:t>
                            </w:r>
                            <w:r w:rsidR="004A6F17">
                              <w:rPr>
                                <w:rFonts w:asciiTheme="minorHAnsi" w:hAnsi="Calibri" w:cstheme="minorBidi"/>
                                <w:b/>
                                <w:color w:val="000000" w:themeColor="text1"/>
                                <w:kern w:val="24"/>
                                <w:sz w:val="28"/>
                                <w:szCs w:val="28"/>
                              </w:rPr>
                              <w:t xml:space="preserve"> </w:t>
                            </w:r>
                            <w:r w:rsidRPr="0080589A">
                              <w:rPr>
                                <w:rFonts w:asciiTheme="minorHAnsi" w:hAnsi="Calibri" w:cstheme="minorBidi"/>
                                <w:b/>
                                <w:color w:val="000000" w:themeColor="text1"/>
                                <w:kern w:val="24"/>
                                <w:sz w:val="28"/>
                                <w:szCs w:val="28"/>
                              </w:rPr>
                              <w:t xml:space="preserve">DE </w:t>
                            </w:r>
                            <w:r w:rsidRPr="0080589A">
                              <w:rPr>
                                <w:rFonts w:asciiTheme="minorHAnsi" w:hAnsi="Calibri" w:cstheme="minorBidi"/>
                                <w:b/>
                                <w:color w:val="000000" w:themeColor="text1"/>
                                <w:kern w:val="24"/>
                                <w:sz w:val="40"/>
                                <w:szCs w:val="40"/>
                              </w:rPr>
                              <w:t>C</w:t>
                            </w:r>
                            <w:r w:rsidRPr="0080589A">
                              <w:rPr>
                                <w:rFonts w:asciiTheme="minorHAnsi" w:hAnsi="Calibri" w:cstheme="minorBidi"/>
                                <w:b/>
                                <w:color w:val="000000" w:themeColor="text1"/>
                                <w:kern w:val="24"/>
                                <w:sz w:val="28"/>
                                <w:szCs w:val="28"/>
                              </w:rPr>
                              <w:t xml:space="preserve">HIAPAS, </w:t>
                            </w:r>
                            <w:r w:rsidRPr="0080589A">
                              <w:rPr>
                                <w:rFonts w:asciiTheme="minorHAnsi" w:hAnsi="Calibri" w:cstheme="minorBidi"/>
                                <w:b/>
                                <w:color w:val="000000" w:themeColor="text1"/>
                                <w:kern w:val="24"/>
                                <w:sz w:val="40"/>
                                <w:szCs w:val="40"/>
                              </w:rPr>
                              <w:t>A. C.</w:t>
                            </w:r>
                          </w:p>
                          <w:p w:rsidR="00131EE1" w:rsidRDefault="00131EE1" w:rsidP="009E072C">
                            <w:pPr>
                              <w:pStyle w:val="NormalWeb"/>
                              <w:spacing w:before="0" w:beforeAutospacing="0" w:after="0" w:afterAutospacing="0"/>
                              <w:jc w:val="right"/>
                              <w:rPr>
                                <w:rFonts w:asciiTheme="minorHAnsi" w:hAnsi="Calibri" w:cstheme="minorBidi"/>
                                <w:color w:val="000000" w:themeColor="text1"/>
                                <w:kern w:val="24"/>
                              </w:rPr>
                            </w:pPr>
                          </w:p>
                          <w:p w:rsidR="00131EE1" w:rsidRDefault="00131EE1" w:rsidP="009E072C">
                            <w:pPr>
                              <w:pStyle w:val="NormalWeb"/>
                              <w:spacing w:before="0" w:beforeAutospacing="0" w:after="0" w:afterAutospacing="0"/>
                              <w:jc w:val="right"/>
                              <w:rPr>
                                <w:rFonts w:asciiTheme="minorHAnsi" w:hAnsi="Calibri" w:cstheme="minorBidi"/>
                                <w:color w:val="000000" w:themeColor="text1"/>
                                <w:kern w:val="24"/>
                              </w:rPr>
                            </w:pPr>
                          </w:p>
                          <w:p w:rsidR="009E072C" w:rsidRPr="00F65925" w:rsidRDefault="009E072C" w:rsidP="003C6024">
                            <w:pPr>
                              <w:pStyle w:val="NormalWeb"/>
                              <w:spacing w:before="0" w:beforeAutospacing="0" w:after="0" w:afterAutospacing="0"/>
                              <w:jc w:val="right"/>
                              <w:rPr>
                                <w:rFonts w:asciiTheme="minorHAnsi" w:hAnsi="Calibri" w:cstheme="minorBidi"/>
                                <w:b/>
                                <w:bCs/>
                                <w:color w:val="000000" w:themeColor="text1"/>
                                <w:kern w:val="24"/>
                                <w:sz w:val="32"/>
                                <w:szCs w:val="32"/>
                              </w:rPr>
                            </w:pPr>
                            <w:r w:rsidRPr="00F65925">
                              <w:rPr>
                                <w:rFonts w:asciiTheme="minorHAnsi" w:hAnsi="Calibri" w:cstheme="minorBidi"/>
                                <w:b/>
                                <w:color w:val="000000" w:themeColor="text1"/>
                                <w:kern w:val="24"/>
                                <w:sz w:val="32"/>
                                <w:szCs w:val="32"/>
                              </w:rPr>
                              <w:t xml:space="preserve">Maestría: </w:t>
                            </w:r>
                            <w:r w:rsidRPr="00F65925">
                              <w:rPr>
                                <w:rFonts w:asciiTheme="minorHAnsi" w:hAnsi="Calibri" w:cstheme="minorBidi"/>
                                <w:b/>
                                <w:bCs/>
                                <w:color w:val="000000" w:themeColor="text1"/>
                                <w:kern w:val="24"/>
                                <w:sz w:val="32"/>
                                <w:szCs w:val="32"/>
                              </w:rPr>
                              <w:t>Administración y Políticas Públicas</w:t>
                            </w:r>
                          </w:p>
                          <w:p w:rsidR="009E072C" w:rsidRPr="00F65925" w:rsidRDefault="009E072C" w:rsidP="003C6024">
                            <w:pPr>
                              <w:pStyle w:val="NormalWeb"/>
                              <w:spacing w:before="0" w:beforeAutospacing="0" w:after="0" w:afterAutospacing="0"/>
                              <w:jc w:val="right"/>
                              <w:rPr>
                                <w:b/>
                                <w:sz w:val="32"/>
                                <w:szCs w:val="32"/>
                              </w:rPr>
                            </w:pPr>
                            <w:r w:rsidRPr="00F65925">
                              <w:rPr>
                                <w:rFonts w:asciiTheme="minorHAnsi" w:hAnsi="Calibri" w:cstheme="minorBidi"/>
                                <w:b/>
                                <w:bCs/>
                                <w:color w:val="000000" w:themeColor="text1"/>
                                <w:kern w:val="24"/>
                                <w:sz w:val="32"/>
                                <w:szCs w:val="32"/>
                              </w:rPr>
                              <w:t>Materia: Estadística administrativa</w:t>
                            </w:r>
                          </w:p>
                        </w:txbxContent>
                      </wps:txbx>
                      <wps:bodyPr wrap="square">
                        <a:spAutoFit/>
                      </wps:bodyPr>
                    </wps:wsp>
                  </a:graphicData>
                </a:graphic>
                <wp14:sizeRelH relativeFrom="margin">
                  <wp14:pctWidth>0</wp14:pctWidth>
                </wp14:sizeRelH>
              </wp:anchor>
            </w:drawing>
          </mc:Choice>
          <mc:Fallback>
            <w:pict>
              <v:rect id="4 Rectángulo" o:spid="_x0000_s1026" style="position:absolute;left:0;text-align:left;margin-left:92.95pt;margin-top:1.3pt;width:366.85pt;height:50.8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" filled="f" stroked="f">
                <v:textbox style="mso-fit-shape-to-text:t">
                  <w:txbxContent>
                    <w:p w:rsidR="003C6024" w:rsidRDefault="009E072C" w:rsidP="003C6024">
                      <w:pPr>
                        <w:pStyle w:val="NormalWeb"/>
                        <w:spacing w:before="0" w:beforeAutospacing="0" w:after="0" w:afterAutospacing="0"/>
                        <w:jc w:val="right"/>
                        <w:rPr>
                          <w:rFonts w:asciiTheme="minorHAnsi" w:hAnsi="Calibri" w:cstheme="minorBidi"/>
                          <w:b/>
                          <w:color w:val="000000" w:themeColor="text1"/>
                          <w:kern w:val="24"/>
                          <w:sz w:val="40"/>
                          <w:szCs w:val="40"/>
                        </w:rPr>
                      </w:pPr>
                      <w:r w:rsidRPr="00131EE1">
                        <w:rPr>
                          <w:rFonts w:asciiTheme="minorHAnsi" w:hAnsi="Calibri" w:cstheme="minorBidi"/>
                          <w:b/>
                          <w:color w:val="000000" w:themeColor="text1"/>
                          <w:kern w:val="24"/>
                          <w:sz w:val="40"/>
                          <w:szCs w:val="40"/>
                        </w:rPr>
                        <w:t>I</w:t>
                      </w:r>
                      <w:r w:rsidRPr="0080589A">
                        <w:rPr>
                          <w:rFonts w:asciiTheme="minorHAnsi" w:hAnsi="Calibri" w:cstheme="minorBidi"/>
                          <w:b/>
                          <w:color w:val="000000" w:themeColor="text1"/>
                          <w:kern w:val="24"/>
                          <w:sz w:val="28"/>
                          <w:szCs w:val="28"/>
                        </w:rPr>
                        <w:t>NSTITUTO</w:t>
                      </w:r>
                      <w:r w:rsidRPr="00131EE1">
                        <w:rPr>
                          <w:rFonts w:asciiTheme="minorHAnsi" w:hAnsi="Calibri" w:cstheme="minorBidi"/>
                          <w:b/>
                          <w:color w:val="000000" w:themeColor="text1"/>
                          <w:kern w:val="24"/>
                          <w:sz w:val="40"/>
                          <w:szCs w:val="40"/>
                        </w:rPr>
                        <w:t xml:space="preserve"> </w:t>
                      </w:r>
                      <w:r w:rsidRPr="0080589A">
                        <w:rPr>
                          <w:rFonts w:asciiTheme="minorHAnsi" w:hAnsi="Calibri" w:cstheme="minorBidi"/>
                          <w:b/>
                          <w:color w:val="000000" w:themeColor="text1"/>
                          <w:kern w:val="24"/>
                          <w:sz w:val="28"/>
                          <w:szCs w:val="28"/>
                        </w:rPr>
                        <w:t>DE</w:t>
                      </w:r>
                      <w:r w:rsidRPr="00131EE1">
                        <w:rPr>
                          <w:rFonts w:asciiTheme="minorHAnsi" w:hAnsi="Calibri" w:cstheme="minorBidi"/>
                          <w:b/>
                          <w:color w:val="000000" w:themeColor="text1"/>
                          <w:kern w:val="24"/>
                          <w:sz w:val="40"/>
                          <w:szCs w:val="40"/>
                        </w:rPr>
                        <w:t xml:space="preserve"> </w:t>
                      </w:r>
                      <w:r w:rsidRPr="0080589A">
                        <w:rPr>
                          <w:rFonts w:asciiTheme="minorHAnsi" w:hAnsi="Calibri" w:cstheme="minorBidi"/>
                          <w:b/>
                          <w:color w:val="000000" w:themeColor="text1"/>
                          <w:kern w:val="24"/>
                          <w:sz w:val="40"/>
                          <w:szCs w:val="40"/>
                        </w:rPr>
                        <w:t>A</w:t>
                      </w:r>
                      <w:r w:rsidRPr="0080589A">
                        <w:rPr>
                          <w:rFonts w:asciiTheme="minorHAnsi" w:hAnsi="Calibri" w:cstheme="minorBidi"/>
                          <w:b/>
                          <w:color w:val="000000" w:themeColor="text1"/>
                          <w:kern w:val="24"/>
                          <w:sz w:val="28"/>
                          <w:szCs w:val="28"/>
                        </w:rPr>
                        <w:t xml:space="preserve">DMINISTRACIÓN </w:t>
                      </w:r>
                      <w:r w:rsidRPr="0080589A">
                        <w:rPr>
                          <w:rFonts w:asciiTheme="minorHAnsi" w:hAnsi="Calibri" w:cstheme="minorBidi"/>
                          <w:b/>
                          <w:color w:val="000000" w:themeColor="text1"/>
                          <w:kern w:val="24"/>
                          <w:sz w:val="40"/>
                          <w:szCs w:val="40"/>
                        </w:rPr>
                        <w:t>P</w:t>
                      </w:r>
                      <w:r w:rsidRPr="0080589A">
                        <w:rPr>
                          <w:rFonts w:asciiTheme="minorHAnsi" w:hAnsi="Calibri" w:cstheme="minorBidi"/>
                          <w:b/>
                          <w:color w:val="000000" w:themeColor="text1"/>
                          <w:kern w:val="24"/>
                          <w:sz w:val="28"/>
                          <w:szCs w:val="28"/>
                        </w:rPr>
                        <w:t>ÚBLICA</w:t>
                      </w:r>
                      <w:r w:rsidRPr="00131EE1">
                        <w:rPr>
                          <w:rFonts w:asciiTheme="minorHAnsi" w:hAnsi="Calibri" w:cstheme="minorBidi"/>
                          <w:b/>
                          <w:color w:val="000000" w:themeColor="text1"/>
                          <w:kern w:val="24"/>
                          <w:sz w:val="40"/>
                          <w:szCs w:val="40"/>
                        </w:rPr>
                        <w:t xml:space="preserve"> </w:t>
                      </w:r>
                      <w:r w:rsidRPr="0080589A">
                        <w:rPr>
                          <w:rFonts w:asciiTheme="minorHAnsi" w:hAnsi="Calibri" w:cstheme="minorBidi"/>
                          <w:b/>
                          <w:color w:val="000000" w:themeColor="text1"/>
                          <w:kern w:val="24"/>
                          <w:sz w:val="28"/>
                          <w:szCs w:val="28"/>
                        </w:rPr>
                        <w:t>DEL</w:t>
                      </w:r>
                      <w:r w:rsidRPr="00131EE1">
                        <w:rPr>
                          <w:rFonts w:asciiTheme="minorHAnsi" w:hAnsi="Calibri" w:cstheme="minorBidi"/>
                          <w:b/>
                          <w:color w:val="000000" w:themeColor="text1"/>
                          <w:kern w:val="24"/>
                          <w:sz w:val="40"/>
                          <w:szCs w:val="40"/>
                        </w:rPr>
                        <w:t xml:space="preserve"> </w:t>
                      </w:r>
                    </w:p>
                    <w:p w:rsidR="009E072C" w:rsidRPr="00131EE1" w:rsidRDefault="009E072C" w:rsidP="003C6024">
                      <w:pPr>
                        <w:pStyle w:val="NormalWeb"/>
                        <w:spacing w:before="0" w:beforeAutospacing="0" w:after="0" w:afterAutospacing="0"/>
                        <w:jc w:val="right"/>
                        <w:rPr>
                          <w:rFonts w:asciiTheme="minorHAnsi" w:hAnsi="Calibri" w:cstheme="minorBidi"/>
                          <w:b/>
                          <w:color w:val="000000" w:themeColor="text1"/>
                          <w:kern w:val="24"/>
                          <w:sz w:val="40"/>
                          <w:szCs w:val="40"/>
                        </w:rPr>
                      </w:pPr>
                      <w:r w:rsidRPr="0080589A">
                        <w:rPr>
                          <w:rFonts w:asciiTheme="minorHAnsi" w:hAnsi="Calibri" w:cstheme="minorBidi"/>
                          <w:b/>
                          <w:color w:val="000000" w:themeColor="text1"/>
                          <w:kern w:val="24"/>
                          <w:sz w:val="40"/>
                          <w:szCs w:val="40"/>
                        </w:rPr>
                        <w:t>E</w:t>
                      </w:r>
                      <w:r w:rsidRPr="0080589A">
                        <w:rPr>
                          <w:rFonts w:asciiTheme="minorHAnsi" w:hAnsi="Calibri" w:cstheme="minorBidi"/>
                          <w:b/>
                          <w:color w:val="000000" w:themeColor="text1"/>
                          <w:kern w:val="24"/>
                          <w:sz w:val="28"/>
                          <w:szCs w:val="28"/>
                        </w:rPr>
                        <w:t>STADO</w:t>
                      </w:r>
                      <w:r w:rsidR="004A6F17">
                        <w:rPr>
                          <w:rFonts w:asciiTheme="minorHAnsi" w:hAnsi="Calibri" w:cstheme="minorBidi"/>
                          <w:b/>
                          <w:color w:val="000000" w:themeColor="text1"/>
                          <w:kern w:val="24"/>
                          <w:sz w:val="28"/>
                          <w:szCs w:val="28"/>
                        </w:rPr>
                        <w:t xml:space="preserve"> </w:t>
                      </w:r>
                      <w:r w:rsidRPr="0080589A">
                        <w:rPr>
                          <w:rFonts w:asciiTheme="minorHAnsi" w:hAnsi="Calibri" w:cstheme="minorBidi"/>
                          <w:b/>
                          <w:color w:val="000000" w:themeColor="text1"/>
                          <w:kern w:val="24"/>
                          <w:sz w:val="28"/>
                          <w:szCs w:val="28"/>
                        </w:rPr>
                        <w:t xml:space="preserve">DE </w:t>
                      </w:r>
                      <w:r w:rsidRPr="0080589A">
                        <w:rPr>
                          <w:rFonts w:asciiTheme="minorHAnsi" w:hAnsi="Calibri" w:cstheme="minorBidi"/>
                          <w:b/>
                          <w:color w:val="000000" w:themeColor="text1"/>
                          <w:kern w:val="24"/>
                          <w:sz w:val="40"/>
                          <w:szCs w:val="40"/>
                        </w:rPr>
                        <w:t>C</w:t>
                      </w:r>
                      <w:r w:rsidRPr="0080589A">
                        <w:rPr>
                          <w:rFonts w:asciiTheme="minorHAnsi" w:hAnsi="Calibri" w:cstheme="minorBidi"/>
                          <w:b/>
                          <w:color w:val="000000" w:themeColor="text1"/>
                          <w:kern w:val="24"/>
                          <w:sz w:val="28"/>
                          <w:szCs w:val="28"/>
                        </w:rPr>
                        <w:t xml:space="preserve">HIAPAS, </w:t>
                      </w:r>
                      <w:r w:rsidRPr="0080589A">
                        <w:rPr>
                          <w:rFonts w:asciiTheme="minorHAnsi" w:hAnsi="Calibri" w:cstheme="minorBidi"/>
                          <w:b/>
                          <w:color w:val="000000" w:themeColor="text1"/>
                          <w:kern w:val="24"/>
                          <w:sz w:val="40"/>
                          <w:szCs w:val="40"/>
                        </w:rPr>
                        <w:t>A. C.</w:t>
                      </w:r>
                    </w:p>
                    <w:p w:rsidR="00131EE1" w:rsidRDefault="00131EE1" w:rsidP="009E072C">
                      <w:pPr>
                        <w:pStyle w:val="NormalWeb"/>
                        <w:spacing w:before="0" w:beforeAutospacing="0" w:after="0" w:afterAutospacing="0"/>
                        <w:jc w:val="right"/>
                        <w:rPr>
                          <w:rFonts w:asciiTheme="minorHAnsi" w:hAnsi="Calibri" w:cstheme="minorBidi"/>
                          <w:color w:val="000000" w:themeColor="text1"/>
                          <w:kern w:val="24"/>
                        </w:rPr>
                      </w:pPr>
                    </w:p>
                    <w:p w:rsidR="00131EE1" w:rsidRDefault="00131EE1" w:rsidP="009E072C">
                      <w:pPr>
                        <w:pStyle w:val="NormalWeb"/>
                        <w:spacing w:before="0" w:beforeAutospacing="0" w:after="0" w:afterAutospacing="0"/>
                        <w:jc w:val="right"/>
                        <w:rPr>
                          <w:rFonts w:asciiTheme="minorHAnsi" w:hAnsi="Calibri" w:cstheme="minorBidi"/>
                          <w:color w:val="000000" w:themeColor="text1"/>
                          <w:kern w:val="24"/>
                        </w:rPr>
                      </w:pPr>
                    </w:p>
                    <w:p w:rsidR="009E072C" w:rsidRPr="00F65925" w:rsidRDefault="009E072C" w:rsidP="003C6024">
                      <w:pPr>
                        <w:pStyle w:val="NormalWeb"/>
                        <w:spacing w:before="0" w:beforeAutospacing="0" w:after="0" w:afterAutospacing="0"/>
                        <w:jc w:val="right"/>
                        <w:rPr>
                          <w:rFonts w:asciiTheme="minorHAnsi" w:hAnsi="Calibri" w:cstheme="minorBidi"/>
                          <w:b/>
                          <w:bCs/>
                          <w:color w:val="000000" w:themeColor="text1"/>
                          <w:kern w:val="24"/>
                          <w:sz w:val="32"/>
                          <w:szCs w:val="32"/>
                        </w:rPr>
                      </w:pPr>
                      <w:r w:rsidRPr="00F65925">
                        <w:rPr>
                          <w:rFonts w:asciiTheme="minorHAnsi" w:hAnsi="Calibri" w:cstheme="minorBidi"/>
                          <w:b/>
                          <w:color w:val="000000" w:themeColor="text1"/>
                          <w:kern w:val="24"/>
                          <w:sz w:val="32"/>
                          <w:szCs w:val="32"/>
                        </w:rPr>
                        <w:t xml:space="preserve">Maestría: </w:t>
                      </w:r>
                      <w:r w:rsidRPr="00F65925">
                        <w:rPr>
                          <w:rFonts w:asciiTheme="minorHAnsi" w:hAnsi="Calibri" w:cstheme="minorBidi"/>
                          <w:b/>
                          <w:bCs/>
                          <w:color w:val="000000" w:themeColor="text1"/>
                          <w:kern w:val="24"/>
                          <w:sz w:val="32"/>
                          <w:szCs w:val="32"/>
                        </w:rPr>
                        <w:t>Administración y Políticas Públicas</w:t>
                      </w:r>
                    </w:p>
                    <w:p w:rsidR="009E072C" w:rsidRPr="00F65925" w:rsidRDefault="009E072C" w:rsidP="003C6024">
                      <w:pPr>
                        <w:pStyle w:val="NormalWeb"/>
                        <w:spacing w:before="0" w:beforeAutospacing="0" w:after="0" w:afterAutospacing="0"/>
                        <w:jc w:val="right"/>
                        <w:rPr>
                          <w:b/>
                          <w:sz w:val="32"/>
                          <w:szCs w:val="32"/>
                        </w:rPr>
                      </w:pPr>
                      <w:r w:rsidRPr="00F65925">
                        <w:rPr>
                          <w:rFonts w:asciiTheme="minorHAnsi" w:hAnsi="Calibri" w:cstheme="minorBidi"/>
                          <w:b/>
                          <w:bCs/>
                          <w:color w:val="000000" w:themeColor="text1"/>
                          <w:kern w:val="24"/>
                          <w:sz w:val="32"/>
                          <w:szCs w:val="32"/>
                        </w:rPr>
                        <w:t>Materia: Estadística administrativa</w:t>
                      </w:r>
                    </w:p>
                  </w:txbxContent>
                </v:textbox>
              </v:rect>
            </w:pict>
          </mc:Fallback>
        </mc:AlternateContent>
      </w:r>
    </w:p>
    <w:p w:rsidR="00BA59F6" w:rsidRPr="00F65925" w:rsidRDefault="00BA59F6" w:rsidP="00B61E3B">
      <w:pPr>
        <w:pStyle w:val="NormalWeb"/>
        <w:spacing w:before="0" w:beforeAutospacing="0" w:after="0" w:afterAutospacing="0"/>
        <w:jc w:val="right"/>
        <w:rPr>
          <w:rFonts w:ascii="Arial" w:hAnsi="Arial" w:cs="Arial"/>
          <w:b/>
          <w:color w:val="000000"/>
          <w:lang w:eastAsia="es-MX"/>
        </w:rPr>
      </w:pPr>
    </w:p>
    <w:p w:rsidR="00BA59F6" w:rsidRPr="00F65925" w:rsidRDefault="00BA59F6" w:rsidP="00B61E3B">
      <w:pPr>
        <w:pStyle w:val="NormalWeb"/>
        <w:spacing w:before="0" w:beforeAutospacing="0" w:after="0" w:afterAutospacing="0"/>
        <w:jc w:val="right"/>
        <w:rPr>
          <w:rFonts w:ascii="Arial" w:hAnsi="Arial" w:cs="Arial"/>
          <w:b/>
          <w:color w:val="000000"/>
          <w:lang w:eastAsia="es-MX"/>
        </w:rPr>
      </w:pPr>
    </w:p>
    <w:p w:rsidR="00BA59F6" w:rsidRPr="00F65925" w:rsidRDefault="00BA59F6" w:rsidP="00B61E3B">
      <w:pPr>
        <w:pStyle w:val="NormalWeb"/>
        <w:spacing w:before="0" w:beforeAutospacing="0" w:after="0" w:afterAutospacing="0"/>
        <w:jc w:val="right"/>
        <w:rPr>
          <w:rFonts w:ascii="Arial" w:hAnsi="Arial" w:cs="Arial"/>
          <w:b/>
          <w:color w:val="000000"/>
          <w:lang w:eastAsia="es-MX"/>
        </w:rPr>
      </w:pPr>
    </w:p>
    <w:p w:rsidR="00BA59F6" w:rsidRPr="00F65925" w:rsidRDefault="00BA59F6" w:rsidP="00B61E3B">
      <w:pPr>
        <w:pStyle w:val="NormalWeb"/>
        <w:spacing w:before="0" w:beforeAutospacing="0" w:after="0" w:afterAutospacing="0"/>
        <w:jc w:val="right"/>
        <w:rPr>
          <w:rFonts w:ascii="Arial" w:hAnsi="Arial" w:cs="Arial"/>
          <w:b/>
          <w:color w:val="000000"/>
          <w:lang w:eastAsia="es-MX"/>
        </w:rPr>
      </w:pPr>
    </w:p>
    <w:p w:rsidR="00BA59F6" w:rsidRPr="00F65925" w:rsidRDefault="00BA59F6" w:rsidP="00B61E3B">
      <w:pPr>
        <w:pStyle w:val="NormalWeb"/>
        <w:spacing w:before="0" w:beforeAutospacing="0" w:after="0" w:afterAutospacing="0"/>
        <w:jc w:val="right"/>
        <w:rPr>
          <w:rFonts w:ascii="Arial" w:hAnsi="Arial" w:cs="Arial"/>
          <w:b/>
          <w:color w:val="000000"/>
          <w:lang w:eastAsia="es-MX"/>
        </w:rPr>
      </w:pPr>
    </w:p>
    <w:p w:rsidR="00BA59F6" w:rsidRPr="00F65925" w:rsidRDefault="00BA59F6" w:rsidP="00B61E3B">
      <w:pPr>
        <w:pStyle w:val="NormalWeb"/>
        <w:spacing w:before="0" w:beforeAutospacing="0" w:after="0" w:afterAutospacing="0"/>
        <w:jc w:val="right"/>
        <w:rPr>
          <w:rFonts w:ascii="Arial" w:hAnsi="Arial" w:cs="Arial"/>
          <w:b/>
          <w:color w:val="000000"/>
          <w:lang w:eastAsia="es-MX"/>
        </w:rPr>
      </w:pPr>
    </w:p>
    <w:p w:rsidR="00BA59F6" w:rsidRPr="00F65925" w:rsidRDefault="00BA59F6" w:rsidP="00B61E3B">
      <w:pPr>
        <w:pStyle w:val="NormalWeb"/>
        <w:spacing w:before="0" w:beforeAutospacing="0" w:after="0" w:afterAutospacing="0"/>
        <w:jc w:val="right"/>
        <w:rPr>
          <w:rFonts w:ascii="Arial" w:hAnsi="Arial" w:cs="Arial"/>
          <w:b/>
          <w:color w:val="000000"/>
          <w:lang w:eastAsia="es-MX"/>
        </w:rPr>
      </w:pPr>
    </w:p>
    <w:p w:rsidR="00BA59F6" w:rsidRPr="00F65925" w:rsidRDefault="00BA59F6" w:rsidP="00B61E3B">
      <w:pPr>
        <w:pStyle w:val="NormalWeb"/>
        <w:spacing w:before="0" w:beforeAutospacing="0" w:after="0" w:afterAutospacing="0"/>
        <w:jc w:val="right"/>
        <w:rPr>
          <w:rFonts w:ascii="Arial" w:hAnsi="Arial" w:cs="Arial"/>
          <w:b/>
          <w:color w:val="000000"/>
          <w:lang w:eastAsia="es-MX"/>
        </w:rPr>
      </w:pPr>
    </w:p>
    <w:p w:rsidR="00BA59F6" w:rsidRPr="00F65925" w:rsidRDefault="00BA59F6" w:rsidP="00B61E3B">
      <w:pPr>
        <w:pStyle w:val="NormalWeb"/>
        <w:spacing w:before="0" w:beforeAutospacing="0" w:after="0" w:afterAutospacing="0"/>
        <w:jc w:val="right"/>
        <w:rPr>
          <w:rFonts w:ascii="Arial" w:hAnsi="Arial" w:cs="Arial"/>
          <w:b/>
          <w:color w:val="000000"/>
          <w:lang w:eastAsia="es-MX"/>
        </w:rPr>
      </w:pPr>
    </w:p>
    <w:p w:rsidR="00BA59F6" w:rsidRPr="00F65925" w:rsidRDefault="00BA59F6" w:rsidP="00B61E3B">
      <w:pPr>
        <w:pStyle w:val="NormalWeb"/>
        <w:spacing w:before="0" w:beforeAutospacing="0" w:after="0" w:afterAutospacing="0"/>
        <w:jc w:val="right"/>
        <w:rPr>
          <w:rFonts w:ascii="Arial" w:hAnsi="Arial" w:cs="Arial"/>
          <w:b/>
          <w:color w:val="000000"/>
          <w:lang w:eastAsia="es-MX"/>
        </w:rPr>
      </w:pPr>
    </w:p>
    <w:p w:rsidR="00BA59F6" w:rsidRPr="00F65925" w:rsidRDefault="00BA59F6" w:rsidP="00B61E3B">
      <w:pPr>
        <w:pStyle w:val="NormalWeb"/>
        <w:spacing w:before="0" w:beforeAutospacing="0" w:after="0" w:afterAutospacing="0"/>
        <w:jc w:val="right"/>
        <w:rPr>
          <w:rFonts w:ascii="Arial" w:hAnsi="Arial" w:cs="Arial"/>
          <w:b/>
          <w:color w:val="000000"/>
          <w:lang w:eastAsia="es-MX"/>
        </w:rPr>
      </w:pPr>
    </w:p>
    <w:p w:rsidR="00BA59F6" w:rsidRPr="00F65925" w:rsidRDefault="00BA59F6" w:rsidP="00B61E3B">
      <w:pPr>
        <w:pStyle w:val="NormalWeb"/>
        <w:spacing w:before="0" w:beforeAutospacing="0" w:after="0" w:afterAutospacing="0"/>
        <w:jc w:val="right"/>
        <w:rPr>
          <w:rFonts w:ascii="Arial" w:hAnsi="Arial" w:cs="Arial"/>
          <w:b/>
          <w:color w:val="000000"/>
          <w:lang w:eastAsia="es-MX"/>
        </w:rPr>
      </w:pPr>
    </w:p>
    <w:p w:rsidR="00BA59F6" w:rsidRPr="00F65925" w:rsidRDefault="004C5001" w:rsidP="00B61E3B">
      <w:pPr>
        <w:pStyle w:val="NormalWeb"/>
        <w:spacing w:before="0" w:beforeAutospacing="0" w:after="0" w:afterAutospacing="0"/>
        <w:jc w:val="right"/>
        <w:rPr>
          <w:rFonts w:ascii="Arial" w:hAnsi="Arial" w:cs="Arial"/>
          <w:b/>
          <w:color w:val="000000"/>
          <w:lang w:eastAsia="es-MX"/>
        </w:rPr>
      </w:pPr>
      <w:r w:rsidRPr="00F65925">
        <w:rPr>
          <w:rFonts w:ascii="Arial" w:hAnsi="Arial" w:cs="Arial"/>
          <w:b/>
          <w:noProof/>
          <w:color w:val="000000"/>
          <w:lang w:val="es-ES" w:eastAsia="es-ES"/>
        </w:rPr>
        <mc:AlternateContent>
          <mc:Choice Requires="wps">
            <w:drawing>
              <wp:anchor distT="0" distB="0" distL="114300" distR="114300" simplePos="0" relativeHeight="251695104" behindDoc="0" locked="0" layoutInCell="1" allowOverlap="1" wp14:anchorId="5CC8CFE0" wp14:editId="1EDBB54B">
                <wp:simplePos x="0" y="0"/>
                <wp:positionH relativeFrom="column">
                  <wp:posOffset>1074669</wp:posOffset>
                </wp:positionH>
                <wp:positionV relativeFrom="paragraph">
                  <wp:posOffset>12507</wp:posOffset>
                </wp:positionV>
                <wp:extent cx="4720894" cy="1403985"/>
                <wp:effectExtent l="0" t="0" r="3810" b="8890"/>
                <wp:wrapNone/>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0894" cy="1403985"/>
                        </a:xfrm>
                        <a:prstGeom prst="rect">
                          <a:avLst/>
                        </a:prstGeom>
                        <a:solidFill>
                          <a:srgbClr val="FFFFFF"/>
                        </a:solidFill>
                        <a:ln w="9525">
                          <a:noFill/>
                          <a:miter lim="800000"/>
                          <a:headEnd/>
                          <a:tailEnd/>
                        </a:ln>
                      </wps:spPr>
                      <wps:txbx>
                        <w:txbxContent>
                          <w:p w:rsidR="004A6F17" w:rsidRPr="003C6024" w:rsidRDefault="004C5001" w:rsidP="004A6F17">
                            <w:pPr>
                              <w:spacing w:after="0" w:line="240" w:lineRule="auto"/>
                              <w:jc w:val="right"/>
                              <w:rPr>
                                <w:rFonts w:ascii="Arial" w:hAnsi="Arial" w:cs="Arial"/>
                                <w:b/>
                                <w:sz w:val="28"/>
                                <w:szCs w:val="28"/>
                                <w:lang w:eastAsia="es-MX"/>
                              </w:rPr>
                            </w:pPr>
                            <w:r w:rsidRPr="003C6024">
                              <w:rPr>
                                <w:rFonts w:ascii="Arial" w:hAnsi="Arial" w:cs="Arial"/>
                                <w:b/>
                                <w:sz w:val="28"/>
                                <w:szCs w:val="28"/>
                                <w:lang w:eastAsia="es-MX"/>
                              </w:rPr>
                              <w:t>¿Se combatió la marginación y pobreza en Chiapas</w:t>
                            </w:r>
                          </w:p>
                          <w:p w:rsidR="004A6F17" w:rsidRPr="003C6024" w:rsidRDefault="004C5001" w:rsidP="004A6F17">
                            <w:pPr>
                              <w:spacing w:after="0" w:line="240" w:lineRule="auto"/>
                              <w:jc w:val="right"/>
                              <w:rPr>
                                <w:rFonts w:ascii="Arial" w:hAnsi="Arial" w:cs="Arial"/>
                                <w:b/>
                                <w:sz w:val="28"/>
                                <w:szCs w:val="28"/>
                                <w:lang w:eastAsia="es-MX"/>
                              </w:rPr>
                            </w:pPr>
                            <w:r w:rsidRPr="003C6024">
                              <w:rPr>
                                <w:rFonts w:ascii="Arial" w:hAnsi="Arial" w:cs="Arial"/>
                                <w:b/>
                                <w:sz w:val="28"/>
                                <w:szCs w:val="28"/>
                                <w:lang w:eastAsia="es-MX"/>
                              </w:rPr>
                              <w:t>con la construcción de</w:t>
                            </w:r>
                            <w:r w:rsidR="004A6F17" w:rsidRPr="003C6024">
                              <w:rPr>
                                <w:rFonts w:ascii="Arial" w:hAnsi="Arial" w:cs="Arial"/>
                                <w:b/>
                                <w:sz w:val="28"/>
                                <w:szCs w:val="28"/>
                                <w:lang w:eastAsia="es-MX"/>
                              </w:rPr>
                              <w:t xml:space="preserve"> </w:t>
                            </w:r>
                          </w:p>
                          <w:p w:rsidR="00131EE1" w:rsidRPr="004A6F17" w:rsidRDefault="0080589A" w:rsidP="004A6F17">
                            <w:pPr>
                              <w:spacing w:after="0" w:line="240" w:lineRule="auto"/>
                              <w:jc w:val="right"/>
                              <w:rPr>
                                <w:rFonts w:ascii="Arial" w:hAnsi="Arial" w:cs="Arial"/>
                                <w:sz w:val="36"/>
                                <w:szCs w:val="36"/>
                              </w:rPr>
                            </w:pPr>
                            <w:r w:rsidRPr="003C6024">
                              <w:rPr>
                                <w:rFonts w:ascii="Arial" w:hAnsi="Arial" w:cs="Arial"/>
                                <w:b/>
                                <w:sz w:val="36"/>
                                <w:szCs w:val="36"/>
                                <w:lang w:eastAsia="es-MX"/>
                              </w:rPr>
                              <w:t>Ciudades Rurales Sustentables</w:t>
                            </w:r>
                            <w:r w:rsidR="004C5001" w:rsidRPr="004A6F17">
                              <w:rPr>
                                <w:rFonts w:ascii="Arial" w:hAnsi="Arial" w:cs="Arial"/>
                                <w:sz w:val="36"/>
                                <w:szCs w:val="36"/>
                                <w:lang w:eastAsia="es-MX"/>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7" type="#_x0000_t202" style="position:absolute;left:0;text-align:left;margin-left:84.6pt;margin-top:1pt;width:371.7pt;height:110.55pt;z-index:2516951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" stroked="f">
                <v:textbox style="mso-fit-shape-to-text:t">
                  <w:txbxContent>
                    <w:p w:rsidR="004A6F17" w:rsidRPr="003C6024" w:rsidRDefault="004C5001" w:rsidP="004A6F17">
                      <w:pPr>
                        <w:spacing w:after="0" w:line="240" w:lineRule="auto"/>
                        <w:jc w:val="right"/>
                        <w:rPr>
                          <w:rFonts w:ascii="Arial" w:hAnsi="Arial" w:cs="Arial"/>
                          <w:b/>
                          <w:sz w:val="28"/>
                          <w:szCs w:val="28"/>
                          <w:lang w:eastAsia="es-MX"/>
                        </w:rPr>
                      </w:pPr>
                      <w:r w:rsidRPr="003C6024">
                        <w:rPr>
                          <w:rFonts w:ascii="Arial" w:hAnsi="Arial" w:cs="Arial"/>
                          <w:b/>
                          <w:sz w:val="28"/>
                          <w:szCs w:val="28"/>
                          <w:lang w:eastAsia="es-MX"/>
                        </w:rPr>
                        <w:t>¿Se combatió la marginación y pobreza en Chiapas</w:t>
                      </w:r>
                    </w:p>
                    <w:p w:rsidR="004A6F17" w:rsidRPr="003C6024" w:rsidRDefault="004C5001" w:rsidP="004A6F17">
                      <w:pPr>
                        <w:spacing w:after="0" w:line="240" w:lineRule="auto"/>
                        <w:jc w:val="right"/>
                        <w:rPr>
                          <w:rFonts w:ascii="Arial" w:hAnsi="Arial" w:cs="Arial"/>
                          <w:b/>
                          <w:sz w:val="28"/>
                          <w:szCs w:val="28"/>
                          <w:lang w:eastAsia="es-MX"/>
                        </w:rPr>
                      </w:pPr>
                      <w:r w:rsidRPr="003C6024">
                        <w:rPr>
                          <w:rFonts w:ascii="Arial" w:hAnsi="Arial" w:cs="Arial"/>
                          <w:b/>
                          <w:sz w:val="28"/>
                          <w:szCs w:val="28"/>
                          <w:lang w:eastAsia="es-MX"/>
                        </w:rPr>
                        <w:t>con la construcción de</w:t>
                      </w:r>
                      <w:r w:rsidR="004A6F17" w:rsidRPr="003C6024">
                        <w:rPr>
                          <w:rFonts w:ascii="Arial" w:hAnsi="Arial" w:cs="Arial"/>
                          <w:b/>
                          <w:sz w:val="28"/>
                          <w:szCs w:val="28"/>
                          <w:lang w:eastAsia="es-MX"/>
                        </w:rPr>
                        <w:t xml:space="preserve"> </w:t>
                      </w:r>
                    </w:p>
                    <w:p w:rsidR="00131EE1" w:rsidRPr="004A6F17" w:rsidRDefault="0080589A" w:rsidP="004A6F17">
                      <w:pPr>
                        <w:spacing w:after="0" w:line="240" w:lineRule="auto"/>
                        <w:jc w:val="right"/>
                        <w:rPr>
                          <w:rFonts w:ascii="Arial" w:hAnsi="Arial" w:cs="Arial"/>
                          <w:sz w:val="36"/>
                          <w:szCs w:val="36"/>
                        </w:rPr>
                      </w:pPr>
                      <w:r w:rsidRPr="003C6024">
                        <w:rPr>
                          <w:rFonts w:ascii="Arial" w:hAnsi="Arial" w:cs="Arial"/>
                          <w:b/>
                          <w:sz w:val="36"/>
                          <w:szCs w:val="36"/>
                          <w:lang w:eastAsia="es-MX"/>
                        </w:rPr>
                        <w:t>Ciudades Rurales Sustentables</w:t>
                      </w:r>
                      <w:r w:rsidR="004C5001" w:rsidRPr="004A6F17">
                        <w:rPr>
                          <w:rFonts w:ascii="Arial" w:hAnsi="Arial" w:cs="Arial"/>
                          <w:sz w:val="36"/>
                          <w:szCs w:val="36"/>
                          <w:lang w:eastAsia="es-MX"/>
                        </w:rPr>
                        <w:t>?</w:t>
                      </w:r>
                    </w:p>
                  </w:txbxContent>
                </v:textbox>
              </v:shape>
            </w:pict>
          </mc:Fallback>
        </mc:AlternateContent>
      </w:r>
    </w:p>
    <w:p w:rsidR="00BA59F6" w:rsidRPr="00F65925" w:rsidRDefault="00BA59F6" w:rsidP="00B61E3B">
      <w:pPr>
        <w:pStyle w:val="NormalWeb"/>
        <w:spacing w:before="0" w:beforeAutospacing="0" w:after="0" w:afterAutospacing="0"/>
        <w:jc w:val="right"/>
        <w:rPr>
          <w:rFonts w:ascii="Arial" w:hAnsi="Arial" w:cs="Arial"/>
          <w:b/>
          <w:color w:val="000000"/>
          <w:lang w:eastAsia="es-MX"/>
        </w:rPr>
      </w:pPr>
    </w:p>
    <w:p w:rsidR="00BA59F6" w:rsidRPr="00F65925" w:rsidRDefault="00BA59F6" w:rsidP="00B61E3B">
      <w:pPr>
        <w:pStyle w:val="NormalWeb"/>
        <w:spacing w:before="0" w:beforeAutospacing="0" w:after="0" w:afterAutospacing="0"/>
        <w:jc w:val="right"/>
        <w:rPr>
          <w:rFonts w:ascii="Arial" w:hAnsi="Arial" w:cs="Arial"/>
          <w:b/>
          <w:color w:val="000000"/>
          <w:lang w:eastAsia="es-MX"/>
        </w:rPr>
      </w:pPr>
    </w:p>
    <w:p w:rsidR="00BA59F6" w:rsidRPr="00F65925" w:rsidRDefault="00BA59F6" w:rsidP="00B61E3B">
      <w:pPr>
        <w:pStyle w:val="NormalWeb"/>
        <w:spacing w:before="0" w:beforeAutospacing="0" w:after="0" w:afterAutospacing="0"/>
        <w:jc w:val="right"/>
        <w:rPr>
          <w:rFonts w:ascii="Arial" w:hAnsi="Arial" w:cs="Arial"/>
          <w:b/>
          <w:color w:val="000000"/>
          <w:lang w:eastAsia="es-MX"/>
        </w:rPr>
      </w:pPr>
    </w:p>
    <w:p w:rsidR="00BA59F6" w:rsidRPr="00F65925" w:rsidRDefault="00BA59F6" w:rsidP="00B61E3B">
      <w:pPr>
        <w:pStyle w:val="NormalWeb"/>
        <w:spacing w:before="0" w:beforeAutospacing="0" w:after="0" w:afterAutospacing="0"/>
        <w:jc w:val="right"/>
        <w:rPr>
          <w:rFonts w:ascii="Arial" w:hAnsi="Arial" w:cs="Arial"/>
          <w:b/>
          <w:color w:val="000000"/>
          <w:lang w:eastAsia="es-MX"/>
        </w:rPr>
      </w:pPr>
    </w:p>
    <w:p w:rsidR="00BA59F6" w:rsidRPr="00F65925" w:rsidRDefault="00BA59F6" w:rsidP="00B61E3B">
      <w:pPr>
        <w:pStyle w:val="NormalWeb"/>
        <w:spacing w:before="0" w:beforeAutospacing="0" w:after="0" w:afterAutospacing="0"/>
        <w:jc w:val="right"/>
        <w:rPr>
          <w:rFonts w:ascii="Arial" w:hAnsi="Arial" w:cs="Arial"/>
          <w:b/>
          <w:color w:val="000000"/>
          <w:lang w:eastAsia="es-MX"/>
        </w:rPr>
      </w:pPr>
    </w:p>
    <w:p w:rsidR="00BA59F6" w:rsidRPr="00F65925" w:rsidRDefault="00BA59F6" w:rsidP="00B61E3B">
      <w:pPr>
        <w:pStyle w:val="NormalWeb"/>
        <w:spacing w:before="0" w:beforeAutospacing="0" w:after="0" w:afterAutospacing="0"/>
        <w:jc w:val="right"/>
        <w:rPr>
          <w:rFonts w:ascii="Arial" w:hAnsi="Arial" w:cs="Arial"/>
          <w:b/>
          <w:color w:val="000000"/>
          <w:lang w:eastAsia="es-MX"/>
        </w:rPr>
      </w:pPr>
    </w:p>
    <w:p w:rsidR="00BA59F6" w:rsidRPr="00F65925" w:rsidRDefault="00BA59F6" w:rsidP="00B61E3B">
      <w:pPr>
        <w:pStyle w:val="NormalWeb"/>
        <w:spacing w:before="0" w:beforeAutospacing="0" w:after="0" w:afterAutospacing="0"/>
        <w:jc w:val="right"/>
        <w:rPr>
          <w:rFonts w:ascii="Arial" w:hAnsi="Arial" w:cs="Arial"/>
          <w:b/>
          <w:color w:val="000000"/>
          <w:lang w:eastAsia="es-MX"/>
        </w:rPr>
      </w:pPr>
    </w:p>
    <w:p w:rsidR="00BA59F6" w:rsidRPr="00F65925" w:rsidRDefault="00BA59F6" w:rsidP="00B61E3B">
      <w:pPr>
        <w:pStyle w:val="NormalWeb"/>
        <w:spacing w:before="0" w:beforeAutospacing="0" w:after="0" w:afterAutospacing="0"/>
        <w:jc w:val="right"/>
        <w:rPr>
          <w:rFonts w:ascii="Arial" w:hAnsi="Arial" w:cs="Arial"/>
          <w:b/>
          <w:color w:val="000000"/>
          <w:lang w:eastAsia="es-MX"/>
        </w:rPr>
      </w:pPr>
    </w:p>
    <w:p w:rsidR="00BA59F6" w:rsidRPr="00F65925" w:rsidRDefault="00BA59F6" w:rsidP="00B61E3B">
      <w:pPr>
        <w:pStyle w:val="NormalWeb"/>
        <w:spacing w:before="0" w:beforeAutospacing="0" w:after="0" w:afterAutospacing="0"/>
        <w:jc w:val="right"/>
        <w:rPr>
          <w:rFonts w:ascii="Arial" w:hAnsi="Arial" w:cs="Arial"/>
          <w:b/>
          <w:color w:val="000000"/>
          <w:lang w:eastAsia="es-MX"/>
        </w:rPr>
      </w:pPr>
    </w:p>
    <w:p w:rsidR="00BA59F6" w:rsidRPr="00F65925" w:rsidRDefault="003C6024" w:rsidP="00B61E3B">
      <w:pPr>
        <w:pStyle w:val="NormalWeb"/>
        <w:spacing w:before="0" w:beforeAutospacing="0" w:after="0" w:afterAutospacing="0"/>
        <w:jc w:val="right"/>
        <w:rPr>
          <w:rFonts w:ascii="Arial" w:hAnsi="Arial" w:cs="Arial"/>
          <w:b/>
          <w:color w:val="000000"/>
          <w:lang w:eastAsia="es-MX"/>
        </w:rPr>
      </w:pPr>
      <w:r w:rsidRPr="00F65925">
        <w:rPr>
          <w:rFonts w:ascii="Arial" w:hAnsi="Arial" w:cs="Arial"/>
          <w:b/>
          <w:noProof/>
          <w:color w:val="000000"/>
          <w:lang w:val="es-ES" w:eastAsia="es-ES"/>
        </w:rPr>
        <mc:AlternateContent>
          <mc:Choice Requires="wps">
            <w:drawing>
              <wp:anchor distT="0" distB="0" distL="114300" distR="114300" simplePos="0" relativeHeight="251697152" behindDoc="0" locked="0" layoutInCell="1" allowOverlap="1" wp14:anchorId="0251A063" wp14:editId="1082A09A">
                <wp:simplePos x="0" y="0"/>
                <wp:positionH relativeFrom="column">
                  <wp:posOffset>385445</wp:posOffset>
                </wp:positionH>
                <wp:positionV relativeFrom="paragraph">
                  <wp:posOffset>162560</wp:posOffset>
                </wp:positionV>
                <wp:extent cx="4817110" cy="1403985"/>
                <wp:effectExtent l="0" t="0" r="2540" b="8255"/>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7110" cy="1403985"/>
                        </a:xfrm>
                        <a:prstGeom prst="rect">
                          <a:avLst/>
                        </a:prstGeom>
                        <a:solidFill>
                          <a:srgbClr val="FFFFFF"/>
                        </a:solidFill>
                        <a:ln w="9525">
                          <a:noFill/>
                          <a:miter lim="800000"/>
                          <a:headEnd/>
                          <a:tailEnd/>
                        </a:ln>
                      </wps:spPr>
                      <wps:txbx>
                        <w:txbxContent>
                          <w:p w:rsidR="00131EE1" w:rsidRDefault="00131EE1" w:rsidP="003C6024">
                            <w:pPr>
                              <w:pStyle w:val="Piedepgina"/>
                              <w:spacing w:line="360" w:lineRule="auto"/>
                              <w:rPr>
                                <w:rFonts w:ascii="Arial" w:hAnsi="Arial" w:cs="Arial"/>
                                <w:bCs/>
                                <w:sz w:val="28"/>
                                <w:szCs w:val="28"/>
                                <w:shd w:val="clear" w:color="auto" w:fill="FFFFFF"/>
                                <w:lang w:val="es-ES"/>
                              </w:rPr>
                            </w:pPr>
                            <w:r w:rsidRPr="003C6024">
                              <w:rPr>
                                <w:rFonts w:ascii="Arial" w:hAnsi="Arial" w:cs="Arial"/>
                                <w:b/>
                                <w:sz w:val="28"/>
                                <w:szCs w:val="28"/>
                                <w:lang w:val="es-ES"/>
                              </w:rPr>
                              <w:t>DOCENTE</w:t>
                            </w:r>
                            <w:r w:rsidR="0078392E" w:rsidRPr="003C6024">
                              <w:rPr>
                                <w:rFonts w:ascii="Arial" w:hAnsi="Arial" w:cs="Arial"/>
                                <w:b/>
                                <w:sz w:val="28"/>
                                <w:szCs w:val="28"/>
                                <w:lang w:val="es-ES"/>
                              </w:rPr>
                              <w:t>:</w:t>
                            </w:r>
                            <w:r w:rsidR="003C6024">
                              <w:rPr>
                                <w:rFonts w:ascii="Arial" w:hAnsi="Arial" w:cs="Arial"/>
                                <w:b/>
                                <w:sz w:val="28"/>
                                <w:szCs w:val="28"/>
                                <w:lang w:val="es-ES"/>
                              </w:rPr>
                              <w:t xml:space="preserve">   </w:t>
                            </w:r>
                            <w:r w:rsidRPr="003C6024">
                              <w:rPr>
                                <w:rFonts w:ascii="Arial" w:hAnsi="Arial" w:cs="Arial"/>
                                <w:sz w:val="28"/>
                                <w:szCs w:val="28"/>
                                <w:lang w:val="es-ES"/>
                              </w:rPr>
                              <w:t xml:space="preserve">Dr. </w:t>
                            </w:r>
                            <w:r w:rsidRPr="003C6024">
                              <w:rPr>
                                <w:rFonts w:ascii="Arial" w:hAnsi="Arial" w:cs="Arial"/>
                                <w:bCs/>
                                <w:sz w:val="28"/>
                                <w:szCs w:val="28"/>
                                <w:shd w:val="clear" w:color="auto" w:fill="FFFFFF"/>
                                <w:lang w:val="es-ES"/>
                              </w:rPr>
                              <w:t>Enrique Antonio Paniagua Molina</w:t>
                            </w:r>
                          </w:p>
                          <w:p w:rsidR="003C6024" w:rsidRDefault="003C6024" w:rsidP="003C6024">
                            <w:pPr>
                              <w:pStyle w:val="Piedepgina"/>
                              <w:spacing w:line="360" w:lineRule="auto"/>
                              <w:rPr>
                                <w:rFonts w:ascii="Arial" w:hAnsi="Arial" w:cs="Arial"/>
                                <w:bCs/>
                                <w:sz w:val="28"/>
                                <w:szCs w:val="28"/>
                                <w:shd w:val="clear" w:color="auto" w:fill="FFFFFF"/>
                                <w:lang w:val="es-ES"/>
                              </w:rPr>
                            </w:pPr>
                          </w:p>
                          <w:p w:rsidR="00131EE1" w:rsidRPr="003C6024" w:rsidRDefault="0078392E" w:rsidP="003C6024">
                            <w:pPr>
                              <w:pStyle w:val="Piedepgina"/>
                              <w:spacing w:line="360" w:lineRule="auto"/>
                              <w:rPr>
                                <w:sz w:val="28"/>
                                <w:szCs w:val="28"/>
                              </w:rPr>
                            </w:pPr>
                            <w:r w:rsidRPr="003C6024">
                              <w:rPr>
                                <w:rFonts w:ascii="Arial" w:hAnsi="Arial" w:cs="Arial"/>
                                <w:b/>
                                <w:sz w:val="28"/>
                                <w:szCs w:val="28"/>
                                <w:lang w:val="es-ES"/>
                              </w:rPr>
                              <w:t xml:space="preserve">ALUMNO: </w:t>
                            </w:r>
                            <w:r w:rsidR="003C6024">
                              <w:rPr>
                                <w:rFonts w:ascii="Arial" w:hAnsi="Arial" w:cs="Arial"/>
                                <w:b/>
                                <w:sz w:val="28"/>
                                <w:szCs w:val="28"/>
                                <w:lang w:val="es-ES"/>
                              </w:rPr>
                              <w:t xml:space="preserve">    </w:t>
                            </w:r>
                            <w:r w:rsidR="00131EE1" w:rsidRPr="003C6024">
                              <w:rPr>
                                <w:rFonts w:ascii="Arial" w:hAnsi="Arial" w:cs="Arial"/>
                                <w:sz w:val="28"/>
                                <w:szCs w:val="28"/>
                                <w:lang w:val="es-ES"/>
                              </w:rPr>
                              <w:t>Roberto Díaz Bustamante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30.35pt;margin-top:12.8pt;width:379.3pt;height:110.55pt;z-index:2516971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" stroked="f">
                <v:textbox style="mso-fit-shape-to-text:t">
                  <w:txbxContent>
                    <w:p w:rsidR="00131EE1" w:rsidRDefault="00131EE1" w:rsidP="003C6024">
                      <w:pPr>
                        <w:pStyle w:val="Piedepgina"/>
                        <w:spacing w:line="360" w:lineRule="auto"/>
                        <w:rPr>
                          <w:rFonts w:ascii="Arial" w:hAnsi="Arial" w:cs="Arial"/>
                          <w:bCs/>
                          <w:sz w:val="28"/>
                          <w:szCs w:val="28"/>
                          <w:shd w:val="clear" w:color="auto" w:fill="FFFFFF"/>
                          <w:lang w:val="es-ES"/>
                        </w:rPr>
                      </w:pPr>
                      <w:r w:rsidRPr="003C6024">
                        <w:rPr>
                          <w:rFonts w:ascii="Arial" w:hAnsi="Arial" w:cs="Arial"/>
                          <w:b/>
                          <w:sz w:val="28"/>
                          <w:szCs w:val="28"/>
                          <w:lang w:val="es-ES"/>
                        </w:rPr>
                        <w:t>DOCENTE</w:t>
                      </w:r>
                      <w:r w:rsidR="0078392E" w:rsidRPr="003C6024">
                        <w:rPr>
                          <w:rFonts w:ascii="Arial" w:hAnsi="Arial" w:cs="Arial"/>
                          <w:b/>
                          <w:sz w:val="28"/>
                          <w:szCs w:val="28"/>
                          <w:lang w:val="es-ES"/>
                        </w:rPr>
                        <w:t>:</w:t>
                      </w:r>
                      <w:r w:rsidR="003C6024">
                        <w:rPr>
                          <w:rFonts w:ascii="Arial" w:hAnsi="Arial" w:cs="Arial"/>
                          <w:b/>
                          <w:sz w:val="28"/>
                          <w:szCs w:val="28"/>
                          <w:lang w:val="es-ES"/>
                        </w:rPr>
                        <w:t xml:space="preserve">   </w:t>
                      </w:r>
                      <w:r w:rsidRPr="003C6024">
                        <w:rPr>
                          <w:rFonts w:ascii="Arial" w:hAnsi="Arial" w:cs="Arial"/>
                          <w:sz w:val="28"/>
                          <w:szCs w:val="28"/>
                          <w:lang w:val="es-ES"/>
                        </w:rPr>
                        <w:t xml:space="preserve">Dr. </w:t>
                      </w:r>
                      <w:r w:rsidRPr="003C6024">
                        <w:rPr>
                          <w:rFonts w:ascii="Arial" w:hAnsi="Arial" w:cs="Arial"/>
                          <w:bCs/>
                          <w:sz w:val="28"/>
                          <w:szCs w:val="28"/>
                          <w:shd w:val="clear" w:color="auto" w:fill="FFFFFF"/>
                          <w:lang w:val="es-ES"/>
                        </w:rPr>
                        <w:t>Enrique Antonio Paniagua Molina</w:t>
                      </w:r>
                    </w:p>
                    <w:p w:rsidR="003C6024" w:rsidRDefault="003C6024" w:rsidP="003C6024">
                      <w:pPr>
                        <w:pStyle w:val="Piedepgina"/>
                        <w:spacing w:line="360" w:lineRule="auto"/>
                        <w:rPr>
                          <w:rFonts w:ascii="Arial" w:hAnsi="Arial" w:cs="Arial"/>
                          <w:bCs/>
                          <w:sz w:val="28"/>
                          <w:szCs w:val="28"/>
                          <w:shd w:val="clear" w:color="auto" w:fill="FFFFFF"/>
                          <w:lang w:val="es-ES"/>
                        </w:rPr>
                      </w:pPr>
                    </w:p>
                    <w:p w:rsidR="00131EE1" w:rsidRPr="003C6024" w:rsidRDefault="0078392E" w:rsidP="003C6024">
                      <w:pPr>
                        <w:pStyle w:val="Piedepgina"/>
                        <w:spacing w:line="360" w:lineRule="auto"/>
                        <w:rPr>
                          <w:sz w:val="28"/>
                          <w:szCs w:val="28"/>
                        </w:rPr>
                      </w:pPr>
                      <w:r w:rsidRPr="003C6024">
                        <w:rPr>
                          <w:rFonts w:ascii="Arial" w:hAnsi="Arial" w:cs="Arial"/>
                          <w:b/>
                          <w:sz w:val="28"/>
                          <w:szCs w:val="28"/>
                          <w:lang w:val="es-ES"/>
                        </w:rPr>
                        <w:t xml:space="preserve">ALUMNO: </w:t>
                      </w:r>
                      <w:r w:rsidR="003C6024">
                        <w:rPr>
                          <w:rFonts w:ascii="Arial" w:hAnsi="Arial" w:cs="Arial"/>
                          <w:b/>
                          <w:sz w:val="28"/>
                          <w:szCs w:val="28"/>
                          <w:lang w:val="es-ES"/>
                        </w:rPr>
                        <w:t xml:space="preserve">    </w:t>
                      </w:r>
                      <w:r w:rsidR="00131EE1" w:rsidRPr="003C6024">
                        <w:rPr>
                          <w:rFonts w:ascii="Arial" w:hAnsi="Arial" w:cs="Arial"/>
                          <w:sz w:val="28"/>
                          <w:szCs w:val="28"/>
                          <w:lang w:val="es-ES"/>
                        </w:rPr>
                        <w:t>Roberto Díaz Bustamante</w:t>
                      </w:r>
                    </w:p>
                  </w:txbxContent>
                </v:textbox>
              </v:shape>
            </w:pict>
          </mc:Fallback>
        </mc:AlternateContent>
      </w:r>
    </w:p>
    <w:p w:rsidR="00BA59F6" w:rsidRPr="00F65925" w:rsidRDefault="00BA59F6" w:rsidP="00B61E3B">
      <w:pPr>
        <w:pStyle w:val="NormalWeb"/>
        <w:spacing w:before="0" w:beforeAutospacing="0" w:after="0" w:afterAutospacing="0"/>
        <w:jc w:val="right"/>
        <w:rPr>
          <w:rFonts w:ascii="Arial" w:hAnsi="Arial" w:cs="Arial"/>
          <w:b/>
          <w:color w:val="000000"/>
          <w:lang w:eastAsia="es-MX"/>
        </w:rPr>
      </w:pPr>
    </w:p>
    <w:p w:rsidR="009E072C" w:rsidRPr="00F65925" w:rsidRDefault="009E072C" w:rsidP="00B61E3B">
      <w:pPr>
        <w:pStyle w:val="NormalWeb"/>
        <w:spacing w:before="0" w:beforeAutospacing="0" w:after="0" w:afterAutospacing="0"/>
        <w:jc w:val="right"/>
        <w:rPr>
          <w:rFonts w:ascii="Arial" w:hAnsi="Arial" w:cs="Arial"/>
          <w:b/>
          <w:color w:val="000000"/>
          <w:lang w:eastAsia="es-MX"/>
        </w:rPr>
      </w:pPr>
    </w:p>
    <w:p w:rsidR="009E072C" w:rsidRPr="00F65925" w:rsidRDefault="009E072C" w:rsidP="00B61E3B">
      <w:pPr>
        <w:pStyle w:val="NormalWeb"/>
        <w:spacing w:before="0" w:beforeAutospacing="0" w:after="0" w:afterAutospacing="0"/>
        <w:jc w:val="right"/>
        <w:rPr>
          <w:rFonts w:ascii="Arial" w:hAnsi="Arial" w:cs="Arial"/>
          <w:b/>
          <w:color w:val="000000"/>
          <w:lang w:eastAsia="es-MX"/>
        </w:rPr>
      </w:pPr>
    </w:p>
    <w:p w:rsidR="009E072C" w:rsidRPr="00F65925" w:rsidRDefault="009E072C" w:rsidP="00B61E3B">
      <w:pPr>
        <w:pStyle w:val="NormalWeb"/>
        <w:spacing w:before="0" w:beforeAutospacing="0" w:after="0" w:afterAutospacing="0"/>
        <w:jc w:val="right"/>
        <w:rPr>
          <w:rFonts w:ascii="Arial" w:hAnsi="Arial" w:cs="Arial"/>
          <w:b/>
          <w:color w:val="000000"/>
          <w:lang w:eastAsia="es-MX"/>
        </w:rPr>
      </w:pPr>
    </w:p>
    <w:p w:rsidR="009E072C" w:rsidRPr="00F65925" w:rsidRDefault="009E072C" w:rsidP="00B61E3B">
      <w:pPr>
        <w:pStyle w:val="NormalWeb"/>
        <w:spacing w:before="0" w:beforeAutospacing="0" w:after="0" w:afterAutospacing="0"/>
        <w:jc w:val="right"/>
        <w:rPr>
          <w:rFonts w:ascii="Arial" w:hAnsi="Arial" w:cs="Arial"/>
          <w:b/>
          <w:color w:val="000000"/>
          <w:lang w:eastAsia="es-MX"/>
        </w:rPr>
      </w:pPr>
    </w:p>
    <w:p w:rsidR="009E072C" w:rsidRPr="00F65925" w:rsidRDefault="009E072C" w:rsidP="00B61E3B">
      <w:pPr>
        <w:pStyle w:val="NormalWeb"/>
        <w:spacing w:before="0" w:beforeAutospacing="0" w:after="0" w:afterAutospacing="0"/>
        <w:jc w:val="right"/>
        <w:rPr>
          <w:rFonts w:ascii="Arial" w:hAnsi="Arial" w:cs="Arial"/>
          <w:b/>
          <w:color w:val="000000"/>
          <w:lang w:eastAsia="es-MX"/>
        </w:rPr>
      </w:pPr>
    </w:p>
    <w:p w:rsidR="009E072C" w:rsidRPr="00F65925" w:rsidRDefault="009E072C" w:rsidP="00B61E3B">
      <w:pPr>
        <w:pStyle w:val="NormalWeb"/>
        <w:spacing w:before="0" w:beforeAutospacing="0" w:after="0" w:afterAutospacing="0"/>
        <w:jc w:val="right"/>
        <w:rPr>
          <w:rFonts w:ascii="Arial" w:hAnsi="Arial" w:cs="Arial"/>
          <w:b/>
          <w:color w:val="000000"/>
          <w:lang w:eastAsia="es-MX"/>
        </w:rPr>
      </w:pPr>
    </w:p>
    <w:p w:rsidR="00F65925" w:rsidRPr="00F65925" w:rsidRDefault="00F65925" w:rsidP="00B61E3B">
      <w:pPr>
        <w:pStyle w:val="NormalWeb"/>
        <w:spacing w:before="0" w:beforeAutospacing="0" w:after="0" w:afterAutospacing="0"/>
        <w:jc w:val="right"/>
        <w:rPr>
          <w:rFonts w:ascii="Arial" w:hAnsi="Arial" w:cs="Arial"/>
          <w:b/>
          <w:color w:val="000000"/>
          <w:lang w:eastAsia="es-MX"/>
        </w:rPr>
      </w:pPr>
    </w:p>
    <w:p w:rsidR="00F65925" w:rsidRPr="00F65925" w:rsidRDefault="00F65925" w:rsidP="00B61E3B">
      <w:pPr>
        <w:pStyle w:val="NormalWeb"/>
        <w:spacing w:before="0" w:beforeAutospacing="0" w:after="0" w:afterAutospacing="0"/>
        <w:jc w:val="right"/>
        <w:rPr>
          <w:rFonts w:ascii="Arial" w:hAnsi="Arial" w:cs="Arial"/>
          <w:b/>
          <w:color w:val="000000"/>
          <w:lang w:eastAsia="es-MX"/>
        </w:rPr>
      </w:pPr>
    </w:p>
    <w:p w:rsidR="00F65925" w:rsidRPr="00F65925" w:rsidRDefault="00F65925" w:rsidP="00B61E3B">
      <w:pPr>
        <w:pStyle w:val="NormalWeb"/>
        <w:spacing w:before="0" w:beforeAutospacing="0" w:after="0" w:afterAutospacing="0"/>
        <w:jc w:val="right"/>
        <w:rPr>
          <w:rFonts w:ascii="Arial" w:hAnsi="Arial" w:cs="Arial"/>
          <w:b/>
          <w:color w:val="000000"/>
          <w:lang w:eastAsia="es-MX"/>
        </w:rPr>
      </w:pPr>
    </w:p>
    <w:p w:rsidR="00F65925" w:rsidRPr="00F65925" w:rsidRDefault="00F65925" w:rsidP="00B61E3B">
      <w:pPr>
        <w:pStyle w:val="NormalWeb"/>
        <w:spacing w:before="0" w:beforeAutospacing="0" w:after="0" w:afterAutospacing="0"/>
        <w:jc w:val="right"/>
        <w:rPr>
          <w:rFonts w:ascii="Arial" w:hAnsi="Arial" w:cs="Arial"/>
          <w:b/>
          <w:color w:val="000000"/>
          <w:lang w:eastAsia="es-MX"/>
        </w:rPr>
      </w:pPr>
    </w:p>
    <w:p w:rsidR="009E072C" w:rsidRPr="00F65925" w:rsidRDefault="009E072C" w:rsidP="00B61E3B">
      <w:pPr>
        <w:pStyle w:val="NormalWeb"/>
        <w:spacing w:before="0" w:beforeAutospacing="0" w:after="0" w:afterAutospacing="0"/>
        <w:jc w:val="right"/>
        <w:rPr>
          <w:rFonts w:ascii="Arial" w:hAnsi="Arial" w:cs="Arial"/>
          <w:b/>
          <w:color w:val="000000"/>
          <w:lang w:eastAsia="es-MX"/>
        </w:rPr>
      </w:pPr>
    </w:p>
    <w:p w:rsidR="009E072C" w:rsidRPr="00F65925" w:rsidRDefault="009E072C" w:rsidP="00B61E3B">
      <w:pPr>
        <w:pStyle w:val="NormalWeb"/>
        <w:spacing w:before="0" w:beforeAutospacing="0" w:after="0" w:afterAutospacing="0"/>
        <w:jc w:val="right"/>
        <w:rPr>
          <w:rFonts w:ascii="Arial" w:hAnsi="Arial" w:cs="Arial"/>
          <w:b/>
          <w:color w:val="000000"/>
          <w:lang w:eastAsia="es-MX"/>
        </w:rPr>
      </w:pPr>
    </w:p>
    <w:p w:rsidR="009E072C" w:rsidRPr="00F65925" w:rsidRDefault="00F65925" w:rsidP="00B61E3B">
      <w:pPr>
        <w:pStyle w:val="NormalWeb"/>
        <w:spacing w:before="0" w:beforeAutospacing="0" w:after="0" w:afterAutospacing="0"/>
        <w:jc w:val="right"/>
        <w:rPr>
          <w:rFonts w:ascii="Arial" w:hAnsi="Arial" w:cs="Arial"/>
          <w:b/>
          <w:color w:val="000000"/>
          <w:lang w:eastAsia="es-MX"/>
        </w:rPr>
      </w:pPr>
      <w:r w:rsidRPr="00F65925">
        <w:rPr>
          <w:rFonts w:ascii="Arial" w:hAnsi="Arial" w:cs="Arial"/>
          <w:b/>
          <w:noProof/>
          <w:color w:val="000000"/>
          <w:lang w:val="es-ES" w:eastAsia="es-ES"/>
        </w:rPr>
        <mc:AlternateContent>
          <mc:Choice Requires="wps">
            <w:drawing>
              <wp:anchor distT="0" distB="0" distL="114300" distR="114300" simplePos="0" relativeHeight="251699200" behindDoc="0" locked="0" layoutInCell="1" allowOverlap="1" wp14:anchorId="02D7CC94" wp14:editId="2BD008A2">
                <wp:simplePos x="0" y="0"/>
                <wp:positionH relativeFrom="column">
                  <wp:posOffset>1960777</wp:posOffset>
                </wp:positionH>
                <wp:positionV relativeFrom="paragraph">
                  <wp:posOffset>85902</wp:posOffset>
                </wp:positionV>
                <wp:extent cx="3615055" cy="244549"/>
                <wp:effectExtent l="0" t="0" r="4445" b="3175"/>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5055" cy="244549"/>
                        </a:xfrm>
                        <a:prstGeom prst="rect">
                          <a:avLst/>
                        </a:prstGeom>
                        <a:solidFill>
                          <a:srgbClr val="FFFFFF"/>
                        </a:solidFill>
                        <a:ln w="9525">
                          <a:noFill/>
                          <a:miter lim="800000"/>
                          <a:headEnd/>
                          <a:tailEnd/>
                        </a:ln>
                      </wps:spPr>
                      <wps:txbx>
                        <w:txbxContent>
                          <w:p w:rsidR="00F65925" w:rsidRPr="00F65925" w:rsidRDefault="00F65925" w:rsidP="00F65925">
                            <w:pPr>
                              <w:jc w:val="right"/>
                              <w:rPr>
                                <w:b/>
                                <w:i/>
                              </w:rPr>
                            </w:pPr>
                            <w:r w:rsidRPr="00F65925">
                              <w:rPr>
                                <w:b/>
                                <w:i/>
                              </w:rPr>
                              <w:t>TUXTLA GUTIÉRREZ, CHIAPAS; MARZO DE 2016</w:t>
                            </w:r>
                            <w:r>
                              <w:rPr>
                                <w:b/>
                                <w:i/>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54.4pt;margin-top:6.75pt;width:284.65pt;height:19.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" stroked="f">
                <v:textbox>
                  <w:txbxContent>
                    <w:p w:rsidR="00F65925" w:rsidRPr="00F65925" w:rsidRDefault="00F65925" w:rsidP="00F65925">
                      <w:pPr>
                        <w:jc w:val="right"/>
                        <w:rPr>
                          <w:b/>
                          <w:i/>
                        </w:rPr>
                      </w:pPr>
                      <w:r w:rsidRPr="00F65925">
                        <w:rPr>
                          <w:b/>
                          <w:i/>
                        </w:rPr>
                        <w:t>TUXTLA GUTIÉRREZ, CHIAPAS; MARZO DE 2016</w:t>
                      </w:r>
                      <w:r>
                        <w:rPr>
                          <w:b/>
                          <w:i/>
                        </w:rPr>
                        <w:t>.</w:t>
                      </w:r>
                    </w:p>
                  </w:txbxContent>
                </v:textbox>
              </v:shape>
            </w:pict>
          </mc:Fallback>
        </mc:AlternateContent>
      </w:r>
    </w:p>
    <w:p w:rsidR="009E072C" w:rsidRPr="00F65925" w:rsidRDefault="009E072C" w:rsidP="00B61E3B">
      <w:pPr>
        <w:pStyle w:val="NormalWeb"/>
        <w:spacing w:before="0" w:beforeAutospacing="0" w:after="0" w:afterAutospacing="0"/>
        <w:jc w:val="right"/>
        <w:rPr>
          <w:rFonts w:ascii="Arial" w:hAnsi="Arial" w:cs="Arial"/>
          <w:b/>
          <w:color w:val="000000"/>
          <w:lang w:eastAsia="es-MX"/>
        </w:rPr>
      </w:pPr>
    </w:p>
    <w:p w:rsidR="009E072C" w:rsidRPr="00F65925" w:rsidRDefault="009E072C" w:rsidP="00B61E3B">
      <w:pPr>
        <w:pStyle w:val="NormalWeb"/>
        <w:spacing w:before="0" w:beforeAutospacing="0" w:after="0" w:afterAutospacing="0"/>
        <w:jc w:val="right"/>
        <w:rPr>
          <w:rFonts w:ascii="Arial" w:hAnsi="Arial" w:cs="Arial"/>
          <w:b/>
          <w:color w:val="000000"/>
          <w:lang w:eastAsia="es-MX"/>
        </w:rPr>
      </w:pPr>
    </w:p>
    <w:p w:rsidR="009E072C" w:rsidRPr="00F65925" w:rsidRDefault="009E072C" w:rsidP="00B61E3B">
      <w:pPr>
        <w:pStyle w:val="NormalWeb"/>
        <w:spacing w:before="0" w:beforeAutospacing="0" w:after="0" w:afterAutospacing="0"/>
        <w:jc w:val="right"/>
        <w:rPr>
          <w:rFonts w:ascii="Arial" w:hAnsi="Arial" w:cs="Arial"/>
          <w:b/>
          <w:color w:val="000000"/>
          <w:lang w:eastAsia="es-MX"/>
        </w:rPr>
      </w:pPr>
    </w:p>
    <w:p w:rsidR="009E072C" w:rsidRPr="00F65925" w:rsidRDefault="009E072C" w:rsidP="00B61E3B">
      <w:pPr>
        <w:pStyle w:val="NormalWeb"/>
        <w:spacing w:before="0" w:beforeAutospacing="0" w:after="0" w:afterAutospacing="0"/>
        <w:jc w:val="right"/>
        <w:rPr>
          <w:rFonts w:ascii="Arial" w:hAnsi="Arial" w:cs="Arial"/>
          <w:b/>
          <w:color w:val="000000"/>
          <w:lang w:eastAsia="es-MX"/>
        </w:rPr>
      </w:pPr>
    </w:p>
    <w:p w:rsidR="009E072C" w:rsidRDefault="009E072C" w:rsidP="00B61E3B">
      <w:pPr>
        <w:pStyle w:val="NormalWeb"/>
        <w:spacing w:before="0" w:beforeAutospacing="0" w:after="0" w:afterAutospacing="0"/>
        <w:jc w:val="right"/>
        <w:rPr>
          <w:rFonts w:ascii="Arial" w:hAnsi="Arial" w:cs="Arial"/>
          <w:b/>
          <w:color w:val="000000"/>
          <w:lang w:eastAsia="es-MX"/>
        </w:rPr>
      </w:pPr>
    </w:p>
    <w:p w:rsidR="00D67E26" w:rsidRDefault="00D67E26" w:rsidP="00B61E3B">
      <w:pPr>
        <w:pStyle w:val="NormalWeb"/>
        <w:spacing w:before="0" w:beforeAutospacing="0" w:after="0" w:afterAutospacing="0"/>
        <w:jc w:val="right"/>
        <w:rPr>
          <w:rFonts w:ascii="Arial" w:hAnsi="Arial" w:cs="Arial"/>
          <w:b/>
          <w:color w:val="000000"/>
          <w:lang w:eastAsia="es-MX"/>
        </w:rPr>
      </w:pPr>
    </w:p>
    <w:p w:rsidR="0080589A" w:rsidRDefault="0080589A" w:rsidP="00B61E3B">
      <w:pPr>
        <w:pStyle w:val="NormalWeb"/>
        <w:spacing w:before="0" w:beforeAutospacing="0" w:after="0" w:afterAutospacing="0"/>
        <w:jc w:val="right"/>
        <w:rPr>
          <w:rFonts w:ascii="Arial" w:hAnsi="Arial" w:cs="Arial"/>
          <w:b/>
          <w:color w:val="000000"/>
          <w:lang w:eastAsia="es-MX"/>
        </w:rPr>
      </w:pPr>
    </w:p>
    <w:p w:rsidR="00E03CCD" w:rsidRDefault="00E03CCD" w:rsidP="00E03CCD">
      <w:pPr>
        <w:pStyle w:val="NormalWeb"/>
        <w:spacing w:before="0" w:beforeAutospacing="0" w:after="0" w:afterAutospacing="0"/>
        <w:rPr>
          <w:rFonts w:ascii="Arial" w:hAnsi="Arial" w:cs="Arial"/>
          <w:b/>
          <w:color w:val="000000"/>
          <w:lang w:eastAsia="es-MX"/>
        </w:rPr>
      </w:pPr>
      <w:r>
        <w:rPr>
          <w:rFonts w:ascii="Arial" w:hAnsi="Arial" w:cs="Arial"/>
          <w:b/>
          <w:color w:val="000000"/>
          <w:lang w:eastAsia="es-MX"/>
        </w:rPr>
        <w:lastRenderedPageBreak/>
        <w:t>CONTENIDO:</w:t>
      </w:r>
    </w:p>
    <w:p w:rsidR="00E03CCD" w:rsidRDefault="00E03CCD" w:rsidP="00E03CCD">
      <w:pPr>
        <w:pStyle w:val="NormalWeb"/>
        <w:spacing w:before="0" w:beforeAutospacing="0" w:after="0" w:afterAutospacing="0"/>
        <w:rPr>
          <w:rFonts w:ascii="Arial" w:hAnsi="Arial" w:cs="Arial"/>
          <w:b/>
          <w:color w:val="000000"/>
          <w:lang w:eastAsia="es-MX"/>
        </w:rPr>
      </w:pPr>
    </w:p>
    <w:p w:rsidR="00E03CCD" w:rsidRDefault="00A36687" w:rsidP="00E03CCD">
      <w:pPr>
        <w:pStyle w:val="NormalWeb"/>
        <w:numPr>
          <w:ilvl w:val="0"/>
          <w:numId w:val="14"/>
        </w:numPr>
        <w:spacing w:before="0" w:beforeAutospacing="0" w:after="0" w:afterAutospacing="0" w:line="480" w:lineRule="auto"/>
        <w:rPr>
          <w:rFonts w:ascii="Arial" w:hAnsi="Arial" w:cs="Arial"/>
          <w:b/>
          <w:color w:val="000000"/>
          <w:lang w:eastAsia="es-MX"/>
        </w:rPr>
      </w:pPr>
      <w:r>
        <w:rPr>
          <w:rFonts w:ascii="Arial" w:hAnsi="Arial" w:cs="Arial"/>
          <w:b/>
          <w:color w:val="000000"/>
          <w:lang w:eastAsia="es-MX"/>
        </w:rPr>
        <w:t>INTRODUCCIÓN</w:t>
      </w:r>
    </w:p>
    <w:p w:rsidR="00E03CCD" w:rsidRDefault="00A36687" w:rsidP="00E03CCD">
      <w:pPr>
        <w:pStyle w:val="NormalWeb"/>
        <w:numPr>
          <w:ilvl w:val="0"/>
          <w:numId w:val="14"/>
        </w:numPr>
        <w:spacing w:before="0" w:beforeAutospacing="0" w:after="0" w:afterAutospacing="0" w:line="480" w:lineRule="auto"/>
        <w:rPr>
          <w:rFonts w:ascii="Arial" w:hAnsi="Arial" w:cs="Arial"/>
          <w:b/>
          <w:color w:val="000000"/>
          <w:lang w:eastAsia="es-MX"/>
        </w:rPr>
      </w:pPr>
      <w:r>
        <w:rPr>
          <w:rFonts w:ascii="Arial" w:hAnsi="Arial" w:cs="Arial"/>
          <w:b/>
          <w:color w:val="000000"/>
          <w:lang w:eastAsia="es-MX"/>
        </w:rPr>
        <w:t>OBJETIVO DE LA INVESTIGACIÓN</w:t>
      </w:r>
    </w:p>
    <w:p w:rsidR="00E03CCD" w:rsidRDefault="00A36687" w:rsidP="00E03CCD">
      <w:pPr>
        <w:pStyle w:val="NormalWeb"/>
        <w:numPr>
          <w:ilvl w:val="0"/>
          <w:numId w:val="14"/>
        </w:numPr>
        <w:spacing w:before="0" w:beforeAutospacing="0" w:after="0" w:afterAutospacing="0" w:line="480" w:lineRule="auto"/>
        <w:rPr>
          <w:rFonts w:ascii="Arial" w:hAnsi="Arial" w:cs="Arial"/>
          <w:b/>
          <w:color w:val="000000"/>
          <w:lang w:eastAsia="es-MX"/>
        </w:rPr>
      </w:pPr>
      <w:r>
        <w:rPr>
          <w:rFonts w:ascii="Arial" w:hAnsi="Arial" w:cs="Arial"/>
          <w:b/>
          <w:color w:val="000000"/>
          <w:lang w:eastAsia="es-MX"/>
        </w:rPr>
        <w:t>METODOLOGÍA CUALITATIVA</w:t>
      </w:r>
    </w:p>
    <w:p w:rsidR="00E03CCD" w:rsidRDefault="00E03CCD" w:rsidP="00E03CCD">
      <w:pPr>
        <w:pStyle w:val="NormalWeb"/>
        <w:numPr>
          <w:ilvl w:val="1"/>
          <w:numId w:val="14"/>
        </w:numPr>
        <w:spacing w:before="0" w:beforeAutospacing="0" w:after="0" w:afterAutospacing="0" w:line="480" w:lineRule="auto"/>
        <w:rPr>
          <w:rFonts w:ascii="Arial" w:hAnsi="Arial" w:cs="Arial"/>
          <w:color w:val="000000"/>
          <w:lang w:eastAsia="es-MX"/>
        </w:rPr>
      </w:pPr>
      <w:r>
        <w:rPr>
          <w:rFonts w:ascii="Arial" w:hAnsi="Arial" w:cs="Arial"/>
          <w:color w:val="000000"/>
          <w:lang w:eastAsia="es-MX"/>
        </w:rPr>
        <w:t>Idea</w:t>
      </w:r>
    </w:p>
    <w:p w:rsidR="00E03CCD" w:rsidRPr="00F65925" w:rsidRDefault="00E03CCD" w:rsidP="00E03CCD">
      <w:pPr>
        <w:pStyle w:val="NormalWeb"/>
        <w:numPr>
          <w:ilvl w:val="1"/>
          <w:numId w:val="14"/>
        </w:numPr>
        <w:spacing w:before="0" w:beforeAutospacing="0" w:after="0" w:afterAutospacing="0" w:line="480" w:lineRule="auto"/>
        <w:rPr>
          <w:rFonts w:ascii="Arial" w:hAnsi="Arial" w:cs="Arial"/>
          <w:color w:val="000000"/>
          <w:lang w:eastAsia="es-MX"/>
        </w:rPr>
      </w:pPr>
      <w:r w:rsidRPr="00F65925">
        <w:rPr>
          <w:rFonts w:ascii="Arial" w:hAnsi="Arial" w:cs="Arial"/>
          <w:color w:val="000000"/>
          <w:lang w:eastAsia="es-MX"/>
        </w:rPr>
        <w:t>Planteamiento del problema</w:t>
      </w:r>
    </w:p>
    <w:p w:rsidR="00E03CCD" w:rsidRDefault="00E03CCD" w:rsidP="00E03CCD">
      <w:pPr>
        <w:pStyle w:val="NormalWeb"/>
        <w:numPr>
          <w:ilvl w:val="1"/>
          <w:numId w:val="14"/>
        </w:numPr>
        <w:spacing w:before="0" w:beforeAutospacing="0" w:after="0" w:afterAutospacing="0" w:line="480" w:lineRule="auto"/>
        <w:rPr>
          <w:rFonts w:ascii="Arial" w:hAnsi="Arial" w:cs="Arial"/>
          <w:color w:val="000000"/>
          <w:lang w:eastAsia="es-MX"/>
        </w:rPr>
      </w:pPr>
      <w:r w:rsidRPr="00F65925">
        <w:rPr>
          <w:rFonts w:ascii="Arial" w:hAnsi="Arial" w:cs="Arial"/>
          <w:color w:val="000000"/>
          <w:lang w:eastAsia="es-MX"/>
        </w:rPr>
        <w:t>Importancia del estudio</w:t>
      </w:r>
    </w:p>
    <w:p w:rsidR="00E03CCD" w:rsidRDefault="00E03CCD" w:rsidP="00E03CCD">
      <w:pPr>
        <w:pStyle w:val="NormalWeb"/>
        <w:numPr>
          <w:ilvl w:val="1"/>
          <w:numId w:val="14"/>
        </w:numPr>
        <w:spacing w:before="0" w:beforeAutospacing="0" w:after="0" w:afterAutospacing="0" w:line="480" w:lineRule="auto"/>
        <w:rPr>
          <w:rFonts w:ascii="Arial" w:hAnsi="Arial" w:cs="Arial"/>
          <w:color w:val="000000"/>
          <w:lang w:eastAsia="es-MX"/>
        </w:rPr>
      </w:pPr>
      <w:r>
        <w:rPr>
          <w:rFonts w:ascii="Arial" w:hAnsi="Arial" w:cs="Arial"/>
          <w:color w:val="000000"/>
          <w:lang w:eastAsia="es-MX"/>
        </w:rPr>
        <w:t>Recolección de información</w:t>
      </w:r>
    </w:p>
    <w:p w:rsidR="00E03CCD" w:rsidRPr="00E03CCD" w:rsidRDefault="00E03CCD" w:rsidP="00E03CCD">
      <w:pPr>
        <w:pStyle w:val="NormalWeb"/>
        <w:numPr>
          <w:ilvl w:val="2"/>
          <w:numId w:val="14"/>
        </w:numPr>
        <w:spacing w:before="0" w:beforeAutospacing="0" w:after="0" w:afterAutospacing="0" w:line="480" w:lineRule="auto"/>
        <w:rPr>
          <w:rFonts w:ascii="Arial" w:hAnsi="Arial" w:cs="Arial"/>
          <w:b/>
          <w:color w:val="000000"/>
          <w:lang w:eastAsia="es-MX"/>
        </w:rPr>
      </w:pPr>
      <w:r w:rsidRPr="00E03CCD">
        <w:rPr>
          <w:rFonts w:ascii="Arial" w:hAnsi="Arial" w:cs="Arial"/>
          <w:b/>
          <w:color w:val="000000"/>
          <w:lang w:eastAsia="es-MX"/>
        </w:rPr>
        <w:t xml:space="preserve">Electrónica </w:t>
      </w:r>
      <w:r>
        <w:rPr>
          <w:rFonts w:ascii="Arial" w:hAnsi="Arial" w:cs="Arial"/>
          <w:b/>
          <w:color w:val="000000"/>
          <w:lang w:eastAsia="es-MX"/>
        </w:rPr>
        <w:t>y</w:t>
      </w:r>
      <w:r w:rsidRPr="00E03CCD">
        <w:rPr>
          <w:rFonts w:ascii="Arial" w:hAnsi="Arial" w:cs="Arial"/>
          <w:b/>
          <w:color w:val="000000"/>
          <w:lang w:eastAsia="es-MX"/>
        </w:rPr>
        <w:t xml:space="preserve"> Literatura</w:t>
      </w:r>
    </w:p>
    <w:p w:rsidR="00E03CCD" w:rsidRPr="00E03CCD" w:rsidRDefault="00E03CCD" w:rsidP="00E03CCD">
      <w:pPr>
        <w:pStyle w:val="NormalWeb"/>
        <w:numPr>
          <w:ilvl w:val="2"/>
          <w:numId w:val="14"/>
        </w:numPr>
        <w:spacing w:before="0" w:beforeAutospacing="0" w:after="0" w:afterAutospacing="0" w:line="480" w:lineRule="auto"/>
        <w:rPr>
          <w:rFonts w:ascii="Arial" w:hAnsi="Arial" w:cs="Arial"/>
          <w:b/>
          <w:color w:val="000000"/>
          <w:lang w:eastAsia="es-MX"/>
        </w:rPr>
      </w:pPr>
      <w:r w:rsidRPr="00E03CCD">
        <w:rPr>
          <w:rFonts w:ascii="Arial" w:hAnsi="Arial" w:cs="Arial"/>
          <w:b/>
          <w:color w:val="000000"/>
          <w:lang w:eastAsia="es-MX"/>
        </w:rPr>
        <w:t>Fundamento Jurídico</w:t>
      </w:r>
    </w:p>
    <w:p w:rsidR="00E03CCD" w:rsidRPr="00E03CCD" w:rsidRDefault="00E03CCD" w:rsidP="00E03CCD">
      <w:pPr>
        <w:pStyle w:val="NormalWeb"/>
        <w:numPr>
          <w:ilvl w:val="2"/>
          <w:numId w:val="14"/>
        </w:numPr>
        <w:spacing w:before="0" w:beforeAutospacing="0" w:after="0" w:afterAutospacing="0" w:line="480" w:lineRule="auto"/>
        <w:rPr>
          <w:rFonts w:ascii="Arial" w:hAnsi="Arial" w:cs="Arial"/>
          <w:b/>
          <w:color w:val="000000"/>
          <w:lang w:eastAsia="es-MX"/>
        </w:rPr>
      </w:pPr>
      <w:r w:rsidRPr="00E03CCD">
        <w:rPr>
          <w:rFonts w:ascii="Arial" w:hAnsi="Arial" w:cs="Arial"/>
          <w:b/>
          <w:color w:val="000000"/>
          <w:lang w:eastAsia="es-MX"/>
        </w:rPr>
        <w:t>Actores Involucrados</w:t>
      </w:r>
    </w:p>
    <w:p w:rsidR="00E03CCD" w:rsidRPr="00E03CCD" w:rsidRDefault="00E03CCD" w:rsidP="00E03CCD">
      <w:pPr>
        <w:pStyle w:val="NormalWeb"/>
        <w:numPr>
          <w:ilvl w:val="2"/>
          <w:numId w:val="14"/>
        </w:numPr>
        <w:spacing w:before="0" w:beforeAutospacing="0" w:after="0" w:afterAutospacing="0" w:line="480" w:lineRule="auto"/>
        <w:rPr>
          <w:rFonts w:ascii="Arial" w:hAnsi="Arial" w:cs="Arial"/>
          <w:b/>
          <w:color w:val="000000"/>
          <w:lang w:eastAsia="es-MX"/>
        </w:rPr>
      </w:pPr>
      <w:r w:rsidRPr="00E03CCD">
        <w:rPr>
          <w:rFonts w:ascii="Arial" w:hAnsi="Arial" w:cs="Arial"/>
          <w:b/>
          <w:color w:val="000000"/>
          <w:lang w:eastAsia="es-MX"/>
        </w:rPr>
        <w:t>Gráficas</w:t>
      </w:r>
    </w:p>
    <w:p w:rsidR="00E03CCD" w:rsidRPr="00E03CCD" w:rsidRDefault="00E03CCD" w:rsidP="00E03CCD">
      <w:pPr>
        <w:pStyle w:val="NormalWeb"/>
        <w:numPr>
          <w:ilvl w:val="2"/>
          <w:numId w:val="14"/>
        </w:numPr>
        <w:spacing w:before="0" w:beforeAutospacing="0" w:after="0" w:afterAutospacing="0" w:line="480" w:lineRule="auto"/>
        <w:rPr>
          <w:rFonts w:ascii="Arial" w:hAnsi="Arial" w:cs="Arial"/>
          <w:b/>
          <w:color w:val="000000"/>
          <w:lang w:eastAsia="es-MX"/>
        </w:rPr>
      </w:pPr>
      <w:r w:rsidRPr="00E03CCD">
        <w:rPr>
          <w:rFonts w:ascii="Arial" w:hAnsi="Arial" w:cs="Arial"/>
          <w:b/>
          <w:color w:val="000000"/>
          <w:lang w:eastAsia="es-MX"/>
        </w:rPr>
        <w:t>Periodística</w:t>
      </w:r>
    </w:p>
    <w:p w:rsidR="00E03CCD" w:rsidRDefault="00E03CCD" w:rsidP="00E03CCD">
      <w:pPr>
        <w:pStyle w:val="NormalWeb"/>
        <w:numPr>
          <w:ilvl w:val="1"/>
          <w:numId w:val="14"/>
        </w:numPr>
        <w:spacing w:before="0" w:beforeAutospacing="0" w:after="0" w:afterAutospacing="0" w:line="480" w:lineRule="auto"/>
        <w:rPr>
          <w:rFonts w:ascii="Arial" w:hAnsi="Arial" w:cs="Arial"/>
          <w:color w:val="000000"/>
          <w:lang w:eastAsia="es-MX"/>
        </w:rPr>
      </w:pPr>
      <w:r>
        <w:rPr>
          <w:rFonts w:ascii="Arial" w:hAnsi="Arial" w:cs="Arial"/>
          <w:color w:val="000000"/>
          <w:lang w:eastAsia="es-MX"/>
        </w:rPr>
        <w:t>Inmersión del campo</w:t>
      </w:r>
    </w:p>
    <w:p w:rsidR="00E03CCD" w:rsidRPr="00E03CCD" w:rsidRDefault="00E03CCD" w:rsidP="00E03CCD">
      <w:pPr>
        <w:pStyle w:val="NormalWeb"/>
        <w:numPr>
          <w:ilvl w:val="2"/>
          <w:numId w:val="14"/>
        </w:numPr>
        <w:spacing w:before="0" w:beforeAutospacing="0" w:after="0" w:afterAutospacing="0" w:line="480" w:lineRule="auto"/>
        <w:rPr>
          <w:rFonts w:ascii="Arial" w:hAnsi="Arial" w:cs="Arial"/>
          <w:b/>
          <w:color w:val="000000"/>
          <w:lang w:eastAsia="es-MX"/>
        </w:rPr>
      </w:pPr>
      <w:r w:rsidRPr="00E03CCD">
        <w:rPr>
          <w:rFonts w:ascii="Arial" w:hAnsi="Arial" w:cs="Arial"/>
          <w:b/>
          <w:color w:val="000000"/>
          <w:lang w:eastAsia="es-MX"/>
        </w:rPr>
        <w:t>Indicadores</w:t>
      </w:r>
    </w:p>
    <w:p w:rsidR="00E03CCD" w:rsidRPr="00E03CCD" w:rsidRDefault="00E03CCD" w:rsidP="00E03CCD">
      <w:pPr>
        <w:pStyle w:val="NormalWeb"/>
        <w:numPr>
          <w:ilvl w:val="2"/>
          <w:numId w:val="14"/>
        </w:numPr>
        <w:spacing w:before="0" w:beforeAutospacing="0" w:after="0" w:afterAutospacing="0" w:line="480" w:lineRule="auto"/>
        <w:rPr>
          <w:rFonts w:ascii="Arial" w:hAnsi="Arial" w:cs="Arial"/>
          <w:b/>
          <w:color w:val="000000"/>
          <w:lang w:eastAsia="es-MX"/>
        </w:rPr>
      </w:pPr>
      <w:r w:rsidRPr="00E03CCD">
        <w:rPr>
          <w:rFonts w:ascii="Arial" w:hAnsi="Arial" w:cs="Arial"/>
          <w:b/>
          <w:color w:val="000000"/>
          <w:lang w:eastAsia="es-MX"/>
        </w:rPr>
        <w:t>Estadística</w:t>
      </w:r>
    </w:p>
    <w:p w:rsidR="00E03CCD" w:rsidRPr="00E03CCD" w:rsidRDefault="00E03CCD" w:rsidP="00E03CCD">
      <w:pPr>
        <w:pStyle w:val="NormalWeb"/>
        <w:numPr>
          <w:ilvl w:val="2"/>
          <w:numId w:val="14"/>
        </w:numPr>
        <w:spacing w:before="0" w:beforeAutospacing="0" w:after="0" w:afterAutospacing="0" w:line="480" w:lineRule="auto"/>
        <w:rPr>
          <w:rFonts w:ascii="Arial" w:hAnsi="Arial" w:cs="Arial"/>
          <w:b/>
          <w:color w:val="000000"/>
          <w:lang w:eastAsia="es-MX"/>
        </w:rPr>
      </w:pPr>
      <w:r w:rsidRPr="00E03CCD">
        <w:rPr>
          <w:rFonts w:ascii="Arial" w:hAnsi="Arial" w:cs="Arial"/>
          <w:b/>
          <w:color w:val="000000"/>
          <w:lang w:eastAsia="es-MX"/>
        </w:rPr>
        <w:t>Interacción de la Sociedad Civil</w:t>
      </w:r>
    </w:p>
    <w:p w:rsidR="00E03CCD" w:rsidRDefault="00A36687" w:rsidP="00E03CCD">
      <w:pPr>
        <w:pStyle w:val="NormalWeb"/>
        <w:numPr>
          <w:ilvl w:val="0"/>
          <w:numId w:val="14"/>
        </w:numPr>
        <w:spacing w:before="0" w:beforeAutospacing="0" w:after="0" w:afterAutospacing="0" w:line="480" w:lineRule="auto"/>
        <w:rPr>
          <w:rFonts w:ascii="Arial" w:hAnsi="Arial" w:cs="Arial"/>
          <w:b/>
          <w:color w:val="000000"/>
          <w:lang w:eastAsia="es-MX"/>
        </w:rPr>
      </w:pPr>
      <w:r>
        <w:rPr>
          <w:rFonts w:ascii="Arial" w:hAnsi="Arial" w:cs="Arial"/>
          <w:b/>
          <w:color w:val="000000"/>
          <w:lang w:eastAsia="es-MX"/>
        </w:rPr>
        <w:t xml:space="preserve">CONCLUSIÓN </w:t>
      </w:r>
    </w:p>
    <w:p w:rsidR="00E03CCD" w:rsidRDefault="00A36687" w:rsidP="00E03CCD">
      <w:pPr>
        <w:pStyle w:val="NormalWeb"/>
        <w:numPr>
          <w:ilvl w:val="0"/>
          <w:numId w:val="14"/>
        </w:numPr>
        <w:spacing w:before="0" w:beforeAutospacing="0" w:after="0" w:afterAutospacing="0" w:line="480" w:lineRule="auto"/>
        <w:rPr>
          <w:rFonts w:ascii="Arial" w:hAnsi="Arial" w:cs="Arial"/>
          <w:b/>
          <w:color w:val="000000"/>
          <w:lang w:eastAsia="es-MX"/>
        </w:rPr>
      </w:pPr>
      <w:r>
        <w:rPr>
          <w:rFonts w:ascii="Arial" w:hAnsi="Arial" w:cs="Arial"/>
          <w:b/>
          <w:color w:val="000000"/>
          <w:lang w:eastAsia="es-MX"/>
        </w:rPr>
        <w:t>BIBLIOGRAFÍA</w:t>
      </w:r>
    </w:p>
    <w:p w:rsidR="00E03CCD" w:rsidRDefault="00E03CCD" w:rsidP="00E03CCD"/>
    <w:p w:rsidR="00E03CCD" w:rsidRDefault="00E03CCD" w:rsidP="00F65925">
      <w:pPr>
        <w:pStyle w:val="NormalWeb"/>
        <w:spacing w:before="0" w:beforeAutospacing="0" w:after="0" w:afterAutospacing="0"/>
        <w:rPr>
          <w:rFonts w:ascii="Arial" w:hAnsi="Arial" w:cs="Arial"/>
          <w:b/>
          <w:color w:val="000000"/>
          <w:lang w:eastAsia="es-MX"/>
        </w:rPr>
      </w:pPr>
    </w:p>
    <w:p w:rsidR="00E03CCD" w:rsidRDefault="00E03CCD" w:rsidP="00F65925">
      <w:pPr>
        <w:pStyle w:val="NormalWeb"/>
        <w:spacing w:before="0" w:beforeAutospacing="0" w:after="0" w:afterAutospacing="0"/>
        <w:rPr>
          <w:rFonts w:ascii="Arial" w:hAnsi="Arial" w:cs="Arial"/>
          <w:b/>
          <w:color w:val="000000"/>
          <w:lang w:eastAsia="es-MX"/>
        </w:rPr>
      </w:pPr>
    </w:p>
    <w:p w:rsidR="00E03CCD" w:rsidRDefault="00E03CCD" w:rsidP="00F65925">
      <w:pPr>
        <w:pStyle w:val="NormalWeb"/>
        <w:spacing w:before="0" w:beforeAutospacing="0" w:after="0" w:afterAutospacing="0"/>
        <w:rPr>
          <w:rFonts w:ascii="Arial" w:hAnsi="Arial" w:cs="Arial"/>
          <w:b/>
          <w:color w:val="000000"/>
          <w:lang w:eastAsia="es-MX"/>
        </w:rPr>
      </w:pPr>
    </w:p>
    <w:p w:rsidR="00E03CCD" w:rsidRDefault="00E03CCD" w:rsidP="00F65925">
      <w:pPr>
        <w:pStyle w:val="NormalWeb"/>
        <w:spacing w:before="0" w:beforeAutospacing="0" w:after="0" w:afterAutospacing="0"/>
        <w:rPr>
          <w:rFonts w:ascii="Arial" w:hAnsi="Arial" w:cs="Arial"/>
          <w:b/>
          <w:color w:val="000000"/>
          <w:lang w:eastAsia="es-MX"/>
        </w:rPr>
      </w:pPr>
    </w:p>
    <w:p w:rsidR="00E03CCD" w:rsidRDefault="00E03CCD" w:rsidP="00F65925">
      <w:pPr>
        <w:pStyle w:val="NormalWeb"/>
        <w:spacing w:before="0" w:beforeAutospacing="0" w:after="0" w:afterAutospacing="0"/>
        <w:rPr>
          <w:rFonts w:ascii="Arial" w:hAnsi="Arial" w:cs="Arial"/>
          <w:b/>
          <w:color w:val="000000"/>
          <w:lang w:eastAsia="es-MX"/>
        </w:rPr>
      </w:pPr>
    </w:p>
    <w:p w:rsidR="00F65925" w:rsidRDefault="00F65925" w:rsidP="00F65925">
      <w:pPr>
        <w:pStyle w:val="NormalWeb"/>
        <w:spacing w:before="0" w:beforeAutospacing="0" w:after="0" w:afterAutospacing="0"/>
        <w:rPr>
          <w:rFonts w:ascii="Arial" w:hAnsi="Arial" w:cs="Arial"/>
          <w:b/>
          <w:color w:val="000000"/>
          <w:lang w:eastAsia="es-MX"/>
        </w:rPr>
      </w:pPr>
    </w:p>
    <w:tbl>
      <w:tblPr>
        <w:tblStyle w:val="Tablaconcuadrcula"/>
        <w:tblW w:w="0" w:type="auto"/>
        <w:tblInd w:w="108" w:type="dxa"/>
        <w:shd w:val="clear" w:color="auto" w:fill="D9D9D9" w:themeFill="background1" w:themeFillShade="D9"/>
        <w:tblLook w:val="04A0" w:firstRow="1" w:lastRow="0" w:firstColumn="1" w:lastColumn="0" w:noHBand="0" w:noVBand="1"/>
      </w:tblPr>
      <w:tblGrid>
        <w:gridCol w:w="3163"/>
      </w:tblGrid>
      <w:tr w:rsidR="00322EBC" w:rsidTr="00D16F74">
        <w:tc>
          <w:tcPr>
            <w:tcW w:w="3119" w:type="dxa"/>
            <w:shd w:val="clear" w:color="auto" w:fill="A6A6A6" w:themeFill="background1" w:themeFillShade="A6"/>
          </w:tcPr>
          <w:p w:rsidR="00322EBC" w:rsidRDefault="00322EBC" w:rsidP="00E03CCD">
            <w:pPr>
              <w:pStyle w:val="NormalWeb"/>
              <w:numPr>
                <w:ilvl w:val="0"/>
                <w:numId w:val="15"/>
              </w:numPr>
              <w:spacing w:before="0" w:beforeAutospacing="0" w:after="0" w:afterAutospacing="0"/>
              <w:rPr>
                <w:rFonts w:ascii="Arial" w:hAnsi="Arial" w:cs="Arial"/>
                <w:b/>
                <w:color w:val="000000"/>
                <w:lang w:eastAsia="es-MX"/>
              </w:rPr>
            </w:pPr>
            <w:r>
              <w:rPr>
                <w:rFonts w:ascii="Arial" w:hAnsi="Arial" w:cs="Arial"/>
                <w:b/>
                <w:color w:val="000000"/>
                <w:lang w:eastAsia="es-MX"/>
              </w:rPr>
              <w:lastRenderedPageBreak/>
              <w:t>INTRODUCCION</w:t>
            </w:r>
          </w:p>
        </w:tc>
      </w:tr>
    </w:tbl>
    <w:p w:rsidR="00A36687" w:rsidRDefault="00A36687" w:rsidP="004A6F17">
      <w:pPr>
        <w:pStyle w:val="NormalWeb"/>
        <w:spacing w:before="0" w:beforeAutospacing="0" w:after="0" w:afterAutospacing="0" w:line="360" w:lineRule="auto"/>
        <w:jc w:val="both"/>
        <w:rPr>
          <w:rFonts w:ascii="Arial" w:hAnsi="Arial" w:cs="Arial"/>
          <w:color w:val="000000"/>
          <w:lang w:eastAsia="es-MX"/>
        </w:rPr>
      </w:pPr>
    </w:p>
    <w:p w:rsidR="00D16F74" w:rsidRDefault="00D67E26" w:rsidP="004A6F17">
      <w:pPr>
        <w:pStyle w:val="NormalWeb"/>
        <w:spacing w:before="0" w:beforeAutospacing="0" w:after="0" w:afterAutospacing="0" w:line="360" w:lineRule="auto"/>
        <w:jc w:val="both"/>
        <w:rPr>
          <w:rFonts w:ascii="Arial" w:hAnsi="Arial" w:cs="Arial"/>
          <w:color w:val="000000" w:themeColor="text1"/>
        </w:rPr>
      </w:pPr>
      <w:r>
        <w:rPr>
          <w:rFonts w:ascii="Arial" w:hAnsi="Arial" w:cs="Arial"/>
          <w:color w:val="000000"/>
          <w:lang w:eastAsia="es-MX"/>
        </w:rPr>
        <w:t>El presente ejercicio representa la r</w:t>
      </w:r>
      <w:r w:rsidR="00322EBC" w:rsidRPr="00E32B84">
        <w:rPr>
          <w:rFonts w:ascii="Arial" w:hAnsi="Arial" w:cs="Arial"/>
          <w:color w:val="000000"/>
          <w:lang w:eastAsia="es-MX"/>
        </w:rPr>
        <w:t>eflexión sobre la importancia del enfoque cualitativo en el estudio de las desigualdades sociales y económicas.  Lo an</w:t>
      </w:r>
      <w:r>
        <w:rPr>
          <w:rFonts w:ascii="Arial" w:hAnsi="Arial" w:cs="Arial"/>
          <w:color w:val="000000"/>
          <w:lang w:eastAsia="es-MX"/>
        </w:rPr>
        <w:t xml:space="preserve">terior en virtud al diseño de la política </w:t>
      </w:r>
      <w:r w:rsidR="00D16F74">
        <w:rPr>
          <w:rFonts w:ascii="Arial" w:hAnsi="Arial" w:cs="Arial"/>
          <w:color w:val="000000"/>
          <w:lang w:eastAsia="es-MX"/>
        </w:rPr>
        <w:t>pública</w:t>
      </w:r>
      <w:r>
        <w:rPr>
          <w:rFonts w:ascii="Arial" w:hAnsi="Arial" w:cs="Arial"/>
          <w:color w:val="000000"/>
          <w:lang w:eastAsia="es-MX"/>
        </w:rPr>
        <w:t xml:space="preserve"> </w:t>
      </w:r>
      <w:r w:rsidR="00D16F74">
        <w:rPr>
          <w:rFonts w:ascii="Arial" w:hAnsi="Arial" w:cs="Arial"/>
          <w:color w:val="000000"/>
          <w:lang w:eastAsia="es-MX"/>
        </w:rPr>
        <w:t xml:space="preserve">en materia de desarrollo social, específicamente la implementada en la construcción de las ciudades rurales sustentable en Chiapas, cuyo objetivo </w:t>
      </w:r>
      <w:r w:rsidR="004A6F17">
        <w:rPr>
          <w:rFonts w:ascii="Arial" w:hAnsi="Arial" w:cs="Arial"/>
          <w:color w:val="000000"/>
          <w:lang w:eastAsia="es-MX"/>
        </w:rPr>
        <w:t>fue</w:t>
      </w:r>
      <w:r w:rsidR="00D16F74">
        <w:rPr>
          <w:rFonts w:ascii="Arial" w:hAnsi="Arial" w:cs="Arial"/>
          <w:color w:val="000000"/>
          <w:lang w:eastAsia="es-MX"/>
        </w:rPr>
        <w:t xml:space="preserve"> comba</w:t>
      </w:r>
      <w:r w:rsidR="004A6F17">
        <w:rPr>
          <w:rFonts w:ascii="Arial" w:hAnsi="Arial" w:cs="Arial"/>
          <w:color w:val="000000"/>
          <w:lang w:eastAsia="es-MX"/>
        </w:rPr>
        <w:t>tir</w:t>
      </w:r>
      <w:r w:rsidR="00D16F74">
        <w:rPr>
          <w:rFonts w:ascii="Arial" w:hAnsi="Arial" w:cs="Arial"/>
          <w:color w:val="000000"/>
          <w:lang w:eastAsia="es-MX"/>
        </w:rPr>
        <w:t xml:space="preserve"> la marginación y pobreza, como el </w:t>
      </w:r>
      <w:r w:rsidR="00D16F74" w:rsidRPr="00E32B84">
        <w:rPr>
          <w:rFonts w:ascii="Arial" w:hAnsi="Arial" w:cs="Arial"/>
          <w:color w:val="000000" w:themeColor="text1"/>
        </w:rPr>
        <w:t>rezago educativo, acceso a servicios de salud, acceso a la seguridad social, calidad y espacios de la vivienda, servicios básicos en la vivienda y acceso a la alimentación</w:t>
      </w:r>
      <w:r w:rsidR="00D16F74">
        <w:rPr>
          <w:rFonts w:ascii="Arial" w:hAnsi="Arial" w:cs="Arial"/>
          <w:color w:val="000000" w:themeColor="text1"/>
        </w:rPr>
        <w:t>.</w:t>
      </w:r>
    </w:p>
    <w:p w:rsidR="00D16F74" w:rsidRDefault="00D16F74" w:rsidP="004A6F17">
      <w:pPr>
        <w:pStyle w:val="NormalWeb"/>
        <w:spacing w:before="0" w:beforeAutospacing="0" w:after="0" w:afterAutospacing="0" w:line="360" w:lineRule="auto"/>
        <w:jc w:val="both"/>
        <w:rPr>
          <w:rFonts w:ascii="Arial" w:hAnsi="Arial" w:cs="Arial"/>
          <w:color w:val="000000"/>
          <w:lang w:eastAsia="es-MX"/>
        </w:rPr>
      </w:pPr>
      <w:r>
        <w:rPr>
          <w:rFonts w:ascii="Arial" w:hAnsi="Arial" w:cs="Arial"/>
          <w:color w:val="000000" w:themeColor="text1"/>
        </w:rPr>
        <w:t>Así pues, en este ejercicio se describi</w:t>
      </w:r>
      <w:r w:rsidR="004A6F17">
        <w:rPr>
          <w:rFonts w:ascii="Arial" w:hAnsi="Arial" w:cs="Arial"/>
          <w:color w:val="000000" w:themeColor="text1"/>
        </w:rPr>
        <w:t xml:space="preserve">ré </w:t>
      </w:r>
      <w:r>
        <w:rPr>
          <w:rFonts w:ascii="Arial" w:hAnsi="Arial" w:cs="Arial"/>
          <w:color w:val="000000" w:themeColor="text1"/>
        </w:rPr>
        <w:t xml:space="preserve">paso a paso el proceso metodológico desde la premisa de la idea, </w:t>
      </w:r>
      <w:r w:rsidR="004A6F17">
        <w:rPr>
          <w:rFonts w:ascii="Arial" w:hAnsi="Arial" w:cs="Arial"/>
          <w:color w:val="000000" w:themeColor="text1"/>
        </w:rPr>
        <w:t>el p</w:t>
      </w:r>
      <w:r w:rsidR="004A6F17" w:rsidRPr="00F65925">
        <w:rPr>
          <w:rFonts w:ascii="Arial" w:hAnsi="Arial" w:cs="Arial"/>
          <w:color w:val="000000"/>
          <w:lang w:eastAsia="es-MX"/>
        </w:rPr>
        <w:t>lanteamiento del problema</w:t>
      </w:r>
      <w:r w:rsidR="004A6F17">
        <w:rPr>
          <w:rFonts w:ascii="Arial" w:hAnsi="Arial" w:cs="Arial"/>
          <w:color w:val="000000"/>
          <w:lang w:eastAsia="es-MX"/>
        </w:rPr>
        <w:t>,</w:t>
      </w:r>
      <w:r w:rsidR="004A6F17">
        <w:rPr>
          <w:rFonts w:ascii="Arial" w:hAnsi="Arial" w:cs="Arial"/>
          <w:color w:val="000000" w:themeColor="text1"/>
        </w:rPr>
        <w:t xml:space="preserve"> la importancia del estudio, la </w:t>
      </w:r>
      <w:r>
        <w:rPr>
          <w:rFonts w:ascii="Arial" w:hAnsi="Arial" w:cs="Arial"/>
          <w:color w:val="000000"/>
          <w:lang w:eastAsia="es-MX"/>
        </w:rPr>
        <w:t>Recolección de información</w:t>
      </w:r>
      <w:r w:rsidR="004A6F17">
        <w:rPr>
          <w:rFonts w:ascii="Arial" w:hAnsi="Arial" w:cs="Arial"/>
          <w:color w:val="000000"/>
          <w:lang w:eastAsia="es-MX"/>
        </w:rPr>
        <w:t>, en donde integraré elementos de investigación como información electrónica y literaria, fundamento jurídico, gráficas y notas periodísticas, para que a partir de estos nos introdujéremos al</w:t>
      </w:r>
      <w:r>
        <w:rPr>
          <w:rFonts w:ascii="Arial" w:hAnsi="Arial" w:cs="Arial"/>
          <w:color w:val="000000"/>
          <w:lang w:eastAsia="es-MX"/>
        </w:rPr>
        <w:t xml:space="preserve"> campo</w:t>
      </w:r>
      <w:r w:rsidR="004A6F17">
        <w:rPr>
          <w:rFonts w:ascii="Arial" w:hAnsi="Arial" w:cs="Arial"/>
          <w:color w:val="000000"/>
          <w:lang w:eastAsia="es-MX"/>
        </w:rPr>
        <w:t xml:space="preserve">, en la recolección de indicadores, datos estadísticos y la percepción social. Por ultimo aterrizaré la idea en conclusión y descubrir si efectivamente </w:t>
      </w:r>
      <w:r w:rsidR="00C22A25">
        <w:rPr>
          <w:rFonts w:ascii="Arial" w:hAnsi="Arial" w:cs="Arial"/>
          <w:color w:val="000000"/>
          <w:lang w:eastAsia="es-MX"/>
        </w:rPr>
        <w:t xml:space="preserve">con el </w:t>
      </w:r>
      <w:r w:rsidR="004A6F17">
        <w:rPr>
          <w:rFonts w:ascii="Arial" w:hAnsi="Arial" w:cs="Arial"/>
          <w:color w:val="000000"/>
          <w:lang w:eastAsia="es-MX"/>
        </w:rPr>
        <w:t xml:space="preserve">diseño de la política pública que origino la </w:t>
      </w:r>
      <w:r w:rsidR="00C22A25">
        <w:rPr>
          <w:rFonts w:ascii="Arial" w:hAnsi="Arial" w:cs="Arial"/>
          <w:color w:val="000000"/>
          <w:lang w:eastAsia="es-MX"/>
        </w:rPr>
        <w:t>construcción de las ciudades rurales, logró combatir la marginación y pobreza.</w:t>
      </w:r>
    </w:p>
    <w:p w:rsidR="00322EBC" w:rsidRDefault="009E072C" w:rsidP="00F65925">
      <w:pPr>
        <w:spacing w:after="0" w:line="300" w:lineRule="atLeast"/>
        <w:rPr>
          <w:rFonts w:ascii="Arial" w:eastAsia="Times New Roman" w:hAnsi="Arial" w:cs="Arial"/>
          <w:color w:val="222222"/>
          <w:sz w:val="18"/>
          <w:szCs w:val="18"/>
          <w:lang w:eastAsia="es-ES"/>
        </w:rPr>
      </w:pPr>
      <w:r w:rsidRPr="001838FA">
        <w:rPr>
          <w:rFonts w:ascii="Arial" w:eastAsia="Times New Roman" w:hAnsi="Arial" w:cs="Arial"/>
          <w:color w:val="222222"/>
          <w:sz w:val="18"/>
          <w:szCs w:val="18"/>
          <w:lang w:eastAsia="es-ES"/>
        </w:rPr>
        <w:t>     </w:t>
      </w:r>
    </w:p>
    <w:tbl>
      <w:tblPr>
        <w:tblStyle w:val="Tablaconcuadrcula"/>
        <w:tblW w:w="0" w:type="auto"/>
        <w:shd w:val="clear" w:color="auto" w:fill="A6A6A6" w:themeFill="background1" w:themeFillShade="A6"/>
        <w:tblLook w:val="04A0" w:firstRow="1" w:lastRow="0" w:firstColumn="1" w:lastColumn="0" w:noHBand="0" w:noVBand="1"/>
      </w:tblPr>
      <w:tblGrid>
        <w:gridCol w:w="5070"/>
      </w:tblGrid>
      <w:tr w:rsidR="00322EBC" w:rsidRPr="00322EBC" w:rsidTr="00E03CCD">
        <w:tc>
          <w:tcPr>
            <w:tcW w:w="5070" w:type="dxa"/>
            <w:shd w:val="clear" w:color="auto" w:fill="A6A6A6" w:themeFill="background1" w:themeFillShade="A6"/>
          </w:tcPr>
          <w:p w:rsidR="00322EBC" w:rsidRPr="00E03CCD" w:rsidRDefault="00322EBC" w:rsidP="00E03CCD">
            <w:pPr>
              <w:pStyle w:val="Prrafodelista"/>
              <w:numPr>
                <w:ilvl w:val="0"/>
                <w:numId w:val="15"/>
              </w:numPr>
              <w:spacing w:line="300" w:lineRule="atLeast"/>
              <w:rPr>
                <w:rFonts w:ascii="Arial" w:eastAsia="Times New Roman" w:hAnsi="Arial" w:cs="Arial"/>
                <w:b/>
                <w:color w:val="222222"/>
                <w:sz w:val="24"/>
                <w:szCs w:val="24"/>
                <w:lang w:eastAsia="es-ES"/>
              </w:rPr>
            </w:pPr>
            <w:r w:rsidRPr="00E03CCD">
              <w:rPr>
                <w:rFonts w:ascii="Arial" w:eastAsia="Times New Roman" w:hAnsi="Arial" w:cs="Arial"/>
                <w:b/>
                <w:color w:val="222222"/>
                <w:sz w:val="24"/>
                <w:szCs w:val="24"/>
                <w:lang w:eastAsia="es-ES"/>
              </w:rPr>
              <w:t>OBJETIVO</w:t>
            </w:r>
            <w:r w:rsidR="00E03CCD" w:rsidRPr="00E03CCD">
              <w:rPr>
                <w:rFonts w:ascii="Arial" w:eastAsia="Times New Roman" w:hAnsi="Arial" w:cs="Arial"/>
                <w:b/>
                <w:color w:val="222222"/>
                <w:sz w:val="24"/>
                <w:szCs w:val="24"/>
                <w:lang w:eastAsia="es-ES"/>
              </w:rPr>
              <w:t xml:space="preserve"> DE LA INVESTIGACIÓN</w:t>
            </w:r>
          </w:p>
        </w:tc>
      </w:tr>
    </w:tbl>
    <w:p w:rsidR="009E072C" w:rsidRDefault="009E072C" w:rsidP="00F65925">
      <w:pPr>
        <w:spacing w:after="0" w:line="300" w:lineRule="atLeast"/>
        <w:rPr>
          <w:rFonts w:ascii="Arial" w:eastAsia="Times New Roman" w:hAnsi="Arial" w:cs="Arial"/>
          <w:color w:val="222222"/>
          <w:sz w:val="18"/>
          <w:szCs w:val="18"/>
          <w:lang w:eastAsia="es-ES"/>
        </w:rPr>
      </w:pPr>
    </w:p>
    <w:p w:rsidR="00F65925" w:rsidRPr="00C22A25" w:rsidRDefault="00C22A25" w:rsidP="00C22A25">
      <w:pPr>
        <w:spacing w:after="0" w:line="360" w:lineRule="auto"/>
        <w:jc w:val="both"/>
        <w:rPr>
          <w:rFonts w:ascii="Arial" w:hAnsi="Arial" w:cs="Arial"/>
          <w:color w:val="000000"/>
          <w:sz w:val="24"/>
          <w:szCs w:val="24"/>
          <w:lang w:eastAsia="es-MX"/>
        </w:rPr>
      </w:pPr>
      <w:r>
        <w:rPr>
          <w:rFonts w:ascii="Arial" w:hAnsi="Arial" w:cs="Arial"/>
          <w:color w:val="000000"/>
          <w:sz w:val="24"/>
          <w:szCs w:val="24"/>
          <w:lang w:eastAsia="es-MX"/>
        </w:rPr>
        <w:t>Identificar a través del marco teórico, la metodología y el proceso de la investigación cualitativa, que nos llevará a conocer a través de la conceptualización, los distintos escenarios que motivaron, originaron y ejecutaron la política pública, diseñada para combatir la marginación y pobreza en el estado de Chiapas, con la construcción de ciudades rurales, a fin de concentrar a la población y acercarles los servicios básicos.</w:t>
      </w:r>
    </w:p>
    <w:p w:rsidR="009E072C" w:rsidRDefault="009E072C" w:rsidP="00B61E3B">
      <w:pPr>
        <w:pStyle w:val="NormalWeb"/>
        <w:spacing w:before="0" w:beforeAutospacing="0" w:after="0" w:afterAutospacing="0"/>
        <w:jc w:val="right"/>
        <w:rPr>
          <w:rFonts w:ascii="Arial" w:hAnsi="Arial" w:cs="Arial"/>
          <w:b/>
          <w:color w:val="000000"/>
          <w:lang w:eastAsia="es-MX"/>
        </w:rPr>
      </w:pPr>
    </w:p>
    <w:p w:rsidR="00A36687" w:rsidRDefault="00A36687" w:rsidP="00B61E3B">
      <w:pPr>
        <w:pStyle w:val="NormalWeb"/>
        <w:spacing w:before="0" w:beforeAutospacing="0" w:after="0" w:afterAutospacing="0"/>
        <w:jc w:val="right"/>
        <w:rPr>
          <w:rFonts w:ascii="Arial" w:hAnsi="Arial" w:cs="Arial"/>
          <w:b/>
          <w:color w:val="000000"/>
          <w:lang w:eastAsia="es-MX"/>
        </w:rPr>
      </w:pPr>
    </w:p>
    <w:p w:rsidR="00A36687" w:rsidRDefault="00A36687" w:rsidP="00B61E3B">
      <w:pPr>
        <w:pStyle w:val="NormalWeb"/>
        <w:spacing w:before="0" w:beforeAutospacing="0" w:after="0" w:afterAutospacing="0"/>
        <w:jc w:val="right"/>
        <w:rPr>
          <w:rFonts w:ascii="Arial" w:hAnsi="Arial" w:cs="Arial"/>
          <w:b/>
          <w:color w:val="000000"/>
          <w:lang w:eastAsia="es-MX"/>
        </w:rPr>
      </w:pPr>
    </w:p>
    <w:p w:rsidR="00A36687" w:rsidRDefault="00A36687" w:rsidP="00B61E3B">
      <w:pPr>
        <w:pStyle w:val="NormalWeb"/>
        <w:spacing w:before="0" w:beforeAutospacing="0" w:after="0" w:afterAutospacing="0"/>
        <w:jc w:val="right"/>
        <w:rPr>
          <w:rFonts w:ascii="Arial" w:hAnsi="Arial" w:cs="Arial"/>
          <w:b/>
          <w:color w:val="000000"/>
          <w:lang w:eastAsia="es-MX"/>
        </w:rPr>
      </w:pPr>
    </w:p>
    <w:p w:rsidR="00A36687" w:rsidRDefault="00A36687" w:rsidP="00B61E3B">
      <w:pPr>
        <w:pStyle w:val="NormalWeb"/>
        <w:spacing w:before="0" w:beforeAutospacing="0" w:after="0" w:afterAutospacing="0"/>
        <w:jc w:val="right"/>
        <w:rPr>
          <w:rFonts w:ascii="Arial" w:hAnsi="Arial" w:cs="Arial"/>
          <w:b/>
          <w:color w:val="000000"/>
          <w:lang w:eastAsia="es-MX"/>
        </w:rPr>
      </w:pPr>
    </w:p>
    <w:p w:rsidR="00A36687" w:rsidRDefault="00A36687" w:rsidP="00B61E3B">
      <w:pPr>
        <w:pStyle w:val="NormalWeb"/>
        <w:spacing w:before="0" w:beforeAutospacing="0" w:after="0" w:afterAutospacing="0"/>
        <w:jc w:val="right"/>
        <w:rPr>
          <w:rFonts w:ascii="Arial" w:hAnsi="Arial" w:cs="Arial"/>
          <w:b/>
          <w:color w:val="000000"/>
          <w:lang w:eastAsia="es-MX"/>
        </w:rPr>
      </w:pPr>
    </w:p>
    <w:p w:rsidR="00A36687" w:rsidRDefault="00A36687" w:rsidP="00B61E3B">
      <w:pPr>
        <w:pStyle w:val="NormalWeb"/>
        <w:spacing w:before="0" w:beforeAutospacing="0" w:after="0" w:afterAutospacing="0"/>
        <w:jc w:val="right"/>
        <w:rPr>
          <w:rFonts w:ascii="Arial" w:hAnsi="Arial" w:cs="Arial"/>
          <w:b/>
          <w:color w:val="000000"/>
          <w:lang w:eastAsia="es-MX"/>
        </w:rPr>
      </w:pPr>
    </w:p>
    <w:tbl>
      <w:tblPr>
        <w:tblStyle w:val="Tablaconcuadrcula"/>
        <w:tblW w:w="0" w:type="auto"/>
        <w:tblLook w:val="04A0" w:firstRow="1" w:lastRow="0" w:firstColumn="1" w:lastColumn="0" w:noHBand="0" w:noVBand="1"/>
      </w:tblPr>
      <w:tblGrid>
        <w:gridCol w:w="5070"/>
      </w:tblGrid>
      <w:tr w:rsidR="0028481C" w:rsidTr="00E03CCD">
        <w:tc>
          <w:tcPr>
            <w:tcW w:w="5070" w:type="dxa"/>
            <w:shd w:val="clear" w:color="auto" w:fill="A6A6A6" w:themeFill="background1" w:themeFillShade="A6"/>
          </w:tcPr>
          <w:p w:rsidR="0028481C" w:rsidRDefault="0028481C" w:rsidP="00E03CCD">
            <w:pPr>
              <w:pStyle w:val="NormalWeb"/>
              <w:numPr>
                <w:ilvl w:val="0"/>
                <w:numId w:val="15"/>
              </w:numPr>
              <w:spacing w:before="0" w:beforeAutospacing="0" w:after="0" w:afterAutospacing="0"/>
              <w:rPr>
                <w:rFonts w:ascii="Arial" w:hAnsi="Arial" w:cs="Arial"/>
                <w:b/>
                <w:color w:val="000000"/>
                <w:lang w:eastAsia="es-MX"/>
              </w:rPr>
            </w:pPr>
            <w:r>
              <w:rPr>
                <w:rFonts w:ascii="Arial" w:hAnsi="Arial" w:cs="Arial"/>
                <w:b/>
                <w:color w:val="000000"/>
                <w:lang w:eastAsia="es-MX"/>
              </w:rPr>
              <w:lastRenderedPageBreak/>
              <w:t>METODOLOGÍA CUALITATIVA</w:t>
            </w:r>
          </w:p>
        </w:tc>
      </w:tr>
    </w:tbl>
    <w:p w:rsidR="009E072C" w:rsidRDefault="009E072C" w:rsidP="00B61E3B">
      <w:pPr>
        <w:pStyle w:val="NormalWeb"/>
        <w:spacing w:before="0" w:beforeAutospacing="0" w:after="0" w:afterAutospacing="0"/>
        <w:jc w:val="right"/>
        <w:rPr>
          <w:rFonts w:ascii="Arial" w:hAnsi="Arial" w:cs="Arial"/>
          <w:b/>
          <w:color w:val="000000"/>
          <w:lang w:eastAsia="es-MX"/>
        </w:rPr>
      </w:pPr>
    </w:p>
    <w:p w:rsidR="00E32B84" w:rsidRPr="00E03CCD" w:rsidRDefault="00E03CCD" w:rsidP="003C6024">
      <w:pPr>
        <w:pStyle w:val="NormalWeb"/>
        <w:spacing w:before="0" w:beforeAutospacing="0" w:after="0" w:afterAutospacing="0"/>
        <w:rPr>
          <w:rFonts w:ascii="Arial" w:hAnsi="Arial" w:cs="Arial"/>
          <w:b/>
          <w:color w:val="000000"/>
          <w:u w:val="single"/>
          <w:lang w:eastAsia="es-MX"/>
        </w:rPr>
      </w:pPr>
      <w:r w:rsidRPr="00E03CCD">
        <w:rPr>
          <w:rFonts w:ascii="Arial" w:hAnsi="Arial" w:cs="Arial"/>
          <w:b/>
          <w:color w:val="000000"/>
          <w:u w:val="single"/>
          <w:lang w:eastAsia="es-MX"/>
        </w:rPr>
        <w:t xml:space="preserve">A.- </w:t>
      </w:r>
      <w:r w:rsidR="00A36687" w:rsidRPr="00E03CCD">
        <w:rPr>
          <w:rFonts w:ascii="Arial" w:hAnsi="Arial" w:cs="Arial"/>
          <w:b/>
          <w:color w:val="000000"/>
          <w:u w:val="single"/>
          <w:lang w:eastAsia="es-MX"/>
        </w:rPr>
        <w:t>Idea</w:t>
      </w:r>
    </w:p>
    <w:p w:rsidR="00B61E3B" w:rsidRPr="00D60F12" w:rsidRDefault="00B61E3B" w:rsidP="00B61E3B">
      <w:pPr>
        <w:pStyle w:val="NormalWeb"/>
        <w:spacing w:before="0" w:beforeAutospacing="0" w:after="0" w:afterAutospacing="0"/>
        <w:rPr>
          <w:rFonts w:ascii="Arial" w:hAnsi="Arial" w:cs="Arial"/>
          <w:b/>
          <w:color w:val="000000"/>
          <w:u w:val="single"/>
          <w:lang w:eastAsia="es-MX"/>
          <w14:textOutline w14:w="8890" w14:cap="flat" w14:cmpd="sng" w14:algn="ctr">
            <w14:solidFill>
              <w14:schemeClr w14:val="tx1"/>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F13249" w:rsidRPr="00E32B84" w:rsidRDefault="00F13249" w:rsidP="00B61E3B">
      <w:pPr>
        <w:pStyle w:val="NormalWeb"/>
        <w:spacing w:before="0" w:beforeAutospacing="0" w:after="0" w:afterAutospacing="0"/>
        <w:jc w:val="right"/>
        <w:rPr>
          <w:rFonts w:ascii="Arial" w:hAnsi="Arial" w:cs="Arial"/>
          <w14:shadow w14:blurRad="50800" w14:dist="0" w14:dir="0" w14:sx="100000" w14:sy="100000" w14:kx="0" w14:ky="0" w14:algn="tl">
            <w14:srgbClr w14:val="000000"/>
          </w14:shadow>
          <w14:textOutline w14:w="8890" w14:cap="flat" w14:cmpd="sng" w14:algn="ctr">
            <w14:solidFill>
              <w14:schemeClr w14:val="tx1"/>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E32B84">
        <w:rPr>
          <w:rFonts w:ascii="Arial" w:hAnsi="Arial" w:cs="Arial"/>
          <w:color w:val="000000"/>
          <w:lang w:eastAsia="es-MX"/>
          <w14:shadow w14:blurRad="50800" w14:dist="0" w14:dir="0" w14:sx="100000" w14:sy="100000" w14:kx="0" w14:ky="0" w14:algn="tl">
            <w14:srgbClr w14:val="000000"/>
          </w14:shadow>
          <w14:textOutline w14:w="8890" w14:cap="flat" w14:cmpd="sng" w14:algn="ctr">
            <w14:solidFill>
              <w14:schemeClr w14:val="tx1"/>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w:t>
      </w:r>
      <w:r w:rsidR="00A66B01">
        <w:rPr>
          <w:rFonts w:ascii="Arial" w:hAnsi="Arial" w:cs="Arial"/>
          <w:color w:val="000000"/>
          <w:lang w:eastAsia="es-MX"/>
          <w14:shadow w14:blurRad="50800" w14:dist="0" w14:dir="0" w14:sx="100000" w14:sy="100000" w14:kx="0" w14:ky="0" w14:algn="tl">
            <w14:srgbClr w14:val="000000"/>
          </w14:shadow>
          <w14:textOutline w14:w="8890" w14:cap="flat" w14:cmpd="sng" w14:algn="ctr">
            <w14:solidFill>
              <w14:schemeClr w14:val="tx1"/>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SE </w:t>
      </w:r>
      <w:r w:rsidRPr="00E32B84">
        <w:rPr>
          <w:rFonts w:ascii="Arial" w:hAnsi="Arial" w:cs="Arial"/>
          <w:color w:val="000000"/>
          <w:lang w:eastAsia="es-MX"/>
          <w14:shadow w14:blurRad="50800" w14:dist="0" w14:dir="0" w14:sx="100000" w14:sy="100000" w14:kx="0" w14:ky="0" w14:algn="tl">
            <w14:srgbClr w14:val="000000"/>
          </w14:shadow>
          <w14:textOutline w14:w="8890" w14:cap="flat" w14:cmpd="sng" w14:algn="ctr">
            <w14:solidFill>
              <w14:schemeClr w14:val="tx1"/>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COMBATIÓ LA MARGINACIÓN Y POBREZA</w:t>
      </w:r>
      <w:r w:rsidR="00133E2F" w:rsidRPr="00E32B84">
        <w:rPr>
          <w:rFonts w:ascii="Arial" w:hAnsi="Arial" w:cs="Arial"/>
          <w:color w:val="000000"/>
          <w:lang w:eastAsia="es-MX"/>
          <w14:shadow w14:blurRad="50800" w14:dist="0" w14:dir="0" w14:sx="100000" w14:sy="100000" w14:kx="0" w14:ky="0" w14:algn="tl">
            <w14:srgbClr w14:val="000000"/>
          </w14:shadow>
          <w14:textOutline w14:w="8890" w14:cap="flat" w14:cmpd="sng" w14:algn="ctr">
            <w14:solidFill>
              <w14:schemeClr w14:val="tx1"/>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EN CHIAPAS</w:t>
      </w:r>
    </w:p>
    <w:p w:rsidR="00F13249" w:rsidRPr="00E32B84" w:rsidRDefault="00A66B01" w:rsidP="00B61E3B">
      <w:pPr>
        <w:pStyle w:val="NormalWeb"/>
        <w:spacing w:before="0" w:beforeAutospacing="0" w:after="0" w:afterAutospacing="0"/>
        <w:jc w:val="right"/>
        <w:rPr>
          <w:rFonts w:ascii="Arial" w:hAnsi="Arial" w:cs="Arial"/>
          <w:color w:val="000000"/>
          <w:lang w:eastAsia="es-MX"/>
          <w14:shadow w14:blurRad="50800" w14:dist="0" w14:dir="0" w14:sx="100000" w14:sy="100000" w14:kx="0" w14:ky="0" w14:algn="tl">
            <w14:srgbClr w14:val="000000"/>
          </w14:shadow>
          <w14:textOutline w14:w="8890" w14:cap="flat" w14:cmpd="sng" w14:algn="ctr">
            <w14:solidFill>
              <w14:schemeClr w14:val="tx1"/>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rFonts w:ascii="Arial" w:hAnsi="Arial" w:cs="Arial"/>
          <w:color w:val="000000"/>
          <w:lang w:eastAsia="es-MX"/>
          <w14:shadow w14:blurRad="50800" w14:dist="0" w14:dir="0" w14:sx="100000" w14:sy="100000" w14:kx="0" w14:ky="0" w14:algn="tl">
            <w14:srgbClr w14:val="000000"/>
          </w14:shadow>
          <w14:textOutline w14:w="8890" w14:cap="flat" w14:cmpd="sng" w14:algn="ctr">
            <w14:solidFill>
              <w14:schemeClr w14:val="tx1"/>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CON </w:t>
      </w:r>
      <w:r w:rsidR="00F13249" w:rsidRPr="00E32B84">
        <w:rPr>
          <w:rFonts w:ascii="Arial" w:hAnsi="Arial" w:cs="Arial"/>
          <w:color w:val="000000"/>
          <w:lang w:eastAsia="es-MX"/>
          <w14:shadow w14:blurRad="50800" w14:dist="0" w14:dir="0" w14:sx="100000" w14:sy="100000" w14:kx="0" w14:ky="0" w14:algn="tl">
            <w14:srgbClr w14:val="000000"/>
          </w14:shadow>
          <w14:textOutline w14:w="8890" w14:cap="flat" w14:cmpd="sng" w14:algn="ctr">
            <w14:solidFill>
              <w14:schemeClr w14:val="tx1"/>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LA CONSTRUCCIÓN DE CIUDADES RURALES SUSTENTABLES?</w:t>
      </w:r>
    </w:p>
    <w:p w:rsidR="00F13249" w:rsidRDefault="00F13249" w:rsidP="00B61E3B">
      <w:pPr>
        <w:pStyle w:val="NormalWeb"/>
        <w:spacing w:before="0" w:beforeAutospacing="0" w:after="0" w:afterAutospacing="0"/>
        <w:jc w:val="right"/>
        <w:rPr>
          <w:rFonts w:ascii="Arial" w:hAnsi="Arial" w:cs="Arial"/>
          <w:b/>
          <w:color w:val="000000"/>
          <w:u w:val="single"/>
          <w:lang w:eastAsia="es-MX"/>
        </w:rPr>
      </w:pPr>
    </w:p>
    <w:p w:rsidR="00E03CCD" w:rsidRDefault="00E03CCD" w:rsidP="00B61E3B">
      <w:pPr>
        <w:pStyle w:val="NormalWeb"/>
        <w:spacing w:before="0" w:beforeAutospacing="0" w:after="0" w:afterAutospacing="0"/>
        <w:jc w:val="right"/>
        <w:rPr>
          <w:rFonts w:ascii="Arial" w:hAnsi="Arial" w:cs="Arial"/>
          <w:b/>
          <w:color w:val="000000"/>
          <w:u w:val="single"/>
          <w:lang w:eastAsia="es-MX"/>
        </w:rPr>
      </w:pPr>
    </w:p>
    <w:p w:rsidR="00E03CCD" w:rsidRDefault="00E03CCD" w:rsidP="003C6024">
      <w:pPr>
        <w:pStyle w:val="NormalWeb"/>
        <w:spacing w:before="0" w:beforeAutospacing="0" w:after="0" w:afterAutospacing="0"/>
        <w:jc w:val="both"/>
        <w:rPr>
          <w:rFonts w:ascii="Arial" w:hAnsi="Arial" w:cs="Arial"/>
          <w:b/>
          <w:color w:val="000000"/>
          <w:lang w:eastAsia="es-MX"/>
        </w:rPr>
      </w:pPr>
      <w:r w:rsidRPr="00E03CCD">
        <w:rPr>
          <w:rFonts w:ascii="Arial" w:hAnsi="Arial" w:cs="Arial"/>
          <w:b/>
          <w:color w:val="000000"/>
          <w:u w:val="single"/>
          <w:lang w:eastAsia="es-MX"/>
        </w:rPr>
        <w:t xml:space="preserve">B.- </w:t>
      </w:r>
      <w:r w:rsidR="00A36687" w:rsidRPr="00E03CCD">
        <w:rPr>
          <w:rFonts w:ascii="Arial" w:hAnsi="Arial" w:cs="Arial"/>
          <w:b/>
          <w:color w:val="000000"/>
          <w:u w:val="single"/>
          <w:lang w:eastAsia="es-MX"/>
        </w:rPr>
        <w:t xml:space="preserve">Planteamiento </w:t>
      </w:r>
      <w:r w:rsidR="00A36687">
        <w:rPr>
          <w:rFonts w:ascii="Arial" w:hAnsi="Arial" w:cs="Arial"/>
          <w:b/>
          <w:color w:val="000000"/>
          <w:u w:val="single"/>
          <w:lang w:eastAsia="es-MX"/>
        </w:rPr>
        <w:t>d</w:t>
      </w:r>
      <w:r w:rsidR="00A36687" w:rsidRPr="00E03CCD">
        <w:rPr>
          <w:rFonts w:ascii="Arial" w:hAnsi="Arial" w:cs="Arial"/>
          <w:b/>
          <w:color w:val="000000"/>
          <w:u w:val="single"/>
          <w:lang w:eastAsia="es-MX"/>
        </w:rPr>
        <w:t>el Problema</w:t>
      </w:r>
    </w:p>
    <w:p w:rsidR="00B04B28" w:rsidRDefault="00953991" w:rsidP="00E03CCD">
      <w:pPr>
        <w:pStyle w:val="NormalWeb"/>
        <w:spacing w:before="0" w:beforeAutospacing="0" w:after="0" w:afterAutospacing="0"/>
        <w:jc w:val="both"/>
        <w:rPr>
          <w:rFonts w:ascii="Arial" w:hAnsi="Arial" w:cs="Arial"/>
          <w:b/>
          <w:bCs/>
          <w:i/>
        </w:rPr>
      </w:pPr>
      <w:r w:rsidRPr="00E03CCD">
        <w:rPr>
          <w:rFonts w:ascii="Arial" w:hAnsi="Arial" w:cs="Arial"/>
          <w:b/>
          <w:bCs/>
          <w:i/>
        </w:rPr>
        <w:t>Problema público</w:t>
      </w:r>
      <w:r w:rsidRPr="00B61E3B">
        <w:rPr>
          <w:rFonts w:ascii="Arial" w:hAnsi="Arial" w:cs="Arial"/>
          <w:b/>
          <w:bCs/>
          <w:i/>
        </w:rPr>
        <w:t xml:space="preserve"> (</w:t>
      </w:r>
      <w:r w:rsidR="00B04B28" w:rsidRPr="00B61E3B">
        <w:rPr>
          <w:rFonts w:ascii="Arial" w:hAnsi="Arial" w:cs="Arial"/>
          <w:b/>
          <w:bCs/>
          <w:i/>
        </w:rPr>
        <w:t>Marginación, pobreza y rezago social</w:t>
      </w:r>
      <w:r w:rsidRPr="00B61E3B">
        <w:rPr>
          <w:rFonts w:ascii="Arial" w:hAnsi="Arial" w:cs="Arial"/>
          <w:b/>
          <w:bCs/>
          <w:i/>
        </w:rPr>
        <w:t>)</w:t>
      </w:r>
      <w:r w:rsidR="00B04B28" w:rsidRPr="00B61E3B">
        <w:rPr>
          <w:rFonts w:ascii="Arial" w:hAnsi="Arial" w:cs="Arial"/>
          <w:b/>
          <w:bCs/>
          <w:i/>
        </w:rPr>
        <w:t>.</w:t>
      </w:r>
    </w:p>
    <w:p w:rsidR="004C5001" w:rsidRPr="00B61E3B" w:rsidRDefault="004C5001" w:rsidP="00E03CCD">
      <w:pPr>
        <w:pStyle w:val="NormalWeb"/>
        <w:spacing w:before="0" w:beforeAutospacing="0" w:after="0" w:afterAutospacing="0"/>
        <w:jc w:val="both"/>
        <w:rPr>
          <w:rFonts w:ascii="Arial" w:hAnsi="Arial" w:cs="Arial"/>
          <w:b/>
          <w:i/>
          <w:color w:val="000000"/>
          <w:lang w:eastAsia="es-MX"/>
        </w:rPr>
      </w:pPr>
    </w:p>
    <w:p w:rsidR="00B04B28" w:rsidRPr="00E32B84" w:rsidRDefault="00B04B28" w:rsidP="00B61E3B">
      <w:pPr>
        <w:pStyle w:val="Default"/>
        <w:spacing w:line="360" w:lineRule="auto"/>
        <w:jc w:val="both"/>
        <w:rPr>
          <w:lang w:val="es-ES"/>
        </w:rPr>
      </w:pPr>
      <w:r w:rsidRPr="00E32B84">
        <w:rPr>
          <w:bCs/>
        </w:rPr>
        <w:t xml:space="preserve">El estado de Chiapas, por muchas décadas ocupa el primer lugar en </w:t>
      </w:r>
      <w:r w:rsidRPr="00E32B84">
        <w:rPr>
          <w:bCs/>
          <w:i/>
        </w:rPr>
        <w:t>marginación, pobreza y rezago social,</w:t>
      </w:r>
      <w:r w:rsidRPr="00E32B84">
        <w:rPr>
          <w:bCs/>
        </w:rPr>
        <w:t xml:space="preserve"> seguido de Guerrero, Oaxaca, Puebla, Veracruz y Michoacán; y </w:t>
      </w:r>
      <w:r w:rsidRPr="00E32B84">
        <w:rPr>
          <w:lang w:val="es-ES"/>
        </w:rPr>
        <w:t>último lugar nacional en el Índice de Desarrollo Humano (IDH),</w:t>
      </w:r>
      <w:r w:rsidRPr="00E32B84">
        <w:rPr>
          <w:bCs/>
        </w:rPr>
        <w:t xml:space="preserve"> según el programa para el desarrollo de zonas prioritarias, emitido por la SEDESOL en diciembre de 2012. Así también en Chiapas, se localizan </w:t>
      </w:r>
      <w:r w:rsidRPr="00E32B84">
        <w:rPr>
          <w:lang w:val="es-ES"/>
        </w:rPr>
        <w:t>6 de los 10 municipios más pobres del país, según el Consejo Nacional de Evaluación de la Política de Desarrollo Social (CONEVAL).</w:t>
      </w:r>
    </w:p>
    <w:p w:rsidR="00B04B28" w:rsidRPr="00E32B84" w:rsidRDefault="00A6061B" w:rsidP="00B61E3B">
      <w:pPr>
        <w:pStyle w:val="NormalWeb"/>
        <w:spacing w:before="0" w:beforeAutospacing="0" w:after="0" w:afterAutospacing="0" w:line="360" w:lineRule="auto"/>
        <w:jc w:val="both"/>
        <w:rPr>
          <w:rFonts w:ascii="Arial" w:hAnsi="Arial" w:cs="Arial"/>
          <w:color w:val="000000" w:themeColor="text1"/>
        </w:rPr>
      </w:pPr>
      <w:r>
        <w:rPr>
          <w:rFonts w:ascii="Arial" w:hAnsi="Arial" w:cs="Arial"/>
        </w:rPr>
        <w:t xml:space="preserve">Para ello debemos entender los términos más relevantes del tema en estudio. </w:t>
      </w:r>
      <w:r w:rsidR="00A66B01" w:rsidRPr="00A66B01">
        <w:rPr>
          <w:rFonts w:ascii="Arial" w:hAnsi="Arial" w:cs="Arial"/>
          <w:b/>
          <w:i/>
        </w:rPr>
        <w:t>Marginación,</w:t>
      </w:r>
      <w:r w:rsidR="00A66B01">
        <w:rPr>
          <w:rFonts w:ascii="Arial" w:hAnsi="Arial" w:cs="Arial"/>
        </w:rPr>
        <w:t xml:space="preserve"> es</w:t>
      </w:r>
      <w:r w:rsidR="00B04B28" w:rsidRPr="00E32B84">
        <w:rPr>
          <w:rFonts w:ascii="Arial" w:hAnsi="Arial" w:cs="Arial"/>
        </w:rPr>
        <w:t xml:space="preserve"> la dificultad para propagar el progreso técnico en el conjunto de la estructura productiva y en las regiones del país, así como la exclusión de grupos sociales del proceso de desarrollo y del disfrute de sus beneficios. </w:t>
      </w:r>
      <w:r>
        <w:rPr>
          <w:rFonts w:ascii="Arial" w:hAnsi="Arial" w:cs="Arial"/>
        </w:rPr>
        <w:t xml:space="preserve">En cuanto a </w:t>
      </w:r>
      <w:r w:rsidR="00A66B01" w:rsidRPr="00A66B01">
        <w:rPr>
          <w:rFonts w:ascii="Arial" w:hAnsi="Arial" w:cs="Arial"/>
          <w:b/>
          <w:i/>
        </w:rPr>
        <w:t>Pobreza</w:t>
      </w:r>
      <w:r w:rsidR="00B04B28" w:rsidRPr="00A66B01">
        <w:rPr>
          <w:rFonts w:ascii="Arial" w:hAnsi="Arial" w:cs="Arial"/>
          <w:b/>
          <w:bCs/>
          <w:i/>
          <w:color w:val="000000" w:themeColor="text1"/>
        </w:rPr>
        <w:t>,</w:t>
      </w:r>
      <w:r w:rsidR="00B04B28" w:rsidRPr="00E32B84">
        <w:rPr>
          <w:rFonts w:ascii="Arial" w:hAnsi="Arial" w:cs="Arial"/>
          <w:bCs/>
          <w:color w:val="000000" w:themeColor="text1"/>
        </w:rPr>
        <w:t xml:space="preserve"> es aquella</w:t>
      </w:r>
      <w:r w:rsidR="00B04B28" w:rsidRPr="00E32B84">
        <w:rPr>
          <w:rFonts w:ascii="Arial" w:hAnsi="Arial" w:cs="Arial"/>
          <w:color w:val="000000" w:themeColor="text1"/>
        </w:rPr>
        <w:t xml:space="preserve"> persona que tiene al menos una carencia social; (rezago educativo, acceso a servicios de salud, acceso a la seguridad social, calidad y espacios de la vivienda, servicios básicos en la vivienda y acceso a la alimentación) además de ingresos insuficientes para satisfacer las necesidades alimentarias y no alimentarias. </w:t>
      </w:r>
      <w:r>
        <w:rPr>
          <w:rFonts w:ascii="Arial" w:hAnsi="Arial" w:cs="Arial"/>
          <w:color w:val="000000" w:themeColor="text1"/>
        </w:rPr>
        <w:t xml:space="preserve">Por último, </w:t>
      </w:r>
      <w:r w:rsidR="00A66B01" w:rsidRPr="00A66B01">
        <w:rPr>
          <w:rFonts w:ascii="Arial" w:hAnsi="Arial" w:cs="Arial"/>
          <w:b/>
          <w:bCs/>
          <w:i/>
          <w:color w:val="000000" w:themeColor="text1"/>
        </w:rPr>
        <w:t>P</w:t>
      </w:r>
      <w:r w:rsidR="00B04B28" w:rsidRPr="00A66B01">
        <w:rPr>
          <w:rFonts w:ascii="Arial" w:hAnsi="Arial" w:cs="Arial"/>
          <w:b/>
          <w:bCs/>
          <w:i/>
          <w:color w:val="000000" w:themeColor="text1"/>
        </w:rPr>
        <w:t>obreza extrema</w:t>
      </w:r>
      <w:r w:rsidR="00B04B28" w:rsidRPr="00E32B84">
        <w:rPr>
          <w:rFonts w:ascii="Arial" w:hAnsi="Arial" w:cs="Arial"/>
          <w:bCs/>
          <w:color w:val="000000" w:themeColor="text1"/>
        </w:rPr>
        <w:t xml:space="preserve">, </w:t>
      </w:r>
      <w:r w:rsidR="00A66B01">
        <w:rPr>
          <w:rFonts w:ascii="Arial" w:hAnsi="Arial" w:cs="Arial"/>
          <w:bCs/>
          <w:color w:val="000000" w:themeColor="text1"/>
        </w:rPr>
        <w:t>es tod</w:t>
      </w:r>
      <w:r w:rsidR="00B04B28" w:rsidRPr="00E32B84">
        <w:rPr>
          <w:rFonts w:ascii="Arial" w:hAnsi="Arial" w:cs="Arial"/>
          <w:bCs/>
          <w:color w:val="000000" w:themeColor="text1"/>
        </w:rPr>
        <w:t xml:space="preserve">a </w:t>
      </w:r>
      <w:r w:rsidR="00B04B28" w:rsidRPr="00E32B84">
        <w:rPr>
          <w:rFonts w:ascii="Arial" w:hAnsi="Arial" w:cs="Arial"/>
          <w:color w:val="000000" w:themeColor="text1"/>
        </w:rPr>
        <w:t>persona cuando tiene tres o más carencias y que además, se encuentra por debajo de la Línea de Bienestar Mínimo. Quien está en esta situación, dispone de un ingreso tan bajo que aun si lo dedicara completo a la adquisición de alimentos, no podría obtener los nutrientes necesarios para tener una vida sana.</w:t>
      </w:r>
    </w:p>
    <w:p w:rsidR="00B04B28" w:rsidRDefault="00A6061B" w:rsidP="00B61E3B">
      <w:pPr>
        <w:autoSpaceDE w:val="0"/>
        <w:autoSpaceDN w:val="0"/>
        <w:adjustRightInd w:val="0"/>
        <w:spacing w:after="0" w:line="360" w:lineRule="auto"/>
        <w:jc w:val="both"/>
        <w:rPr>
          <w:rFonts w:ascii="Arial" w:hAnsi="Arial" w:cs="Arial"/>
          <w:sz w:val="24"/>
          <w:szCs w:val="24"/>
        </w:rPr>
      </w:pPr>
      <w:r>
        <w:rPr>
          <w:rFonts w:ascii="Arial" w:hAnsi="Arial" w:cs="Arial"/>
          <w:bCs/>
          <w:sz w:val="24"/>
          <w:szCs w:val="24"/>
          <w:lang w:val="es-ES_tradnl"/>
        </w:rPr>
        <w:t xml:space="preserve">Cabe mencionar, </w:t>
      </w:r>
      <w:r w:rsidR="00B04B28" w:rsidRPr="00E32B84">
        <w:rPr>
          <w:rFonts w:ascii="Arial" w:hAnsi="Arial" w:cs="Arial"/>
          <w:bCs/>
          <w:sz w:val="24"/>
          <w:szCs w:val="24"/>
          <w:lang w:val="es-ES_tradnl"/>
        </w:rPr>
        <w:t>Chiapas ha presentado un</w:t>
      </w:r>
      <w:r w:rsidR="00B04B28" w:rsidRPr="00E32B84">
        <w:rPr>
          <w:rFonts w:ascii="Arial" w:eastAsia="Times New Roman" w:hAnsi="Arial" w:cs="Arial"/>
          <w:color w:val="000000" w:themeColor="text1"/>
          <w:sz w:val="24"/>
          <w:szCs w:val="24"/>
          <w:lang w:val="es-ES" w:eastAsia="es-ES_tradnl"/>
        </w:rPr>
        <w:t xml:space="preserve"> crecimiento poblacional de manera desordenada; tan solo entre 1970 y 2005, se crearon 11,646 nuevas localidades, que equivale casi a la creación de una localidad nueva cada día. También que, se </w:t>
      </w:r>
      <w:r w:rsidR="00B04B28" w:rsidRPr="00E32B84">
        <w:rPr>
          <w:rFonts w:ascii="Arial" w:eastAsia="Times New Roman" w:hAnsi="Arial" w:cs="Arial"/>
          <w:color w:val="000000" w:themeColor="text1"/>
          <w:sz w:val="24"/>
          <w:szCs w:val="24"/>
          <w:lang w:val="es-ES" w:eastAsia="es-ES_tradnl"/>
        </w:rPr>
        <w:lastRenderedPageBreak/>
        <w:t xml:space="preserve">compone </w:t>
      </w:r>
      <w:r w:rsidR="00B04B28" w:rsidRPr="00E32B84">
        <w:rPr>
          <w:rFonts w:ascii="Arial" w:hAnsi="Arial" w:cs="Arial"/>
          <w:bCs/>
          <w:sz w:val="24"/>
          <w:szCs w:val="24"/>
        </w:rPr>
        <w:t xml:space="preserve">por siete regiones orográficas, </w:t>
      </w:r>
      <w:r w:rsidR="00B04B28" w:rsidRPr="00E32B84">
        <w:rPr>
          <w:rFonts w:ascii="Arial" w:hAnsi="Arial" w:cs="Arial"/>
          <w:bCs/>
          <w:iCs/>
          <w:sz w:val="24"/>
          <w:szCs w:val="24"/>
          <w:lang w:val="es-ES_tradnl"/>
        </w:rPr>
        <w:t>en donde en las regiones de las montañas,</w:t>
      </w:r>
      <w:r w:rsidR="00B04B28" w:rsidRPr="00E32B84">
        <w:rPr>
          <w:rFonts w:ascii="Arial" w:hAnsi="Arial" w:cs="Arial"/>
          <w:sz w:val="24"/>
          <w:szCs w:val="24"/>
        </w:rPr>
        <w:t xml:space="preserve"> esta conformadas por sierra alta, de laderas tendidas, meseta escalonada y típicas cañadas con relieves que varían entre los 1,600 y los 2,600 msm. Esto dificulta acercar los servicios de primera necesidad, así como el traslado de la población de una comunidad a otra, lo que afecta el recorrido de los niños del municipio hacia la escuela más cercana. Este problema de accesibilidad afecta negativamente la decisión de los niños del municipio de continuar con la educación debido a las distancias de sus hogares a una escuela ubicada en la cabecera municipal o en otra localidad alejada de la suya, como también el alto índice de mortalidad infantil, adulto mayores y mujeres en estado de gravidez, quienes no cuentan con clínicas inmediatas para su atención y porque no mencionar la desnutrición otro factor de mortalidad. De ahí que el Estado, haya estimado que la dispersión hace muy difícil y costoso acercar los servicios básicos; por lo que el compromiso de desarrollo considera se hace difusa y se aleja.</w:t>
      </w:r>
    </w:p>
    <w:p w:rsidR="004E2DE3" w:rsidRDefault="004E2DE3" w:rsidP="00B61E3B">
      <w:pPr>
        <w:autoSpaceDE w:val="0"/>
        <w:autoSpaceDN w:val="0"/>
        <w:adjustRightInd w:val="0"/>
        <w:spacing w:after="0" w:line="360" w:lineRule="auto"/>
        <w:jc w:val="both"/>
        <w:rPr>
          <w:rFonts w:ascii="Arial" w:eastAsia="Times New Roman" w:hAnsi="Arial" w:cs="Arial"/>
          <w:color w:val="000000"/>
          <w:sz w:val="24"/>
          <w:szCs w:val="24"/>
          <w:lang w:val="es-ES" w:eastAsia="es-ES"/>
        </w:rPr>
      </w:pPr>
      <w:r>
        <w:rPr>
          <w:rFonts w:ascii="Arial" w:hAnsi="Arial" w:cs="Arial"/>
          <w:color w:val="000000"/>
          <w:sz w:val="24"/>
          <w:szCs w:val="24"/>
          <w:lang w:val="es-ES_tradnl"/>
        </w:rPr>
        <w:t xml:space="preserve">Aunado a lo </w:t>
      </w:r>
      <w:r w:rsidRPr="00E32B84">
        <w:rPr>
          <w:rFonts w:ascii="Arial" w:hAnsi="Arial" w:cs="Arial"/>
          <w:color w:val="000000"/>
          <w:sz w:val="24"/>
          <w:szCs w:val="24"/>
          <w:lang w:val="es-ES_tradnl"/>
        </w:rPr>
        <w:t xml:space="preserve">anterior, </w:t>
      </w:r>
      <w:r>
        <w:rPr>
          <w:rFonts w:ascii="Arial" w:hAnsi="Arial" w:cs="Arial"/>
          <w:color w:val="000000"/>
          <w:sz w:val="24"/>
          <w:szCs w:val="24"/>
          <w:lang w:val="es-ES_tradnl"/>
        </w:rPr>
        <w:t>como consecuencia a la dispersión e</w:t>
      </w:r>
      <w:r w:rsidRPr="00E32B84">
        <w:rPr>
          <w:rFonts w:ascii="Arial" w:hAnsi="Arial" w:cs="Arial"/>
          <w:color w:val="000000"/>
          <w:sz w:val="24"/>
          <w:szCs w:val="24"/>
          <w:lang w:val="es-ES_tradnl"/>
        </w:rPr>
        <w:t xml:space="preserve">n octubre de 2006, </w:t>
      </w:r>
      <w:r>
        <w:rPr>
          <w:rFonts w:ascii="Arial" w:hAnsi="Arial" w:cs="Arial"/>
          <w:color w:val="000000"/>
          <w:sz w:val="24"/>
          <w:szCs w:val="24"/>
          <w:lang w:val="es-ES_tradnl"/>
        </w:rPr>
        <w:t>derivado a las lluvias atípicas de la temporada, ocasionó el reblandecimiento y despren</w:t>
      </w:r>
      <w:r w:rsidRPr="00E32B84">
        <w:rPr>
          <w:rFonts w:ascii="Arial" w:hAnsi="Arial" w:cs="Arial"/>
          <w:color w:val="000000"/>
          <w:sz w:val="24"/>
          <w:szCs w:val="24"/>
          <w:lang w:val="es-ES_tradnl"/>
        </w:rPr>
        <w:t>dimiento de</w:t>
      </w:r>
      <w:r>
        <w:rPr>
          <w:rFonts w:ascii="Arial" w:hAnsi="Arial" w:cs="Arial"/>
          <w:color w:val="000000"/>
          <w:sz w:val="24"/>
          <w:szCs w:val="24"/>
          <w:lang w:val="es-ES_tradnl"/>
        </w:rPr>
        <w:t>n</w:t>
      </w:r>
      <w:r w:rsidRPr="00E32B84">
        <w:rPr>
          <w:rFonts w:ascii="Arial" w:hAnsi="Arial" w:cs="Arial"/>
          <w:color w:val="000000"/>
          <w:sz w:val="24"/>
          <w:szCs w:val="24"/>
          <w:lang w:val="es-ES_tradnl"/>
        </w:rPr>
        <w:t xml:space="preserve"> cerro hacia el </w:t>
      </w:r>
      <w:r>
        <w:rPr>
          <w:rFonts w:ascii="Arial" w:hAnsi="Arial" w:cs="Arial"/>
          <w:color w:val="000000"/>
          <w:sz w:val="24"/>
          <w:szCs w:val="24"/>
          <w:lang w:val="es-ES_tradnl"/>
        </w:rPr>
        <w:t>cauce del rio Grijalva, ocasionando</w:t>
      </w:r>
      <w:r w:rsidRPr="00E32B84">
        <w:rPr>
          <w:rFonts w:ascii="Arial" w:hAnsi="Arial" w:cs="Arial"/>
          <w:color w:val="000000"/>
          <w:sz w:val="24"/>
          <w:szCs w:val="24"/>
          <w:lang w:val="es-ES_tradnl"/>
        </w:rPr>
        <w:t xml:space="preserve"> olas de hasta 40 metros de altura que arrasó con la comunidad de Juan del Grijalva y provocó la muerte de 26 personas. Así mismo, </w:t>
      </w:r>
      <w:r w:rsidRPr="00E32B84">
        <w:rPr>
          <w:rFonts w:ascii="Arial" w:eastAsia="Times New Roman" w:hAnsi="Arial" w:cs="Arial"/>
          <w:color w:val="000000"/>
          <w:sz w:val="24"/>
          <w:szCs w:val="24"/>
          <w:lang w:val="es-ES" w:eastAsia="es-ES"/>
        </w:rPr>
        <w:t>el agua estancada por el desastre terminó por inundar terrenos de comunidades colindantes con los ríos que desembocan en la zona afectada. En Tecpatán se inundaron cinco localidades: Rubén Jaramillo, Los Guayabos, Ricardo Flores Magón, Genaro Vázquez y Nuevo Limón.</w:t>
      </w:r>
    </w:p>
    <w:p w:rsidR="00E03CCD" w:rsidRDefault="00E03CCD" w:rsidP="00B61E3B">
      <w:pPr>
        <w:autoSpaceDE w:val="0"/>
        <w:autoSpaceDN w:val="0"/>
        <w:adjustRightInd w:val="0"/>
        <w:spacing w:after="0" w:line="360" w:lineRule="auto"/>
        <w:jc w:val="both"/>
        <w:rPr>
          <w:rFonts w:ascii="Arial" w:hAnsi="Arial" w:cs="Arial"/>
          <w:b/>
          <w:color w:val="000000"/>
          <w:lang w:eastAsia="es-MX"/>
        </w:rPr>
      </w:pPr>
    </w:p>
    <w:p w:rsidR="00B61E3B" w:rsidRPr="00A36687" w:rsidRDefault="00E03CCD" w:rsidP="003C6024">
      <w:pPr>
        <w:autoSpaceDE w:val="0"/>
        <w:autoSpaceDN w:val="0"/>
        <w:adjustRightInd w:val="0"/>
        <w:spacing w:after="0" w:line="360" w:lineRule="auto"/>
        <w:jc w:val="both"/>
        <w:rPr>
          <w:rFonts w:ascii="Arial" w:eastAsia="Times New Roman" w:hAnsi="Arial" w:cs="Arial"/>
          <w:b/>
          <w:color w:val="000000"/>
          <w:sz w:val="24"/>
          <w:szCs w:val="24"/>
          <w:u w:val="single"/>
          <w:lang w:val="es-ES" w:eastAsia="es-ES"/>
        </w:rPr>
      </w:pPr>
      <w:r w:rsidRPr="00A36687">
        <w:rPr>
          <w:rFonts w:ascii="Arial" w:hAnsi="Arial" w:cs="Arial"/>
          <w:b/>
          <w:color w:val="000000"/>
          <w:sz w:val="24"/>
          <w:szCs w:val="24"/>
          <w:u w:val="single"/>
          <w:lang w:eastAsia="es-MX"/>
        </w:rPr>
        <w:t xml:space="preserve">C.- </w:t>
      </w:r>
      <w:r w:rsidR="00A36687" w:rsidRPr="00A36687">
        <w:rPr>
          <w:rFonts w:ascii="Arial" w:hAnsi="Arial" w:cs="Arial"/>
          <w:b/>
          <w:color w:val="000000"/>
          <w:sz w:val="24"/>
          <w:szCs w:val="24"/>
          <w:u w:val="single"/>
          <w:lang w:eastAsia="es-MX"/>
        </w:rPr>
        <w:t>Importancia del Estudio</w:t>
      </w:r>
    </w:p>
    <w:p w:rsidR="000D3AF2" w:rsidRDefault="000D3AF2" w:rsidP="00B61E3B">
      <w:pPr>
        <w:autoSpaceDE w:val="0"/>
        <w:autoSpaceDN w:val="0"/>
        <w:adjustRightInd w:val="0"/>
        <w:spacing w:after="0" w:line="360" w:lineRule="auto"/>
        <w:jc w:val="both"/>
        <w:rPr>
          <w:rFonts w:ascii="Arial" w:hAnsi="Arial" w:cs="Arial"/>
          <w:color w:val="000000"/>
          <w:sz w:val="24"/>
          <w:szCs w:val="24"/>
          <w:lang w:val="es-ES_tradnl"/>
        </w:rPr>
      </w:pPr>
      <w:r w:rsidRPr="00E32B84">
        <w:rPr>
          <w:rFonts w:ascii="Arial" w:hAnsi="Arial" w:cs="Arial"/>
          <w:color w:val="000000"/>
          <w:sz w:val="24"/>
          <w:szCs w:val="24"/>
          <w:lang w:val="es-ES_tradnl"/>
        </w:rPr>
        <w:t>La CONEVAL, en su última medición eligió a San Juan Cancuc, Aldama, Chalchihuitán, San Andrés Duraznal, Chiapas Santiago el Pinar, Sitalá, Larráinzar, Chanal y Pantelhó entre los municipio</w:t>
      </w:r>
      <w:r w:rsidR="00B61E3B">
        <w:rPr>
          <w:rFonts w:ascii="Arial" w:hAnsi="Arial" w:cs="Arial"/>
          <w:color w:val="000000"/>
          <w:sz w:val="24"/>
          <w:szCs w:val="24"/>
          <w:lang w:val="es-ES_tradnl"/>
        </w:rPr>
        <w:t>s más vulnerables de la nación.</w:t>
      </w:r>
    </w:p>
    <w:p w:rsidR="00B61E3B" w:rsidRPr="00E32B84" w:rsidRDefault="00B61E3B" w:rsidP="00B61E3B">
      <w:pPr>
        <w:autoSpaceDE w:val="0"/>
        <w:autoSpaceDN w:val="0"/>
        <w:adjustRightInd w:val="0"/>
        <w:spacing w:after="0" w:line="360" w:lineRule="auto"/>
        <w:jc w:val="both"/>
        <w:rPr>
          <w:rFonts w:ascii="Arial" w:hAnsi="Arial" w:cs="Arial"/>
          <w:color w:val="000000"/>
          <w:sz w:val="24"/>
          <w:szCs w:val="24"/>
          <w:lang w:val="es-ES_tradnl"/>
        </w:rPr>
      </w:pPr>
    </w:p>
    <w:p w:rsidR="00D60F12" w:rsidRDefault="000D3AF2" w:rsidP="00B61E3B">
      <w:pPr>
        <w:autoSpaceDE w:val="0"/>
        <w:autoSpaceDN w:val="0"/>
        <w:adjustRightInd w:val="0"/>
        <w:spacing w:after="0" w:line="360" w:lineRule="auto"/>
        <w:jc w:val="both"/>
        <w:rPr>
          <w:rFonts w:ascii="Arial" w:hAnsi="Arial" w:cs="Arial"/>
          <w:bCs/>
          <w:sz w:val="24"/>
          <w:szCs w:val="24"/>
        </w:rPr>
      </w:pPr>
      <w:r w:rsidRPr="00E32B84">
        <w:rPr>
          <w:rFonts w:ascii="Arial" w:hAnsi="Arial" w:cs="Arial"/>
          <w:color w:val="000000"/>
          <w:sz w:val="24"/>
          <w:szCs w:val="24"/>
          <w:lang w:val="es-ES_tradnl"/>
        </w:rPr>
        <w:t xml:space="preserve">Razón por la cual la </w:t>
      </w:r>
      <w:r w:rsidRPr="00E32B84">
        <w:rPr>
          <w:rFonts w:ascii="Arial" w:hAnsi="Arial" w:cs="Arial"/>
          <w:b/>
          <w:i/>
          <w:color w:val="000000"/>
          <w:sz w:val="24"/>
          <w:szCs w:val="24"/>
          <w:lang w:val="es-ES_tradnl"/>
        </w:rPr>
        <w:t>población objetivo</w:t>
      </w:r>
      <w:r w:rsidR="00E32B84" w:rsidRPr="00E32B84">
        <w:rPr>
          <w:rFonts w:ascii="Arial" w:hAnsi="Arial" w:cs="Arial"/>
          <w:color w:val="000000"/>
          <w:sz w:val="24"/>
          <w:szCs w:val="24"/>
          <w:lang w:val="es-ES_tradnl"/>
        </w:rPr>
        <w:t>, se centrar</w:t>
      </w:r>
      <w:r w:rsidR="00B61E3B">
        <w:rPr>
          <w:rFonts w:ascii="Arial" w:hAnsi="Arial" w:cs="Arial"/>
          <w:color w:val="000000"/>
          <w:sz w:val="24"/>
          <w:szCs w:val="24"/>
          <w:lang w:val="es-ES_tradnl"/>
        </w:rPr>
        <w:t>a</w:t>
      </w:r>
      <w:r w:rsidRPr="00E32B84">
        <w:rPr>
          <w:rFonts w:ascii="Arial" w:hAnsi="Arial" w:cs="Arial"/>
          <w:color w:val="000000"/>
          <w:sz w:val="24"/>
          <w:szCs w:val="24"/>
          <w:lang w:val="es-ES_tradnl"/>
        </w:rPr>
        <w:t xml:space="preserve"> en aquellas personas que se ubicaban en las localidades de referencia, en condiciones de </w:t>
      </w:r>
      <w:r w:rsidRPr="00E32B84">
        <w:rPr>
          <w:rFonts w:ascii="Arial" w:hAnsi="Arial" w:cs="Arial"/>
          <w:b/>
          <w:bCs/>
          <w:i/>
          <w:sz w:val="24"/>
          <w:szCs w:val="24"/>
        </w:rPr>
        <w:t>marginación, pobreza y rezago social</w:t>
      </w:r>
      <w:r w:rsidRPr="00E32B84">
        <w:rPr>
          <w:rFonts w:ascii="Arial" w:hAnsi="Arial" w:cs="Arial"/>
          <w:bCs/>
          <w:i/>
          <w:sz w:val="24"/>
          <w:szCs w:val="24"/>
        </w:rPr>
        <w:t>,</w:t>
      </w:r>
      <w:r w:rsidRPr="00E32B84">
        <w:rPr>
          <w:rFonts w:ascii="Arial" w:hAnsi="Arial" w:cs="Arial"/>
          <w:bCs/>
          <w:sz w:val="24"/>
          <w:szCs w:val="24"/>
        </w:rPr>
        <w:t xml:space="preserve"> identificados con problemas algunos de los problemas más </w:t>
      </w:r>
      <w:r w:rsidRPr="00E32B84">
        <w:rPr>
          <w:rFonts w:ascii="Arial" w:hAnsi="Arial" w:cs="Arial"/>
          <w:bCs/>
          <w:sz w:val="24"/>
          <w:szCs w:val="24"/>
        </w:rPr>
        <w:lastRenderedPageBreak/>
        <w:t>sensibles en desarrollo social, como la superación de la pobreza, el crecimiento económico sostenible, mejoramiento de la calidad de vida, el incremento de la esperanza de vida, el incremento del promedio de la escolaridad.</w:t>
      </w:r>
    </w:p>
    <w:p w:rsidR="004C5001" w:rsidRDefault="004C5001" w:rsidP="004C5001">
      <w:pPr>
        <w:autoSpaceDE w:val="0"/>
        <w:autoSpaceDN w:val="0"/>
        <w:adjustRightInd w:val="0"/>
        <w:spacing w:after="0" w:line="360" w:lineRule="auto"/>
        <w:ind w:firstLine="708"/>
        <w:jc w:val="both"/>
        <w:rPr>
          <w:rFonts w:ascii="Arial" w:hAnsi="Arial" w:cs="Arial"/>
          <w:b/>
          <w:color w:val="000000"/>
          <w:sz w:val="24"/>
          <w:szCs w:val="24"/>
          <w:lang w:val="es-ES_tradnl"/>
        </w:rPr>
      </w:pPr>
    </w:p>
    <w:p w:rsidR="00B61E3B" w:rsidRPr="004C5001" w:rsidRDefault="004C5001" w:rsidP="003C6024">
      <w:pPr>
        <w:autoSpaceDE w:val="0"/>
        <w:autoSpaceDN w:val="0"/>
        <w:adjustRightInd w:val="0"/>
        <w:spacing w:after="0" w:line="360" w:lineRule="auto"/>
        <w:jc w:val="both"/>
        <w:rPr>
          <w:rFonts w:ascii="Arial" w:hAnsi="Arial" w:cs="Arial"/>
          <w:bCs/>
          <w:sz w:val="24"/>
          <w:szCs w:val="24"/>
          <w:u w:val="single"/>
        </w:rPr>
      </w:pPr>
      <w:r w:rsidRPr="004C5001">
        <w:rPr>
          <w:rFonts w:ascii="Arial" w:hAnsi="Arial" w:cs="Arial"/>
          <w:b/>
          <w:color w:val="000000"/>
          <w:sz w:val="24"/>
          <w:szCs w:val="24"/>
          <w:u w:val="single"/>
          <w:lang w:val="es-ES_tradnl"/>
        </w:rPr>
        <w:t xml:space="preserve">D.- </w:t>
      </w:r>
      <w:r w:rsidR="00A36687" w:rsidRPr="004C5001">
        <w:rPr>
          <w:rFonts w:ascii="Arial" w:hAnsi="Arial" w:cs="Arial"/>
          <w:b/>
          <w:color w:val="000000"/>
          <w:sz w:val="24"/>
          <w:szCs w:val="24"/>
          <w:u w:val="single"/>
          <w:lang w:val="es-ES_tradnl"/>
        </w:rPr>
        <w:t xml:space="preserve">Recolección </w:t>
      </w:r>
      <w:r w:rsidR="00A36687" w:rsidRPr="00A36687">
        <w:rPr>
          <w:rFonts w:ascii="Arial" w:hAnsi="Arial" w:cs="Arial"/>
          <w:b/>
          <w:color w:val="000000"/>
          <w:sz w:val="24"/>
          <w:szCs w:val="24"/>
          <w:u w:val="single"/>
          <w:lang w:val="es-ES_tradnl"/>
        </w:rPr>
        <w:t xml:space="preserve">de </w:t>
      </w:r>
      <w:r w:rsidR="00A36687" w:rsidRPr="004C5001">
        <w:rPr>
          <w:rFonts w:ascii="Arial" w:hAnsi="Arial" w:cs="Arial"/>
          <w:b/>
          <w:color w:val="000000"/>
          <w:sz w:val="24"/>
          <w:szCs w:val="24"/>
          <w:u w:val="single"/>
          <w:lang w:val="es-ES_tradnl"/>
        </w:rPr>
        <w:t>Información</w:t>
      </w:r>
    </w:p>
    <w:p w:rsidR="00763066" w:rsidRPr="004C5001" w:rsidRDefault="00A36687" w:rsidP="004C5001">
      <w:pPr>
        <w:pStyle w:val="Prrafodelista"/>
        <w:numPr>
          <w:ilvl w:val="0"/>
          <w:numId w:val="16"/>
        </w:numPr>
        <w:autoSpaceDE w:val="0"/>
        <w:autoSpaceDN w:val="0"/>
        <w:adjustRightInd w:val="0"/>
        <w:spacing w:after="0" w:line="360" w:lineRule="auto"/>
        <w:rPr>
          <w:rFonts w:ascii="Arial" w:hAnsi="Arial" w:cs="Arial"/>
          <w:b/>
          <w:i/>
          <w:color w:val="000000"/>
          <w:sz w:val="24"/>
          <w:szCs w:val="24"/>
          <w:lang w:val="es-ES_tradnl"/>
        </w:rPr>
      </w:pPr>
      <w:r>
        <w:rPr>
          <w:rFonts w:ascii="Arial" w:hAnsi="Arial" w:cs="Arial"/>
          <w:b/>
          <w:i/>
          <w:color w:val="000000"/>
          <w:sz w:val="24"/>
          <w:szCs w:val="24"/>
          <w:lang w:val="es-ES_tradnl"/>
        </w:rPr>
        <w:t>E</w:t>
      </w:r>
      <w:r w:rsidRPr="004C5001">
        <w:rPr>
          <w:rFonts w:ascii="Arial" w:hAnsi="Arial" w:cs="Arial"/>
          <w:b/>
          <w:i/>
          <w:color w:val="000000"/>
          <w:sz w:val="24"/>
          <w:szCs w:val="24"/>
          <w:lang w:val="es-ES_tradnl"/>
        </w:rPr>
        <w:t>lectrónica y literatura</w:t>
      </w:r>
    </w:p>
    <w:p w:rsidR="00E63C29" w:rsidRPr="00B2770E" w:rsidRDefault="00960E65" w:rsidP="00CA1A2A">
      <w:pPr>
        <w:pStyle w:val="Prrafodelista"/>
        <w:numPr>
          <w:ilvl w:val="0"/>
          <w:numId w:val="11"/>
        </w:numPr>
        <w:autoSpaceDE w:val="0"/>
        <w:autoSpaceDN w:val="0"/>
        <w:adjustRightInd w:val="0"/>
        <w:spacing w:after="0" w:line="360" w:lineRule="auto"/>
        <w:jc w:val="both"/>
        <w:rPr>
          <w:rFonts w:ascii="Arial" w:hAnsi="Arial" w:cs="Arial"/>
          <w:sz w:val="24"/>
          <w:szCs w:val="24"/>
          <w:lang w:val="es-ES_tradnl"/>
        </w:rPr>
      </w:pPr>
      <w:hyperlink r:id="rId9" w:history="1">
        <w:r w:rsidR="00E63C29" w:rsidRPr="00B2770E">
          <w:rPr>
            <w:rStyle w:val="Hipervnculo"/>
            <w:rFonts w:ascii="Arial" w:hAnsi="Arial" w:cs="Arial"/>
            <w:color w:val="auto"/>
            <w:sz w:val="24"/>
            <w:szCs w:val="24"/>
            <w:u w:val="none"/>
            <w:shd w:val="clear" w:color="auto" w:fill="FFFFFF"/>
          </w:rPr>
          <w:t>www.</w:t>
        </w:r>
        <w:r w:rsidR="00E63C29" w:rsidRPr="00B2770E">
          <w:rPr>
            <w:rStyle w:val="Hipervnculo"/>
            <w:rFonts w:ascii="Arial" w:hAnsi="Arial" w:cs="Arial"/>
            <w:bCs/>
            <w:color w:val="auto"/>
            <w:sz w:val="24"/>
            <w:szCs w:val="24"/>
            <w:u w:val="none"/>
            <w:shd w:val="clear" w:color="auto" w:fill="FFFFFF"/>
          </w:rPr>
          <w:t>ciudadesrurales</w:t>
        </w:r>
        <w:r w:rsidR="00E63C29" w:rsidRPr="00B2770E">
          <w:rPr>
            <w:rStyle w:val="Hipervnculo"/>
            <w:rFonts w:ascii="Arial" w:hAnsi="Arial" w:cs="Arial"/>
            <w:color w:val="auto"/>
            <w:sz w:val="24"/>
            <w:szCs w:val="24"/>
            <w:u w:val="none"/>
            <w:shd w:val="clear" w:color="auto" w:fill="FFFFFF"/>
          </w:rPr>
          <w:t>.</w:t>
        </w:r>
        <w:r w:rsidR="00E63C29" w:rsidRPr="00B2770E">
          <w:rPr>
            <w:rStyle w:val="Hipervnculo"/>
            <w:rFonts w:ascii="Arial" w:hAnsi="Arial" w:cs="Arial"/>
            <w:bCs/>
            <w:color w:val="auto"/>
            <w:sz w:val="24"/>
            <w:szCs w:val="24"/>
            <w:u w:val="none"/>
            <w:shd w:val="clear" w:color="auto" w:fill="FFFFFF"/>
          </w:rPr>
          <w:t>chiapas</w:t>
        </w:r>
        <w:r w:rsidR="00E63C29" w:rsidRPr="00B2770E">
          <w:rPr>
            <w:rStyle w:val="Hipervnculo"/>
            <w:rFonts w:ascii="Arial" w:hAnsi="Arial" w:cs="Arial"/>
            <w:color w:val="auto"/>
            <w:sz w:val="24"/>
            <w:szCs w:val="24"/>
            <w:u w:val="none"/>
            <w:shd w:val="clear" w:color="auto" w:fill="FFFFFF"/>
          </w:rPr>
          <w:t>.gob.mx/</w:t>
        </w:r>
      </w:hyperlink>
    </w:p>
    <w:p w:rsidR="00E63C29" w:rsidRPr="00D60F12" w:rsidRDefault="00960E65" w:rsidP="00CA1A2A">
      <w:pPr>
        <w:pStyle w:val="Prrafodelista"/>
        <w:numPr>
          <w:ilvl w:val="0"/>
          <w:numId w:val="11"/>
        </w:numPr>
        <w:autoSpaceDE w:val="0"/>
        <w:autoSpaceDN w:val="0"/>
        <w:adjustRightInd w:val="0"/>
        <w:spacing w:after="0" w:line="360" w:lineRule="auto"/>
        <w:jc w:val="both"/>
        <w:rPr>
          <w:rFonts w:ascii="Arial" w:hAnsi="Arial" w:cs="Arial"/>
          <w:sz w:val="24"/>
          <w:szCs w:val="24"/>
          <w:lang w:val="es-ES_tradnl"/>
        </w:rPr>
      </w:pPr>
      <w:hyperlink r:id="rId10" w:history="1">
        <w:r w:rsidR="00E63C29" w:rsidRPr="00D60F12">
          <w:rPr>
            <w:rStyle w:val="Hipervnculo"/>
            <w:rFonts w:ascii="Arial" w:hAnsi="Arial" w:cs="Arial"/>
            <w:color w:val="auto"/>
            <w:sz w:val="24"/>
            <w:szCs w:val="24"/>
            <w:u w:val="none"/>
            <w:lang w:val="es-ES_tradnl"/>
          </w:rPr>
          <w:t>https://www.youtube.com/watch?v=EihD0Xo0uS4</w:t>
        </w:r>
      </w:hyperlink>
    </w:p>
    <w:p w:rsidR="00E63C29" w:rsidRPr="00D60F12" w:rsidRDefault="00960E65" w:rsidP="00CA1A2A">
      <w:pPr>
        <w:pStyle w:val="Prrafodelista"/>
        <w:numPr>
          <w:ilvl w:val="0"/>
          <w:numId w:val="11"/>
        </w:numPr>
        <w:autoSpaceDE w:val="0"/>
        <w:autoSpaceDN w:val="0"/>
        <w:adjustRightInd w:val="0"/>
        <w:spacing w:after="0" w:line="360" w:lineRule="auto"/>
        <w:jc w:val="both"/>
        <w:rPr>
          <w:rFonts w:ascii="Arial" w:hAnsi="Arial" w:cs="Arial"/>
          <w:sz w:val="24"/>
          <w:szCs w:val="24"/>
          <w:lang w:val="es-ES_tradnl"/>
        </w:rPr>
      </w:pPr>
      <w:hyperlink r:id="rId11" w:history="1">
        <w:r w:rsidR="00E63C29" w:rsidRPr="00D60F12">
          <w:rPr>
            <w:rStyle w:val="Hipervnculo"/>
            <w:rFonts w:ascii="Arial" w:hAnsi="Arial" w:cs="Arial"/>
            <w:color w:val="auto"/>
            <w:sz w:val="24"/>
            <w:szCs w:val="24"/>
            <w:u w:val="none"/>
            <w:lang w:val="es-ES_tradnl"/>
          </w:rPr>
          <w:t>https://www.youtube.com/watch?v=WuGVelBzn5U</w:t>
        </w:r>
      </w:hyperlink>
    </w:p>
    <w:p w:rsidR="00E63C29" w:rsidRPr="00D60F12" w:rsidRDefault="00960E65" w:rsidP="00CA1A2A">
      <w:pPr>
        <w:pStyle w:val="Prrafodelista"/>
        <w:numPr>
          <w:ilvl w:val="0"/>
          <w:numId w:val="11"/>
        </w:numPr>
        <w:shd w:val="clear" w:color="auto" w:fill="FFFFFF"/>
        <w:autoSpaceDE w:val="0"/>
        <w:autoSpaceDN w:val="0"/>
        <w:adjustRightInd w:val="0"/>
        <w:spacing w:after="0" w:line="360" w:lineRule="auto"/>
        <w:ind w:hanging="436"/>
        <w:jc w:val="both"/>
        <w:rPr>
          <w:rFonts w:ascii="Arial" w:hAnsi="Arial" w:cs="Arial"/>
          <w:sz w:val="24"/>
          <w:szCs w:val="24"/>
          <w:lang w:val="es-ES" w:eastAsia="es-ES"/>
        </w:rPr>
      </w:pPr>
      <w:hyperlink r:id="rId12" w:history="1">
        <w:r w:rsidR="00E63C29" w:rsidRPr="00D60F12">
          <w:rPr>
            <w:rStyle w:val="Hipervnculo"/>
            <w:rFonts w:ascii="Arial" w:hAnsi="Arial" w:cs="Arial"/>
            <w:color w:val="auto"/>
            <w:sz w:val="24"/>
            <w:szCs w:val="24"/>
            <w:u w:val="none"/>
            <w:lang w:val="es-ES_tradnl"/>
          </w:rPr>
          <w:t>https://www.youtube.com/watch?v=TX4cbRYRbRw</w:t>
        </w:r>
      </w:hyperlink>
    </w:p>
    <w:p w:rsidR="00E63C29" w:rsidRPr="00D60F12" w:rsidRDefault="00960E65" w:rsidP="00CA1A2A">
      <w:pPr>
        <w:pStyle w:val="Prrafodelista"/>
        <w:numPr>
          <w:ilvl w:val="1"/>
          <w:numId w:val="11"/>
        </w:numPr>
        <w:autoSpaceDE w:val="0"/>
        <w:autoSpaceDN w:val="0"/>
        <w:adjustRightInd w:val="0"/>
        <w:spacing w:after="0" w:line="360" w:lineRule="auto"/>
        <w:ind w:left="709" w:hanging="425"/>
        <w:jc w:val="both"/>
        <w:rPr>
          <w:rStyle w:val="Hipervnculo"/>
          <w:rFonts w:ascii="Arial" w:hAnsi="Arial" w:cs="Arial"/>
          <w:color w:val="auto"/>
          <w:sz w:val="24"/>
          <w:szCs w:val="24"/>
          <w:u w:val="none"/>
          <w:lang w:val="es-ES_tradnl"/>
        </w:rPr>
      </w:pPr>
      <w:hyperlink r:id="rId13" w:history="1">
        <w:r w:rsidR="00E63C29" w:rsidRPr="00D60F12">
          <w:rPr>
            <w:rStyle w:val="Hipervnculo"/>
            <w:rFonts w:ascii="Arial" w:hAnsi="Arial" w:cs="Arial"/>
            <w:color w:val="auto"/>
            <w:sz w:val="24"/>
            <w:szCs w:val="24"/>
            <w:u w:val="none"/>
            <w:shd w:val="clear" w:color="auto" w:fill="FFFFFF"/>
          </w:rPr>
          <w:t>www.</w:t>
        </w:r>
        <w:r w:rsidR="00E63C29" w:rsidRPr="00D60F12">
          <w:rPr>
            <w:rStyle w:val="Hipervnculo"/>
            <w:rFonts w:ascii="Arial" w:hAnsi="Arial" w:cs="Arial"/>
            <w:bCs/>
            <w:color w:val="auto"/>
            <w:sz w:val="24"/>
            <w:szCs w:val="24"/>
            <w:u w:val="none"/>
            <w:shd w:val="clear" w:color="auto" w:fill="FFFFFF"/>
          </w:rPr>
          <w:t>coneval</w:t>
        </w:r>
        <w:r w:rsidR="00E63C29" w:rsidRPr="00D60F12">
          <w:rPr>
            <w:rStyle w:val="Hipervnculo"/>
            <w:rFonts w:ascii="Arial" w:hAnsi="Arial" w:cs="Arial"/>
            <w:color w:val="auto"/>
            <w:sz w:val="24"/>
            <w:szCs w:val="24"/>
            <w:u w:val="none"/>
            <w:shd w:val="clear" w:color="auto" w:fill="FFFFFF"/>
          </w:rPr>
          <w:t>.gob.mx/</w:t>
        </w:r>
      </w:hyperlink>
    </w:p>
    <w:p w:rsidR="004E2DE3" w:rsidRPr="00D60F12" w:rsidRDefault="004E2DE3" w:rsidP="00CA1A2A">
      <w:pPr>
        <w:pStyle w:val="NormalWeb"/>
        <w:numPr>
          <w:ilvl w:val="0"/>
          <w:numId w:val="11"/>
        </w:numPr>
        <w:shd w:val="clear" w:color="auto" w:fill="FFFFFF"/>
        <w:spacing w:before="0" w:beforeAutospacing="0" w:after="0" w:afterAutospacing="0" w:line="360" w:lineRule="auto"/>
        <w:ind w:hanging="436"/>
        <w:rPr>
          <w:rFonts w:ascii="Arial" w:hAnsi="Arial" w:cs="Arial"/>
          <w:lang w:val="es-ES" w:eastAsia="es-ES"/>
        </w:rPr>
      </w:pPr>
      <w:r w:rsidRPr="00D60F12">
        <w:rPr>
          <w:rFonts w:ascii="Arial" w:hAnsi="Arial" w:cs="Arial"/>
          <w:lang w:val="es-ES" w:eastAsia="es-ES"/>
        </w:rPr>
        <w:t>www.youtube.com/watch?v=s0bzt8C6Gwo</w:t>
      </w:r>
    </w:p>
    <w:p w:rsidR="00E63C29" w:rsidRPr="00D60F12" w:rsidRDefault="00960E65" w:rsidP="00CA1A2A">
      <w:pPr>
        <w:pStyle w:val="Prrafodelista"/>
        <w:numPr>
          <w:ilvl w:val="0"/>
          <w:numId w:val="11"/>
        </w:numPr>
        <w:shd w:val="clear" w:color="auto" w:fill="FFFFFF"/>
        <w:autoSpaceDE w:val="0"/>
        <w:autoSpaceDN w:val="0"/>
        <w:adjustRightInd w:val="0"/>
        <w:spacing w:after="0" w:line="360" w:lineRule="auto"/>
        <w:ind w:hanging="436"/>
        <w:jc w:val="both"/>
        <w:rPr>
          <w:rFonts w:ascii="Arial" w:hAnsi="Arial" w:cs="Arial"/>
          <w:sz w:val="24"/>
          <w:szCs w:val="24"/>
          <w:lang w:val="es-ES" w:eastAsia="es-ES"/>
        </w:rPr>
      </w:pPr>
      <w:hyperlink r:id="rId14" w:tgtFrame="_blank" w:history="1">
        <w:r w:rsidR="00E63C29" w:rsidRPr="00D60F12">
          <w:rPr>
            <w:rStyle w:val="Hipervnculo"/>
            <w:rFonts w:ascii="Arial" w:hAnsi="Arial" w:cs="Arial"/>
            <w:color w:val="auto"/>
            <w:sz w:val="24"/>
            <w:szCs w:val="24"/>
            <w:u w:val="none"/>
          </w:rPr>
          <w:t>http://youtu.be/shRZzsoTBvk</w:t>
        </w:r>
      </w:hyperlink>
    </w:p>
    <w:p w:rsidR="00E63C29" w:rsidRPr="003A756D" w:rsidRDefault="00960E65" w:rsidP="00CA1A2A">
      <w:pPr>
        <w:pStyle w:val="Prrafodelista"/>
        <w:numPr>
          <w:ilvl w:val="0"/>
          <w:numId w:val="11"/>
        </w:numPr>
        <w:autoSpaceDE w:val="0"/>
        <w:autoSpaceDN w:val="0"/>
        <w:adjustRightInd w:val="0"/>
        <w:spacing w:after="0" w:line="360" w:lineRule="auto"/>
        <w:ind w:hanging="436"/>
        <w:jc w:val="both"/>
        <w:rPr>
          <w:rFonts w:ascii="Arial" w:hAnsi="Arial" w:cs="Arial"/>
          <w:b/>
          <w:color w:val="000000" w:themeColor="text1"/>
          <w:sz w:val="24"/>
          <w:szCs w:val="24"/>
          <w:lang w:val="es-ES_tradnl"/>
        </w:rPr>
      </w:pPr>
      <w:hyperlink r:id="rId15" w:history="1">
        <w:r w:rsidR="0088207F" w:rsidRPr="003A756D">
          <w:rPr>
            <w:rStyle w:val="Hipervnculo"/>
            <w:rFonts w:ascii="Arial" w:hAnsi="Arial" w:cs="Arial"/>
            <w:color w:val="000000" w:themeColor="text1"/>
            <w:sz w:val="24"/>
            <w:szCs w:val="24"/>
            <w:shd w:val="clear" w:color="auto" w:fill="FFFFFF"/>
          </w:rPr>
          <w:t>https://www.youtube.com/watch?v=xkwSvWcNeJ</w:t>
        </w:r>
      </w:hyperlink>
    </w:p>
    <w:p w:rsidR="0088207F" w:rsidRPr="003A756D" w:rsidRDefault="00960E65" w:rsidP="00CA1A2A">
      <w:pPr>
        <w:pStyle w:val="Prrafodelista"/>
        <w:numPr>
          <w:ilvl w:val="0"/>
          <w:numId w:val="11"/>
        </w:numPr>
        <w:autoSpaceDE w:val="0"/>
        <w:autoSpaceDN w:val="0"/>
        <w:adjustRightInd w:val="0"/>
        <w:spacing w:after="0" w:line="360" w:lineRule="auto"/>
        <w:jc w:val="both"/>
        <w:rPr>
          <w:rFonts w:ascii="Arial" w:hAnsi="Arial" w:cs="Arial"/>
          <w:b/>
          <w:color w:val="000000" w:themeColor="text1"/>
          <w:sz w:val="24"/>
          <w:szCs w:val="24"/>
          <w:lang w:val="es-ES_tradnl"/>
        </w:rPr>
      </w:pPr>
      <w:hyperlink r:id="rId16" w:history="1">
        <w:r w:rsidR="0088207F" w:rsidRPr="003A756D">
          <w:rPr>
            <w:rStyle w:val="Hipervnculo"/>
            <w:rFonts w:ascii="Arial" w:hAnsi="Arial" w:cs="Arial"/>
            <w:color w:val="000000" w:themeColor="text1"/>
            <w:sz w:val="24"/>
            <w:szCs w:val="24"/>
            <w:lang w:val="es-ES_tradnl"/>
          </w:rPr>
          <w:t>http://www.coneval.gob.mx/Informes/Coordinacion/Pobreza_2012/RESUMEN</w:t>
        </w:r>
      </w:hyperlink>
    </w:p>
    <w:p w:rsidR="0088207F" w:rsidRPr="003A756D" w:rsidRDefault="00960E65" w:rsidP="00CA1A2A">
      <w:pPr>
        <w:pStyle w:val="Prrafodelista"/>
        <w:numPr>
          <w:ilvl w:val="0"/>
          <w:numId w:val="11"/>
        </w:numPr>
        <w:autoSpaceDE w:val="0"/>
        <w:autoSpaceDN w:val="0"/>
        <w:adjustRightInd w:val="0"/>
        <w:spacing w:after="0" w:line="360" w:lineRule="auto"/>
        <w:jc w:val="both"/>
        <w:rPr>
          <w:rFonts w:ascii="Arial" w:hAnsi="Arial" w:cs="Arial"/>
          <w:color w:val="000000" w:themeColor="text1"/>
          <w:sz w:val="24"/>
          <w:szCs w:val="24"/>
          <w:lang w:val="es-ES_tradnl"/>
        </w:rPr>
      </w:pPr>
      <w:hyperlink r:id="rId17" w:history="1">
        <w:r w:rsidR="0088207F" w:rsidRPr="003A756D">
          <w:rPr>
            <w:rStyle w:val="Hipervnculo"/>
            <w:rFonts w:ascii="Arial" w:hAnsi="Arial" w:cs="Arial"/>
            <w:color w:val="000000" w:themeColor="text1"/>
            <w:sz w:val="24"/>
            <w:szCs w:val="24"/>
            <w:lang w:val="es-ES_tradnl"/>
          </w:rPr>
          <w:t>http://www.coneval.gob.mx/Medicion/Documents/Pobreza%202014_CONEVAL_web.pdf</w:t>
        </w:r>
      </w:hyperlink>
    </w:p>
    <w:p w:rsidR="00E63C29" w:rsidRPr="00D60F12" w:rsidRDefault="00E63C29" w:rsidP="00CA1A2A">
      <w:pPr>
        <w:pStyle w:val="Prrafodelista"/>
        <w:numPr>
          <w:ilvl w:val="1"/>
          <w:numId w:val="11"/>
        </w:numPr>
        <w:spacing w:after="0" w:line="360" w:lineRule="auto"/>
        <w:ind w:left="720" w:hanging="436"/>
        <w:jc w:val="both"/>
        <w:rPr>
          <w:rFonts w:ascii="Arial" w:eastAsia="Times New Roman" w:hAnsi="Arial" w:cs="Arial"/>
          <w:bCs/>
          <w:sz w:val="24"/>
          <w:szCs w:val="24"/>
          <w:lang w:val="es-ES_tradnl" w:eastAsia="es-ES_tradnl"/>
        </w:rPr>
      </w:pPr>
      <w:r w:rsidRPr="00D60F12">
        <w:rPr>
          <w:rFonts w:ascii="Arial" w:eastAsia="Times New Roman" w:hAnsi="Arial" w:cs="Arial"/>
          <w:bCs/>
          <w:sz w:val="24"/>
          <w:szCs w:val="24"/>
          <w:lang w:val="es-ES_tradnl" w:eastAsia="es-ES_tradnl"/>
        </w:rPr>
        <w:t>AGUILAR Villanueva Luis F. 2014, “</w:t>
      </w:r>
      <w:r w:rsidRPr="00D60F12">
        <w:rPr>
          <w:rFonts w:ascii="Arial" w:eastAsia="Times New Roman" w:hAnsi="Arial" w:cs="Arial"/>
          <w:b/>
          <w:bCs/>
          <w:i/>
          <w:sz w:val="24"/>
          <w:szCs w:val="24"/>
          <w:lang w:val="es-ES_tradnl" w:eastAsia="es-ES_tradnl"/>
        </w:rPr>
        <w:t>La implementación de las políticas Públicas”</w:t>
      </w:r>
      <w:r w:rsidRPr="00D60F12">
        <w:rPr>
          <w:rFonts w:ascii="Arial" w:eastAsia="Times New Roman" w:hAnsi="Arial" w:cs="Arial"/>
          <w:bCs/>
          <w:sz w:val="24"/>
          <w:szCs w:val="24"/>
          <w:lang w:val="es-ES_tradnl" w:eastAsia="es-ES_tradnl"/>
        </w:rPr>
        <w:t>. Porrúa, México.</w:t>
      </w:r>
    </w:p>
    <w:p w:rsidR="00E63C29" w:rsidRPr="00D60F12" w:rsidRDefault="00E63C29" w:rsidP="00CA1A2A">
      <w:pPr>
        <w:pStyle w:val="Prrafodelista"/>
        <w:numPr>
          <w:ilvl w:val="1"/>
          <w:numId w:val="11"/>
        </w:numPr>
        <w:spacing w:after="0" w:line="360" w:lineRule="auto"/>
        <w:ind w:left="709" w:hanging="425"/>
        <w:jc w:val="both"/>
        <w:rPr>
          <w:rFonts w:ascii="Arial" w:eastAsia="Times New Roman" w:hAnsi="Arial" w:cs="Arial"/>
          <w:bCs/>
          <w:sz w:val="24"/>
          <w:szCs w:val="24"/>
          <w:lang w:val="es-ES_tradnl" w:eastAsia="es-ES_tradnl"/>
        </w:rPr>
      </w:pPr>
      <w:r w:rsidRPr="00D60F12">
        <w:rPr>
          <w:rFonts w:ascii="Arial" w:eastAsia="Times New Roman" w:hAnsi="Arial" w:cs="Arial"/>
          <w:bCs/>
          <w:sz w:val="24"/>
          <w:szCs w:val="24"/>
          <w:lang w:val="es-ES_tradnl" w:eastAsia="es-ES_tradnl"/>
        </w:rPr>
        <w:t xml:space="preserve">CRUZ Badillo Israel  2011, </w:t>
      </w:r>
      <w:r w:rsidRPr="00D60F12">
        <w:rPr>
          <w:rFonts w:ascii="Arial" w:eastAsia="Times New Roman" w:hAnsi="Arial" w:cs="Arial"/>
          <w:b/>
          <w:bCs/>
          <w:i/>
          <w:sz w:val="24"/>
          <w:szCs w:val="24"/>
          <w:lang w:val="es-ES_tradnl" w:eastAsia="es-ES_tradnl"/>
        </w:rPr>
        <w:t>“Gestión y Política Publica</w:t>
      </w:r>
      <w:r w:rsidRPr="00D60F12">
        <w:rPr>
          <w:rFonts w:ascii="Arial" w:eastAsia="Times New Roman" w:hAnsi="Arial" w:cs="Arial"/>
          <w:bCs/>
          <w:i/>
          <w:sz w:val="24"/>
          <w:szCs w:val="24"/>
          <w:lang w:val="es-ES_tradnl" w:eastAsia="es-ES_tradnl"/>
        </w:rPr>
        <w:t xml:space="preserve">” </w:t>
      </w:r>
      <w:r w:rsidRPr="00D60F12">
        <w:rPr>
          <w:rFonts w:ascii="Arial" w:eastAsia="Times New Roman" w:hAnsi="Arial" w:cs="Arial"/>
          <w:bCs/>
          <w:sz w:val="24"/>
          <w:szCs w:val="24"/>
          <w:lang w:val="es-ES_tradnl" w:eastAsia="es-ES_tradnl"/>
        </w:rPr>
        <w:t>Miguel Ángel Porrúa, México.</w:t>
      </w:r>
    </w:p>
    <w:p w:rsidR="00E63C29" w:rsidRPr="00D60F12" w:rsidRDefault="00E63C29" w:rsidP="00CA1A2A">
      <w:pPr>
        <w:pStyle w:val="Prrafodelista"/>
        <w:numPr>
          <w:ilvl w:val="1"/>
          <w:numId w:val="11"/>
        </w:numPr>
        <w:autoSpaceDE w:val="0"/>
        <w:autoSpaceDN w:val="0"/>
        <w:adjustRightInd w:val="0"/>
        <w:spacing w:after="0" w:line="360" w:lineRule="auto"/>
        <w:ind w:left="709" w:hanging="425"/>
        <w:jc w:val="both"/>
        <w:rPr>
          <w:rFonts w:ascii="Arial" w:hAnsi="Arial" w:cs="Arial"/>
          <w:sz w:val="24"/>
          <w:szCs w:val="24"/>
          <w:lang w:val="es-ES_tradnl"/>
        </w:rPr>
      </w:pPr>
      <w:r w:rsidRPr="00D60F12">
        <w:rPr>
          <w:rFonts w:ascii="Arial" w:eastAsia="Times New Roman" w:hAnsi="Arial" w:cs="Arial"/>
          <w:bCs/>
          <w:sz w:val="24"/>
          <w:szCs w:val="24"/>
          <w:lang w:val="es-ES_tradnl" w:eastAsia="es-ES_tradnl"/>
        </w:rPr>
        <w:t xml:space="preserve">AGUILAR Villanueva Luis F. 2004, </w:t>
      </w:r>
      <w:r w:rsidRPr="00D60F12">
        <w:rPr>
          <w:rFonts w:ascii="Arial" w:eastAsia="Times New Roman" w:hAnsi="Arial" w:cs="Arial"/>
          <w:b/>
          <w:bCs/>
          <w:i/>
          <w:sz w:val="24"/>
          <w:szCs w:val="24"/>
          <w:lang w:val="es-ES_tradnl" w:eastAsia="es-ES_tradnl"/>
        </w:rPr>
        <w:t xml:space="preserve">“Gobernanza y gestión pública”, </w:t>
      </w:r>
      <w:r w:rsidRPr="00D60F12">
        <w:rPr>
          <w:rFonts w:ascii="Arial" w:eastAsia="Times New Roman" w:hAnsi="Arial" w:cs="Arial"/>
          <w:bCs/>
          <w:sz w:val="24"/>
          <w:szCs w:val="24"/>
          <w:lang w:val="es-ES_tradnl" w:eastAsia="es-ES_tradnl"/>
        </w:rPr>
        <w:t xml:space="preserve">Fondo de Cultura Económica. México. </w:t>
      </w:r>
    </w:p>
    <w:p w:rsidR="00A66B01" w:rsidRDefault="00E63C29" w:rsidP="00CA1A2A">
      <w:pPr>
        <w:pStyle w:val="Prrafodelista"/>
        <w:numPr>
          <w:ilvl w:val="1"/>
          <w:numId w:val="11"/>
        </w:numPr>
        <w:autoSpaceDE w:val="0"/>
        <w:autoSpaceDN w:val="0"/>
        <w:adjustRightInd w:val="0"/>
        <w:spacing w:after="0" w:line="360" w:lineRule="auto"/>
        <w:ind w:left="709" w:hanging="425"/>
        <w:jc w:val="both"/>
        <w:rPr>
          <w:rFonts w:ascii="Arial" w:hAnsi="Arial" w:cs="Arial"/>
          <w:sz w:val="24"/>
          <w:szCs w:val="24"/>
          <w:lang w:val="es-ES_tradnl"/>
        </w:rPr>
      </w:pPr>
      <w:r w:rsidRPr="00D60F12">
        <w:rPr>
          <w:rFonts w:ascii="Arial" w:hAnsi="Arial" w:cs="Arial"/>
          <w:sz w:val="24"/>
          <w:szCs w:val="24"/>
          <w:lang w:val="es-ES_tradnl"/>
        </w:rPr>
        <w:t xml:space="preserve">MANY Ives y J.Claude Thoenins. LAS POLÍTICAS PÚBLICAS, </w:t>
      </w:r>
      <w:r w:rsidRPr="00D60F12">
        <w:rPr>
          <w:rFonts w:ascii="Arial" w:hAnsi="Arial" w:cs="Arial"/>
          <w:bCs/>
          <w:sz w:val="24"/>
          <w:szCs w:val="24"/>
          <w:lang w:val="es-ES_tradnl"/>
        </w:rPr>
        <w:t>Editorial Ariel, S. A.</w:t>
      </w:r>
      <w:r w:rsidRPr="00D60F12">
        <w:rPr>
          <w:rFonts w:ascii="Arial" w:hAnsi="Arial" w:cs="Arial"/>
          <w:b/>
          <w:bCs/>
          <w:sz w:val="24"/>
          <w:szCs w:val="24"/>
          <w:lang w:val="es-ES_tradnl"/>
        </w:rPr>
        <w:t xml:space="preserve"> </w:t>
      </w:r>
      <w:r w:rsidRPr="00D60F12">
        <w:rPr>
          <w:rFonts w:ascii="Arial" w:hAnsi="Arial" w:cs="Arial"/>
          <w:sz w:val="24"/>
          <w:szCs w:val="24"/>
          <w:lang w:val="es-ES_tradnl"/>
        </w:rPr>
        <w:t>Barcelona, 1989.</w:t>
      </w:r>
    </w:p>
    <w:p w:rsidR="000D330D" w:rsidRDefault="000D330D" w:rsidP="000D330D">
      <w:pPr>
        <w:autoSpaceDE w:val="0"/>
        <w:autoSpaceDN w:val="0"/>
        <w:adjustRightInd w:val="0"/>
        <w:spacing w:after="0" w:line="360" w:lineRule="auto"/>
        <w:jc w:val="center"/>
        <w:rPr>
          <w:rFonts w:ascii="Arial" w:hAnsi="Arial" w:cs="Arial"/>
          <w:b/>
          <w:sz w:val="24"/>
          <w:szCs w:val="24"/>
          <w:lang w:val="es-ES_tradnl"/>
        </w:rPr>
      </w:pPr>
    </w:p>
    <w:p w:rsidR="00CA1A2A" w:rsidRPr="004C5001" w:rsidRDefault="00A36687" w:rsidP="004C5001">
      <w:pPr>
        <w:pStyle w:val="Prrafodelista"/>
        <w:numPr>
          <w:ilvl w:val="0"/>
          <w:numId w:val="16"/>
        </w:numPr>
        <w:autoSpaceDE w:val="0"/>
        <w:autoSpaceDN w:val="0"/>
        <w:adjustRightInd w:val="0"/>
        <w:spacing w:after="0" w:line="360" w:lineRule="auto"/>
        <w:rPr>
          <w:rFonts w:ascii="Arial" w:hAnsi="Arial" w:cs="Arial"/>
          <w:b/>
          <w:i/>
          <w:noProof/>
          <w:sz w:val="24"/>
          <w:szCs w:val="24"/>
          <w:lang w:val="es-ES" w:eastAsia="es-ES"/>
        </w:rPr>
      </w:pPr>
      <w:r>
        <w:rPr>
          <w:rFonts w:ascii="Arial" w:hAnsi="Arial" w:cs="Arial"/>
          <w:b/>
          <w:i/>
          <w:noProof/>
          <w:sz w:val="24"/>
          <w:szCs w:val="24"/>
          <w:lang w:val="es-ES" w:eastAsia="es-ES"/>
        </w:rPr>
        <w:t>F</w:t>
      </w:r>
      <w:r w:rsidRPr="004C5001">
        <w:rPr>
          <w:rFonts w:ascii="Arial" w:hAnsi="Arial" w:cs="Arial"/>
          <w:b/>
          <w:i/>
          <w:noProof/>
          <w:sz w:val="24"/>
          <w:szCs w:val="24"/>
          <w:lang w:val="es-ES" w:eastAsia="es-ES"/>
        </w:rPr>
        <w:t>undamento jurídico</w:t>
      </w:r>
    </w:p>
    <w:p w:rsidR="000D330D" w:rsidRPr="00E32B84" w:rsidRDefault="000D330D" w:rsidP="000D330D">
      <w:pPr>
        <w:pStyle w:val="Default"/>
        <w:spacing w:line="360" w:lineRule="auto"/>
        <w:jc w:val="both"/>
      </w:pPr>
      <w:r w:rsidRPr="00E32B84">
        <w:rPr>
          <w:bCs/>
        </w:rPr>
        <w:t xml:space="preserve">Las reglas de operación, quedaron establecidas en los documentos rectores desde la modificación a la Constitución Política del Estado de Chiapas, con la inclusión </w:t>
      </w:r>
      <w:r w:rsidRPr="00E32B84">
        <w:t xml:space="preserve">los Objetivos de Desarrollo del Milenio, emitido por la Organización de las Naciones </w:t>
      </w:r>
      <w:r w:rsidRPr="00E32B84">
        <w:lastRenderedPageBreak/>
        <w:t>Unidas, y que se componen de 8 objetivos y 21 metas cuantificables que se supervisan mediante 58 indicadores, con el propósito de ser alcanzados en 2015.</w:t>
      </w:r>
    </w:p>
    <w:p w:rsidR="000D330D" w:rsidRPr="00E32B84" w:rsidRDefault="000D330D" w:rsidP="000D330D">
      <w:pPr>
        <w:pStyle w:val="Default"/>
        <w:spacing w:line="360" w:lineRule="auto"/>
        <w:jc w:val="both"/>
      </w:pPr>
      <w:r w:rsidRPr="00E32B84">
        <w:t xml:space="preserve">En ese orden, y encontrándose alineado al Plan Nacional de Desarrollo 2007- 2012, en concordancia a los lineamientos que en materia de desarrollo social con sustentabilidad derivan del Plan de Desarrollo Chiapas Solidario 2007-2012, así como el Informe Mundial sobre Desarrollo Humano 1994, relativo al Desarrollo Humano Sustentable del Programa de las Naciones Unidas para el Desarrollo, señala que: </w:t>
      </w:r>
      <w:r w:rsidRPr="00E32B84">
        <w:rPr>
          <w:i/>
        </w:rPr>
        <w:t>“el propósito del desarrollo consiste en crear una atmósfera en que todos puedan aumentar sus capacidades y las oportunidades puedan ampliarse para las generaciones presentes y futuras”</w:t>
      </w:r>
      <w:r w:rsidRPr="00E32B84">
        <w:t>, y el programa Institucional del Instituto de Población y Ciudades Rurales 2009- 2012, se estableció los lineamientos apegados a los Ejes Rectores 1. Gobierno de Unidad y Promotor de la Democracia Participativa, tema 1.1 Unidad y Participación Solidaria; 2. Desarrollo Social y Combate a la Desigualdad, tema 2.1 Desarrollo Social, Política pública 2.1.4 Ciudades Rurales y, 4. Gestión Ambiental y Desarrollo Sustentable, tema 4.2 Desarrollo Sustentable.</w:t>
      </w:r>
    </w:p>
    <w:p w:rsidR="000D330D" w:rsidRDefault="000D330D" w:rsidP="000D330D">
      <w:pPr>
        <w:pStyle w:val="Default"/>
        <w:spacing w:line="360" w:lineRule="auto"/>
        <w:jc w:val="both"/>
      </w:pPr>
      <w:r w:rsidRPr="00E32B84">
        <w:t>Cabe agregar que las políticas públicas de este Instituto no se pueden catalogar dentro de uno o dos ejes, sino que de forma transversal tocan varios Ejes Rectores del Plan Estatal de Desarrollo. En el ámbito poblacional se atienden prioritariamente fenómenos sociodemográficos como el de la dispersión, la migración y la marginación entre otros, con miras a generar insumos para una planeación que impulse el desarrollo y contribuya a disminuir el rezago social en nuestro Estado. El Programa Institucional, impulsa los planteamientos y orientaciones plasmadas en el Plan de Desarrollo Chiapas-Solidario 2007-2012, estableciendo criterios, estrategias y lineamientos para cumplir con sus objetivos y metas establecidas, bajo la premisa fundamental de promover el incremento de la calidad de vida de la población y el acceso generalizado a las condiciones mínimas de bienestar que propicien su crecimiento natural en forma paulatina y organizada.</w:t>
      </w:r>
    </w:p>
    <w:p w:rsidR="004C5001" w:rsidRDefault="004C5001" w:rsidP="000D330D">
      <w:pPr>
        <w:pStyle w:val="Default"/>
        <w:spacing w:line="360" w:lineRule="auto"/>
        <w:jc w:val="both"/>
      </w:pPr>
    </w:p>
    <w:p w:rsidR="00A36687" w:rsidRDefault="00A36687" w:rsidP="000D330D">
      <w:pPr>
        <w:pStyle w:val="Default"/>
        <w:spacing w:line="360" w:lineRule="auto"/>
        <w:jc w:val="both"/>
      </w:pPr>
    </w:p>
    <w:p w:rsidR="00A36687" w:rsidRPr="00E32B84" w:rsidRDefault="00A36687" w:rsidP="000D330D">
      <w:pPr>
        <w:pStyle w:val="Default"/>
        <w:spacing w:line="360" w:lineRule="auto"/>
        <w:jc w:val="both"/>
      </w:pPr>
    </w:p>
    <w:p w:rsidR="00A73EE3" w:rsidRDefault="00A36687" w:rsidP="004C5001">
      <w:pPr>
        <w:pStyle w:val="Default"/>
        <w:numPr>
          <w:ilvl w:val="0"/>
          <w:numId w:val="16"/>
        </w:numPr>
        <w:spacing w:line="360" w:lineRule="auto"/>
        <w:rPr>
          <w:b/>
          <w:bCs/>
          <w:u w:val="single"/>
        </w:rPr>
      </w:pPr>
      <w:r w:rsidRPr="00A73EE3">
        <w:rPr>
          <w:b/>
          <w:bCs/>
          <w:u w:val="single"/>
        </w:rPr>
        <w:lastRenderedPageBreak/>
        <w:t>actores involucrados</w:t>
      </w:r>
    </w:p>
    <w:p w:rsidR="000D330D" w:rsidRDefault="000D330D" w:rsidP="00A73EE3">
      <w:pPr>
        <w:pStyle w:val="Default"/>
        <w:spacing w:line="360" w:lineRule="auto"/>
        <w:jc w:val="both"/>
        <w:rPr>
          <w:bCs/>
        </w:rPr>
      </w:pPr>
      <w:r w:rsidRPr="00E32B84">
        <w:rPr>
          <w:bCs/>
        </w:rPr>
        <w:t xml:space="preserve">Aquí los principales actores fueron los tres órdenes de gobierno. Por lo que hace a la federación, se obtuvo la participación de la SEDESOL, con la aportación de diversas fuentes de financiamiento en colaboración con el Estado a través del </w:t>
      </w:r>
      <w:r w:rsidRPr="00E32B84">
        <w:t xml:space="preserve">Fondo de aportaciones para la infraestructura social municipal (FISM) </w:t>
      </w:r>
      <w:r w:rsidRPr="00E32B84">
        <w:rPr>
          <w:bCs/>
        </w:rPr>
        <w:t>en una mezcla de recursos. De igual forma la participación del Banco Mundial e iniciativa privada como Grupo Gruma, Fundación Azteca, Banorte, Grupo CARSO, Bancomer, Banamex. Sin desestimar el sector beneficiado en situación de marginación y pobreza.</w:t>
      </w:r>
    </w:p>
    <w:p w:rsidR="004C5001" w:rsidRPr="00E32B84" w:rsidRDefault="004C5001" w:rsidP="00A73EE3">
      <w:pPr>
        <w:pStyle w:val="Default"/>
        <w:spacing w:line="360" w:lineRule="auto"/>
        <w:jc w:val="both"/>
        <w:rPr>
          <w:bCs/>
        </w:rPr>
      </w:pPr>
    </w:p>
    <w:p w:rsidR="00CA1A2A" w:rsidRPr="004C5001" w:rsidRDefault="001F66BD" w:rsidP="004C5001">
      <w:pPr>
        <w:pStyle w:val="Prrafodelista"/>
        <w:numPr>
          <w:ilvl w:val="0"/>
          <w:numId w:val="16"/>
        </w:numPr>
        <w:autoSpaceDE w:val="0"/>
        <w:autoSpaceDN w:val="0"/>
        <w:adjustRightInd w:val="0"/>
        <w:spacing w:after="0" w:line="360" w:lineRule="auto"/>
        <w:jc w:val="both"/>
        <w:rPr>
          <w:rFonts w:ascii="Arial" w:hAnsi="Arial" w:cs="Arial"/>
          <w:b/>
          <w:sz w:val="24"/>
          <w:szCs w:val="24"/>
          <w:u w:val="single"/>
          <w:lang w:val="es-ES_tradnl"/>
        </w:rPr>
      </w:pPr>
      <w:r w:rsidRPr="004C5001">
        <w:rPr>
          <w:rFonts w:ascii="Arial" w:hAnsi="Arial" w:cs="Arial"/>
          <w:b/>
          <w:sz w:val="24"/>
          <w:szCs w:val="24"/>
          <w:u w:val="single"/>
          <w:lang w:val="es-ES_tradnl"/>
        </w:rPr>
        <w:t>G</w:t>
      </w:r>
      <w:r w:rsidR="00A36687" w:rsidRPr="004C5001">
        <w:rPr>
          <w:rFonts w:ascii="Arial" w:hAnsi="Arial" w:cs="Arial"/>
          <w:b/>
          <w:sz w:val="24"/>
          <w:szCs w:val="24"/>
          <w:u w:val="single"/>
          <w:lang w:val="es-ES_tradnl"/>
        </w:rPr>
        <w:t>ráfica</w:t>
      </w:r>
    </w:p>
    <w:tbl>
      <w:tblPr>
        <w:tblStyle w:val="Tablaconcuadrcula"/>
        <w:tblW w:w="8988"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332"/>
      </w:tblGrid>
      <w:tr w:rsidR="00A6061B" w:rsidTr="001F66BD">
        <w:trPr>
          <w:trHeight w:val="2657"/>
          <w:jc w:val="right"/>
        </w:trPr>
        <w:tc>
          <w:tcPr>
            <w:tcW w:w="4491" w:type="dxa"/>
          </w:tcPr>
          <w:p w:rsidR="001F66BD" w:rsidRDefault="001F66BD" w:rsidP="00A6061B">
            <w:pPr>
              <w:autoSpaceDE w:val="0"/>
              <w:autoSpaceDN w:val="0"/>
              <w:adjustRightInd w:val="0"/>
              <w:spacing w:line="360" w:lineRule="auto"/>
              <w:jc w:val="right"/>
              <w:rPr>
                <w:noProof/>
                <w:lang w:val="es-ES" w:eastAsia="es-ES"/>
              </w:rPr>
            </w:pPr>
            <w:r>
              <w:rPr>
                <w:noProof/>
                <w:lang w:val="es-ES" w:eastAsia="es-ES"/>
              </w:rPr>
              <w:t xml:space="preserve">     </w:t>
            </w:r>
            <w:r w:rsidR="00A73EE3">
              <w:rPr>
                <w:noProof/>
                <w:lang w:val="es-ES" w:eastAsia="es-ES"/>
              </w:rPr>
              <w:t xml:space="preserve"> </w:t>
            </w:r>
            <w:r>
              <w:rPr>
                <w:noProof/>
                <w:lang w:val="es-ES" w:eastAsia="es-ES"/>
              </w:rPr>
              <w:drawing>
                <wp:inline distT="0" distB="0" distL="0" distR="0" wp14:anchorId="625635D5" wp14:editId="205C1E32">
                  <wp:extent cx="2843575" cy="1900052"/>
                  <wp:effectExtent l="0" t="0" r="0" b="5080"/>
                  <wp:docPr id="29" name="Imagen 29" descr="http://www.jornada.unam.mx/2012/09/15/Images/cam-rural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jornada.unam.mx/2012/09/15/Images/cam-rurales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6154" cy="1908457"/>
                          </a:xfrm>
                          <a:prstGeom prst="rect">
                            <a:avLst/>
                          </a:prstGeom>
                          <a:ln>
                            <a:noFill/>
                          </a:ln>
                          <a:effectLst/>
                        </pic:spPr>
                      </pic:pic>
                    </a:graphicData>
                  </a:graphic>
                </wp:inline>
              </w:drawing>
            </w:r>
          </w:p>
          <w:p w:rsidR="001F66BD" w:rsidRDefault="00A73EE3" w:rsidP="00A73EE3">
            <w:pPr>
              <w:tabs>
                <w:tab w:val="left" w:pos="2805"/>
              </w:tabs>
              <w:autoSpaceDE w:val="0"/>
              <w:autoSpaceDN w:val="0"/>
              <w:adjustRightInd w:val="0"/>
              <w:spacing w:line="360" w:lineRule="auto"/>
              <w:rPr>
                <w:noProof/>
                <w:lang w:val="es-ES" w:eastAsia="es-ES"/>
              </w:rPr>
            </w:pPr>
            <w:r>
              <w:rPr>
                <w:noProof/>
                <w:lang w:val="es-ES" w:eastAsia="es-ES"/>
              </w:rPr>
              <w:tab/>
            </w:r>
          </w:p>
          <w:p w:rsidR="00A6061B" w:rsidRDefault="00A6061B" w:rsidP="00A6061B">
            <w:pPr>
              <w:autoSpaceDE w:val="0"/>
              <w:autoSpaceDN w:val="0"/>
              <w:adjustRightInd w:val="0"/>
              <w:spacing w:line="360" w:lineRule="auto"/>
              <w:jc w:val="right"/>
              <w:rPr>
                <w:rFonts w:ascii="Arial" w:hAnsi="Arial" w:cs="Arial"/>
                <w:b/>
                <w:sz w:val="24"/>
                <w:szCs w:val="24"/>
                <w:lang w:val="es-ES_tradnl"/>
              </w:rPr>
            </w:pPr>
            <w:r>
              <w:rPr>
                <w:noProof/>
                <w:lang w:val="es-ES" w:eastAsia="es-ES"/>
              </w:rPr>
              <w:drawing>
                <wp:inline distT="0" distB="0" distL="0" distR="0" wp14:anchorId="08FF3AA3" wp14:editId="427923DB">
                  <wp:extent cx="2965837" cy="1852043"/>
                  <wp:effectExtent l="0" t="0" r="6350" b="0"/>
                  <wp:docPr id="31" name="Imagen 31" descr="http://radiozapatista.org/wp-content/uploads/2012/05/Imagen-NJ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diozapatista.org/wp-content/uploads/2012/05/Imagen-NJ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4973" cy="1857748"/>
                          </a:xfrm>
                          <a:prstGeom prst="rect">
                            <a:avLst/>
                          </a:prstGeom>
                          <a:ln>
                            <a:noFill/>
                          </a:ln>
                          <a:effectLst/>
                        </pic:spPr>
                      </pic:pic>
                    </a:graphicData>
                  </a:graphic>
                </wp:inline>
              </w:drawing>
            </w:r>
          </w:p>
        </w:tc>
        <w:tc>
          <w:tcPr>
            <w:tcW w:w="4497" w:type="dxa"/>
          </w:tcPr>
          <w:p w:rsidR="003A756D" w:rsidRDefault="001F66BD" w:rsidP="001F66BD">
            <w:pPr>
              <w:autoSpaceDE w:val="0"/>
              <w:autoSpaceDN w:val="0"/>
              <w:adjustRightInd w:val="0"/>
              <w:spacing w:line="360" w:lineRule="auto"/>
              <w:rPr>
                <w:noProof/>
                <w:lang w:val="es-ES" w:eastAsia="es-ES"/>
              </w:rPr>
            </w:pPr>
            <w:r>
              <w:rPr>
                <w:noProof/>
                <w:lang w:val="es-ES" w:eastAsia="es-ES"/>
              </w:rPr>
              <w:t xml:space="preserve">  </w:t>
            </w:r>
            <w:r w:rsidR="00A73EE3">
              <w:rPr>
                <w:noProof/>
                <w:lang w:val="es-ES" w:eastAsia="es-ES"/>
              </w:rPr>
              <w:t xml:space="preserve">            </w:t>
            </w:r>
          </w:p>
          <w:p w:rsidR="003A756D" w:rsidRDefault="003A756D" w:rsidP="001F66BD">
            <w:pPr>
              <w:autoSpaceDE w:val="0"/>
              <w:autoSpaceDN w:val="0"/>
              <w:adjustRightInd w:val="0"/>
              <w:spacing w:line="360" w:lineRule="auto"/>
              <w:rPr>
                <w:noProof/>
                <w:lang w:val="es-ES" w:eastAsia="es-ES"/>
              </w:rPr>
            </w:pPr>
          </w:p>
          <w:p w:rsidR="003A756D" w:rsidRDefault="003A756D" w:rsidP="001F66BD">
            <w:pPr>
              <w:autoSpaceDE w:val="0"/>
              <w:autoSpaceDN w:val="0"/>
              <w:adjustRightInd w:val="0"/>
              <w:spacing w:line="360" w:lineRule="auto"/>
              <w:rPr>
                <w:noProof/>
                <w:lang w:val="es-ES" w:eastAsia="es-ES"/>
              </w:rPr>
            </w:pPr>
          </w:p>
          <w:p w:rsidR="003C6024" w:rsidRDefault="001F66BD" w:rsidP="001F66BD">
            <w:pPr>
              <w:autoSpaceDE w:val="0"/>
              <w:autoSpaceDN w:val="0"/>
              <w:adjustRightInd w:val="0"/>
              <w:spacing w:line="360" w:lineRule="auto"/>
              <w:rPr>
                <w:noProof/>
                <w:lang w:val="es-ES" w:eastAsia="es-ES"/>
              </w:rPr>
            </w:pPr>
            <w:r>
              <w:rPr>
                <w:noProof/>
                <w:lang w:val="es-ES" w:eastAsia="es-ES"/>
              </w:rPr>
              <w:drawing>
                <wp:inline distT="0" distB="0" distL="0" distR="0" wp14:anchorId="3C615B94" wp14:editId="7E03207E">
                  <wp:extent cx="2597835" cy="1820849"/>
                  <wp:effectExtent l="0" t="0" r="0" b="8255"/>
                  <wp:docPr id="30" name="Imagen 30" descr="Ciudad Ru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udad Rura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3146" cy="1831581"/>
                          </a:xfrm>
                          <a:prstGeom prst="rect">
                            <a:avLst/>
                          </a:prstGeom>
                          <a:ln>
                            <a:noFill/>
                          </a:ln>
                          <a:effectLst/>
                        </pic:spPr>
                      </pic:pic>
                    </a:graphicData>
                  </a:graphic>
                </wp:inline>
              </w:drawing>
            </w:r>
            <w:r>
              <w:rPr>
                <w:noProof/>
                <w:lang w:val="es-ES" w:eastAsia="es-ES"/>
              </w:rPr>
              <w:t xml:space="preserve">   </w:t>
            </w:r>
            <w:r w:rsidR="00A73EE3">
              <w:rPr>
                <w:noProof/>
                <w:lang w:val="es-ES" w:eastAsia="es-ES"/>
              </w:rPr>
              <w:t xml:space="preserve">    </w:t>
            </w:r>
          </w:p>
          <w:p w:rsidR="00A73EE3" w:rsidRDefault="00A73EE3" w:rsidP="001F66BD">
            <w:pPr>
              <w:autoSpaceDE w:val="0"/>
              <w:autoSpaceDN w:val="0"/>
              <w:adjustRightInd w:val="0"/>
              <w:spacing w:line="360" w:lineRule="auto"/>
              <w:rPr>
                <w:noProof/>
                <w:lang w:val="es-ES" w:eastAsia="es-ES"/>
              </w:rPr>
            </w:pPr>
            <w:r>
              <w:rPr>
                <w:noProof/>
                <w:lang w:val="es-ES" w:eastAsia="es-ES"/>
              </w:rPr>
              <w:t xml:space="preserve"> </w:t>
            </w:r>
          </w:p>
          <w:p w:rsidR="00A6061B" w:rsidRDefault="003A756D" w:rsidP="003A756D">
            <w:pPr>
              <w:autoSpaceDE w:val="0"/>
              <w:autoSpaceDN w:val="0"/>
              <w:adjustRightInd w:val="0"/>
              <w:spacing w:line="360" w:lineRule="auto"/>
              <w:rPr>
                <w:rFonts w:ascii="Arial" w:hAnsi="Arial" w:cs="Arial"/>
                <w:b/>
                <w:sz w:val="24"/>
                <w:szCs w:val="24"/>
                <w:lang w:val="es-ES_tradnl"/>
              </w:rPr>
            </w:pPr>
            <w:r>
              <w:rPr>
                <w:noProof/>
                <w:lang w:val="es-ES" w:eastAsia="es-ES"/>
              </w:rPr>
              <w:t xml:space="preserve"> </w:t>
            </w:r>
            <w:r w:rsidR="00A6061B">
              <w:rPr>
                <w:noProof/>
                <w:lang w:val="es-ES" w:eastAsia="es-ES"/>
              </w:rPr>
              <w:drawing>
                <wp:inline distT="0" distB="0" distL="0" distR="0" wp14:anchorId="0CA86B63" wp14:editId="342C59C1">
                  <wp:extent cx="2613937" cy="1741463"/>
                  <wp:effectExtent l="0" t="0" r="0" b="0"/>
                  <wp:docPr id="288" name="Imagen 288" descr="santiago-el-pi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ntiago-el-pina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26207" cy="1749638"/>
                          </a:xfrm>
                          <a:prstGeom prst="rect">
                            <a:avLst/>
                          </a:prstGeom>
                          <a:ln>
                            <a:noFill/>
                          </a:ln>
                          <a:effectLst/>
                        </pic:spPr>
                      </pic:pic>
                    </a:graphicData>
                  </a:graphic>
                </wp:inline>
              </w:drawing>
            </w:r>
          </w:p>
        </w:tc>
      </w:tr>
    </w:tbl>
    <w:p w:rsidR="003C6024" w:rsidRDefault="003C6024" w:rsidP="003C6024">
      <w:pPr>
        <w:pStyle w:val="Prrafodelista"/>
        <w:autoSpaceDE w:val="0"/>
        <w:autoSpaceDN w:val="0"/>
        <w:adjustRightInd w:val="0"/>
        <w:spacing w:after="0" w:line="360" w:lineRule="auto"/>
        <w:ind w:left="1776"/>
        <w:jc w:val="both"/>
        <w:rPr>
          <w:rFonts w:ascii="Arial" w:hAnsi="Arial" w:cs="Arial"/>
          <w:b/>
          <w:sz w:val="24"/>
          <w:szCs w:val="24"/>
          <w:u w:val="single"/>
          <w:lang w:val="es-ES_tradnl"/>
        </w:rPr>
      </w:pPr>
    </w:p>
    <w:p w:rsidR="00763066" w:rsidRPr="004C5001" w:rsidRDefault="00A36687" w:rsidP="004C5001">
      <w:pPr>
        <w:pStyle w:val="Prrafodelista"/>
        <w:numPr>
          <w:ilvl w:val="0"/>
          <w:numId w:val="16"/>
        </w:numPr>
        <w:autoSpaceDE w:val="0"/>
        <w:autoSpaceDN w:val="0"/>
        <w:adjustRightInd w:val="0"/>
        <w:spacing w:after="0" w:line="360" w:lineRule="auto"/>
        <w:jc w:val="both"/>
        <w:rPr>
          <w:rFonts w:ascii="Arial" w:hAnsi="Arial" w:cs="Arial"/>
          <w:b/>
          <w:sz w:val="24"/>
          <w:szCs w:val="24"/>
          <w:u w:val="single"/>
          <w:lang w:val="es-ES_tradnl"/>
        </w:rPr>
      </w:pPr>
      <w:r>
        <w:rPr>
          <w:rFonts w:ascii="Arial" w:hAnsi="Arial" w:cs="Arial"/>
          <w:b/>
          <w:sz w:val="24"/>
          <w:szCs w:val="24"/>
          <w:u w:val="single"/>
          <w:lang w:val="es-ES_tradnl"/>
        </w:rPr>
        <w:lastRenderedPageBreak/>
        <w:t>P</w:t>
      </w:r>
      <w:r w:rsidRPr="004C5001">
        <w:rPr>
          <w:rFonts w:ascii="Arial" w:hAnsi="Arial" w:cs="Arial"/>
          <w:b/>
          <w:sz w:val="24"/>
          <w:szCs w:val="24"/>
          <w:u w:val="single"/>
          <w:lang w:val="es-ES_tradnl"/>
        </w:rPr>
        <w:t>eriodística</w:t>
      </w:r>
    </w:p>
    <w:p w:rsidR="001F66BD" w:rsidRDefault="00B2770E" w:rsidP="0088207F">
      <w:pPr>
        <w:autoSpaceDE w:val="0"/>
        <w:autoSpaceDN w:val="0"/>
        <w:adjustRightInd w:val="0"/>
        <w:spacing w:after="0" w:line="360" w:lineRule="auto"/>
        <w:rPr>
          <w:noProof/>
          <w:lang w:val="es-ES" w:eastAsia="es-ES"/>
        </w:rPr>
      </w:pPr>
      <w:r>
        <w:rPr>
          <w:noProof/>
          <w:lang w:val="es-ES" w:eastAsia="es-ES"/>
        </w:rPr>
        <w:t xml:space="preserve">   </w:t>
      </w:r>
      <w:r w:rsidR="00A6061B">
        <w:rPr>
          <w:noProof/>
          <w:lang w:val="es-ES" w:eastAsia="es-ES"/>
        </w:rPr>
        <w:drawing>
          <wp:inline distT="0" distB="0" distL="0" distR="0" wp14:anchorId="056F85A3" wp14:editId="22666ED8">
            <wp:extent cx="2803201" cy="2663687"/>
            <wp:effectExtent l="0" t="0" r="0" b="3810"/>
            <wp:docPr id="289" name="Imagen 289" descr="http://www.expoknews.com/wp-content/uploads/2010/03/ciudad-susten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xpoknews.com/wp-content/uploads/2010/03/ciudad-sustentabl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8347" cy="2668577"/>
                    </a:xfrm>
                    <a:prstGeom prst="rect">
                      <a:avLst/>
                    </a:prstGeom>
                    <a:ln>
                      <a:noFill/>
                    </a:ln>
                    <a:effectLst/>
                  </pic:spPr>
                </pic:pic>
              </a:graphicData>
            </a:graphic>
          </wp:inline>
        </w:drawing>
      </w:r>
      <w:r>
        <w:rPr>
          <w:noProof/>
          <w:lang w:val="es-ES" w:eastAsia="es-ES"/>
        </w:rPr>
        <w:t xml:space="preserve">    </w:t>
      </w:r>
      <w:r w:rsidR="003A756D">
        <w:rPr>
          <w:noProof/>
          <w:lang w:val="es-ES" w:eastAsia="es-ES"/>
        </w:rPr>
        <w:t xml:space="preserve">     </w:t>
      </w:r>
      <w:r>
        <w:rPr>
          <w:noProof/>
          <w:lang w:val="es-ES" w:eastAsia="es-ES"/>
        </w:rPr>
        <w:drawing>
          <wp:inline distT="0" distB="0" distL="0" distR="0" wp14:anchorId="4EB729E3" wp14:editId="63CEC600">
            <wp:extent cx="2386941" cy="2921330"/>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36519" r="12523"/>
                    <a:stretch/>
                  </pic:blipFill>
                  <pic:spPr bwMode="auto">
                    <a:xfrm>
                      <a:off x="0" y="0"/>
                      <a:ext cx="2386941" cy="2921330"/>
                    </a:xfrm>
                    <a:prstGeom prst="rect">
                      <a:avLst/>
                    </a:prstGeom>
                    <a:ln>
                      <a:noFill/>
                    </a:ln>
                    <a:effectLst/>
                    <a:extLst>
                      <a:ext uri="{53640926-AAD7-44D8-BBD7-CCE9431645EC}">
                        <a14:shadowObscured xmlns:a14="http://schemas.microsoft.com/office/drawing/2010/main"/>
                      </a:ext>
                    </a:extLst>
                  </pic:spPr>
                </pic:pic>
              </a:graphicData>
            </a:graphic>
          </wp:inline>
        </w:drawing>
      </w:r>
    </w:p>
    <w:p w:rsidR="00664676" w:rsidRDefault="00664676" w:rsidP="00A73EE3">
      <w:pPr>
        <w:autoSpaceDE w:val="0"/>
        <w:autoSpaceDN w:val="0"/>
        <w:adjustRightInd w:val="0"/>
        <w:spacing w:after="0" w:line="360" w:lineRule="auto"/>
        <w:rPr>
          <w:noProof/>
          <w:lang w:val="es-ES" w:eastAsia="es-ES"/>
        </w:rPr>
      </w:pPr>
    </w:p>
    <w:p w:rsidR="003A756D" w:rsidRDefault="003A756D" w:rsidP="00A73EE3">
      <w:pPr>
        <w:autoSpaceDE w:val="0"/>
        <w:autoSpaceDN w:val="0"/>
        <w:adjustRightInd w:val="0"/>
        <w:spacing w:after="0" w:line="360" w:lineRule="auto"/>
        <w:rPr>
          <w:noProof/>
          <w:lang w:val="es-ES" w:eastAsia="es-ES"/>
        </w:rPr>
      </w:pPr>
    </w:p>
    <w:p w:rsidR="00A6061B" w:rsidRDefault="00B2770E" w:rsidP="00A73EE3">
      <w:pPr>
        <w:autoSpaceDE w:val="0"/>
        <w:autoSpaceDN w:val="0"/>
        <w:adjustRightInd w:val="0"/>
        <w:spacing w:after="0" w:line="360" w:lineRule="auto"/>
        <w:rPr>
          <w:noProof/>
          <w:lang w:val="es-ES" w:eastAsia="es-ES"/>
        </w:rPr>
      </w:pPr>
      <w:r>
        <w:rPr>
          <w:noProof/>
          <w:lang w:val="es-ES" w:eastAsia="es-ES"/>
        </w:rPr>
        <w:drawing>
          <wp:inline distT="0" distB="0" distL="0" distR="0" wp14:anchorId="0E8ED45B" wp14:editId="18755F2F">
            <wp:extent cx="2806811" cy="3283889"/>
            <wp:effectExtent l="0" t="0" r="0" b="0"/>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6307" t="13595" r="43975" b="7553"/>
                    <a:stretch/>
                  </pic:blipFill>
                  <pic:spPr bwMode="auto">
                    <a:xfrm>
                      <a:off x="0" y="0"/>
                      <a:ext cx="2814921" cy="3293377"/>
                    </a:xfrm>
                    <a:prstGeom prst="rect">
                      <a:avLst/>
                    </a:prstGeom>
                    <a:ln>
                      <a:noFill/>
                    </a:ln>
                    <a:effectLst/>
                    <a:extLst>
                      <a:ext uri="{53640926-AAD7-44D8-BBD7-CCE9431645EC}">
                        <a14:shadowObscured xmlns:a14="http://schemas.microsoft.com/office/drawing/2010/main"/>
                      </a:ext>
                    </a:extLst>
                  </pic:spPr>
                </pic:pic>
              </a:graphicData>
            </a:graphic>
          </wp:inline>
        </w:drawing>
      </w:r>
      <w:r>
        <w:rPr>
          <w:noProof/>
          <w:lang w:val="es-ES" w:eastAsia="es-ES"/>
        </w:rPr>
        <w:t xml:space="preserve">   </w:t>
      </w:r>
      <w:r w:rsidR="001F66BD">
        <w:rPr>
          <w:noProof/>
          <w:lang w:val="es-ES" w:eastAsia="es-ES"/>
        </w:rPr>
        <w:t xml:space="preserve"> </w:t>
      </w:r>
      <w:r w:rsidR="003A756D">
        <w:rPr>
          <w:noProof/>
          <w:lang w:val="es-ES" w:eastAsia="es-ES"/>
        </w:rPr>
        <w:t xml:space="preserve">  </w:t>
      </w:r>
      <w:r>
        <w:rPr>
          <w:noProof/>
          <w:lang w:val="es-ES" w:eastAsia="es-ES"/>
        </w:rPr>
        <w:drawing>
          <wp:inline distT="0" distB="0" distL="0" distR="0" wp14:anchorId="69D1436C" wp14:editId="1C146CAA">
            <wp:extent cx="2409245" cy="3276634"/>
            <wp:effectExtent l="0" t="0" r="0" b="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6306" t="11783" r="43905" b="6042"/>
                    <a:stretch/>
                  </pic:blipFill>
                  <pic:spPr bwMode="auto">
                    <a:xfrm>
                      <a:off x="0" y="0"/>
                      <a:ext cx="2436163" cy="3313243"/>
                    </a:xfrm>
                    <a:prstGeom prst="rect">
                      <a:avLst/>
                    </a:prstGeom>
                    <a:ln>
                      <a:noFill/>
                    </a:ln>
                    <a:effectLst/>
                    <a:extLst>
                      <a:ext uri="{53640926-AAD7-44D8-BBD7-CCE9431645EC}">
                        <a14:shadowObscured xmlns:a14="http://schemas.microsoft.com/office/drawing/2010/main"/>
                      </a:ext>
                    </a:extLst>
                  </pic:spPr>
                </pic:pic>
              </a:graphicData>
            </a:graphic>
          </wp:inline>
        </w:drawing>
      </w:r>
    </w:p>
    <w:p w:rsidR="00A73EE3" w:rsidRDefault="00A73EE3" w:rsidP="001F66BD">
      <w:pPr>
        <w:autoSpaceDE w:val="0"/>
        <w:autoSpaceDN w:val="0"/>
        <w:adjustRightInd w:val="0"/>
        <w:spacing w:after="0" w:line="360" w:lineRule="auto"/>
        <w:jc w:val="right"/>
        <w:rPr>
          <w:rFonts w:ascii="Arial" w:hAnsi="Arial" w:cs="Arial"/>
          <w:sz w:val="24"/>
          <w:szCs w:val="24"/>
          <w:lang w:val="es-ES_tradnl"/>
        </w:rPr>
      </w:pPr>
    </w:p>
    <w:p w:rsidR="003C6024" w:rsidRDefault="003C6024" w:rsidP="001F66BD">
      <w:pPr>
        <w:autoSpaceDE w:val="0"/>
        <w:autoSpaceDN w:val="0"/>
        <w:adjustRightInd w:val="0"/>
        <w:spacing w:after="0" w:line="360" w:lineRule="auto"/>
        <w:jc w:val="right"/>
        <w:rPr>
          <w:rFonts w:ascii="Arial" w:hAnsi="Arial" w:cs="Arial"/>
          <w:sz w:val="24"/>
          <w:szCs w:val="24"/>
          <w:lang w:val="es-ES_tradnl"/>
        </w:rPr>
      </w:pPr>
    </w:p>
    <w:p w:rsidR="003C6024" w:rsidRDefault="003C6024" w:rsidP="001F66BD">
      <w:pPr>
        <w:autoSpaceDE w:val="0"/>
        <w:autoSpaceDN w:val="0"/>
        <w:adjustRightInd w:val="0"/>
        <w:spacing w:after="0" w:line="360" w:lineRule="auto"/>
        <w:jc w:val="right"/>
        <w:rPr>
          <w:rFonts w:ascii="Arial" w:hAnsi="Arial" w:cs="Arial"/>
          <w:sz w:val="24"/>
          <w:szCs w:val="24"/>
          <w:lang w:val="es-ES_tradnl"/>
        </w:rPr>
      </w:pPr>
    </w:p>
    <w:p w:rsidR="004C5001" w:rsidRPr="004C5001" w:rsidRDefault="004C5001" w:rsidP="003C6024">
      <w:pPr>
        <w:autoSpaceDE w:val="0"/>
        <w:autoSpaceDN w:val="0"/>
        <w:adjustRightInd w:val="0"/>
        <w:spacing w:after="0" w:line="360" w:lineRule="auto"/>
        <w:rPr>
          <w:rFonts w:ascii="Arial" w:hAnsi="Arial" w:cs="Arial"/>
          <w:sz w:val="24"/>
          <w:szCs w:val="24"/>
          <w:lang w:val="es-ES_tradnl"/>
        </w:rPr>
      </w:pPr>
      <w:r w:rsidRPr="004C5001">
        <w:rPr>
          <w:rFonts w:ascii="Arial" w:hAnsi="Arial" w:cs="Arial"/>
          <w:b/>
          <w:sz w:val="24"/>
          <w:szCs w:val="24"/>
          <w:lang w:val="es-ES_tradnl"/>
        </w:rPr>
        <w:lastRenderedPageBreak/>
        <w:t xml:space="preserve">E.- </w:t>
      </w:r>
      <w:r w:rsidR="00A36687">
        <w:rPr>
          <w:rFonts w:ascii="Arial" w:hAnsi="Arial" w:cs="Arial"/>
          <w:b/>
          <w:sz w:val="24"/>
          <w:szCs w:val="24"/>
          <w:lang w:val="es-ES_tradnl"/>
        </w:rPr>
        <w:t>I</w:t>
      </w:r>
      <w:r w:rsidR="00A36687" w:rsidRPr="004C5001">
        <w:rPr>
          <w:rFonts w:ascii="Arial" w:hAnsi="Arial" w:cs="Arial"/>
          <w:b/>
          <w:sz w:val="24"/>
          <w:szCs w:val="24"/>
          <w:lang w:val="es-ES_tradnl"/>
        </w:rPr>
        <w:t>nmersión en el campo</w:t>
      </w:r>
    </w:p>
    <w:p w:rsidR="000D3AF2" w:rsidRPr="00E32B84" w:rsidRDefault="00713BB9" w:rsidP="00B61E3B">
      <w:pPr>
        <w:autoSpaceDE w:val="0"/>
        <w:autoSpaceDN w:val="0"/>
        <w:adjustRightInd w:val="0"/>
        <w:spacing w:after="0" w:line="360" w:lineRule="auto"/>
        <w:jc w:val="both"/>
        <w:rPr>
          <w:rFonts w:ascii="Arial" w:hAnsi="Arial" w:cs="Arial"/>
          <w:sz w:val="24"/>
          <w:szCs w:val="24"/>
        </w:rPr>
      </w:pPr>
      <w:r>
        <w:rPr>
          <w:rFonts w:ascii="Arial" w:hAnsi="Arial" w:cs="Arial"/>
          <w:color w:val="000000"/>
          <w:sz w:val="24"/>
          <w:szCs w:val="24"/>
          <w:lang w:val="es-ES_tradnl"/>
        </w:rPr>
        <w:t>De las fuentes de información antes precisada,</w:t>
      </w:r>
      <w:r w:rsidR="00D60F12">
        <w:rPr>
          <w:rFonts w:ascii="Arial" w:hAnsi="Arial" w:cs="Arial"/>
          <w:color w:val="000000"/>
          <w:sz w:val="24"/>
          <w:szCs w:val="24"/>
          <w:lang w:val="es-ES_tradnl"/>
        </w:rPr>
        <w:t xml:space="preserve"> se obtiene</w:t>
      </w:r>
      <w:r>
        <w:rPr>
          <w:rFonts w:ascii="Arial" w:hAnsi="Arial" w:cs="Arial"/>
          <w:color w:val="000000"/>
          <w:sz w:val="24"/>
          <w:szCs w:val="24"/>
          <w:lang w:val="es-ES_tradnl"/>
        </w:rPr>
        <w:t xml:space="preserve"> que l</w:t>
      </w:r>
      <w:r w:rsidR="000D3AF2" w:rsidRPr="00E32B84">
        <w:rPr>
          <w:rFonts w:ascii="Arial" w:hAnsi="Arial" w:cs="Arial"/>
          <w:color w:val="000000"/>
          <w:sz w:val="24"/>
          <w:szCs w:val="24"/>
          <w:lang w:val="es-ES_tradnl"/>
        </w:rPr>
        <w:t xml:space="preserve">a declaración de los Objetivos de Desarrollo del Milenio, emitido por la Organización de las Naciones Unidas, </w:t>
      </w:r>
      <w:r w:rsidR="00D60F12" w:rsidRPr="00E32B84">
        <w:rPr>
          <w:rFonts w:ascii="Arial" w:hAnsi="Arial" w:cs="Arial"/>
          <w:color w:val="000000"/>
          <w:sz w:val="24"/>
          <w:szCs w:val="24"/>
          <w:lang w:val="es-ES_tradnl"/>
        </w:rPr>
        <w:t>estableciera</w:t>
      </w:r>
      <w:r w:rsidR="000D3AF2" w:rsidRPr="00E32B84">
        <w:rPr>
          <w:rFonts w:ascii="Arial" w:hAnsi="Arial" w:cs="Arial"/>
          <w:color w:val="000000"/>
          <w:sz w:val="24"/>
          <w:szCs w:val="24"/>
          <w:lang w:val="es-ES_tradnl"/>
        </w:rPr>
        <w:t xml:space="preserve"> ocho objetivos y 21 metas, para ser alcanzados en 2015. El primero de ello fue </w:t>
      </w:r>
      <w:r w:rsidR="000D3AF2" w:rsidRPr="00E32B84">
        <w:rPr>
          <w:rFonts w:ascii="Arial" w:hAnsi="Arial" w:cs="Arial"/>
          <w:b/>
          <w:bCs/>
          <w:i/>
          <w:sz w:val="24"/>
          <w:szCs w:val="24"/>
          <w:lang w:val="es-ES_tradnl"/>
        </w:rPr>
        <w:t>1)</w:t>
      </w:r>
      <w:r w:rsidR="000D3AF2" w:rsidRPr="00E32B84">
        <w:rPr>
          <w:rFonts w:ascii="Arial" w:hAnsi="Arial" w:cs="Arial"/>
          <w:bCs/>
          <w:sz w:val="24"/>
          <w:szCs w:val="24"/>
          <w:lang w:val="es-ES_tradnl"/>
        </w:rPr>
        <w:t xml:space="preserve"> Erradicar la pobreza extrema y el hambre, </w:t>
      </w:r>
      <w:r w:rsidR="000D3AF2" w:rsidRPr="00E32B84">
        <w:rPr>
          <w:rFonts w:ascii="Arial" w:hAnsi="Arial" w:cs="Arial"/>
          <w:b/>
          <w:bCs/>
          <w:i/>
          <w:sz w:val="24"/>
          <w:szCs w:val="24"/>
          <w:lang w:val="es-ES_tradnl"/>
        </w:rPr>
        <w:t>2)</w:t>
      </w:r>
      <w:r w:rsidR="000D3AF2" w:rsidRPr="00E32B84">
        <w:rPr>
          <w:rFonts w:ascii="Arial" w:hAnsi="Arial" w:cs="Arial"/>
          <w:bCs/>
          <w:sz w:val="24"/>
          <w:szCs w:val="24"/>
          <w:lang w:val="es-ES_tradnl"/>
        </w:rPr>
        <w:t xml:space="preserve"> Lograr la enseñanza </w:t>
      </w:r>
      <w:r w:rsidR="000D3AF2" w:rsidRPr="00E32B84">
        <w:rPr>
          <w:rFonts w:ascii="Arial" w:hAnsi="Arial" w:cs="Arial"/>
          <w:bCs/>
          <w:sz w:val="24"/>
          <w:szCs w:val="24"/>
        </w:rPr>
        <w:t xml:space="preserve">primaria universal, </w:t>
      </w:r>
      <w:r w:rsidR="000D3AF2" w:rsidRPr="00E32B84">
        <w:rPr>
          <w:rFonts w:ascii="Arial" w:hAnsi="Arial" w:cs="Arial"/>
          <w:b/>
          <w:bCs/>
          <w:i/>
          <w:sz w:val="24"/>
          <w:szCs w:val="24"/>
          <w:lang w:val="es-ES_tradnl"/>
        </w:rPr>
        <w:t>3)</w:t>
      </w:r>
      <w:r w:rsidR="000D3AF2" w:rsidRPr="00E32B84">
        <w:rPr>
          <w:rFonts w:ascii="Arial" w:hAnsi="Arial" w:cs="Arial"/>
          <w:bCs/>
          <w:sz w:val="24"/>
          <w:szCs w:val="24"/>
          <w:lang w:val="es-ES_tradnl"/>
        </w:rPr>
        <w:t xml:space="preserve"> Promover la igualdad entre los sexos y el </w:t>
      </w:r>
      <w:r w:rsidR="000D3AF2" w:rsidRPr="00E32B84">
        <w:rPr>
          <w:rFonts w:ascii="Arial" w:hAnsi="Arial" w:cs="Arial"/>
          <w:bCs/>
          <w:sz w:val="24"/>
          <w:szCs w:val="24"/>
        </w:rPr>
        <w:t xml:space="preserve">empoderamiento de la mujer, </w:t>
      </w:r>
      <w:r w:rsidR="000D3AF2" w:rsidRPr="00E32B84">
        <w:rPr>
          <w:rFonts w:ascii="Arial" w:hAnsi="Arial" w:cs="Arial"/>
          <w:b/>
          <w:bCs/>
          <w:i/>
          <w:sz w:val="24"/>
          <w:szCs w:val="24"/>
          <w:lang w:val="es-ES_tradnl"/>
        </w:rPr>
        <w:t>4)</w:t>
      </w:r>
      <w:r w:rsidR="000D3AF2" w:rsidRPr="00E32B84">
        <w:rPr>
          <w:rFonts w:ascii="Arial" w:hAnsi="Arial" w:cs="Arial"/>
          <w:bCs/>
          <w:sz w:val="24"/>
          <w:szCs w:val="24"/>
          <w:lang w:val="es-ES_tradnl"/>
        </w:rPr>
        <w:t xml:space="preserve"> Reducir la mortalidad de </w:t>
      </w:r>
      <w:r w:rsidR="000D3AF2" w:rsidRPr="00E32B84">
        <w:rPr>
          <w:rFonts w:ascii="Arial" w:hAnsi="Arial" w:cs="Arial"/>
          <w:bCs/>
          <w:sz w:val="24"/>
          <w:szCs w:val="24"/>
        </w:rPr>
        <w:t xml:space="preserve">los niños menores de 5 años </w:t>
      </w:r>
      <w:r w:rsidR="000D3AF2" w:rsidRPr="00E32B84">
        <w:rPr>
          <w:rFonts w:ascii="Arial" w:hAnsi="Arial" w:cs="Arial"/>
          <w:b/>
          <w:bCs/>
          <w:i/>
          <w:sz w:val="24"/>
          <w:szCs w:val="24"/>
        </w:rPr>
        <w:t>5)</w:t>
      </w:r>
      <w:r w:rsidR="000D3AF2" w:rsidRPr="00E32B84">
        <w:rPr>
          <w:rFonts w:ascii="Arial" w:hAnsi="Arial" w:cs="Arial"/>
          <w:bCs/>
          <w:sz w:val="24"/>
          <w:szCs w:val="24"/>
        </w:rPr>
        <w:t xml:space="preserve"> Mejorar la salud materna, </w:t>
      </w:r>
      <w:r w:rsidR="000D3AF2" w:rsidRPr="00E32B84">
        <w:rPr>
          <w:rFonts w:ascii="Arial" w:hAnsi="Arial" w:cs="Arial"/>
          <w:b/>
          <w:bCs/>
          <w:i/>
          <w:sz w:val="24"/>
          <w:szCs w:val="24"/>
          <w:lang w:val="es-ES_tradnl"/>
        </w:rPr>
        <w:t>6)</w:t>
      </w:r>
      <w:r w:rsidR="000D3AF2" w:rsidRPr="00E32B84">
        <w:rPr>
          <w:rFonts w:ascii="Arial" w:hAnsi="Arial" w:cs="Arial"/>
          <w:bCs/>
          <w:sz w:val="24"/>
          <w:szCs w:val="24"/>
          <w:lang w:val="es-ES_tradnl"/>
        </w:rPr>
        <w:t xml:space="preserve"> Combatir el vih/sida, la malaria y otras </w:t>
      </w:r>
      <w:r w:rsidR="000D3AF2" w:rsidRPr="00E32B84">
        <w:rPr>
          <w:rFonts w:ascii="Arial" w:hAnsi="Arial" w:cs="Arial"/>
          <w:bCs/>
          <w:sz w:val="24"/>
          <w:szCs w:val="24"/>
        </w:rPr>
        <w:t xml:space="preserve">enfermedades </w:t>
      </w:r>
      <w:r w:rsidR="000D3AF2" w:rsidRPr="00E32B84">
        <w:rPr>
          <w:rFonts w:ascii="Arial" w:hAnsi="Arial" w:cs="Arial"/>
          <w:b/>
          <w:bCs/>
          <w:i/>
          <w:sz w:val="24"/>
          <w:szCs w:val="24"/>
          <w:lang w:val="es-ES_tradnl"/>
        </w:rPr>
        <w:t>7)</w:t>
      </w:r>
      <w:r w:rsidR="000D3AF2" w:rsidRPr="00E32B84">
        <w:rPr>
          <w:rFonts w:ascii="Arial" w:hAnsi="Arial" w:cs="Arial"/>
          <w:bCs/>
          <w:sz w:val="24"/>
          <w:szCs w:val="24"/>
          <w:lang w:val="es-ES_tradnl"/>
        </w:rPr>
        <w:t xml:space="preserve"> Garantizar la sostenibilidad del medio </w:t>
      </w:r>
      <w:r w:rsidR="000D3AF2" w:rsidRPr="00E32B84">
        <w:rPr>
          <w:rFonts w:ascii="Arial" w:hAnsi="Arial" w:cs="Arial"/>
          <w:bCs/>
          <w:sz w:val="24"/>
          <w:szCs w:val="24"/>
        </w:rPr>
        <w:t xml:space="preserve">ambiente y </w:t>
      </w:r>
      <w:r w:rsidR="000D3AF2" w:rsidRPr="00E32B84">
        <w:rPr>
          <w:rFonts w:ascii="Arial" w:hAnsi="Arial" w:cs="Arial"/>
          <w:b/>
          <w:bCs/>
          <w:i/>
          <w:sz w:val="24"/>
          <w:szCs w:val="24"/>
          <w:lang w:val="es-ES_tradnl"/>
        </w:rPr>
        <w:t>8)</w:t>
      </w:r>
      <w:r w:rsidR="000D3AF2" w:rsidRPr="00E32B84">
        <w:rPr>
          <w:rFonts w:ascii="Arial" w:hAnsi="Arial" w:cs="Arial"/>
          <w:bCs/>
          <w:sz w:val="24"/>
          <w:szCs w:val="24"/>
          <w:lang w:val="es-ES_tradnl"/>
        </w:rPr>
        <w:t xml:space="preserve"> Fomentar una alianza </w:t>
      </w:r>
      <w:r w:rsidR="000D3AF2" w:rsidRPr="00E32B84">
        <w:rPr>
          <w:rFonts w:ascii="Arial" w:hAnsi="Arial" w:cs="Arial"/>
          <w:bCs/>
          <w:sz w:val="24"/>
          <w:szCs w:val="24"/>
        </w:rPr>
        <w:t xml:space="preserve">mundial para el desarrollo. </w:t>
      </w:r>
      <w:r w:rsidR="000D3AF2" w:rsidRPr="00E32B84">
        <w:rPr>
          <w:rFonts w:ascii="Arial" w:hAnsi="Arial" w:cs="Arial"/>
          <w:sz w:val="24"/>
          <w:szCs w:val="24"/>
        </w:rPr>
        <w:t>Sin embargo la realidad contrasta con las políticas públicas implementadas; un claro ejemplo son las localidades que se ubican a menos de 4 km de distancia o a 45 minutos de camino de la cabecera municipal, lugar que concentra el mayor número de escuelas. Ante esto por normas y especificaciones, el Comité Administrador del Programa Federal de Construcción de Escuelas, (CAPFCE), no puede cumplir con la infraestructura educativa. Similar caso en los que la dispersión y el difícil acceso a vías de comunicación de las localidades, provocan efectos negativos en la dinámica social y en el desarrollo de las capacidades de la población.</w:t>
      </w:r>
    </w:p>
    <w:p w:rsidR="000D3AF2" w:rsidRPr="00E32B84" w:rsidRDefault="000D3AF2" w:rsidP="00B61E3B">
      <w:pPr>
        <w:pStyle w:val="Default"/>
        <w:spacing w:line="360" w:lineRule="auto"/>
        <w:jc w:val="both"/>
      </w:pPr>
      <w:r w:rsidRPr="00E32B84">
        <w:rPr>
          <w:bCs/>
          <w:iCs/>
        </w:rPr>
        <w:t xml:space="preserve">Aunado a lo anterior, otro ingrediente es el </w:t>
      </w:r>
      <w:r w:rsidR="00E32B84" w:rsidRPr="00E32B84">
        <w:rPr>
          <w:bCs/>
          <w:iCs/>
        </w:rPr>
        <w:t xml:space="preserve">COMPONENTE ÉTNICO </w:t>
      </w:r>
      <w:r w:rsidRPr="00E32B84">
        <w:rPr>
          <w:bCs/>
          <w:iCs/>
        </w:rPr>
        <w:t xml:space="preserve">de la marginación por </w:t>
      </w:r>
      <w:r w:rsidRPr="00E32B84">
        <w:t>relaciones interétnicas entre pueblos indígenas y no indígenas, que para los primeros han ido configurando un patrón de exclusión de los beneficios del desarrollo de la sociedad en su conjunto. Este patrón ha sido históricamente construido por factores políticos, económicos, sociales y ambientales que articularon experiencias de privación material, jurídica, simbólica y de reproducción de relaciones de desventaja, que a su vez han dado lugar a mayor pobreza y marginación para estas poblaciones. A esto, las estadísticas reconocen que 485 de 507 municipios indígenas en México, presenten niveles de muy alta y alta marginación.</w:t>
      </w:r>
    </w:p>
    <w:p w:rsidR="00694A70" w:rsidRDefault="00BC5BE6" w:rsidP="00B61E3B">
      <w:pPr>
        <w:pStyle w:val="Default"/>
        <w:spacing w:line="360" w:lineRule="auto"/>
        <w:jc w:val="both"/>
        <w:rPr>
          <w:lang w:val="es-ES"/>
        </w:rPr>
      </w:pPr>
      <w:r w:rsidRPr="00D60F12">
        <w:rPr>
          <w:b/>
          <w:bCs/>
        </w:rPr>
        <w:t>Las Ciudades Rurales Sustentables</w:t>
      </w:r>
      <w:r w:rsidRPr="00E32B84">
        <w:rPr>
          <w:bCs/>
        </w:rPr>
        <w:t>, que no es más que una</w:t>
      </w:r>
      <w:r w:rsidR="00824936" w:rsidRPr="00E32B84">
        <w:rPr>
          <w:bCs/>
          <w:i/>
        </w:rPr>
        <w:t xml:space="preserve"> </w:t>
      </w:r>
      <w:r w:rsidR="00824936" w:rsidRPr="00E32B84">
        <w:rPr>
          <w:b/>
          <w:bCs/>
          <w:i/>
        </w:rPr>
        <w:t>reorganización territorial</w:t>
      </w:r>
      <w:r w:rsidR="00824936" w:rsidRPr="00E32B84">
        <w:rPr>
          <w:bCs/>
          <w:i/>
        </w:rPr>
        <w:t>,</w:t>
      </w:r>
      <w:r w:rsidR="00824936" w:rsidRPr="00E32B84">
        <w:rPr>
          <w:bCs/>
        </w:rPr>
        <w:t xml:space="preserve"> </w:t>
      </w:r>
      <w:r w:rsidRPr="00E32B84">
        <w:rPr>
          <w:bCs/>
        </w:rPr>
        <w:t xml:space="preserve">por el que se pretendió destinar y prestar bienes o servicios a los ciudadanos. Esta política pública, </w:t>
      </w:r>
      <w:r w:rsidR="00824936" w:rsidRPr="00E32B84">
        <w:rPr>
          <w:bCs/>
        </w:rPr>
        <w:t xml:space="preserve">consistió </w:t>
      </w:r>
      <w:r w:rsidR="003D554F" w:rsidRPr="00E32B84">
        <w:rPr>
          <w:bCs/>
        </w:rPr>
        <w:t xml:space="preserve">en </w:t>
      </w:r>
      <w:r w:rsidR="00176369" w:rsidRPr="00E32B84">
        <w:rPr>
          <w:bCs/>
        </w:rPr>
        <w:t>prácticas</w:t>
      </w:r>
      <w:r w:rsidR="003D554F" w:rsidRPr="00E32B84">
        <w:rPr>
          <w:bCs/>
        </w:rPr>
        <w:t xml:space="preserve"> emergentes </w:t>
      </w:r>
      <w:r w:rsidR="00176369" w:rsidRPr="00E32B84">
        <w:rPr>
          <w:bCs/>
        </w:rPr>
        <w:t xml:space="preserve">para </w:t>
      </w:r>
      <w:r w:rsidR="003D554F" w:rsidRPr="00E32B84">
        <w:rPr>
          <w:bCs/>
        </w:rPr>
        <w:t xml:space="preserve">concentrar </w:t>
      </w:r>
      <w:r w:rsidR="00176369" w:rsidRPr="00E32B84">
        <w:rPr>
          <w:bCs/>
        </w:rPr>
        <w:lastRenderedPageBreak/>
        <w:t xml:space="preserve">y atender </w:t>
      </w:r>
      <w:r w:rsidR="003D554F" w:rsidRPr="00E32B84">
        <w:rPr>
          <w:bCs/>
        </w:rPr>
        <w:t>en un prototipo de zona urbana, toda</w:t>
      </w:r>
      <w:r w:rsidRPr="00E32B84">
        <w:rPr>
          <w:bCs/>
        </w:rPr>
        <w:t>s</w:t>
      </w:r>
      <w:r w:rsidR="00824936" w:rsidRPr="00E32B84">
        <w:rPr>
          <w:bCs/>
        </w:rPr>
        <w:t xml:space="preserve"> aquellas poblaciones dispersas</w:t>
      </w:r>
      <w:r w:rsidR="003D554F" w:rsidRPr="00E32B84">
        <w:rPr>
          <w:bCs/>
        </w:rPr>
        <w:t xml:space="preserve"> que como consecuencias a </w:t>
      </w:r>
      <w:r w:rsidR="00176369" w:rsidRPr="00E32B84">
        <w:rPr>
          <w:bCs/>
        </w:rPr>
        <w:t>su situación</w:t>
      </w:r>
      <w:r w:rsidRPr="00E32B84">
        <w:rPr>
          <w:bCs/>
        </w:rPr>
        <w:t>;</w:t>
      </w:r>
      <w:r w:rsidR="00176369" w:rsidRPr="00E32B84">
        <w:rPr>
          <w:bCs/>
        </w:rPr>
        <w:t xml:space="preserve"> </w:t>
      </w:r>
      <w:r w:rsidR="00824936" w:rsidRPr="00E32B84">
        <w:rPr>
          <w:bCs/>
        </w:rPr>
        <w:t>carecía</w:t>
      </w:r>
      <w:r w:rsidR="003D554F" w:rsidRPr="00E32B84">
        <w:rPr>
          <w:bCs/>
        </w:rPr>
        <w:t>n de servicios básicos</w:t>
      </w:r>
      <w:r w:rsidR="003D554F" w:rsidRPr="00E32B84">
        <w:rPr>
          <w:color w:val="000000" w:themeColor="text1"/>
        </w:rPr>
        <w:t xml:space="preserve"> como rezago educativo, acceso a servicios de salud, acceso a la seguridad social, calidad y espacios de la vivienda, servicios básicos en la vivienda y acceso a la alimentación; además de ingresos insuficientes para satisfacer las necesidades alimentarias y no alimentarias</w:t>
      </w:r>
      <w:r w:rsidR="00694A70" w:rsidRPr="00E32B84">
        <w:rPr>
          <w:color w:val="000000" w:themeColor="text1"/>
        </w:rPr>
        <w:t xml:space="preserve">, como parte del </w:t>
      </w:r>
      <w:r w:rsidR="00694A70" w:rsidRPr="00E32B84">
        <w:rPr>
          <w:lang w:val="es-ES"/>
        </w:rPr>
        <w:t>desarrollo regional y en el combate al binomio dispersión-marginación.</w:t>
      </w:r>
    </w:p>
    <w:p w:rsidR="0048335B" w:rsidRPr="00B2770E" w:rsidRDefault="00A36687" w:rsidP="004C5001">
      <w:pPr>
        <w:pStyle w:val="Default"/>
        <w:numPr>
          <w:ilvl w:val="0"/>
          <w:numId w:val="17"/>
        </w:numPr>
        <w:spacing w:line="360" w:lineRule="auto"/>
        <w:rPr>
          <w:color w:val="000000" w:themeColor="text1"/>
          <w:u w:val="single"/>
        </w:rPr>
      </w:pPr>
      <w:r>
        <w:rPr>
          <w:b/>
          <w:bCs/>
          <w:u w:val="single"/>
        </w:rPr>
        <w:t>I</w:t>
      </w:r>
      <w:r w:rsidRPr="00B2770E">
        <w:rPr>
          <w:b/>
          <w:bCs/>
          <w:u w:val="single"/>
        </w:rPr>
        <w:t>ndicadores</w:t>
      </w:r>
    </w:p>
    <w:p w:rsidR="00E32B84" w:rsidRPr="00E32B84" w:rsidRDefault="006247B4" w:rsidP="00B61E3B">
      <w:pPr>
        <w:pStyle w:val="NormalWeb"/>
        <w:spacing w:before="0" w:beforeAutospacing="0" w:after="0" w:afterAutospacing="0" w:line="360" w:lineRule="auto"/>
        <w:jc w:val="both"/>
        <w:rPr>
          <w:rFonts w:ascii="Arial" w:hAnsi="Arial" w:cs="Arial"/>
          <w:iCs/>
          <w:color w:val="000000"/>
          <w:shd w:val="clear" w:color="auto" w:fill="FFFFFF"/>
        </w:rPr>
      </w:pPr>
      <w:r w:rsidRPr="00E32B84">
        <w:rPr>
          <w:rFonts w:ascii="Arial" w:hAnsi="Arial" w:cs="Arial"/>
          <w:bCs/>
        </w:rPr>
        <w:t xml:space="preserve">En este rubro, me permitiré citar </w:t>
      </w:r>
      <w:r w:rsidR="00F27724" w:rsidRPr="00E32B84">
        <w:rPr>
          <w:rFonts w:ascii="Arial" w:hAnsi="Arial" w:cs="Arial"/>
          <w:bCs/>
        </w:rPr>
        <w:t>al Consejo Nacional de Evaluación en la Política de Desarroll</w:t>
      </w:r>
      <w:r w:rsidR="00A11141" w:rsidRPr="00E32B84">
        <w:rPr>
          <w:rFonts w:ascii="Arial" w:hAnsi="Arial" w:cs="Arial"/>
          <w:bCs/>
        </w:rPr>
        <w:t>o Social (CONEVAL),</w:t>
      </w:r>
      <w:r w:rsidR="00F27724" w:rsidRPr="00E32B84">
        <w:rPr>
          <w:rFonts w:ascii="Arial" w:hAnsi="Arial" w:cs="Arial"/>
          <w:bCs/>
        </w:rPr>
        <w:t xml:space="preserve"> </w:t>
      </w:r>
      <w:r w:rsidRPr="00E32B84">
        <w:rPr>
          <w:rFonts w:ascii="Arial" w:hAnsi="Arial" w:cs="Arial"/>
          <w:bCs/>
        </w:rPr>
        <w:t xml:space="preserve">como indicador del impacto y efecto en la política pública implementada en las </w:t>
      </w:r>
      <w:r w:rsidRPr="00E32B84">
        <w:rPr>
          <w:rFonts w:ascii="Arial" w:hAnsi="Arial" w:cs="Arial"/>
          <w:color w:val="000000"/>
          <w:lang w:eastAsia="es-MX"/>
        </w:rPr>
        <w:t xml:space="preserve">Ciudades Rurales Sustentables en Chiapas, </w:t>
      </w:r>
      <w:r w:rsidR="00F27724" w:rsidRPr="00E32B84">
        <w:rPr>
          <w:rFonts w:ascii="Arial" w:hAnsi="Arial" w:cs="Arial"/>
          <w:color w:val="000000"/>
          <w:lang w:eastAsia="es-MX"/>
        </w:rPr>
        <w:t xml:space="preserve">la cual a mi juicio </w:t>
      </w:r>
      <w:r w:rsidRPr="00E32B84">
        <w:rPr>
          <w:rFonts w:ascii="Arial" w:hAnsi="Arial" w:cs="Arial"/>
          <w:lang w:eastAsia="es-MX"/>
        </w:rPr>
        <w:t xml:space="preserve">presentó deficiencias en diseño e </w:t>
      </w:r>
      <w:r w:rsidR="00F27724" w:rsidRPr="00E32B84">
        <w:rPr>
          <w:rFonts w:ascii="Arial" w:hAnsi="Arial" w:cs="Arial"/>
          <w:lang w:eastAsia="es-MX"/>
        </w:rPr>
        <w:t>i</w:t>
      </w:r>
      <w:r w:rsidRPr="00E32B84">
        <w:rPr>
          <w:rFonts w:ascii="Arial" w:hAnsi="Arial" w:cs="Arial"/>
          <w:lang w:eastAsia="es-MX"/>
        </w:rPr>
        <w:t>mplementación</w:t>
      </w:r>
      <w:r w:rsidR="00F27724" w:rsidRPr="00E32B84">
        <w:rPr>
          <w:rFonts w:ascii="Arial" w:hAnsi="Arial" w:cs="Arial"/>
          <w:lang w:eastAsia="es-MX"/>
        </w:rPr>
        <w:t>.</w:t>
      </w:r>
      <w:r w:rsidR="00A11141" w:rsidRPr="00E32B84">
        <w:rPr>
          <w:rFonts w:ascii="Arial" w:hAnsi="Arial" w:cs="Arial"/>
          <w:lang w:eastAsia="es-MX"/>
        </w:rPr>
        <w:t xml:space="preserve"> </w:t>
      </w:r>
      <w:r w:rsidR="00C8249D" w:rsidRPr="00E32B84">
        <w:rPr>
          <w:rFonts w:ascii="Arial" w:hAnsi="Arial" w:cs="Arial"/>
          <w:lang w:eastAsia="es-MX"/>
        </w:rPr>
        <w:t>Y es qu</w:t>
      </w:r>
      <w:r w:rsidR="00D82BAA" w:rsidRPr="00E32B84">
        <w:rPr>
          <w:rFonts w:ascii="Arial" w:hAnsi="Arial" w:cs="Arial"/>
          <w:lang w:eastAsia="es-MX"/>
        </w:rPr>
        <w:t xml:space="preserve">e según las cifras obtenidas en 2007, eran </w:t>
      </w:r>
      <w:r w:rsidR="00C8249D" w:rsidRPr="00E32B84">
        <w:rPr>
          <w:rFonts w:ascii="Arial" w:hAnsi="Arial" w:cs="Arial"/>
          <w:lang w:eastAsia="es-MX"/>
        </w:rPr>
        <w:t xml:space="preserve">268 mil 587 chiapanecos, </w:t>
      </w:r>
      <w:r w:rsidR="00D82BAA" w:rsidRPr="00E32B84">
        <w:rPr>
          <w:rFonts w:ascii="Arial" w:hAnsi="Arial" w:cs="Arial"/>
          <w:lang w:eastAsia="es-MX"/>
        </w:rPr>
        <w:t>los que vivían</w:t>
      </w:r>
      <w:r w:rsidR="00C8249D" w:rsidRPr="00E32B84">
        <w:rPr>
          <w:rFonts w:ascii="Arial" w:hAnsi="Arial" w:cs="Arial"/>
          <w:lang w:eastAsia="es-MX"/>
        </w:rPr>
        <w:t xml:space="preserve"> en 14,587 localidades con menos de 100 </w:t>
      </w:r>
      <w:r w:rsidR="009A0A93" w:rsidRPr="00E32B84">
        <w:rPr>
          <w:rFonts w:ascii="Arial" w:hAnsi="Arial" w:cs="Arial"/>
          <w:lang w:eastAsia="es-MX"/>
        </w:rPr>
        <w:t xml:space="preserve">habitantes, mientras que el 52% </w:t>
      </w:r>
      <w:r w:rsidR="00D82BAA" w:rsidRPr="00E32B84">
        <w:rPr>
          <w:rFonts w:ascii="Arial" w:hAnsi="Arial" w:cs="Arial"/>
          <w:lang w:eastAsia="es-MX"/>
        </w:rPr>
        <w:t>de la población chiapaneca, vivía</w:t>
      </w:r>
      <w:r w:rsidR="009A0A93" w:rsidRPr="00E32B84">
        <w:rPr>
          <w:rFonts w:ascii="Arial" w:hAnsi="Arial" w:cs="Arial"/>
          <w:lang w:eastAsia="es-MX"/>
        </w:rPr>
        <w:t xml:space="preserve"> en localidades con menos de 2500 habitantes, así también 139 mil Chiapan</w:t>
      </w:r>
      <w:r w:rsidR="00A5271F" w:rsidRPr="00E32B84">
        <w:rPr>
          <w:rFonts w:ascii="Arial" w:hAnsi="Arial" w:cs="Arial"/>
          <w:lang w:eastAsia="es-MX"/>
        </w:rPr>
        <w:t xml:space="preserve">ecos </w:t>
      </w:r>
      <w:r w:rsidR="00D82BAA" w:rsidRPr="00E32B84">
        <w:rPr>
          <w:rFonts w:ascii="Arial" w:hAnsi="Arial" w:cs="Arial"/>
          <w:lang w:eastAsia="es-MX"/>
        </w:rPr>
        <w:t>habitaban</w:t>
      </w:r>
      <w:r w:rsidR="00A5271F" w:rsidRPr="00E32B84">
        <w:rPr>
          <w:rFonts w:ascii="Arial" w:hAnsi="Arial" w:cs="Arial"/>
          <w:lang w:eastAsia="es-MX"/>
        </w:rPr>
        <w:t xml:space="preserve"> en 12,560 localidades con menos de 50 habitantes</w:t>
      </w:r>
      <w:r w:rsidR="002F4285" w:rsidRPr="00E32B84">
        <w:rPr>
          <w:rFonts w:ascii="Arial" w:hAnsi="Arial" w:cs="Arial"/>
          <w:lang w:eastAsia="es-MX"/>
        </w:rPr>
        <w:t>, datos arrojados que en su momento el Estado baso sus principios para estimar que la dispersión poblacional es causa de la pobreza extrema.</w:t>
      </w:r>
      <w:r w:rsidR="00D82BAA" w:rsidRPr="00E32B84">
        <w:rPr>
          <w:rFonts w:ascii="Arial" w:hAnsi="Arial" w:cs="Arial"/>
          <w:lang w:eastAsia="es-MX"/>
        </w:rPr>
        <w:t xml:space="preserve"> A esto se sumaron otros indicadores que sirvieron para sustentar la necesidad en la implementación de dicha política pública, como el creado en el </w:t>
      </w:r>
      <w:r w:rsidR="00D82BAA" w:rsidRPr="00E32B84">
        <w:rPr>
          <w:rFonts w:ascii="Arial" w:hAnsi="Arial" w:cs="Arial"/>
          <w:color w:val="000000"/>
          <w:shd w:val="clear" w:color="auto" w:fill="FFFFFF"/>
        </w:rPr>
        <w:t xml:space="preserve"> Centro de Estudios para el Desarrollo Municipal y Políticas Rurales, en donde el resultado construido por estudiantes de e investigadores de la Universidad Autónoma de Chiapas, fue el documento</w:t>
      </w:r>
      <w:r w:rsidR="00D82BAA" w:rsidRPr="00E32B84">
        <w:rPr>
          <w:rStyle w:val="apple-converted-space"/>
          <w:rFonts w:ascii="Arial" w:hAnsi="Arial" w:cs="Arial"/>
          <w:color w:val="000000"/>
          <w:shd w:val="clear" w:color="auto" w:fill="FFFFFF"/>
        </w:rPr>
        <w:t> </w:t>
      </w:r>
      <w:r w:rsidR="00D82BAA" w:rsidRPr="00E32B84">
        <w:rPr>
          <w:rFonts w:ascii="Arial" w:hAnsi="Arial" w:cs="Arial"/>
          <w:i/>
          <w:iCs/>
          <w:color w:val="000000"/>
          <w:shd w:val="clear" w:color="auto" w:fill="FFFFFF"/>
        </w:rPr>
        <w:t xml:space="preserve">Ciudades rurales sustentables: </w:t>
      </w:r>
      <w:r w:rsidR="00D82BAA" w:rsidRPr="00E32B84">
        <w:rPr>
          <w:rFonts w:ascii="Arial" w:hAnsi="Arial" w:cs="Arial"/>
          <w:iCs/>
          <w:color w:val="000000"/>
          <w:shd w:val="clear" w:color="auto" w:fill="FFFFFF"/>
        </w:rPr>
        <w:t>referentes para la formulación del Plan Maestro.</w:t>
      </w:r>
    </w:p>
    <w:p w:rsidR="00FF47C1" w:rsidRPr="00E32B84" w:rsidRDefault="00FF47C1" w:rsidP="00B61E3B">
      <w:pPr>
        <w:pStyle w:val="NormalWeb"/>
        <w:spacing w:before="0" w:beforeAutospacing="0" w:after="0" w:afterAutospacing="0" w:line="360" w:lineRule="auto"/>
        <w:jc w:val="both"/>
        <w:rPr>
          <w:rFonts w:ascii="Arial" w:hAnsi="Arial" w:cs="Arial"/>
        </w:rPr>
      </w:pPr>
      <w:r w:rsidRPr="00E32B84">
        <w:rPr>
          <w:rFonts w:ascii="Arial" w:hAnsi="Arial" w:cs="Arial"/>
          <w:bCs/>
        </w:rPr>
        <w:t>Aunado a lo anterior, el e</w:t>
      </w:r>
      <w:r w:rsidR="00D82BAA" w:rsidRPr="00E32B84">
        <w:rPr>
          <w:rFonts w:ascii="Arial" w:hAnsi="Arial" w:cs="Arial"/>
          <w:bCs/>
        </w:rPr>
        <w:t xml:space="preserve">stado antepuso la existencia del </w:t>
      </w:r>
      <w:r w:rsidR="00D82BAA" w:rsidRPr="00E32B84">
        <w:rPr>
          <w:rFonts w:ascii="Arial" w:hAnsi="Arial" w:cs="Arial"/>
        </w:rPr>
        <w:t xml:space="preserve">Plan de Desarrollo Chiapas-Solidario 2007-2012, como un ejercicio correcto de planeación democrática, al concentrar diversos puntos de vista, necesidades y anhelos de un sector poblacional, en el sentido que el programa Ciudades Rurales es una estrategia de política pública en la promoción del desarrollo regional y en el combate al binomio dispersión-marginación. Retoma los planteamientos del Programa de las Naciones Unidas para el Desarrollo, del Plan Nacional de Desarrollo 2007- 2012 y los que en materia de desarrollo social con sustentabilidad derivan del Plan de Desarrollo </w:t>
      </w:r>
      <w:r w:rsidR="00D82BAA" w:rsidRPr="00E32B84">
        <w:rPr>
          <w:rFonts w:ascii="Arial" w:hAnsi="Arial" w:cs="Arial"/>
        </w:rPr>
        <w:lastRenderedPageBreak/>
        <w:t xml:space="preserve">Chiapas Solidario 2007-2012. El Informe Mundial sobre Desarrollo Humano 1994, relativo al Desarrollo Humano Sustentable del Programa de las Naciones Unidas para el Desarrollo, señala que: </w:t>
      </w:r>
      <w:r w:rsidR="00D82BAA" w:rsidRPr="00E32B84">
        <w:rPr>
          <w:rFonts w:ascii="Arial" w:hAnsi="Arial" w:cs="Arial"/>
          <w:i/>
        </w:rPr>
        <w:t>“el propósito del desarrollo consiste en crear una atmósfera en que todos puedan aumentar sus capacidades y las oportunidades puedan ampliarse para las generaciones presentes y futuras”</w:t>
      </w:r>
      <w:r w:rsidR="00D82BAA" w:rsidRPr="00E32B84">
        <w:rPr>
          <w:rFonts w:ascii="Arial" w:hAnsi="Arial" w:cs="Arial"/>
        </w:rPr>
        <w:t xml:space="preserve">. </w:t>
      </w:r>
    </w:p>
    <w:p w:rsidR="00A61FB5" w:rsidRDefault="00A61FB5" w:rsidP="00B61E3B">
      <w:pPr>
        <w:pStyle w:val="Default"/>
        <w:spacing w:line="360" w:lineRule="auto"/>
        <w:jc w:val="both"/>
      </w:pPr>
      <w:r w:rsidRPr="00E32B84">
        <w:t xml:space="preserve">Contrario a lo anterior, </w:t>
      </w:r>
      <w:r w:rsidR="00F53CFF" w:rsidRPr="00E32B84">
        <w:t xml:space="preserve">los últimos </w:t>
      </w:r>
      <w:r w:rsidRPr="00E32B84">
        <w:t>datos arrojados</w:t>
      </w:r>
      <w:r w:rsidR="00F53CFF" w:rsidRPr="00E32B84">
        <w:t xml:space="preserve"> por la CONEVAL, no son alentadores, pues señala que: la e</w:t>
      </w:r>
      <w:r w:rsidRPr="00E32B84">
        <w:t>volución de la pobreza en Chiapas, 2008-2010 muestran que el porcentaje de población en situación de pobreza pasó de 77.0 a 78.4</w:t>
      </w:r>
      <w:r w:rsidR="00F53CFF" w:rsidRPr="00E32B84">
        <w:t>%</w:t>
      </w:r>
      <w:r w:rsidRPr="00E32B84">
        <w:t>, lo que representó un aumento en términos absolutos de 3,573,399 a 3,777,723 personas, es decir, de 2008 a 2010 el número de personas en situación de pobreza aumentó en 204,324. Para el mismo periodo, el porcentaje de población en pobreza extrema disminuyó de 35.6 a 32.8, lo que significó una disminución de 1,652,460 a 1,580,626 personas, es decir que, de 2008 a 2010 el número de personas en pobreza extrema disminuyó en 71,834</w:t>
      </w:r>
      <w:r w:rsidR="00F53CFF" w:rsidRPr="00E32B84">
        <w:t>. Por otra parte e</w:t>
      </w:r>
      <w:r w:rsidRPr="00E32B84">
        <w:t>l porcentaje de población en situación de pobreza moderada aumento de 41.4 a 45.6; en términos absolutos, esta población aumentó de 1,920,930 a 2,197,097 personas. Con respecto del porcentaje de población vulnerable por carencia social, hubo una disminución de 16.1 a 13.1, lo que significó una reducción de 746,468 a 633,093 personas</w:t>
      </w:r>
      <w:r w:rsidR="00F53CFF" w:rsidRPr="00E32B84">
        <w:t>, mientras que e</w:t>
      </w:r>
      <w:r w:rsidRPr="00E32B84">
        <w:t>l porcentaje de población vulnerable por ingreso en el estado pasó de 1.5 a 2.5, lo que significó un aumento de 70,826 a 119,181 personas. La población no pobre y no vulnerable aumentó de 5.4 a 6.0 por ciento, lo que se tradujo en un incremento de 252,419 a 289,745 personas. Por último, la población con al menos una carencia social disminuyó de 93.0 a 91.5 por ciento, lo que implicó una disminución de 4,319,867 a 4,410,816 personas; la población con al menos tres carencias sociales disminuyó de 57.2 a 48.7 por ciento, lo que significó una reducción de 2,656,732 a 2,349,030 personas</w:t>
      </w:r>
      <w:r w:rsidR="00F53CFF" w:rsidRPr="00E32B84">
        <w:t xml:space="preserve"> (</w:t>
      </w:r>
      <w:r w:rsidR="00F53CFF" w:rsidRPr="00E32B84">
        <w:rPr>
          <w:b/>
          <w:i/>
        </w:rPr>
        <w:t>CONEVAL, Informe de pobreza y evaluación en el estado de Chiapas 2012</w:t>
      </w:r>
      <w:r w:rsidR="00F53CFF" w:rsidRPr="00E32B84">
        <w:t>).</w:t>
      </w:r>
      <w:r w:rsidR="00DA30A7" w:rsidRPr="00E32B84">
        <w:t xml:space="preserve"> Cifras estas que de igual forma en la evaluación emitida por dicha instancia en 2014, presentan incrementos en los rubros antes reseñados, a excepción de personas en pobreza extrema que tuvo ligera baja en porcentaje.</w:t>
      </w:r>
    </w:p>
    <w:p w:rsidR="00A73EE3" w:rsidRDefault="00A73EE3" w:rsidP="00B61E3B">
      <w:pPr>
        <w:pStyle w:val="Default"/>
        <w:spacing w:line="360" w:lineRule="auto"/>
        <w:jc w:val="both"/>
      </w:pPr>
    </w:p>
    <w:p w:rsidR="0088207F" w:rsidRPr="00A36687" w:rsidRDefault="00A36687" w:rsidP="004C5001">
      <w:pPr>
        <w:pStyle w:val="Default"/>
        <w:numPr>
          <w:ilvl w:val="0"/>
          <w:numId w:val="17"/>
        </w:numPr>
        <w:spacing w:line="360" w:lineRule="auto"/>
        <w:rPr>
          <w:b/>
          <w:bCs/>
          <w:u w:val="single"/>
        </w:rPr>
      </w:pPr>
      <w:r>
        <w:rPr>
          <w:b/>
          <w:bCs/>
          <w:u w:val="single"/>
        </w:rPr>
        <w:lastRenderedPageBreak/>
        <w:t>E</w:t>
      </w:r>
      <w:r w:rsidRPr="00A36687">
        <w:rPr>
          <w:b/>
          <w:bCs/>
          <w:u w:val="single"/>
        </w:rPr>
        <w:t>stadística</w:t>
      </w:r>
    </w:p>
    <w:p w:rsidR="00CA1A2A" w:rsidRPr="003B3140" w:rsidRDefault="00CA1A2A" w:rsidP="003B3140">
      <w:pPr>
        <w:autoSpaceDE w:val="0"/>
        <w:autoSpaceDN w:val="0"/>
        <w:adjustRightInd w:val="0"/>
        <w:spacing w:after="0" w:line="240" w:lineRule="auto"/>
        <w:jc w:val="both"/>
        <w:rPr>
          <w:rFonts w:ascii="Arial" w:hAnsi="Arial" w:cs="Arial"/>
          <w:b/>
          <w:sz w:val="24"/>
          <w:szCs w:val="24"/>
          <w:u w:val="single"/>
          <w:lang w:val="es-ES_tradnl"/>
        </w:rPr>
      </w:pPr>
      <w:r w:rsidRPr="003B3140">
        <w:rPr>
          <w:rFonts w:ascii="Arial" w:hAnsi="Arial" w:cs="Arial"/>
          <w:b/>
          <w:sz w:val="24"/>
          <w:szCs w:val="24"/>
        </w:rPr>
        <w:t>De acuerdo al informe emitido por la CONEVAL en 2014, la evolución de la</w:t>
      </w:r>
      <w:r w:rsidRPr="003B3140">
        <w:rPr>
          <w:b/>
          <w:noProof/>
          <w:lang w:val="es-ES" w:eastAsia="es-ES"/>
        </w:rPr>
        <w:t xml:space="preserve"> </w:t>
      </w:r>
      <w:r w:rsidRPr="003B3140">
        <w:rPr>
          <w:rFonts w:ascii="Arial" w:hAnsi="Arial" w:cs="Arial"/>
          <w:b/>
          <w:sz w:val="24"/>
          <w:szCs w:val="24"/>
        </w:rPr>
        <w:t xml:space="preserve"> pobreza en Chiapas entre 2012 y 2014 fue la siguiente:</w:t>
      </w:r>
    </w:p>
    <w:p w:rsidR="00CA1A2A" w:rsidRPr="00CA1A2A" w:rsidRDefault="00AD044B" w:rsidP="00CA1A2A">
      <w:pPr>
        <w:autoSpaceDE w:val="0"/>
        <w:autoSpaceDN w:val="0"/>
        <w:adjustRightInd w:val="0"/>
        <w:spacing w:after="0" w:line="360" w:lineRule="auto"/>
        <w:jc w:val="both"/>
        <w:rPr>
          <w:rFonts w:ascii="Arial" w:hAnsi="Arial" w:cs="Arial"/>
          <w:b/>
          <w:sz w:val="24"/>
          <w:szCs w:val="24"/>
          <w:u w:val="single"/>
          <w:lang w:val="es-ES_tradnl"/>
        </w:rPr>
      </w:pPr>
      <w:r>
        <w:rPr>
          <w:noProof/>
          <w:lang w:val="es-ES" w:eastAsia="es-ES"/>
        </w:rPr>
        <mc:AlternateContent>
          <mc:Choice Requires="wps">
            <w:drawing>
              <wp:anchor distT="0" distB="0" distL="114300" distR="114300" simplePos="0" relativeHeight="251701248" behindDoc="0" locked="0" layoutInCell="1" allowOverlap="1">
                <wp:simplePos x="0" y="0"/>
                <wp:positionH relativeFrom="column">
                  <wp:posOffset>56902</wp:posOffset>
                </wp:positionH>
                <wp:positionV relativeFrom="paragraph">
                  <wp:posOffset>1550587</wp:posOffset>
                </wp:positionV>
                <wp:extent cx="2957885" cy="166048"/>
                <wp:effectExtent l="0" t="0" r="13970" b="24765"/>
                <wp:wrapNone/>
                <wp:docPr id="298" name="298 Rectángulo"/>
                <wp:cNvGraphicFramePr/>
                <a:graphic xmlns:a="http://schemas.openxmlformats.org/drawingml/2006/main">
                  <a:graphicData uri="http://schemas.microsoft.com/office/word/2010/wordprocessingShape">
                    <wps:wsp>
                      <wps:cNvSpPr/>
                      <wps:spPr>
                        <a:xfrm>
                          <a:off x="0" y="0"/>
                          <a:ext cx="2957885" cy="16604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98 Rectángulo" o:spid="_x0000_s1026" style="position:absolute;margin-left:4.5pt;margin-top:122.1pt;width:232.9pt;height:13.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" filled="f" strokecolor="#243f60 [1604]" strokeweight="2pt"/>
            </w:pict>
          </mc:Fallback>
        </mc:AlternateContent>
      </w:r>
      <w:r w:rsidR="00CA1A2A">
        <w:rPr>
          <w:noProof/>
          <w:lang w:val="es-ES" w:eastAsia="es-ES"/>
        </w:rPr>
        <w:drawing>
          <wp:inline distT="0" distB="0" distL="0" distR="0" wp14:anchorId="35B29F9F" wp14:editId="20A270C1">
            <wp:extent cx="3016332" cy="3158836"/>
            <wp:effectExtent l="0" t="0" r="0" b="381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6498" t="25378" r="46664" b="13897"/>
                    <a:stretch/>
                  </pic:blipFill>
                  <pic:spPr bwMode="auto">
                    <a:xfrm>
                      <a:off x="0" y="0"/>
                      <a:ext cx="3021268" cy="3164005"/>
                    </a:xfrm>
                    <a:prstGeom prst="rect">
                      <a:avLst/>
                    </a:prstGeom>
                    <a:ln>
                      <a:noFill/>
                    </a:ln>
                    <a:extLst>
                      <a:ext uri="{53640926-AAD7-44D8-BBD7-CCE9431645EC}">
                        <a14:shadowObscured xmlns:a14="http://schemas.microsoft.com/office/drawing/2010/main"/>
                      </a:ext>
                    </a:extLst>
                  </pic:spPr>
                </pic:pic>
              </a:graphicData>
            </a:graphic>
          </wp:inline>
        </w:drawing>
      </w:r>
    </w:p>
    <w:p w:rsidR="0088207F" w:rsidRPr="003B3140" w:rsidRDefault="00AD044B" w:rsidP="003B3140">
      <w:pPr>
        <w:pStyle w:val="Default"/>
        <w:jc w:val="both"/>
        <w:rPr>
          <w:b/>
          <w:bCs/>
        </w:rPr>
      </w:pPr>
      <w:r w:rsidRPr="003B3140">
        <w:rPr>
          <w:b/>
        </w:rPr>
        <w:t>Número de personas en situación de pobreza, según entidad federativa, 2012 y 2014</w:t>
      </w:r>
      <w:r w:rsidR="003B3140" w:rsidRPr="003B3140">
        <w:rPr>
          <w:b/>
        </w:rPr>
        <w:t>:</w:t>
      </w:r>
    </w:p>
    <w:p w:rsidR="00AD044B" w:rsidRDefault="00AD044B" w:rsidP="00AD044B">
      <w:pPr>
        <w:pStyle w:val="Default"/>
        <w:spacing w:line="360" w:lineRule="auto"/>
        <w:rPr>
          <w:b/>
          <w:bCs/>
        </w:rPr>
      </w:pPr>
      <w:r>
        <w:rPr>
          <w:noProof/>
          <w:lang w:val="es-ES" w:eastAsia="es-ES"/>
        </w:rPr>
        <mc:AlternateContent>
          <mc:Choice Requires="wps">
            <w:drawing>
              <wp:anchor distT="0" distB="0" distL="114300" distR="114300" simplePos="0" relativeHeight="251703296" behindDoc="0" locked="0" layoutInCell="1" allowOverlap="1" wp14:anchorId="4F21356B" wp14:editId="480B19AB">
                <wp:simplePos x="0" y="0"/>
                <wp:positionH relativeFrom="column">
                  <wp:posOffset>25095</wp:posOffset>
                </wp:positionH>
                <wp:positionV relativeFrom="paragraph">
                  <wp:posOffset>1790617</wp:posOffset>
                </wp:positionV>
                <wp:extent cx="2918129" cy="154173"/>
                <wp:effectExtent l="0" t="0" r="15875" b="17780"/>
                <wp:wrapNone/>
                <wp:docPr id="301" name="301 Rectángulo"/>
                <wp:cNvGraphicFramePr/>
                <a:graphic xmlns:a="http://schemas.openxmlformats.org/drawingml/2006/main">
                  <a:graphicData uri="http://schemas.microsoft.com/office/word/2010/wordprocessingShape">
                    <wps:wsp>
                      <wps:cNvSpPr/>
                      <wps:spPr>
                        <a:xfrm>
                          <a:off x="0" y="0"/>
                          <a:ext cx="2918129" cy="154173"/>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301 Rectángulo" o:spid="_x0000_s1026" style="position:absolute;margin-left:2pt;margin-top:141pt;width:229.75pt;height:12.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" filled="f" strokecolor="#385d8a" strokeweight="2pt"/>
            </w:pict>
          </mc:Fallback>
        </mc:AlternateContent>
      </w:r>
      <w:r>
        <w:rPr>
          <w:noProof/>
          <w:lang w:val="es-ES" w:eastAsia="es-ES"/>
        </w:rPr>
        <w:drawing>
          <wp:inline distT="0" distB="0" distL="0" distR="0" wp14:anchorId="2BE46866" wp14:editId="7485E14D">
            <wp:extent cx="2942575" cy="3681350"/>
            <wp:effectExtent l="0" t="0" r="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7253" t="23019" r="48013" b="24906"/>
                    <a:stretch/>
                  </pic:blipFill>
                  <pic:spPr bwMode="auto">
                    <a:xfrm>
                      <a:off x="0" y="0"/>
                      <a:ext cx="2942576" cy="3681351"/>
                    </a:xfrm>
                    <a:prstGeom prst="rect">
                      <a:avLst/>
                    </a:prstGeom>
                    <a:ln>
                      <a:noFill/>
                    </a:ln>
                    <a:extLst>
                      <a:ext uri="{53640926-AAD7-44D8-BBD7-CCE9431645EC}">
                        <a14:shadowObscured xmlns:a14="http://schemas.microsoft.com/office/drawing/2010/main"/>
                      </a:ext>
                    </a:extLst>
                  </pic:spPr>
                </pic:pic>
              </a:graphicData>
            </a:graphic>
          </wp:inline>
        </w:drawing>
      </w:r>
    </w:p>
    <w:p w:rsidR="00AD044B" w:rsidRPr="003B3140" w:rsidRDefault="00AD044B" w:rsidP="003B3140">
      <w:pPr>
        <w:pStyle w:val="Default"/>
        <w:jc w:val="both"/>
        <w:rPr>
          <w:b/>
          <w:bCs/>
        </w:rPr>
      </w:pPr>
      <w:r w:rsidRPr="003B3140">
        <w:rPr>
          <w:b/>
        </w:rPr>
        <w:lastRenderedPageBreak/>
        <w:t>Porcentaje de población en situación de pobreza extrema, según entidad federativa, 2012 y 2014</w:t>
      </w:r>
    </w:p>
    <w:p w:rsidR="0088207F" w:rsidRDefault="00AD044B" w:rsidP="00AD044B">
      <w:pPr>
        <w:pStyle w:val="Default"/>
        <w:spacing w:line="360" w:lineRule="auto"/>
        <w:jc w:val="both"/>
        <w:rPr>
          <w:b/>
          <w:bCs/>
        </w:rPr>
      </w:pPr>
      <w:r>
        <w:rPr>
          <w:noProof/>
          <w:lang w:val="es-ES" w:eastAsia="es-ES"/>
        </w:rPr>
        <mc:AlternateContent>
          <mc:Choice Requires="wps">
            <w:drawing>
              <wp:anchor distT="0" distB="0" distL="114300" distR="114300" simplePos="0" relativeHeight="251705344" behindDoc="0" locked="0" layoutInCell="1" allowOverlap="1" wp14:anchorId="2A7A612C" wp14:editId="33EE9E1E">
                <wp:simplePos x="0" y="0"/>
                <wp:positionH relativeFrom="column">
                  <wp:posOffset>1242</wp:posOffset>
                </wp:positionH>
                <wp:positionV relativeFrom="paragraph">
                  <wp:posOffset>1789623</wp:posOffset>
                </wp:positionV>
                <wp:extent cx="2767054" cy="153670"/>
                <wp:effectExtent l="0" t="0" r="14605" b="17780"/>
                <wp:wrapNone/>
                <wp:docPr id="303" name="303 Rectángulo"/>
                <wp:cNvGraphicFramePr/>
                <a:graphic xmlns:a="http://schemas.openxmlformats.org/drawingml/2006/main">
                  <a:graphicData uri="http://schemas.microsoft.com/office/word/2010/wordprocessingShape">
                    <wps:wsp>
                      <wps:cNvSpPr/>
                      <wps:spPr>
                        <a:xfrm>
                          <a:off x="0" y="0"/>
                          <a:ext cx="2767054" cy="153670"/>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303 Rectángulo" o:spid="_x0000_s1026" style="position:absolute;margin-left:.1pt;margin-top:140.9pt;width:217.9pt;height:12.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" filled="f" strokecolor="#385d8a" strokeweight="2pt"/>
            </w:pict>
          </mc:Fallback>
        </mc:AlternateContent>
      </w:r>
      <w:r>
        <w:rPr>
          <w:noProof/>
          <w:lang w:val="es-ES" w:eastAsia="es-ES"/>
        </w:rPr>
        <w:drawing>
          <wp:inline distT="0" distB="0" distL="0" distR="0" wp14:anchorId="0B5DD485" wp14:editId="29AE9AEE">
            <wp:extent cx="2805791" cy="3586348"/>
            <wp:effectExtent l="0" t="0" r="0" b="0"/>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5248" t="23395" r="46535" b="12453"/>
                    <a:stretch/>
                  </pic:blipFill>
                  <pic:spPr bwMode="auto">
                    <a:xfrm>
                      <a:off x="0" y="0"/>
                      <a:ext cx="2824253" cy="3609946"/>
                    </a:xfrm>
                    <a:prstGeom prst="rect">
                      <a:avLst/>
                    </a:prstGeom>
                    <a:ln>
                      <a:noFill/>
                    </a:ln>
                    <a:extLst>
                      <a:ext uri="{53640926-AAD7-44D8-BBD7-CCE9431645EC}">
                        <a14:shadowObscured xmlns:a14="http://schemas.microsoft.com/office/drawing/2010/main"/>
                      </a:ext>
                    </a:extLst>
                  </pic:spPr>
                </pic:pic>
              </a:graphicData>
            </a:graphic>
          </wp:inline>
        </w:drawing>
      </w:r>
    </w:p>
    <w:p w:rsidR="00AD044B" w:rsidRPr="003B3140" w:rsidRDefault="00AD044B" w:rsidP="003B3140">
      <w:pPr>
        <w:pStyle w:val="Default"/>
        <w:jc w:val="both"/>
        <w:rPr>
          <w:b/>
          <w:bCs/>
        </w:rPr>
      </w:pPr>
      <w:r w:rsidRPr="003B3140">
        <w:rPr>
          <w:b/>
        </w:rPr>
        <w:t>Número de personas en situación de pobreza extrema, según entidad federativa, 2012 y 2014</w:t>
      </w:r>
    </w:p>
    <w:p w:rsidR="00AD044B" w:rsidRDefault="003B3140" w:rsidP="00AD044B">
      <w:pPr>
        <w:pStyle w:val="Default"/>
        <w:spacing w:line="360" w:lineRule="auto"/>
        <w:jc w:val="both"/>
        <w:rPr>
          <w:b/>
          <w:bCs/>
        </w:rPr>
      </w:pPr>
      <w:r>
        <w:rPr>
          <w:noProof/>
          <w:lang w:val="es-ES" w:eastAsia="es-ES"/>
        </w:rPr>
        <mc:AlternateContent>
          <mc:Choice Requires="wps">
            <w:drawing>
              <wp:anchor distT="0" distB="0" distL="114300" distR="114300" simplePos="0" relativeHeight="251707392" behindDoc="0" locked="0" layoutInCell="1" allowOverlap="1" wp14:anchorId="6CBD85C5" wp14:editId="3DC1C9F5">
                <wp:simplePos x="0" y="0"/>
                <wp:positionH relativeFrom="column">
                  <wp:posOffset>1242</wp:posOffset>
                </wp:positionH>
                <wp:positionV relativeFrom="paragraph">
                  <wp:posOffset>1725378</wp:posOffset>
                </wp:positionV>
                <wp:extent cx="2997642" cy="153670"/>
                <wp:effectExtent l="0" t="0" r="12700" b="17780"/>
                <wp:wrapNone/>
                <wp:docPr id="305" name="305 Rectángulo"/>
                <wp:cNvGraphicFramePr/>
                <a:graphic xmlns:a="http://schemas.openxmlformats.org/drawingml/2006/main">
                  <a:graphicData uri="http://schemas.microsoft.com/office/word/2010/wordprocessingShape">
                    <wps:wsp>
                      <wps:cNvSpPr/>
                      <wps:spPr>
                        <a:xfrm>
                          <a:off x="0" y="0"/>
                          <a:ext cx="2997642" cy="153670"/>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305 Rectángulo" o:spid="_x0000_s1026" style="position:absolute;margin-left:.1pt;margin-top:135.85pt;width:236.05pt;height:12.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" filled="f" strokecolor="#385d8a" strokeweight="2pt"/>
            </w:pict>
          </mc:Fallback>
        </mc:AlternateContent>
      </w:r>
      <w:r w:rsidR="00AD044B">
        <w:rPr>
          <w:noProof/>
          <w:lang w:val="es-ES" w:eastAsia="es-ES"/>
        </w:rPr>
        <w:drawing>
          <wp:inline distT="0" distB="0" distL="0" distR="0" wp14:anchorId="24B4D553" wp14:editId="486884DA">
            <wp:extent cx="2996842" cy="3515096"/>
            <wp:effectExtent l="0" t="0" r="0" b="9525"/>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5036" t="23019" r="46746" b="18113"/>
                    <a:stretch/>
                  </pic:blipFill>
                  <pic:spPr bwMode="auto">
                    <a:xfrm>
                      <a:off x="0" y="0"/>
                      <a:ext cx="2996842" cy="3515096"/>
                    </a:xfrm>
                    <a:prstGeom prst="rect">
                      <a:avLst/>
                    </a:prstGeom>
                    <a:ln>
                      <a:noFill/>
                    </a:ln>
                    <a:extLst>
                      <a:ext uri="{53640926-AAD7-44D8-BBD7-CCE9431645EC}">
                        <a14:shadowObscured xmlns:a14="http://schemas.microsoft.com/office/drawing/2010/main"/>
                      </a:ext>
                    </a:extLst>
                  </pic:spPr>
                </pic:pic>
              </a:graphicData>
            </a:graphic>
          </wp:inline>
        </w:drawing>
      </w:r>
    </w:p>
    <w:p w:rsidR="00AD044B" w:rsidRPr="003B3140" w:rsidRDefault="003B3140" w:rsidP="003B3140">
      <w:pPr>
        <w:pStyle w:val="Default"/>
        <w:jc w:val="both"/>
        <w:rPr>
          <w:b/>
          <w:bCs/>
        </w:rPr>
      </w:pPr>
      <w:r w:rsidRPr="003B3140">
        <w:rPr>
          <w:b/>
        </w:rPr>
        <w:lastRenderedPageBreak/>
        <w:t>Carencias promedio de</w:t>
      </w:r>
      <w:bookmarkStart w:id="0" w:name="_GoBack"/>
      <w:bookmarkEnd w:id="0"/>
      <w:r w:rsidRPr="003B3140">
        <w:rPr>
          <w:b/>
        </w:rPr>
        <w:t xml:space="preserve"> la población en pobreza y pobreza extrema, según entidad federativa, 2012 y 2014</w:t>
      </w:r>
      <w:r>
        <w:rPr>
          <w:b/>
        </w:rPr>
        <w:t>:</w:t>
      </w:r>
    </w:p>
    <w:p w:rsidR="003B3140" w:rsidRDefault="003B3140" w:rsidP="003B3140">
      <w:pPr>
        <w:pStyle w:val="Default"/>
        <w:spacing w:line="360" w:lineRule="auto"/>
        <w:jc w:val="both"/>
        <w:rPr>
          <w:b/>
          <w:bCs/>
        </w:rPr>
      </w:pPr>
    </w:p>
    <w:p w:rsidR="003B3140" w:rsidRDefault="003B3140" w:rsidP="003B3140">
      <w:pPr>
        <w:pStyle w:val="Default"/>
        <w:spacing w:line="360" w:lineRule="auto"/>
        <w:jc w:val="both"/>
        <w:rPr>
          <w:b/>
          <w:bCs/>
        </w:rPr>
      </w:pPr>
      <w:r>
        <w:rPr>
          <w:noProof/>
          <w:lang w:val="es-ES" w:eastAsia="es-ES"/>
        </w:rPr>
        <mc:AlternateContent>
          <mc:Choice Requires="wps">
            <w:drawing>
              <wp:anchor distT="0" distB="0" distL="114300" distR="114300" simplePos="0" relativeHeight="251709440" behindDoc="0" locked="0" layoutInCell="1" allowOverlap="1" wp14:anchorId="74E936C4" wp14:editId="31E7013A">
                <wp:simplePos x="0" y="0"/>
                <wp:positionH relativeFrom="column">
                  <wp:posOffset>-1270</wp:posOffset>
                </wp:positionH>
                <wp:positionV relativeFrom="paragraph">
                  <wp:posOffset>1636699</wp:posOffset>
                </wp:positionV>
                <wp:extent cx="3519577" cy="153670"/>
                <wp:effectExtent l="0" t="0" r="24130" b="17780"/>
                <wp:wrapNone/>
                <wp:docPr id="308" name="308 Rectángulo"/>
                <wp:cNvGraphicFramePr/>
                <a:graphic xmlns:a="http://schemas.openxmlformats.org/drawingml/2006/main">
                  <a:graphicData uri="http://schemas.microsoft.com/office/word/2010/wordprocessingShape">
                    <wps:wsp>
                      <wps:cNvSpPr/>
                      <wps:spPr>
                        <a:xfrm>
                          <a:off x="0" y="0"/>
                          <a:ext cx="3519577" cy="153670"/>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308 Rectángulo" o:spid="_x0000_s1026" style="position:absolute;margin-left:-.1pt;margin-top:128.85pt;width:277.15pt;height:12.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" filled="f" strokecolor="#385d8a" strokeweight="2pt"/>
            </w:pict>
          </mc:Fallback>
        </mc:AlternateContent>
      </w:r>
      <w:r>
        <w:rPr>
          <w:noProof/>
          <w:lang w:val="es-ES" w:eastAsia="es-ES"/>
        </w:rPr>
        <w:drawing>
          <wp:inline distT="0" distB="0" distL="0" distR="0" wp14:anchorId="7E974D72" wp14:editId="0D82FB23">
            <wp:extent cx="3442915" cy="3498574"/>
            <wp:effectExtent l="0" t="0" r="5715" b="6985"/>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2489" t="32453" r="49930" b="18868"/>
                    <a:stretch/>
                  </pic:blipFill>
                  <pic:spPr bwMode="auto">
                    <a:xfrm>
                      <a:off x="0" y="0"/>
                      <a:ext cx="3461381" cy="3517339"/>
                    </a:xfrm>
                    <a:prstGeom prst="rect">
                      <a:avLst/>
                    </a:prstGeom>
                    <a:ln>
                      <a:noFill/>
                    </a:ln>
                    <a:extLst>
                      <a:ext uri="{53640926-AAD7-44D8-BBD7-CCE9431645EC}">
                        <a14:shadowObscured xmlns:a14="http://schemas.microsoft.com/office/drawing/2010/main"/>
                      </a:ext>
                    </a:extLst>
                  </pic:spPr>
                </pic:pic>
              </a:graphicData>
            </a:graphic>
          </wp:inline>
        </w:drawing>
      </w:r>
    </w:p>
    <w:p w:rsidR="003C6024" w:rsidRDefault="003C6024" w:rsidP="003B3140">
      <w:pPr>
        <w:pStyle w:val="Default"/>
        <w:spacing w:line="360" w:lineRule="auto"/>
        <w:jc w:val="both"/>
        <w:rPr>
          <w:b/>
          <w:bCs/>
        </w:rPr>
      </w:pPr>
    </w:p>
    <w:p w:rsidR="00FF7DE4" w:rsidRDefault="00FF7DE4" w:rsidP="003B3140">
      <w:pPr>
        <w:pStyle w:val="Default"/>
        <w:spacing w:line="360" w:lineRule="auto"/>
        <w:jc w:val="both"/>
        <w:rPr>
          <w:b/>
          <w:bCs/>
        </w:rPr>
      </w:pPr>
      <w:r>
        <w:rPr>
          <w:b/>
          <w:bCs/>
        </w:rPr>
        <w:t>Comparativo:</w:t>
      </w:r>
    </w:p>
    <w:tbl>
      <w:tblPr>
        <w:tblStyle w:val="Tablaconcuadrcula"/>
        <w:tblW w:w="0" w:type="auto"/>
        <w:tblBorders>
          <w:left w:val="none" w:sz="0" w:space="0" w:color="auto"/>
          <w:bottom w:val="none" w:sz="0" w:space="0" w:color="auto"/>
          <w:right w:val="none" w:sz="0" w:space="0" w:color="auto"/>
        </w:tblBorders>
        <w:tblLayout w:type="fixed"/>
        <w:tblLook w:val="04A0" w:firstRow="1" w:lastRow="0" w:firstColumn="1" w:lastColumn="0" w:noHBand="0" w:noVBand="1"/>
      </w:tblPr>
      <w:tblGrid>
        <w:gridCol w:w="4503"/>
        <w:gridCol w:w="4785"/>
      </w:tblGrid>
      <w:tr w:rsidR="00FF7DE4" w:rsidTr="003C6024">
        <w:trPr>
          <w:trHeight w:val="3582"/>
        </w:trPr>
        <w:tc>
          <w:tcPr>
            <w:tcW w:w="4503" w:type="dxa"/>
          </w:tcPr>
          <w:p w:rsidR="00FF7DE4" w:rsidRDefault="00FF7DE4" w:rsidP="003B3140">
            <w:pPr>
              <w:pStyle w:val="Default"/>
              <w:spacing w:line="360" w:lineRule="auto"/>
              <w:jc w:val="both"/>
              <w:rPr>
                <w:b/>
                <w:bCs/>
              </w:rPr>
            </w:pPr>
            <w:r>
              <w:rPr>
                <w:noProof/>
                <w:lang w:val="es-ES" w:eastAsia="es-ES"/>
              </w:rPr>
              <w:drawing>
                <wp:inline distT="0" distB="0" distL="0" distR="0" wp14:anchorId="5B55AF1A" wp14:editId="012B6FE3">
                  <wp:extent cx="2806811" cy="2433099"/>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32720" t="17131" r="19318" b="18120"/>
                          <a:stretch/>
                        </pic:blipFill>
                        <pic:spPr bwMode="auto">
                          <a:xfrm>
                            <a:off x="0" y="0"/>
                            <a:ext cx="2820398" cy="2444877"/>
                          </a:xfrm>
                          <a:prstGeom prst="rect">
                            <a:avLst/>
                          </a:prstGeom>
                          <a:ln>
                            <a:noFill/>
                          </a:ln>
                          <a:extLst>
                            <a:ext uri="{53640926-AAD7-44D8-BBD7-CCE9431645EC}">
                              <a14:shadowObscured xmlns:a14="http://schemas.microsoft.com/office/drawing/2010/main"/>
                            </a:ext>
                          </a:extLst>
                        </pic:spPr>
                      </pic:pic>
                    </a:graphicData>
                  </a:graphic>
                </wp:inline>
              </w:drawing>
            </w:r>
          </w:p>
        </w:tc>
        <w:tc>
          <w:tcPr>
            <w:tcW w:w="4785" w:type="dxa"/>
          </w:tcPr>
          <w:p w:rsidR="00FF7DE4" w:rsidRDefault="00FF7DE4" w:rsidP="003B3140">
            <w:pPr>
              <w:pStyle w:val="Default"/>
              <w:spacing w:line="360" w:lineRule="auto"/>
              <w:jc w:val="both"/>
              <w:rPr>
                <w:b/>
                <w:bCs/>
              </w:rPr>
            </w:pPr>
            <w:r>
              <w:rPr>
                <w:noProof/>
                <w:lang w:val="es-ES" w:eastAsia="es-ES"/>
              </w:rPr>
              <w:drawing>
                <wp:inline distT="0" distB="0" distL="0" distR="0" wp14:anchorId="7A6FF91B" wp14:editId="34B47001">
                  <wp:extent cx="2846567" cy="2488758"/>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31587" t="17383" r="19408" b="17367"/>
                          <a:stretch/>
                        </pic:blipFill>
                        <pic:spPr bwMode="auto">
                          <a:xfrm>
                            <a:off x="0" y="0"/>
                            <a:ext cx="2854538" cy="2495727"/>
                          </a:xfrm>
                          <a:prstGeom prst="rect">
                            <a:avLst/>
                          </a:prstGeom>
                          <a:ln>
                            <a:noFill/>
                          </a:ln>
                          <a:extLst>
                            <a:ext uri="{53640926-AAD7-44D8-BBD7-CCE9431645EC}">
                              <a14:shadowObscured xmlns:a14="http://schemas.microsoft.com/office/drawing/2010/main"/>
                            </a:ext>
                          </a:extLst>
                        </pic:spPr>
                      </pic:pic>
                    </a:graphicData>
                  </a:graphic>
                </wp:inline>
              </w:drawing>
            </w:r>
          </w:p>
        </w:tc>
      </w:tr>
    </w:tbl>
    <w:p w:rsidR="00F92D9A" w:rsidRDefault="00F92D9A" w:rsidP="003B3140">
      <w:pPr>
        <w:pStyle w:val="Default"/>
        <w:spacing w:line="360" w:lineRule="auto"/>
        <w:jc w:val="both"/>
        <w:rPr>
          <w:b/>
          <w:bCs/>
        </w:rPr>
      </w:pPr>
    </w:p>
    <w:p w:rsidR="00F92D9A" w:rsidRDefault="00F92D9A" w:rsidP="003B3140">
      <w:pPr>
        <w:pStyle w:val="Default"/>
        <w:spacing w:line="360" w:lineRule="auto"/>
        <w:jc w:val="both"/>
        <w:rPr>
          <w:b/>
          <w:bCs/>
        </w:rPr>
      </w:pPr>
    </w:p>
    <w:p w:rsidR="00F92D9A" w:rsidRDefault="00F92D9A" w:rsidP="003B3140">
      <w:pPr>
        <w:pStyle w:val="Default"/>
        <w:spacing w:line="360" w:lineRule="auto"/>
        <w:jc w:val="both"/>
        <w:rPr>
          <w:b/>
          <w:bCs/>
        </w:rPr>
      </w:pPr>
      <w:r>
        <w:rPr>
          <w:noProof/>
          <w:lang w:val="es-ES" w:eastAsia="es-ES"/>
        </w:rPr>
        <w:t xml:space="preserve">                                </w:t>
      </w:r>
      <w:r w:rsidR="00FF7DE4">
        <w:rPr>
          <w:noProof/>
          <w:lang w:val="es-ES" w:eastAsia="es-ES"/>
        </w:rPr>
        <w:t xml:space="preserve">                                        </w:t>
      </w:r>
      <w:r>
        <w:rPr>
          <w:noProof/>
          <w:lang w:val="es-ES" w:eastAsia="es-ES"/>
        </w:rPr>
        <w:t xml:space="preserve">                     </w:t>
      </w:r>
    </w:p>
    <w:p w:rsidR="000D330D" w:rsidRPr="000D330D" w:rsidRDefault="000D330D" w:rsidP="000D330D">
      <w:pPr>
        <w:pStyle w:val="Default"/>
        <w:spacing w:line="360" w:lineRule="auto"/>
        <w:jc w:val="both"/>
        <w:rPr>
          <w:b/>
          <w:bCs/>
          <w:noProof/>
          <w:lang w:val="es-ES" w:eastAsia="es-ES"/>
        </w:rPr>
      </w:pPr>
      <w:r w:rsidRPr="000D330D">
        <w:rPr>
          <w:b/>
        </w:rPr>
        <w:lastRenderedPageBreak/>
        <w:t>Mapa</w:t>
      </w:r>
      <w:r w:rsidR="00664676">
        <w:rPr>
          <w:b/>
        </w:rPr>
        <w:t>.-</w:t>
      </w:r>
      <w:r w:rsidRPr="000D330D">
        <w:rPr>
          <w:b/>
        </w:rPr>
        <w:t xml:space="preserve"> Porcentaje de la población en pobreza, según entidad federativa, 2014</w:t>
      </w:r>
      <w:r>
        <w:rPr>
          <w:b/>
        </w:rPr>
        <w:t>:</w:t>
      </w:r>
    </w:p>
    <w:p w:rsidR="003B3140" w:rsidRDefault="000D330D" w:rsidP="0088207F">
      <w:pPr>
        <w:pStyle w:val="Default"/>
        <w:spacing w:line="360" w:lineRule="auto"/>
        <w:ind w:left="502"/>
        <w:jc w:val="both"/>
        <w:rPr>
          <w:b/>
          <w:bCs/>
        </w:rPr>
      </w:pPr>
      <w:r w:rsidRPr="000D330D">
        <w:rPr>
          <w:b/>
          <w:bCs/>
          <w:noProof/>
          <w:lang w:val="es-ES" w:eastAsia="es-ES"/>
        </w:rPr>
        <mc:AlternateContent>
          <mc:Choice Requires="wps">
            <w:drawing>
              <wp:anchor distT="0" distB="0" distL="114300" distR="114300" simplePos="0" relativeHeight="251711488" behindDoc="0" locked="0" layoutInCell="1" allowOverlap="1" wp14:editId="36B11C9B">
                <wp:simplePos x="0" y="0"/>
                <wp:positionH relativeFrom="column">
                  <wp:posOffset>3661880</wp:posOffset>
                </wp:positionH>
                <wp:positionV relativeFrom="paragraph">
                  <wp:posOffset>799989</wp:posOffset>
                </wp:positionV>
                <wp:extent cx="1413164" cy="866899"/>
                <wp:effectExtent l="0" t="0" r="0" b="9525"/>
                <wp:wrapNone/>
                <wp:docPr id="3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3164" cy="866899"/>
                        </a:xfrm>
                        <a:prstGeom prst="rect">
                          <a:avLst/>
                        </a:prstGeom>
                        <a:solidFill>
                          <a:srgbClr val="FFFFFF"/>
                        </a:solidFill>
                        <a:ln w="9525">
                          <a:noFill/>
                          <a:miter lim="800000"/>
                          <a:headEnd/>
                          <a:tailEnd/>
                        </a:ln>
                      </wps:spPr>
                      <wps:txbx>
                        <w:txbxContent>
                          <w:tbl>
                            <w:tblPr>
                              <w:tblStyle w:val="Tablaconcuadrcula"/>
                              <w:tblW w:w="0" w:type="auto"/>
                              <w:tblInd w:w="108" w:type="dxa"/>
                              <w:tblLook w:val="04A0" w:firstRow="1" w:lastRow="0" w:firstColumn="1" w:lastColumn="0" w:noHBand="0" w:noVBand="1"/>
                            </w:tblPr>
                            <w:tblGrid>
                              <w:gridCol w:w="567"/>
                              <w:gridCol w:w="1463"/>
                            </w:tblGrid>
                            <w:tr w:rsidR="000D330D" w:rsidRPr="000D330D" w:rsidTr="000D330D">
                              <w:tc>
                                <w:tcPr>
                                  <w:tcW w:w="567" w:type="dxa"/>
                                  <w:shd w:val="clear" w:color="auto" w:fill="FDE9D9" w:themeFill="accent6" w:themeFillTint="33"/>
                                </w:tcPr>
                                <w:p w:rsidR="000D330D" w:rsidRPr="000D330D" w:rsidRDefault="000D330D" w:rsidP="000D330D">
                                  <w:pPr>
                                    <w:pStyle w:val="Default"/>
                                    <w:jc w:val="both"/>
                                    <w:rPr>
                                      <w:b/>
                                      <w:bCs/>
                                    </w:rPr>
                                  </w:pPr>
                                </w:p>
                              </w:tc>
                              <w:tc>
                                <w:tcPr>
                                  <w:tcW w:w="1463" w:type="dxa"/>
                                </w:tcPr>
                                <w:p w:rsidR="000D330D" w:rsidRPr="000D330D" w:rsidRDefault="000D330D" w:rsidP="000D330D">
                                  <w:pPr>
                                    <w:pStyle w:val="Default"/>
                                    <w:jc w:val="both"/>
                                    <w:rPr>
                                      <w:b/>
                                      <w:bCs/>
                                    </w:rPr>
                                  </w:pPr>
                                  <w:r w:rsidRPr="000D330D">
                                    <w:rPr>
                                      <w:b/>
                                      <w:bCs/>
                                    </w:rPr>
                                    <w:t>20-35</w:t>
                                  </w:r>
                                  <w:r>
                                    <w:rPr>
                                      <w:b/>
                                      <w:bCs/>
                                    </w:rPr>
                                    <w:t xml:space="preserve"> </w:t>
                                  </w:r>
                                  <w:r w:rsidRPr="000D330D">
                                    <w:rPr>
                                      <w:b/>
                                      <w:bCs/>
                                    </w:rPr>
                                    <w:t xml:space="preserve"> </w:t>
                                  </w:r>
                                  <w:r>
                                    <w:rPr>
                                      <w:b/>
                                      <w:bCs/>
                                    </w:rPr>
                                    <w:t xml:space="preserve"> </w:t>
                                  </w:r>
                                  <w:r w:rsidRPr="000D330D">
                                    <w:rPr>
                                      <w:b/>
                                      <w:bCs/>
                                    </w:rPr>
                                    <w:t>(10)</w:t>
                                  </w:r>
                                </w:p>
                              </w:tc>
                            </w:tr>
                            <w:tr w:rsidR="000D330D" w:rsidRPr="000D330D" w:rsidTr="000D330D">
                              <w:tc>
                                <w:tcPr>
                                  <w:tcW w:w="567" w:type="dxa"/>
                                  <w:shd w:val="clear" w:color="auto" w:fill="FABF8F" w:themeFill="accent6" w:themeFillTint="99"/>
                                </w:tcPr>
                                <w:p w:rsidR="000D330D" w:rsidRPr="000D330D" w:rsidRDefault="000D330D" w:rsidP="000D330D">
                                  <w:pPr>
                                    <w:pStyle w:val="Default"/>
                                    <w:rPr>
                                      <w:b/>
                                      <w:bCs/>
                                    </w:rPr>
                                  </w:pPr>
                                </w:p>
                              </w:tc>
                              <w:tc>
                                <w:tcPr>
                                  <w:tcW w:w="1463" w:type="dxa"/>
                                </w:tcPr>
                                <w:p w:rsidR="000D330D" w:rsidRPr="000D330D" w:rsidRDefault="000D330D" w:rsidP="000D330D">
                                  <w:pPr>
                                    <w:pStyle w:val="Default"/>
                                    <w:jc w:val="both"/>
                                    <w:rPr>
                                      <w:b/>
                                      <w:bCs/>
                                    </w:rPr>
                                  </w:pPr>
                                  <w:r w:rsidRPr="000D330D">
                                    <w:rPr>
                                      <w:b/>
                                      <w:bCs/>
                                    </w:rPr>
                                    <w:t xml:space="preserve">35-50 </w:t>
                                  </w:r>
                                  <w:r>
                                    <w:rPr>
                                      <w:b/>
                                      <w:bCs/>
                                    </w:rPr>
                                    <w:t xml:space="preserve">  </w:t>
                                  </w:r>
                                  <w:r w:rsidRPr="000D330D">
                                    <w:rPr>
                                      <w:b/>
                                      <w:bCs/>
                                    </w:rPr>
                                    <w:t>(12)</w:t>
                                  </w:r>
                                </w:p>
                              </w:tc>
                            </w:tr>
                            <w:tr w:rsidR="000D330D" w:rsidRPr="000D330D" w:rsidTr="000D330D">
                              <w:tc>
                                <w:tcPr>
                                  <w:tcW w:w="567" w:type="dxa"/>
                                  <w:shd w:val="clear" w:color="auto" w:fill="E36C0A" w:themeFill="accent6" w:themeFillShade="BF"/>
                                </w:tcPr>
                                <w:p w:rsidR="000D330D" w:rsidRPr="000D330D" w:rsidRDefault="000D330D" w:rsidP="000D330D">
                                  <w:pPr>
                                    <w:pStyle w:val="Default"/>
                                    <w:jc w:val="both"/>
                                    <w:rPr>
                                      <w:b/>
                                      <w:bCs/>
                                    </w:rPr>
                                  </w:pPr>
                                </w:p>
                              </w:tc>
                              <w:tc>
                                <w:tcPr>
                                  <w:tcW w:w="1463" w:type="dxa"/>
                                </w:tcPr>
                                <w:p w:rsidR="000D330D" w:rsidRPr="000D330D" w:rsidRDefault="000D330D" w:rsidP="000D330D">
                                  <w:pPr>
                                    <w:pStyle w:val="Default"/>
                                    <w:jc w:val="both"/>
                                    <w:rPr>
                                      <w:b/>
                                      <w:bCs/>
                                    </w:rPr>
                                  </w:pPr>
                                  <w:r w:rsidRPr="000D330D">
                                    <w:rPr>
                                      <w:b/>
                                      <w:bCs/>
                                    </w:rPr>
                                    <w:t xml:space="preserve">50-65 </w:t>
                                  </w:r>
                                  <w:r>
                                    <w:rPr>
                                      <w:b/>
                                      <w:bCs/>
                                    </w:rPr>
                                    <w:t xml:space="preserve">   </w:t>
                                  </w:r>
                                  <w:r w:rsidRPr="000D330D">
                                    <w:rPr>
                                      <w:b/>
                                      <w:bCs/>
                                    </w:rPr>
                                    <w:t>(7)</w:t>
                                  </w:r>
                                </w:p>
                              </w:tc>
                            </w:tr>
                            <w:tr w:rsidR="000D330D" w:rsidRPr="000D330D" w:rsidTr="000D330D">
                              <w:trPr>
                                <w:trHeight w:val="117"/>
                              </w:trPr>
                              <w:tc>
                                <w:tcPr>
                                  <w:tcW w:w="567" w:type="dxa"/>
                                  <w:shd w:val="clear" w:color="auto" w:fill="CC0000"/>
                                </w:tcPr>
                                <w:p w:rsidR="000D330D" w:rsidRPr="000D330D" w:rsidRDefault="000D330D" w:rsidP="000D330D">
                                  <w:pPr>
                                    <w:pStyle w:val="Default"/>
                                    <w:jc w:val="both"/>
                                    <w:rPr>
                                      <w:b/>
                                      <w:bCs/>
                                    </w:rPr>
                                  </w:pPr>
                                </w:p>
                              </w:tc>
                              <w:tc>
                                <w:tcPr>
                                  <w:tcW w:w="1463" w:type="dxa"/>
                                </w:tcPr>
                                <w:p w:rsidR="000D330D" w:rsidRPr="000D330D" w:rsidRDefault="000D330D" w:rsidP="000D330D">
                                  <w:pPr>
                                    <w:pStyle w:val="Default"/>
                                    <w:jc w:val="both"/>
                                    <w:rPr>
                                      <w:b/>
                                      <w:bCs/>
                                    </w:rPr>
                                  </w:pPr>
                                  <w:r w:rsidRPr="000D330D">
                                    <w:rPr>
                                      <w:b/>
                                      <w:bCs/>
                                    </w:rPr>
                                    <w:t xml:space="preserve">65-80 </w:t>
                                  </w:r>
                                  <w:r>
                                    <w:rPr>
                                      <w:b/>
                                      <w:bCs/>
                                    </w:rPr>
                                    <w:t xml:space="preserve">   </w:t>
                                  </w:r>
                                  <w:r w:rsidRPr="000D330D">
                                    <w:rPr>
                                      <w:b/>
                                      <w:bCs/>
                                    </w:rPr>
                                    <w:t>(3)</w:t>
                                  </w:r>
                                </w:p>
                              </w:tc>
                            </w:tr>
                          </w:tbl>
                          <w:p w:rsidR="000D330D" w:rsidRDefault="000D33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left:0;text-align:left;margin-left:288.35pt;margin-top:63pt;width:111.25pt;height:68.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" stroked="f">
                <v:textbox>
                  <w:txbxContent>
                    <w:tbl>
                      <w:tblPr>
                        <w:tblStyle w:val="Tablaconcuadrcula"/>
                        <w:tblW w:w="0" w:type="auto"/>
                        <w:tblInd w:w="108" w:type="dxa"/>
                        <w:tblLook w:val="04A0" w:firstRow="1" w:lastRow="0" w:firstColumn="1" w:lastColumn="0" w:noHBand="0" w:noVBand="1"/>
                      </w:tblPr>
                      <w:tblGrid>
                        <w:gridCol w:w="567"/>
                        <w:gridCol w:w="1463"/>
                      </w:tblGrid>
                      <w:tr w:rsidR="000D330D" w:rsidRPr="000D330D" w:rsidTr="000D330D">
                        <w:tc>
                          <w:tcPr>
                            <w:tcW w:w="567" w:type="dxa"/>
                            <w:shd w:val="clear" w:color="auto" w:fill="FDE9D9" w:themeFill="accent6" w:themeFillTint="33"/>
                          </w:tcPr>
                          <w:p w:rsidR="000D330D" w:rsidRPr="000D330D" w:rsidRDefault="000D330D" w:rsidP="000D330D">
                            <w:pPr>
                              <w:pStyle w:val="Default"/>
                              <w:jc w:val="both"/>
                              <w:rPr>
                                <w:b/>
                                <w:bCs/>
                              </w:rPr>
                            </w:pPr>
                          </w:p>
                        </w:tc>
                        <w:tc>
                          <w:tcPr>
                            <w:tcW w:w="1463" w:type="dxa"/>
                          </w:tcPr>
                          <w:p w:rsidR="000D330D" w:rsidRPr="000D330D" w:rsidRDefault="000D330D" w:rsidP="000D330D">
                            <w:pPr>
                              <w:pStyle w:val="Default"/>
                              <w:jc w:val="both"/>
                              <w:rPr>
                                <w:b/>
                                <w:bCs/>
                              </w:rPr>
                            </w:pPr>
                            <w:r w:rsidRPr="000D330D">
                              <w:rPr>
                                <w:b/>
                                <w:bCs/>
                              </w:rPr>
                              <w:t>20-35</w:t>
                            </w:r>
                            <w:r>
                              <w:rPr>
                                <w:b/>
                                <w:bCs/>
                              </w:rPr>
                              <w:t xml:space="preserve"> </w:t>
                            </w:r>
                            <w:r w:rsidRPr="000D330D">
                              <w:rPr>
                                <w:b/>
                                <w:bCs/>
                              </w:rPr>
                              <w:t xml:space="preserve"> </w:t>
                            </w:r>
                            <w:r>
                              <w:rPr>
                                <w:b/>
                                <w:bCs/>
                              </w:rPr>
                              <w:t xml:space="preserve"> </w:t>
                            </w:r>
                            <w:r w:rsidRPr="000D330D">
                              <w:rPr>
                                <w:b/>
                                <w:bCs/>
                              </w:rPr>
                              <w:t>(10)</w:t>
                            </w:r>
                          </w:p>
                        </w:tc>
                      </w:tr>
                      <w:tr w:rsidR="000D330D" w:rsidRPr="000D330D" w:rsidTr="000D330D">
                        <w:tc>
                          <w:tcPr>
                            <w:tcW w:w="567" w:type="dxa"/>
                            <w:shd w:val="clear" w:color="auto" w:fill="FABF8F" w:themeFill="accent6" w:themeFillTint="99"/>
                          </w:tcPr>
                          <w:p w:rsidR="000D330D" w:rsidRPr="000D330D" w:rsidRDefault="000D330D" w:rsidP="000D330D">
                            <w:pPr>
                              <w:pStyle w:val="Default"/>
                              <w:rPr>
                                <w:b/>
                                <w:bCs/>
                              </w:rPr>
                            </w:pPr>
                          </w:p>
                        </w:tc>
                        <w:tc>
                          <w:tcPr>
                            <w:tcW w:w="1463" w:type="dxa"/>
                          </w:tcPr>
                          <w:p w:rsidR="000D330D" w:rsidRPr="000D330D" w:rsidRDefault="000D330D" w:rsidP="000D330D">
                            <w:pPr>
                              <w:pStyle w:val="Default"/>
                              <w:jc w:val="both"/>
                              <w:rPr>
                                <w:b/>
                                <w:bCs/>
                              </w:rPr>
                            </w:pPr>
                            <w:r w:rsidRPr="000D330D">
                              <w:rPr>
                                <w:b/>
                                <w:bCs/>
                              </w:rPr>
                              <w:t xml:space="preserve">35-50 </w:t>
                            </w:r>
                            <w:r>
                              <w:rPr>
                                <w:b/>
                                <w:bCs/>
                              </w:rPr>
                              <w:t xml:space="preserve">  </w:t>
                            </w:r>
                            <w:r w:rsidRPr="000D330D">
                              <w:rPr>
                                <w:b/>
                                <w:bCs/>
                              </w:rPr>
                              <w:t>(12)</w:t>
                            </w:r>
                          </w:p>
                        </w:tc>
                      </w:tr>
                      <w:tr w:rsidR="000D330D" w:rsidRPr="000D330D" w:rsidTr="000D330D">
                        <w:tc>
                          <w:tcPr>
                            <w:tcW w:w="567" w:type="dxa"/>
                            <w:shd w:val="clear" w:color="auto" w:fill="E36C0A" w:themeFill="accent6" w:themeFillShade="BF"/>
                          </w:tcPr>
                          <w:p w:rsidR="000D330D" w:rsidRPr="000D330D" w:rsidRDefault="000D330D" w:rsidP="000D330D">
                            <w:pPr>
                              <w:pStyle w:val="Default"/>
                              <w:jc w:val="both"/>
                              <w:rPr>
                                <w:b/>
                                <w:bCs/>
                              </w:rPr>
                            </w:pPr>
                          </w:p>
                        </w:tc>
                        <w:tc>
                          <w:tcPr>
                            <w:tcW w:w="1463" w:type="dxa"/>
                          </w:tcPr>
                          <w:p w:rsidR="000D330D" w:rsidRPr="000D330D" w:rsidRDefault="000D330D" w:rsidP="000D330D">
                            <w:pPr>
                              <w:pStyle w:val="Default"/>
                              <w:jc w:val="both"/>
                              <w:rPr>
                                <w:b/>
                                <w:bCs/>
                              </w:rPr>
                            </w:pPr>
                            <w:r w:rsidRPr="000D330D">
                              <w:rPr>
                                <w:b/>
                                <w:bCs/>
                              </w:rPr>
                              <w:t xml:space="preserve">50-65 </w:t>
                            </w:r>
                            <w:r>
                              <w:rPr>
                                <w:b/>
                                <w:bCs/>
                              </w:rPr>
                              <w:t xml:space="preserve">   </w:t>
                            </w:r>
                            <w:r w:rsidRPr="000D330D">
                              <w:rPr>
                                <w:b/>
                                <w:bCs/>
                              </w:rPr>
                              <w:t>(7)</w:t>
                            </w:r>
                          </w:p>
                        </w:tc>
                      </w:tr>
                      <w:tr w:rsidR="000D330D" w:rsidRPr="000D330D" w:rsidTr="000D330D">
                        <w:trPr>
                          <w:trHeight w:val="117"/>
                        </w:trPr>
                        <w:tc>
                          <w:tcPr>
                            <w:tcW w:w="567" w:type="dxa"/>
                            <w:shd w:val="clear" w:color="auto" w:fill="CC0000"/>
                          </w:tcPr>
                          <w:p w:rsidR="000D330D" w:rsidRPr="000D330D" w:rsidRDefault="000D330D" w:rsidP="000D330D">
                            <w:pPr>
                              <w:pStyle w:val="Default"/>
                              <w:jc w:val="both"/>
                              <w:rPr>
                                <w:b/>
                                <w:bCs/>
                              </w:rPr>
                            </w:pPr>
                          </w:p>
                        </w:tc>
                        <w:tc>
                          <w:tcPr>
                            <w:tcW w:w="1463" w:type="dxa"/>
                          </w:tcPr>
                          <w:p w:rsidR="000D330D" w:rsidRPr="000D330D" w:rsidRDefault="000D330D" w:rsidP="000D330D">
                            <w:pPr>
                              <w:pStyle w:val="Default"/>
                              <w:jc w:val="both"/>
                              <w:rPr>
                                <w:b/>
                                <w:bCs/>
                              </w:rPr>
                            </w:pPr>
                            <w:r w:rsidRPr="000D330D">
                              <w:rPr>
                                <w:b/>
                                <w:bCs/>
                              </w:rPr>
                              <w:t xml:space="preserve">65-80 </w:t>
                            </w:r>
                            <w:r>
                              <w:rPr>
                                <w:b/>
                                <w:bCs/>
                              </w:rPr>
                              <w:t xml:space="preserve">   </w:t>
                            </w:r>
                            <w:r w:rsidRPr="000D330D">
                              <w:rPr>
                                <w:b/>
                                <w:bCs/>
                              </w:rPr>
                              <w:t>(3)</w:t>
                            </w:r>
                          </w:p>
                        </w:tc>
                      </w:tr>
                    </w:tbl>
                    <w:p w:rsidR="000D330D" w:rsidRDefault="000D330D"/>
                  </w:txbxContent>
                </v:textbox>
              </v:shape>
            </w:pict>
          </mc:Fallback>
        </mc:AlternateContent>
      </w:r>
      <w:r w:rsidR="003B3140">
        <w:rPr>
          <w:b/>
          <w:bCs/>
          <w:noProof/>
          <w:lang w:val="es-ES" w:eastAsia="es-ES"/>
        </w:rPr>
        <w:drawing>
          <wp:inline distT="0" distB="0" distL="0" distR="0" wp14:anchorId="3A83929D" wp14:editId="649C62C8">
            <wp:extent cx="4947983" cy="3348842"/>
            <wp:effectExtent l="0" t="0" r="5080" b="4445"/>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48437" cy="3349149"/>
                    </a:xfrm>
                    <a:prstGeom prst="rect">
                      <a:avLst/>
                    </a:prstGeom>
                    <a:noFill/>
                    <a:ln>
                      <a:noFill/>
                    </a:ln>
                  </pic:spPr>
                </pic:pic>
              </a:graphicData>
            </a:graphic>
          </wp:inline>
        </w:drawing>
      </w:r>
    </w:p>
    <w:p w:rsidR="00A36687" w:rsidRDefault="00A36687" w:rsidP="00A36687">
      <w:pPr>
        <w:pStyle w:val="Default"/>
        <w:spacing w:line="360" w:lineRule="auto"/>
        <w:ind w:left="1776"/>
        <w:rPr>
          <w:b/>
          <w:bCs/>
          <w:u w:val="single"/>
        </w:rPr>
      </w:pPr>
    </w:p>
    <w:p w:rsidR="00143F15" w:rsidRPr="00664676" w:rsidRDefault="00A36687" w:rsidP="003C6024">
      <w:pPr>
        <w:pStyle w:val="Default"/>
        <w:numPr>
          <w:ilvl w:val="0"/>
          <w:numId w:val="18"/>
        </w:numPr>
        <w:spacing w:line="360" w:lineRule="auto"/>
        <w:rPr>
          <w:b/>
          <w:bCs/>
          <w:u w:val="single"/>
        </w:rPr>
      </w:pPr>
      <w:r>
        <w:rPr>
          <w:b/>
          <w:bCs/>
          <w:u w:val="single"/>
        </w:rPr>
        <w:t>I</w:t>
      </w:r>
      <w:r w:rsidRPr="00664676">
        <w:rPr>
          <w:b/>
          <w:bCs/>
          <w:u w:val="single"/>
        </w:rPr>
        <w:t>nteracción de la sociedad civil</w:t>
      </w:r>
      <w:r w:rsidR="00143F15" w:rsidRPr="00664676">
        <w:rPr>
          <w:b/>
          <w:bCs/>
          <w:u w:val="single"/>
        </w:rPr>
        <w:t>.</w:t>
      </w:r>
    </w:p>
    <w:p w:rsidR="00A06F9E" w:rsidRPr="00E32B84" w:rsidRDefault="00143F15" w:rsidP="00B61E3B">
      <w:pPr>
        <w:pStyle w:val="Default"/>
        <w:spacing w:line="360" w:lineRule="auto"/>
        <w:jc w:val="both"/>
        <w:rPr>
          <w:bCs/>
        </w:rPr>
      </w:pPr>
      <w:r w:rsidRPr="00E32B84">
        <w:rPr>
          <w:bCs/>
        </w:rPr>
        <w:t xml:space="preserve">La interacción de la sociedad civil, deberíamos entender </w:t>
      </w:r>
      <w:r w:rsidR="00FB761B" w:rsidRPr="00E32B84">
        <w:rPr>
          <w:bCs/>
        </w:rPr>
        <w:t xml:space="preserve">desde su inicio </w:t>
      </w:r>
      <w:r w:rsidRPr="00E32B84">
        <w:rPr>
          <w:bCs/>
        </w:rPr>
        <w:t xml:space="preserve">la existencia e involucramiento de la sociedad civil, sin embargo los resultados hoy día dicen lo contrario. Y es que el reclamo de </w:t>
      </w:r>
      <w:r w:rsidR="00FB761B" w:rsidRPr="00E32B84">
        <w:rPr>
          <w:bCs/>
        </w:rPr>
        <w:t>s</w:t>
      </w:r>
      <w:r w:rsidRPr="00E32B84">
        <w:rPr>
          <w:bCs/>
        </w:rPr>
        <w:t xml:space="preserve">upuestos beneficiados, señalan no haberles tomado en cuenta </w:t>
      </w:r>
      <w:r w:rsidR="00FB761B" w:rsidRPr="00E32B84">
        <w:rPr>
          <w:bCs/>
        </w:rPr>
        <w:t>los us</w:t>
      </w:r>
      <w:r w:rsidRPr="00E32B84">
        <w:rPr>
          <w:bCs/>
        </w:rPr>
        <w:t xml:space="preserve">os y costumbres, tradiciones y </w:t>
      </w:r>
      <w:r w:rsidR="00FB761B" w:rsidRPr="00E32B84">
        <w:rPr>
          <w:bCs/>
        </w:rPr>
        <w:t>otras necesidades</w:t>
      </w:r>
      <w:r w:rsidRPr="00E32B84">
        <w:rPr>
          <w:bCs/>
        </w:rPr>
        <w:t xml:space="preserve"> o condiciones de vida en las que antes de habitar en </w:t>
      </w:r>
      <w:r w:rsidR="00FB761B" w:rsidRPr="00E32B84">
        <w:rPr>
          <w:bCs/>
        </w:rPr>
        <w:t>los nuevos desarrollos habitacionales gozaban en un entorno social. No obstante a dicha desegregación social, las rivalidades religiosas, políticas y conflictos entre organizaciones, convergieron en nuevos núcleos, originando choques y desencuentros vecinales. No obstante aun cuando el modo de vida radicaba en el campo y el sometim</w:t>
      </w:r>
      <w:r w:rsidR="00A06F9E" w:rsidRPr="00E32B84">
        <w:rPr>
          <w:bCs/>
        </w:rPr>
        <w:t>iento repentino a la integración de cooperativas empresariales, con fines sustentables, no obtuvo los beneficios esperados, pues la resistencia al cambio imperó en todo momento.</w:t>
      </w:r>
    </w:p>
    <w:p w:rsidR="002C39A3" w:rsidRPr="00E32B84" w:rsidRDefault="002C39A3" w:rsidP="00B61E3B">
      <w:pPr>
        <w:pStyle w:val="NormalWeb"/>
        <w:spacing w:before="0" w:beforeAutospacing="0" w:after="0" w:afterAutospacing="0" w:line="360" w:lineRule="auto"/>
        <w:jc w:val="both"/>
        <w:rPr>
          <w:rFonts w:ascii="Arial" w:hAnsi="Arial" w:cs="Arial"/>
          <w:color w:val="000000" w:themeColor="text1"/>
          <w:lang w:val="es-ES"/>
        </w:rPr>
      </w:pPr>
      <w:r w:rsidRPr="00E32B84">
        <w:rPr>
          <w:rFonts w:ascii="Arial" w:hAnsi="Arial" w:cs="Arial"/>
          <w:color w:val="000000" w:themeColor="text1"/>
          <w:lang w:val="es-ES"/>
        </w:rPr>
        <w:t xml:space="preserve">Es decir, se desestimó la cultura de la clase poblacional, tradiciones, conservación de la infraestructura, defectos de proyectos, rapiña, rivalidades y políticas vecinales, </w:t>
      </w:r>
      <w:r w:rsidRPr="00E32B84">
        <w:rPr>
          <w:rFonts w:ascii="Arial" w:hAnsi="Arial" w:cs="Arial"/>
          <w:color w:val="000000" w:themeColor="text1"/>
          <w:lang w:val="es-ES"/>
        </w:rPr>
        <w:lastRenderedPageBreak/>
        <w:t>lucha de poderes, diferencias religiosas, deserción poblacional y otros factores, provocaron que las ciudades rurales, hoy día sea un fantasma del progreso, una inversión millonaria enarbolada como proyecto del siglo, con errores de diseño y defectos de implementación, se desecharon variables de riesgos, sin impórtales que aun cuando las políticas sociales sean complejas, elusivas y conflictivas desde su diseño hasta su ejecución, es casi imposible encontrar la fórmula de coordinación que integre las diferencias y configure una acción colectiva armónica y efectiva.</w:t>
      </w:r>
    </w:p>
    <w:p w:rsidR="002C39A3" w:rsidRDefault="002C39A3" w:rsidP="00B61E3B">
      <w:pPr>
        <w:pStyle w:val="NormalWeb"/>
        <w:spacing w:before="0" w:beforeAutospacing="0" w:after="0" w:afterAutospacing="0" w:line="360" w:lineRule="auto"/>
        <w:jc w:val="both"/>
        <w:rPr>
          <w:rFonts w:ascii="Arial" w:hAnsi="Arial" w:cs="Arial"/>
          <w:color w:val="000000" w:themeColor="text1"/>
          <w:lang w:val="es-ES"/>
        </w:rPr>
      </w:pPr>
    </w:p>
    <w:tbl>
      <w:tblPr>
        <w:tblStyle w:val="Tablaconcuadrcula"/>
        <w:tblW w:w="0" w:type="auto"/>
        <w:tblInd w:w="108" w:type="dxa"/>
        <w:tblLook w:val="04A0" w:firstRow="1" w:lastRow="0" w:firstColumn="1" w:lastColumn="0" w:noHBand="0" w:noVBand="1"/>
      </w:tblPr>
      <w:tblGrid>
        <w:gridCol w:w="2910"/>
      </w:tblGrid>
      <w:tr w:rsidR="004C5001" w:rsidRPr="004C5001" w:rsidTr="004C5001">
        <w:tc>
          <w:tcPr>
            <w:tcW w:w="2802" w:type="dxa"/>
            <w:shd w:val="clear" w:color="auto" w:fill="A6A6A6" w:themeFill="background1" w:themeFillShade="A6"/>
          </w:tcPr>
          <w:p w:rsidR="004C5001" w:rsidRPr="004C5001" w:rsidRDefault="004C5001" w:rsidP="004C5001">
            <w:pPr>
              <w:pStyle w:val="NormalWeb"/>
              <w:numPr>
                <w:ilvl w:val="0"/>
                <w:numId w:val="20"/>
              </w:numPr>
              <w:spacing w:before="0" w:beforeAutospacing="0" w:after="0" w:afterAutospacing="0" w:line="360" w:lineRule="auto"/>
              <w:jc w:val="both"/>
              <w:rPr>
                <w:rFonts w:ascii="Arial" w:hAnsi="Arial" w:cs="Arial"/>
                <w:b/>
                <w:color w:val="000000" w:themeColor="text1"/>
                <w:lang w:val="es-ES"/>
              </w:rPr>
            </w:pPr>
            <w:r w:rsidRPr="004C5001">
              <w:rPr>
                <w:rFonts w:ascii="Arial" w:hAnsi="Arial" w:cs="Arial"/>
                <w:b/>
                <w:color w:val="000000" w:themeColor="text1"/>
                <w:lang w:val="es-ES"/>
              </w:rPr>
              <w:t>CONCLUSIÓN</w:t>
            </w:r>
          </w:p>
        </w:tc>
      </w:tr>
    </w:tbl>
    <w:p w:rsidR="00A73EE3" w:rsidRDefault="00A06F9E" w:rsidP="00B61E3B">
      <w:pPr>
        <w:pStyle w:val="Default"/>
        <w:spacing w:line="360" w:lineRule="auto"/>
        <w:jc w:val="both"/>
        <w:rPr>
          <w:bCs/>
          <w:color w:val="auto"/>
        </w:rPr>
      </w:pPr>
      <w:r w:rsidRPr="00E32B84">
        <w:rPr>
          <w:bCs/>
          <w:color w:val="auto"/>
        </w:rPr>
        <w:t xml:space="preserve">Indiscutiblemente, los datos que arroja la CONEVAL, es la evaluación más evidente </w:t>
      </w:r>
      <w:r w:rsidRPr="00E32B84">
        <w:rPr>
          <w:color w:val="auto"/>
          <w:shd w:val="clear" w:color="auto" w:fill="FFFFFF"/>
        </w:rPr>
        <w:t xml:space="preserve">pues las cifras que señaló en el informe de pobreza y evaluación en el estado de Chiapas 2014, </w:t>
      </w:r>
      <w:r w:rsidR="0015191E" w:rsidRPr="00E32B84">
        <w:rPr>
          <w:color w:val="auto"/>
          <w:shd w:val="clear" w:color="auto" w:fill="FFFFFF"/>
        </w:rPr>
        <w:t>se basó</w:t>
      </w:r>
      <w:r w:rsidRPr="00E32B84">
        <w:rPr>
          <w:color w:val="auto"/>
          <w:shd w:val="clear" w:color="auto" w:fill="FFFFFF"/>
        </w:rPr>
        <w:t xml:space="preserve"> en evidencia científica y con visión </w:t>
      </w:r>
      <w:r w:rsidR="0015191E" w:rsidRPr="00E32B84">
        <w:rPr>
          <w:color w:val="auto"/>
          <w:shd w:val="clear" w:color="auto" w:fill="FFFFFF"/>
        </w:rPr>
        <w:t>comparativa a ejercicio efectuados en años anteriores para determinar mediante h</w:t>
      </w:r>
      <w:r w:rsidR="0015191E" w:rsidRPr="00E32B84">
        <w:t xml:space="preserve">erramientas cuantitativa o cualitativa el resultado o cambio en las condiciones de vida de la población objetivo, derivados de la implementación de una intervención pública y si ésta en su implementación ha </w:t>
      </w:r>
      <w:r w:rsidRPr="00E32B84">
        <w:rPr>
          <w:color w:val="auto"/>
          <w:shd w:val="clear" w:color="auto" w:fill="FFFFFF"/>
        </w:rPr>
        <w:t>reduci</w:t>
      </w:r>
      <w:r w:rsidR="0015191E" w:rsidRPr="00E32B84">
        <w:rPr>
          <w:color w:val="auto"/>
          <w:shd w:val="clear" w:color="auto" w:fill="FFFFFF"/>
        </w:rPr>
        <w:t>do</w:t>
      </w:r>
      <w:r w:rsidRPr="00E32B84">
        <w:rPr>
          <w:color w:val="auto"/>
          <w:shd w:val="clear" w:color="auto" w:fill="FFFFFF"/>
        </w:rPr>
        <w:t xml:space="preserve"> las brechas sociales </w:t>
      </w:r>
      <w:r w:rsidR="0015191E" w:rsidRPr="00E32B84">
        <w:rPr>
          <w:color w:val="auto"/>
          <w:shd w:val="clear" w:color="auto" w:fill="FFFFFF"/>
        </w:rPr>
        <w:t>la cual es el</w:t>
      </w:r>
      <w:r w:rsidRPr="00E32B84">
        <w:rPr>
          <w:color w:val="auto"/>
          <w:shd w:val="clear" w:color="auto" w:fill="FFFFFF"/>
        </w:rPr>
        <w:t xml:space="preserve"> propósitos de la evaluación </w:t>
      </w:r>
      <w:r w:rsidR="0015191E" w:rsidRPr="00E32B84">
        <w:rPr>
          <w:color w:val="auto"/>
          <w:shd w:val="clear" w:color="auto" w:fill="FFFFFF"/>
        </w:rPr>
        <w:t>en</w:t>
      </w:r>
      <w:r w:rsidRPr="00E32B84">
        <w:rPr>
          <w:color w:val="auto"/>
          <w:shd w:val="clear" w:color="auto" w:fill="FFFFFF"/>
        </w:rPr>
        <w:t xml:space="preserve"> una perspectiva integral.</w:t>
      </w:r>
    </w:p>
    <w:p w:rsidR="00672AAD" w:rsidRPr="00A73EE3" w:rsidRDefault="0015191E" w:rsidP="00B61E3B">
      <w:pPr>
        <w:pStyle w:val="Default"/>
        <w:spacing w:line="360" w:lineRule="auto"/>
        <w:jc w:val="both"/>
        <w:rPr>
          <w:bCs/>
          <w:color w:val="auto"/>
        </w:rPr>
      </w:pPr>
      <w:r w:rsidRPr="00E32B84">
        <w:rPr>
          <w:bCs/>
        </w:rPr>
        <w:t>Dicho lo anterior, es evidente</w:t>
      </w:r>
      <w:r w:rsidR="00672AAD" w:rsidRPr="00E32B84">
        <w:rPr>
          <w:bCs/>
        </w:rPr>
        <w:t xml:space="preserve"> el error</w:t>
      </w:r>
      <w:r w:rsidRPr="00E32B84">
        <w:rPr>
          <w:bCs/>
        </w:rPr>
        <w:t xml:space="preserve"> de diseño e implementación de la política pública </w:t>
      </w:r>
      <w:r w:rsidR="00672AAD" w:rsidRPr="00E32B84">
        <w:rPr>
          <w:bCs/>
        </w:rPr>
        <w:t>de Ciudades Rurales Sustentables, que en teoría se trató de la</w:t>
      </w:r>
      <w:r w:rsidR="00672AAD" w:rsidRPr="00E32B84">
        <w:rPr>
          <w:bCs/>
          <w:i/>
        </w:rPr>
        <w:t xml:space="preserve"> </w:t>
      </w:r>
      <w:r w:rsidR="00672AAD" w:rsidRPr="00E32B84">
        <w:rPr>
          <w:b/>
          <w:bCs/>
          <w:i/>
        </w:rPr>
        <w:t>reorganización territorial</w:t>
      </w:r>
      <w:r w:rsidR="00672AAD" w:rsidRPr="00E32B84">
        <w:rPr>
          <w:bCs/>
          <w:i/>
        </w:rPr>
        <w:t>,</w:t>
      </w:r>
      <w:r w:rsidR="00672AAD" w:rsidRPr="00E32B84">
        <w:rPr>
          <w:bCs/>
        </w:rPr>
        <w:t xml:space="preserve"> cuyo objetivo fue c</w:t>
      </w:r>
      <w:r w:rsidR="00672AAD" w:rsidRPr="00E32B84">
        <w:rPr>
          <w:color w:val="000000" w:themeColor="text1"/>
        </w:rPr>
        <w:t xml:space="preserve">ombatir la marginación y pobreza, focalizando la política pública y atendiendo la dispersión poblacional con la creación de núcleos vecinales, que por ende facilitaría el cumplimiento de los </w:t>
      </w:r>
      <w:r w:rsidR="00672AAD" w:rsidRPr="00E32B84">
        <w:t>Objetivos de Desarrollo del Milenio, con apoyos financiados con recursos federales, iniciativa privada y el propio Banco Mundial.</w:t>
      </w:r>
    </w:p>
    <w:p w:rsidR="00672AAD" w:rsidRPr="00E32B84" w:rsidRDefault="00652D38" w:rsidP="00B61E3B">
      <w:pPr>
        <w:pStyle w:val="Default"/>
        <w:spacing w:line="360" w:lineRule="auto"/>
        <w:jc w:val="both"/>
      </w:pPr>
      <w:r w:rsidRPr="00E32B84">
        <w:t xml:space="preserve">Se dice lo anterior, toda vez que aun cuando el fin era atractivo, pues se estaría atendiendo uno de los principios más consagrados como es el de los derechos humanos, que por años nuestra entidad viene padeciendo.  Sin embargo, el plan de acción de la política pública, como una planeación integral (planeación legal, administrativa, programación, presupuestal, reglas de operación claras y sólidas, evaluación, monitoreo, y estrategias) injirió </w:t>
      </w:r>
      <w:r w:rsidR="00CA0A5F" w:rsidRPr="00E32B84">
        <w:t xml:space="preserve">desde su inicio para ser una política pública a contribuir permanentemente en la erradicación de la marginación y </w:t>
      </w:r>
      <w:r w:rsidR="00CA0A5F" w:rsidRPr="00E32B84">
        <w:lastRenderedPageBreak/>
        <w:t>pobreza, como lo corrobora la CONEVAL, pues el efecto y su impacto no es el que se esperaba, pues en nada ha cambiado las condiciones de vida del sector más vulnerable</w:t>
      </w:r>
      <w:r w:rsidR="00170E19" w:rsidRPr="00E32B84">
        <w:t xml:space="preserve"> ni mucho menos se ha superado la pobreza</w:t>
      </w:r>
      <w:r w:rsidR="00CA0A5F" w:rsidRPr="00E32B84">
        <w:t xml:space="preserve">. Se suma a ello </w:t>
      </w:r>
      <w:r w:rsidR="00170E19" w:rsidRPr="00E32B84">
        <w:t xml:space="preserve">los insumos y </w:t>
      </w:r>
      <w:r w:rsidR="00CA0A5F" w:rsidRPr="00E32B84">
        <w:t xml:space="preserve">otros productos que de igual forma </w:t>
      </w:r>
      <w:r w:rsidR="00170E19" w:rsidRPr="00E32B84">
        <w:t xml:space="preserve">demostraron ineficiencia en su ejecución; pues a la fecha las viviendas destinadas para tal fin, fueron abandonadas por carencia en los servicios básicos como agua, luz, drenaje, además de daños estructurales, que impiden sea una vivienda digna. </w:t>
      </w:r>
    </w:p>
    <w:p w:rsidR="00170E19" w:rsidRPr="00E32B84" w:rsidRDefault="00170E19" w:rsidP="00B61E3B">
      <w:pPr>
        <w:pStyle w:val="Default"/>
        <w:spacing w:line="360" w:lineRule="auto"/>
        <w:jc w:val="both"/>
        <w:rPr>
          <w:lang w:val="es-ES"/>
        </w:rPr>
      </w:pPr>
      <w:r w:rsidRPr="00E32B84">
        <w:t xml:space="preserve">Consecuentemente, </w:t>
      </w:r>
      <w:r w:rsidRPr="00E32B84">
        <w:rPr>
          <w:bCs/>
        </w:rPr>
        <w:t>la política pública, que consistió ser prácticas emergentes para concentrar y atender en un prototipo de zona urbana, todas aquellas poblaciones dispersas que como consecuencias a su situación; carecían de servicios básicos</w:t>
      </w:r>
      <w:r w:rsidRPr="00E32B84">
        <w:rPr>
          <w:color w:val="000000" w:themeColor="text1"/>
        </w:rPr>
        <w:t xml:space="preserve"> como rezago educativo, acceso a servicios de salud, acceso a la seguridad social, calidad y espacios de la vivienda, servicios básicos en la vivienda y acceso a la alimentación; además de ingresos insuficientes para satisfacer las necesidades alimentarias y no alimentarias, como parte del </w:t>
      </w:r>
      <w:r w:rsidRPr="00E32B84">
        <w:rPr>
          <w:lang w:val="es-ES"/>
        </w:rPr>
        <w:t>desarrollo regional y en el combate al binomio dispersión-marginación</w:t>
      </w:r>
      <w:r w:rsidR="00F15F22" w:rsidRPr="00E32B84">
        <w:rPr>
          <w:lang w:val="es-ES"/>
        </w:rPr>
        <w:t>, en suma no fue una política pública exitosa, pues entre otras cosas el problema por el que se pretendía atender, no fue plenamente identificado, pues de ser así se pudo plantear desde su diseño toda planeación sin desestimar factores que pudieran haber incidido en el fracaso. En conclusión se desatendió la aplicación de una gestión para resultados en el desarrollo social y económico, para erradicar la pobreza; así como su seguimiento y evaluación través de la cadena de resultados, partiendo de los insumos, la actividad, el p</w:t>
      </w:r>
      <w:r w:rsidR="00A919EF" w:rsidRPr="00E32B84">
        <w:rPr>
          <w:lang w:val="es-ES"/>
        </w:rPr>
        <w:t>roducto, como parte de la eficiencia</w:t>
      </w:r>
      <w:r w:rsidR="00F15F22" w:rsidRPr="00E32B84">
        <w:rPr>
          <w:lang w:val="es-ES"/>
        </w:rPr>
        <w:t xml:space="preserve">, continuando con los efectos y el impacto de la política </w:t>
      </w:r>
      <w:r w:rsidR="00A919EF" w:rsidRPr="00E32B84">
        <w:rPr>
          <w:lang w:val="es-ES"/>
        </w:rPr>
        <w:t>pública</w:t>
      </w:r>
      <w:r w:rsidR="00F15F22" w:rsidRPr="00E32B84">
        <w:rPr>
          <w:lang w:val="es-ES"/>
        </w:rPr>
        <w:t xml:space="preserve"> </w:t>
      </w:r>
      <w:r w:rsidR="00A919EF" w:rsidRPr="00E32B84">
        <w:rPr>
          <w:lang w:val="es-ES"/>
        </w:rPr>
        <w:t>como parte de la eficacia.</w:t>
      </w:r>
    </w:p>
    <w:p w:rsidR="00A919EF" w:rsidRPr="00E32B84" w:rsidRDefault="00A919EF" w:rsidP="00B61E3B">
      <w:pPr>
        <w:pStyle w:val="Default"/>
        <w:spacing w:line="360" w:lineRule="auto"/>
        <w:jc w:val="both"/>
        <w:rPr>
          <w:bCs/>
        </w:rPr>
      </w:pPr>
      <w:r w:rsidRPr="00E32B84">
        <w:rPr>
          <w:noProof/>
          <w:lang w:val="es-ES" w:eastAsia="es-ES"/>
        </w:rPr>
        <mc:AlternateContent>
          <mc:Choice Requires="wps">
            <w:drawing>
              <wp:anchor distT="0" distB="0" distL="114300" distR="114300" simplePos="0" relativeHeight="251682816" behindDoc="0" locked="0" layoutInCell="1" allowOverlap="1" wp14:anchorId="39854F36" wp14:editId="4A3CA6EE">
                <wp:simplePos x="0" y="0"/>
                <wp:positionH relativeFrom="column">
                  <wp:posOffset>964565</wp:posOffset>
                </wp:positionH>
                <wp:positionV relativeFrom="paragraph">
                  <wp:posOffset>34925</wp:posOffset>
                </wp:positionV>
                <wp:extent cx="800100" cy="292100"/>
                <wp:effectExtent l="57150" t="19050" r="76200" b="88900"/>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2100"/>
                        </a:xfrm>
                        <a:prstGeom prst="rect">
                          <a:avLst/>
                        </a:prstGeom>
                        <a:ln>
                          <a:headEnd/>
                          <a:tailEnd/>
                        </a:ln>
                      </wps:spPr>
                      <wps:style>
                        <a:lnRef idx="1">
                          <a:schemeClr val="accent6"/>
                        </a:lnRef>
                        <a:fillRef idx="3">
                          <a:schemeClr val="accent6"/>
                        </a:fillRef>
                        <a:effectRef idx="2">
                          <a:schemeClr val="accent6"/>
                        </a:effectRef>
                        <a:fontRef idx="minor">
                          <a:schemeClr val="lt1"/>
                        </a:fontRef>
                      </wps:style>
                      <wps:txbx>
                        <w:txbxContent>
                          <w:p w:rsidR="00A919EF" w:rsidRPr="00A919EF" w:rsidRDefault="00A919EF">
                            <w:pPr>
                              <w:rPr>
                                <w:rFonts w:ascii="Times New Roman" w:hAnsi="Times New Roman" w:cs="Times New Roman"/>
                              </w:rPr>
                            </w:pPr>
                            <w:r w:rsidRPr="00A919EF">
                              <w:rPr>
                                <w:rFonts w:ascii="Times New Roman" w:hAnsi="Times New Roman" w:cs="Times New Roman"/>
                              </w:rPr>
                              <w:t>Eficiencia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75.95pt;margin-top:2.75pt;width:63pt;height:2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" fillcolor="#9a4906 [1641]" strokecolor="#f68c36 [3049]">
                <v:fill color2="#f68a32 [3017]" rotate="t" angle="180" colors="0 #cb6c1d;52429f #ff8f2a;1 #ff8f26" focus="100%" type="gradient">
                  <o:fill v:ext="view" type="gradientUnscaled"/>
                </v:fill>
                <v:shadow on="t" color="black" opacity="22937f" origin=",.5" offset="0,.63889mm"/>
                <v:textbox>
                  <w:txbxContent>
                    <w:p w:rsidR="00A919EF" w:rsidRPr="00A919EF" w:rsidRDefault="00A919EF">
                      <w:pPr>
                        <w:rPr>
                          <w:rFonts w:ascii="Times New Roman" w:hAnsi="Times New Roman" w:cs="Times New Roman"/>
                        </w:rPr>
                      </w:pPr>
                      <w:r w:rsidRPr="00A919EF">
                        <w:rPr>
                          <w:rFonts w:ascii="Times New Roman" w:hAnsi="Times New Roman" w:cs="Times New Roman"/>
                        </w:rPr>
                        <w:t>Eficiencia</w:t>
                      </w:r>
                    </w:p>
                  </w:txbxContent>
                </v:textbox>
              </v:shape>
            </w:pict>
          </mc:Fallback>
        </mc:AlternateContent>
      </w:r>
      <w:r w:rsidRPr="00E32B84">
        <w:rPr>
          <w:noProof/>
          <w:lang w:val="es-ES" w:eastAsia="es-ES"/>
        </w:rPr>
        <mc:AlternateContent>
          <mc:Choice Requires="wps">
            <w:drawing>
              <wp:anchor distT="0" distB="0" distL="114300" distR="114300" simplePos="0" relativeHeight="251684864" behindDoc="0" locked="0" layoutInCell="1" allowOverlap="1" wp14:anchorId="13DCC9E9" wp14:editId="183AB422">
                <wp:simplePos x="0" y="0"/>
                <wp:positionH relativeFrom="column">
                  <wp:posOffset>3847465</wp:posOffset>
                </wp:positionH>
                <wp:positionV relativeFrom="paragraph">
                  <wp:posOffset>34925</wp:posOffset>
                </wp:positionV>
                <wp:extent cx="800100" cy="292100"/>
                <wp:effectExtent l="57150" t="19050" r="76200" b="88900"/>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2100"/>
                        </a:xfrm>
                        <a:prstGeom prst="rect">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w="9525" cap="flat" cmpd="sng" algn="ctr">
                          <a:solidFill>
                            <a:srgbClr val="F79646">
                              <a:shade val="95000"/>
                              <a:satMod val="105000"/>
                            </a:srgbClr>
                          </a:solidFill>
                          <a:prstDash val="solid"/>
                          <a:headEnd/>
                          <a:tailEnd/>
                        </a:ln>
                        <a:effectLst>
                          <a:outerShdw blurRad="40000" dist="23000" dir="5400000" rotWithShape="0">
                            <a:srgbClr val="000000">
                              <a:alpha val="35000"/>
                            </a:srgbClr>
                          </a:outerShdw>
                        </a:effectLst>
                      </wps:spPr>
                      <wps:txbx>
                        <w:txbxContent>
                          <w:p w:rsidR="00A919EF" w:rsidRPr="00A919EF" w:rsidRDefault="00A919EF" w:rsidP="00A919EF">
                            <w:pPr>
                              <w:rPr>
                                <w:rFonts w:ascii="Times New Roman" w:hAnsi="Times New Roman" w:cs="Times New Roman"/>
                                <w:color w:val="FFFFFF" w:themeColor="background1"/>
                                <w:lang w:val="es-ES"/>
                              </w:rPr>
                            </w:pPr>
                            <w:r w:rsidRPr="00A919EF">
                              <w:rPr>
                                <w:rFonts w:ascii="Times New Roman" w:hAnsi="Times New Roman" w:cs="Times New Roman"/>
                                <w:color w:val="FFFFFF" w:themeColor="background1"/>
                                <w:lang w:val="es-ES"/>
                              </w:rPr>
                              <w:t>Eficacia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02.95pt;margin-top:2.75pt;width:63pt;height:2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" fillcolor="#cb6c1d" strokecolor="#f69240">
                <v:fill color2="#ff8f26" rotate="t" angle="180" colors="0 #cb6c1d;52429f #ff8f2a;1 #ff8f26" focus="100%" type="gradient">
                  <o:fill v:ext="view" type="gradientUnscaled"/>
                </v:fill>
                <v:shadow on="t" color="black" opacity="22937f" origin=",.5" offset="0,.63889mm"/>
                <v:textbox>
                  <w:txbxContent>
                    <w:p w:rsidR="00A919EF" w:rsidRPr="00A919EF" w:rsidRDefault="00A919EF" w:rsidP="00A919EF">
                      <w:pPr>
                        <w:rPr>
                          <w:rFonts w:ascii="Times New Roman" w:hAnsi="Times New Roman" w:cs="Times New Roman"/>
                          <w:color w:val="FFFFFF" w:themeColor="background1"/>
                          <w:lang w:val="es-ES"/>
                        </w:rPr>
                      </w:pPr>
                      <w:r w:rsidRPr="00A919EF">
                        <w:rPr>
                          <w:rFonts w:ascii="Times New Roman" w:hAnsi="Times New Roman" w:cs="Times New Roman"/>
                          <w:color w:val="FFFFFF" w:themeColor="background1"/>
                          <w:lang w:val="es-ES"/>
                        </w:rPr>
                        <w:t>Eficacia</w:t>
                      </w:r>
                    </w:p>
                  </w:txbxContent>
                </v:textbox>
              </v:shape>
            </w:pict>
          </mc:Fallback>
        </mc:AlternateContent>
      </w:r>
    </w:p>
    <w:p w:rsidR="00672AAD" w:rsidRPr="00E32B84" w:rsidRDefault="00A919EF" w:rsidP="00B61E3B">
      <w:pPr>
        <w:pStyle w:val="Default"/>
        <w:spacing w:line="360" w:lineRule="auto"/>
        <w:jc w:val="both"/>
        <w:rPr>
          <w:bCs/>
        </w:rPr>
      </w:pPr>
      <w:r w:rsidRPr="00E32B84">
        <w:rPr>
          <w:bCs/>
          <w:noProof/>
          <w:lang w:val="es-ES" w:eastAsia="es-ES"/>
        </w:rPr>
        <mc:AlternateContent>
          <mc:Choice Requires="wps">
            <w:drawing>
              <wp:anchor distT="0" distB="0" distL="114300" distR="114300" simplePos="0" relativeHeight="251680768" behindDoc="0" locked="0" layoutInCell="1" allowOverlap="1" wp14:anchorId="3051E62A" wp14:editId="50F7B259">
                <wp:simplePos x="0" y="0"/>
                <wp:positionH relativeFrom="column">
                  <wp:posOffset>3542665</wp:posOffset>
                </wp:positionH>
                <wp:positionV relativeFrom="paragraph">
                  <wp:posOffset>155575</wp:posOffset>
                </wp:positionV>
                <wp:extent cx="1835150" cy="0"/>
                <wp:effectExtent l="0" t="0" r="12700" b="19050"/>
                <wp:wrapNone/>
                <wp:docPr id="14" name="14 Conector recto"/>
                <wp:cNvGraphicFramePr/>
                <a:graphic xmlns:a="http://schemas.openxmlformats.org/drawingml/2006/main">
                  <a:graphicData uri="http://schemas.microsoft.com/office/word/2010/wordprocessingShape">
                    <wps:wsp>
                      <wps:cNvCnPr/>
                      <wps:spPr>
                        <a:xfrm>
                          <a:off x="0" y="0"/>
                          <a:ext cx="183515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14 Conector recto"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78.95pt,12.25pt" to="423.4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" strokecolor="#bc4542 [3045]"/>
            </w:pict>
          </mc:Fallback>
        </mc:AlternateContent>
      </w:r>
      <w:r w:rsidRPr="00E32B84">
        <w:rPr>
          <w:bCs/>
          <w:noProof/>
          <w:lang w:val="es-ES" w:eastAsia="es-ES"/>
        </w:rPr>
        <mc:AlternateContent>
          <mc:Choice Requires="wps">
            <w:drawing>
              <wp:anchor distT="0" distB="0" distL="114300" distR="114300" simplePos="0" relativeHeight="251679744" behindDoc="0" locked="0" layoutInCell="1" allowOverlap="1" wp14:anchorId="4981D90C" wp14:editId="15707D99">
                <wp:simplePos x="0" y="0"/>
                <wp:positionH relativeFrom="column">
                  <wp:posOffset>215265</wp:posOffset>
                </wp:positionH>
                <wp:positionV relativeFrom="paragraph">
                  <wp:posOffset>155575</wp:posOffset>
                </wp:positionV>
                <wp:extent cx="2971800" cy="6350"/>
                <wp:effectExtent l="0" t="0" r="19050" b="31750"/>
                <wp:wrapNone/>
                <wp:docPr id="13" name="13 Conector recto"/>
                <wp:cNvGraphicFramePr/>
                <a:graphic xmlns:a="http://schemas.openxmlformats.org/drawingml/2006/main">
                  <a:graphicData uri="http://schemas.microsoft.com/office/word/2010/wordprocessingShape">
                    <wps:wsp>
                      <wps:cNvCnPr/>
                      <wps:spPr>
                        <a:xfrm>
                          <a:off x="0" y="0"/>
                          <a:ext cx="2971800" cy="63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13 Conector recto"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6.95pt,12.25pt" to="250.9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" strokecolor="#bc4542 [3045]"/>
            </w:pict>
          </mc:Fallback>
        </mc:AlternateContent>
      </w:r>
      <w:r w:rsidRPr="00E32B84">
        <w:rPr>
          <w:bCs/>
          <w:noProof/>
          <w:lang w:val="es-ES" w:eastAsia="es-ES"/>
        </w:rPr>
        <mc:AlternateContent>
          <mc:Choice Requires="wps">
            <w:drawing>
              <wp:anchor distT="0" distB="0" distL="114300" distR="114300" simplePos="0" relativeHeight="251678720" behindDoc="0" locked="0" layoutInCell="1" allowOverlap="1" wp14:anchorId="178F2110" wp14:editId="68F42B6A">
                <wp:simplePos x="0" y="0"/>
                <wp:positionH relativeFrom="column">
                  <wp:posOffset>3339465</wp:posOffset>
                </wp:positionH>
                <wp:positionV relativeFrom="paragraph">
                  <wp:posOffset>193675</wp:posOffset>
                </wp:positionV>
                <wp:extent cx="12700" cy="901700"/>
                <wp:effectExtent l="76200" t="19050" r="63500" b="69850"/>
                <wp:wrapNone/>
                <wp:docPr id="12" name="12 Conector recto"/>
                <wp:cNvGraphicFramePr/>
                <a:graphic xmlns:a="http://schemas.openxmlformats.org/drawingml/2006/main">
                  <a:graphicData uri="http://schemas.microsoft.com/office/word/2010/wordprocessingShape">
                    <wps:wsp>
                      <wps:cNvCnPr/>
                      <wps:spPr>
                        <a:xfrm>
                          <a:off x="0" y="0"/>
                          <a:ext cx="12700" cy="9017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12 Conector recto"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62.95pt,15.25pt" to="263.95pt,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" strokecolor="#4f81bd [3204]" strokeweight="3pt">
                <v:shadow on="t" color="black" opacity="22937f" origin=",.5" offset="0,.63889mm"/>
              </v:line>
            </w:pict>
          </mc:Fallback>
        </mc:AlternateContent>
      </w:r>
      <w:r w:rsidRPr="00E32B84">
        <w:rPr>
          <w:bCs/>
          <w:noProof/>
          <w:lang w:val="es-ES" w:eastAsia="es-ES"/>
        </w:rPr>
        <mc:AlternateContent>
          <mc:Choice Requires="wps">
            <w:drawing>
              <wp:anchor distT="0" distB="0" distL="114300" distR="114300" simplePos="0" relativeHeight="251675648" behindDoc="0" locked="0" layoutInCell="1" allowOverlap="1" wp14:anchorId="7A328215" wp14:editId="7EB55424">
                <wp:simplePos x="0" y="0"/>
                <wp:positionH relativeFrom="column">
                  <wp:posOffset>3542665</wp:posOffset>
                </wp:positionH>
                <wp:positionV relativeFrom="paragraph">
                  <wp:posOffset>155575</wp:posOffset>
                </wp:positionV>
                <wp:extent cx="654050" cy="279400"/>
                <wp:effectExtent l="0" t="0" r="0" b="6350"/>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 cy="279400"/>
                        </a:xfrm>
                        <a:prstGeom prst="rect">
                          <a:avLst/>
                        </a:prstGeom>
                        <a:solidFill>
                          <a:srgbClr val="FFFFFF"/>
                        </a:solidFill>
                        <a:ln w="9525">
                          <a:noFill/>
                          <a:miter lim="800000"/>
                          <a:headEnd/>
                          <a:tailEnd/>
                        </a:ln>
                      </wps:spPr>
                      <wps:txbx>
                        <w:txbxContent>
                          <w:p w:rsidR="00A919EF" w:rsidRPr="00A919EF" w:rsidRDefault="00A919EF" w:rsidP="00A919EF">
                            <w:pPr>
                              <w:rPr>
                                <w:rFonts w:ascii="Times New Roman" w:hAnsi="Times New Roman" w:cs="Times New Roman"/>
                                <w:sz w:val="24"/>
                                <w:szCs w:val="24"/>
                                <w:lang w:val="es-ES"/>
                              </w:rPr>
                            </w:pPr>
                            <w:r>
                              <w:rPr>
                                <w:rFonts w:ascii="Times New Roman" w:hAnsi="Times New Roman" w:cs="Times New Roman"/>
                                <w:sz w:val="24"/>
                                <w:szCs w:val="24"/>
                                <w:lang w:val="es-ES"/>
                              </w:rPr>
                              <w:t>Efecto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78.95pt;margin-top:12.25pt;width:51.5pt;height:2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" stroked="f">
                <v:textbox>
                  <w:txbxContent>
                    <w:p w:rsidR="00A919EF" w:rsidRPr="00A919EF" w:rsidRDefault="00A919EF" w:rsidP="00A919EF">
                      <w:pPr>
                        <w:rPr>
                          <w:rFonts w:ascii="Times New Roman" w:hAnsi="Times New Roman" w:cs="Times New Roman"/>
                          <w:sz w:val="24"/>
                          <w:szCs w:val="24"/>
                          <w:lang w:val="es-ES"/>
                        </w:rPr>
                      </w:pPr>
                      <w:r>
                        <w:rPr>
                          <w:rFonts w:ascii="Times New Roman" w:hAnsi="Times New Roman" w:cs="Times New Roman"/>
                          <w:sz w:val="24"/>
                          <w:szCs w:val="24"/>
                          <w:lang w:val="es-ES"/>
                        </w:rPr>
                        <w:t>Efecto</w:t>
                      </w:r>
                    </w:p>
                  </w:txbxContent>
                </v:textbox>
              </v:shape>
            </w:pict>
          </mc:Fallback>
        </mc:AlternateContent>
      </w:r>
      <w:r w:rsidRPr="00E32B84">
        <w:rPr>
          <w:bCs/>
          <w:noProof/>
          <w:lang w:val="es-ES" w:eastAsia="es-ES"/>
        </w:rPr>
        <mc:AlternateContent>
          <mc:Choice Requires="wps">
            <w:drawing>
              <wp:anchor distT="0" distB="0" distL="114300" distR="114300" simplePos="0" relativeHeight="251673600" behindDoc="0" locked="0" layoutInCell="1" allowOverlap="1" wp14:anchorId="0D69D44E" wp14:editId="3002651E">
                <wp:simplePos x="0" y="0"/>
                <wp:positionH relativeFrom="column">
                  <wp:posOffset>2437765</wp:posOffset>
                </wp:positionH>
                <wp:positionV relativeFrom="paragraph">
                  <wp:posOffset>193675</wp:posOffset>
                </wp:positionV>
                <wp:extent cx="749300" cy="279400"/>
                <wp:effectExtent l="0" t="0" r="0" b="6350"/>
                <wp:wrapNone/>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300" cy="279400"/>
                        </a:xfrm>
                        <a:prstGeom prst="rect">
                          <a:avLst/>
                        </a:prstGeom>
                        <a:solidFill>
                          <a:srgbClr val="FFFFFF"/>
                        </a:solidFill>
                        <a:ln w="9525">
                          <a:noFill/>
                          <a:miter lim="800000"/>
                          <a:headEnd/>
                          <a:tailEnd/>
                        </a:ln>
                      </wps:spPr>
                      <wps:txbx>
                        <w:txbxContent>
                          <w:p w:rsidR="00A919EF" w:rsidRPr="00A919EF" w:rsidRDefault="00A919EF" w:rsidP="00A919EF">
                            <w:pPr>
                              <w:rPr>
                                <w:rFonts w:ascii="Times New Roman" w:hAnsi="Times New Roman" w:cs="Times New Roman"/>
                                <w:sz w:val="24"/>
                                <w:szCs w:val="24"/>
                                <w:lang w:val="es-ES"/>
                              </w:rPr>
                            </w:pPr>
                            <w:r>
                              <w:rPr>
                                <w:rFonts w:ascii="Times New Roman" w:hAnsi="Times New Roman" w:cs="Times New Roman"/>
                                <w:sz w:val="24"/>
                                <w:szCs w:val="24"/>
                                <w:lang w:val="es-ES"/>
                              </w:rPr>
                              <w:t>Producto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91.95pt;margin-top:15.25pt;width:59pt;height:2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" stroked="f">
                <v:textbox>
                  <w:txbxContent>
                    <w:p w:rsidR="00A919EF" w:rsidRPr="00A919EF" w:rsidRDefault="00A919EF" w:rsidP="00A919EF">
                      <w:pPr>
                        <w:rPr>
                          <w:rFonts w:ascii="Times New Roman" w:hAnsi="Times New Roman" w:cs="Times New Roman"/>
                          <w:sz w:val="24"/>
                          <w:szCs w:val="24"/>
                          <w:lang w:val="es-ES"/>
                        </w:rPr>
                      </w:pPr>
                      <w:r>
                        <w:rPr>
                          <w:rFonts w:ascii="Times New Roman" w:hAnsi="Times New Roman" w:cs="Times New Roman"/>
                          <w:sz w:val="24"/>
                          <w:szCs w:val="24"/>
                          <w:lang w:val="es-ES"/>
                        </w:rPr>
                        <w:t>Producto</w:t>
                      </w:r>
                    </w:p>
                  </w:txbxContent>
                </v:textbox>
              </v:shape>
            </w:pict>
          </mc:Fallback>
        </mc:AlternateContent>
      </w:r>
      <w:r w:rsidRPr="00E32B84">
        <w:rPr>
          <w:bCs/>
          <w:noProof/>
          <w:lang w:val="es-ES" w:eastAsia="es-ES"/>
        </w:rPr>
        <mc:AlternateContent>
          <mc:Choice Requires="wps">
            <w:drawing>
              <wp:anchor distT="0" distB="0" distL="114300" distR="114300" simplePos="0" relativeHeight="251677696" behindDoc="0" locked="0" layoutInCell="1" allowOverlap="1" wp14:anchorId="66EDECE3" wp14:editId="50A5BB1F">
                <wp:simplePos x="0" y="0"/>
                <wp:positionH relativeFrom="column">
                  <wp:posOffset>4577715</wp:posOffset>
                </wp:positionH>
                <wp:positionV relativeFrom="paragraph">
                  <wp:posOffset>155575</wp:posOffset>
                </wp:positionV>
                <wp:extent cx="749300" cy="279400"/>
                <wp:effectExtent l="0" t="0" r="0" b="6350"/>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300" cy="279400"/>
                        </a:xfrm>
                        <a:prstGeom prst="rect">
                          <a:avLst/>
                        </a:prstGeom>
                        <a:solidFill>
                          <a:srgbClr val="FFFFFF"/>
                        </a:solidFill>
                        <a:ln w="9525">
                          <a:noFill/>
                          <a:miter lim="800000"/>
                          <a:headEnd/>
                          <a:tailEnd/>
                        </a:ln>
                      </wps:spPr>
                      <wps:txbx>
                        <w:txbxContent>
                          <w:p w:rsidR="00A919EF" w:rsidRPr="00A919EF" w:rsidRDefault="00A919EF" w:rsidP="00A919EF">
                            <w:pPr>
                              <w:rPr>
                                <w:rFonts w:ascii="Times New Roman" w:hAnsi="Times New Roman" w:cs="Times New Roman"/>
                                <w:sz w:val="24"/>
                                <w:szCs w:val="24"/>
                                <w:lang w:val="es-ES"/>
                              </w:rPr>
                            </w:pPr>
                            <w:r>
                              <w:rPr>
                                <w:rFonts w:ascii="Times New Roman" w:hAnsi="Times New Roman" w:cs="Times New Roman"/>
                                <w:sz w:val="24"/>
                                <w:szCs w:val="24"/>
                                <w:lang w:val="es-ES"/>
                              </w:rPr>
                              <w:t>Impacto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60.45pt;margin-top:12.25pt;width:59pt;height:2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" stroked="f">
                <v:textbox>
                  <w:txbxContent>
                    <w:p w:rsidR="00A919EF" w:rsidRPr="00A919EF" w:rsidRDefault="00A919EF" w:rsidP="00A919EF">
                      <w:pPr>
                        <w:rPr>
                          <w:rFonts w:ascii="Times New Roman" w:hAnsi="Times New Roman" w:cs="Times New Roman"/>
                          <w:sz w:val="24"/>
                          <w:szCs w:val="24"/>
                          <w:lang w:val="es-ES"/>
                        </w:rPr>
                      </w:pPr>
                      <w:r>
                        <w:rPr>
                          <w:rFonts w:ascii="Times New Roman" w:hAnsi="Times New Roman" w:cs="Times New Roman"/>
                          <w:sz w:val="24"/>
                          <w:szCs w:val="24"/>
                          <w:lang w:val="es-ES"/>
                        </w:rPr>
                        <w:t>Impacto</w:t>
                      </w:r>
                    </w:p>
                  </w:txbxContent>
                </v:textbox>
              </v:shape>
            </w:pict>
          </mc:Fallback>
        </mc:AlternateContent>
      </w:r>
      <w:r w:rsidRPr="00E32B84">
        <w:rPr>
          <w:bCs/>
          <w:noProof/>
          <w:lang w:val="es-ES" w:eastAsia="es-ES"/>
        </w:rPr>
        <mc:AlternateContent>
          <mc:Choice Requires="wps">
            <w:drawing>
              <wp:anchor distT="0" distB="0" distL="114300" distR="114300" simplePos="0" relativeHeight="251671552" behindDoc="0" locked="0" layoutInCell="1" allowOverlap="1" wp14:anchorId="01087B5E" wp14:editId="3D71763A">
                <wp:simplePos x="0" y="0"/>
                <wp:positionH relativeFrom="column">
                  <wp:posOffset>1243965</wp:posOffset>
                </wp:positionH>
                <wp:positionV relativeFrom="paragraph">
                  <wp:posOffset>193675</wp:posOffset>
                </wp:positionV>
                <wp:extent cx="749300" cy="279400"/>
                <wp:effectExtent l="0" t="0" r="0" b="6350"/>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300" cy="279400"/>
                        </a:xfrm>
                        <a:prstGeom prst="rect">
                          <a:avLst/>
                        </a:prstGeom>
                        <a:solidFill>
                          <a:srgbClr val="FFFFFF"/>
                        </a:solidFill>
                        <a:ln w="9525">
                          <a:noFill/>
                          <a:miter lim="800000"/>
                          <a:headEnd/>
                          <a:tailEnd/>
                        </a:ln>
                      </wps:spPr>
                      <wps:txbx>
                        <w:txbxContent>
                          <w:p w:rsidR="00A919EF" w:rsidRPr="00A919EF" w:rsidRDefault="00A919EF" w:rsidP="00A919EF">
                            <w:pPr>
                              <w:rPr>
                                <w:rFonts w:ascii="Times New Roman" w:hAnsi="Times New Roman" w:cs="Times New Roman"/>
                                <w:sz w:val="24"/>
                                <w:szCs w:val="24"/>
                                <w:lang w:val="es-ES"/>
                              </w:rPr>
                            </w:pPr>
                            <w:r>
                              <w:rPr>
                                <w:rFonts w:ascii="Times New Roman" w:hAnsi="Times New Roman" w:cs="Times New Roman"/>
                                <w:sz w:val="24"/>
                                <w:szCs w:val="24"/>
                                <w:lang w:val="es-ES"/>
                              </w:rPr>
                              <w:t>Actividad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97.95pt;margin-top:15.25pt;width:59pt;height:2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" stroked="f">
                <v:textbox>
                  <w:txbxContent>
                    <w:p w:rsidR="00A919EF" w:rsidRPr="00A919EF" w:rsidRDefault="00A919EF" w:rsidP="00A919EF">
                      <w:pPr>
                        <w:rPr>
                          <w:rFonts w:ascii="Times New Roman" w:hAnsi="Times New Roman" w:cs="Times New Roman"/>
                          <w:sz w:val="24"/>
                          <w:szCs w:val="24"/>
                          <w:lang w:val="es-ES"/>
                        </w:rPr>
                      </w:pPr>
                      <w:r>
                        <w:rPr>
                          <w:rFonts w:ascii="Times New Roman" w:hAnsi="Times New Roman" w:cs="Times New Roman"/>
                          <w:sz w:val="24"/>
                          <w:szCs w:val="24"/>
                          <w:lang w:val="es-ES"/>
                        </w:rPr>
                        <w:t>Actividad</w:t>
                      </w:r>
                    </w:p>
                  </w:txbxContent>
                </v:textbox>
              </v:shape>
            </w:pict>
          </mc:Fallback>
        </mc:AlternateContent>
      </w:r>
      <w:r w:rsidRPr="00E32B84">
        <w:rPr>
          <w:bCs/>
          <w:noProof/>
          <w:lang w:val="es-ES" w:eastAsia="es-ES"/>
        </w:rPr>
        <mc:AlternateContent>
          <mc:Choice Requires="wps">
            <w:drawing>
              <wp:anchor distT="0" distB="0" distL="114300" distR="114300" simplePos="0" relativeHeight="251669504" behindDoc="0" locked="0" layoutInCell="1" allowOverlap="1" wp14:anchorId="44D167F0" wp14:editId="308D3177">
                <wp:simplePos x="0" y="0"/>
                <wp:positionH relativeFrom="column">
                  <wp:posOffset>215265</wp:posOffset>
                </wp:positionH>
                <wp:positionV relativeFrom="paragraph">
                  <wp:posOffset>161925</wp:posOffset>
                </wp:positionV>
                <wp:extent cx="749300" cy="279400"/>
                <wp:effectExtent l="0" t="0" r="0" b="63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300" cy="279400"/>
                        </a:xfrm>
                        <a:prstGeom prst="rect">
                          <a:avLst/>
                        </a:prstGeom>
                        <a:solidFill>
                          <a:srgbClr val="FFFFFF"/>
                        </a:solidFill>
                        <a:ln w="9525">
                          <a:noFill/>
                          <a:miter lim="800000"/>
                          <a:headEnd/>
                          <a:tailEnd/>
                        </a:ln>
                      </wps:spPr>
                      <wps:txbx>
                        <w:txbxContent>
                          <w:p w:rsidR="00A919EF" w:rsidRPr="00A919EF" w:rsidRDefault="00A919EF">
                            <w:pPr>
                              <w:rPr>
                                <w:rFonts w:ascii="Times New Roman" w:hAnsi="Times New Roman" w:cs="Times New Roman"/>
                                <w:sz w:val="24"/>
                                <w:szCs w:val="24"/>
                                <w:lang w:val="es-ES"/>
                              </w:rPr>
                            </w:pPr>
                            <w:r>
                              <w:rPr>
                                <w:rFonts w:ascii="Times New Roman" w:hAnsi="Times New Roman" w:cs="Times New Roman"/>
                                <w:sz w:val="24"/>
                                <w:szCs w:val="24"/>
                                <w:lang w:val="es-ES"/>
                              </w:rPr>
                              <w:t>Insumo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6.95pt;margin-top:12.75pt;width:59pt;height: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" stroked="f">
                <v:textbox>
                  <w:txbxContent>
                    <w:p w:rsidR="00A919EF" w:rsidRPr="00A919EF" w:rsidRDefault="00A919EF">
                      <w:pPr>
                        <w:rPr>
                          <w:rFonts w:ascii="Times New Roman" w:hAnsi="Times New Roman" w:cs="Times New Roman"/>
                          <w:sz w:val="24"/>
                          <w:szCs w:val="24"/>
                          <w:lang w:val="es-ES"/>
                        </w:rPr>
                      </w:pPr>
                      <w:r>
                        <w:rPr>
                          <w:rFonts w:ascii="Times New Roman" w:hAnsi="Times New Roman" w:cs="Times New Roman"/>
                          <w:sz w:val="24"/>
                          <w:szCs w:val="24"/>
                          <w:lang w:val="es-ES"/>
                        </w:rPr>
                        <w:t>Insumo</w:t>
                      </w:r>
                    </w:p>
                  </w:txbxContent>
                </v:textbox>
              </v:shape>
            </w:pict>
          </mc:Fallback>
        </mc:AlternateContent>
      </w:r>
    </w:p>
    <w:p w:rsidR="00672AAD" w:rsidRPr="00E32B84" w:rsidRDefault="00A919EF" w:rsidP="00B61E3B">
      <w:pPr>
        <w:pStyle w:val="Default"/>
        <w:spacing w:line="360" w:lineRule="auto"/>
        <w:jc w:val="both"/>
        <w:rPr>
          <w:bCs/>
        </w:rPr>
      </w:pPr>
      <w:r w:rsidRPr="00E32B84">
        <w:rPr>
          <w:bCs/>
          <w:noProof/>
          <w:lang w:val="es-ES" w:eastAsia="es-ES"/>
        </w:rPr>
        <mc:AlternateContent>
          <mc:Choice Requires="wps">
            <w:drawing>
              <wp:anchor distT="0" distB="0" distL="114300" distR="114300" simplePos="0" relativeHeight="251667456" behindDoc="0" locked="0" layoutInCell="1" allowOverlap="1" wp14:anchorId="697A86C9" wp14:editId="1C91B326">
                <wp:simplePos x="0" y="0"/>
                <wp:positionH relativeFrom="column">
                  <wp:posOffset>4806315</wp:posOffset>
                </wp:positionH>
                <wp:positionV relativeFrom="paragraph">
                  <wp:posOffset>229235</wp:posOffset>
                </wp:positionV>
                <wp:extent cx="450850" cy="419100"/>
                <wp:effectExtent l="0" t="19050" r="44450" b="38100"/>
                <wp:wrapNone/>
                <wp:docPr id="7" name="7 Flecha derecha"/>
                <wp:cNvGraphicFramePr/>
                <a:graphic xmlns:a="http://schemas.openxmlformats.org/drawingml/2006/main">
                  <a:graphicData uri="http://schemas.microsoft.com/office/word/2010/wordprocessingShape">
                    <wps:wsp>
                      <wps:cNvSpPr/>
                      <wps:spPr>
                        <a:xfrm>
                          <a:off x="0" y="0"/>
                          <a:ext cx="450850" cy="419100"/>
                        </a:xfrm>
                        <a:prstGeom prst="right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7 Flecha derecha" o:spid="_x0000_s1026" type="#_x0000_t13" style="position:absolute;margin-left:378.45pt;margin-top:18.05pt;width:35.5pt;height:3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" adj="11561" fillcolor="#4f81bd" strokecolor="#385d8a" strokeweight="2pt"/>
            </w:pict>
          </mc:Fallback>
        </mc:AlternateContent>
      </w:r>
      <w:r w:rsidRPr="00E32B84">
        <w:rPr>
          <w:bCs/>
          <w:noProof/>
          <w:lang w:val="es-ES" w:eastAsia="es-ES"/>
        </w:rPr>
        <mc:AlternateContent>
          <mc:Choice Requires="wps">
            <w:drawing>
              <wp:anchor distT="0" distB="0" distL="114300" distR="114300" simplePos="0" relativeHeight="251665408" behindDoc="0" locked="0" layoutInCell="1" allowOverlap="1" wp14:anchorId="1C928263" wp14:editId="3BA0D1AD">
                <wp:simplePos x="0" y="0"/>
                <wp:positionH relativeFrom="column">
                  <wp:posOffset>3650615</wp:posOffset>
                </wp:positionH>
                <wp:positionV relativeFrom="paragraph">
                  <wp:posOffset>229235</wp:posOffset>
                </wp:positionV>
                <wp:extent cx="450850" cy="419100"/>
                <wp:effectExtent l="0" t="19050" r="44450" b="38100"/>
                <wp:wrapNone/>
                <wp:docPr id="6" name="6 Flecha derecha"/>
                <wp:cNvGraphicFramePr/>
                <a:graphic xmlns:a="http://schemas.openxmlformats.org/drawingml/2006/main">
                  <a:graphicData uri="http://schemas.microsoft.com/office/word/2010/wordprocessingShape">
                    <wps:wsp>
                      <wps:cNvSpPr/>
                      <wps:spPr>
                        <a:xfrm>
                          <a:off x="0" y="0"/>
                          <a:ext cx="450850" cy="419100"/>
                        </a:xfrm>
                        <a:prstGeom prst="right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 Flecha derecha" o:spid="_x0000_s1026" type="#_x0000_t13" style="position:absolute;margin-left:287.45pt;margin-top:18.05pt;width:35.5pt;height:3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" adj="11561" fillcolor="#4f81bd" strokecolor="#385d8a" strokeweight="2pt"/>
            </w:pict>
          </mc:Fallback>
        </mc:AlternateContent>
      </w:r>
      <w:r w:rsidRPr="00E32B84">
        <w:rPr>
          <w:bCs/>
          <w:noProof/>
          <w:lang w:val="es-ES" w:eastAsia="es-ES"/>
        </w:rPr>
        <mc:AlternateContent>
          <mc:Choice Requires="wps">
            <w:drawing>
              <wp:anchor distT="0" distB="0" distL="114300" distR="114300" simplePos="0" relativeHeight="251663360" behindDoc="0" locked="0" layoutInCell="1" allowOverlap="1" wp14:anchorId="2398BF27" wp14:editId="35EA04D3">
                <wp:simplePos x="0" y="0"/>
                <wp:positionH relativeFrom="column">
                  <wp:posOffset>2615565</wp:posOffset>
                </wp:positionH>
                <wp:positionV relativeFrom="paragraph">
                  <wp:posOffset>260985</wp:posOffset>
                </wp:positionV>
                <wp:extent cx="508000" cy="419100"/>
                <wp:effectExtent l="0" t="19050" r="44450" b="38100"/>
                <wp:wrapNone/>
                <wp:docPr id="5" name="5 Flecha derecha"/>
                <wp:cNvGraphicFramePr/>
                <a:graphic xmlns:a="http://schemas.openxmlformats.org/drawingml/2006/main">
                  <a:graphicData uri="http://schemas.microsoft.com/office/word/2010/wordprocessingShape">
                    <wps:wsp>
                      <wps:cNvSpPr/>
                      <wps:spPr>
                        <a:xfrm>
                          <a:off x="0" y="0"/>
                          <a:ext cx="508000" cy="419100"/>
                        </a:xfrm>
                        <a:prstGeom prst="right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 Flecha derecha" o:spid="_x0000_s1026" type="#_x0000_t13" style="position:absolute;margin-left:205.95pt;margin-top:20.55pt;width:40pt;height: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" adj="12690" fillcolor="#4f81bd" strokecolor="#385d8a" strokeweight="2pt"/>
            </w:pict>
          </mc:Fallback>
        </mc:AlternateContent>
      </w:r>
      <w:r w:rsidRPr="00E32B84">
        <w:rPr>
          <w:bCs/>
          <w:noProof/>
          <w:lang w:val="es-ES" w:eastAsia="es-ES"/>
        </w:rPr>
        <mc:AlternateContent>
          <mc:Choice Requires="wps">
            <w:drawing>
              <wp:anchor distT="0" distB="0" distL="114300" distR="114300" simplePos="0" relativeHeight="251661312" behindDoc="0" locked="0" layoutInCell="1" allowOverlap="1" wp14:anchorId="6DC7DB55" wp14:editId="27362D10">
                <wp:simplePos x="0" y="0"/>
                <wp:positionH relativeFrom="column">
                  <wp:posOffset>1383665</wp:posOffset>
                </wp:positionH>
                <wp:positionV relativeFrom="paragraph">
                  <wp:posOffset>229235</wp:posOffset>
                </wp:positionV>
                <wp:extent cx="488950" cy="419100"/>
                <wp:effectExtent l="0" t="19050" r="44450" b="38100"/>
                <wp:wrapNone/>
                <wp:docPr id="4" name="4 Flecha derecha"/>
                <wp:cNvGraphicFramePr/>
                <a:graphic xmlns:a="http://schemas.openxmlformats.org/drawingml/2006/main">
                  <a:graphicData uri="http://schemas.microsoft.com/office/word/2010/wordprocessingShape">
                    <wps:wsp>
                      <wps:cNvSpPr/>
                      <wps:spPr>
                        <a:xfrm>
                          <a:off x="0" y="0"/>
                          <a:ext cx="488950" cy="419100"/>
                        </a:xfrm>
                        <a:prstGeom prst="right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 Flecha derecha" o:spid="_x0000_s1026" type="#_x0000_t13" style="position:absolute;margin-left:108.95pt;margin-top:18.05pt;width:38.5pt;height: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" adj="12343" fillcolor="#4f81bd" strokecolor="#385d8a" strokeweight="2pt"/>
            </w:pict>
          </mc:Fallback>
        </mc:AlternateContent>
      </w:r>
      <w:r w:rsidRPr="00E32B84">
        <w:rPr>
          <w:bCs/>
          <w:noProof/>
          <w:lang w:val="es-ES" w:eastAsia="es-ES"/>
        </w:rPr>
        <mc:AlternateContent>
          <mc:Choice Requires="wps">
            <w:drawing>
              <wp:anchor distT="0" distB="0" distL="114300" distR="114300" simplePos="0" relativeHeight="251659264" behindDoc="0" locked="0" layoutInCell="1" allowOverlap="1" wp14:anchorId="646B88EA" wp14:editId="0C706B80">
                <wp:simplePos x="0" y="0"/>
                <wp:positionH relativeFrom="column">
                  <wp:posOffset>335915</wp:posOffset>
                </wp:positionH>
                <wp:positionV relativeFrom="paragraph">
                  <wp:posOffset>216535</wp:posOffset>
                </wp:positionV>
                <wp:extent cx="482600" cy="419100"/>
                <wp:effectExtent l="0" t="19050" r="31750" b="38100"/>
                <wp:wrapNone/>
                <wp:docPr id="3" name="3 Flecha derecha"/>
                <wp:cNvGraphicFramePr/>
                <a:graphic xmlns:a="http://schemas.openxmlformats.org/drawingml/2006/main">
                  <a:graphicData uri="http://schemas.microsoft.com/office/word/2010/wordprocessingShape">
                    <wps:wsp>
                      <wps:cNvSpPr/>
                      <wps:spPr>
                        <a:xfrm>
                          <a:off x="0" y="0"/>
                          <a:ext cx="482600" cy="4191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 Flecha derecha" o:spid="_x0000_s1026" type="#_x0000_t13" style="position:absolute;margin-left:26.45pt;margin-top:17.05pt;width:38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" adj="12221" fillcolor="#4f81bd [3204]" strokecolor="#243f60 [1604]" strokeweight="2pt"/>
            </w:pict>
          </mc:Fallback>
        </mc:AlternateContent>
      </w:r>
    </w:p>
    <w:p w:rsidR="00672AAD" w:rsidRPr="00E32B84" w:rsidRDefault="00672AAD" w:rsidP="00B61E3B">
      <w:pPr>
        <w:pStyle w:val="Default"/>
        <w:spacing w:line="360" w:lineRule="auto"/>
        <w:jc w:val="both"/>
        <w:rPr>
          <w:bCs/>
        </w:rPr>
      </w:pPr>
    </w:p>
    <w:p w:rsidR="00672AAD" w:rsidRPr="00E32B84" w:rsidRDefault="00672AAD" w:rsidP="00B61E3B">
      <w:pPr>
        <w:pStyle w:val="Default"/>
        <w:spacing w:line="360" w:lineRule="auto"/>
        <w:jc w:val="both"/>
        <w:rPr>
          <w:bCs/>
        </w:rPr>
      </w:pPr>
    </w:p>
    <w:p w:rsidR="00672AAD" w:rsidRPr="00E32B84" w:rsidRDefault="00A919EF" w:rsidP="00B61E3B">
      <w:pPr>
        <w:pStyle w:val="Default"/>
        <w:spacing w:line="360" w:lineRule="auto"/>
        <w:jc w:val="both"/>
        <w:rPr>
          <w:bCs/>
        </w:rPr>
      </w:pPr>
      <w:r w:rsidRPr="00E32B84">
        <w:rPr>
          <w:noProof/>
          <w:lang w:val="es-ES" w:eastAsia="es-ES"/>
        </w:rPr>
        <mc:AlternateContent>
          <mc:Choice Requires="wps">
            <w:drawing>
              <wp:anchor distT="0" distB="0" distL="114300" distR="114300" simplePos="0" relativeHeight="251691008" behindDoc="0" locked="0" layoutInCell="1" allowOverlap="1" wp14:anchorId="6A6A4A61" wp14:editId="0AB4690C">
                <wp:simplePos x="0" y="0"/>
                <wp:positionH relativeFrom="column">
                  <wp:posOffset>3974465</wp:posOffset>
                </wp:positionH>
                <wp:positionV relativeFrom="paragraph">
                  <wp:posOffset>47625</wp:posOffset>
                </wp:positionV>
                <wp:extent cx="800100" cy="292100"/>
                <wp:effectExtent l="57150" t="19050" r="76200" b="88900"/>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2100"/>
                        </a:xfrm>
                        <a:prstGeom prst="rect">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w="9525" cap="flat" cmpd="sng" algn="ctr">
                          <a:solidFill>
                            <a:srgbClr val="F79646">
                              <a:shade val="95000"/>
                              <a:satMod val="105000"/>
                            </a:srgbClr>
                          </a:solidFill>
                          <a:prstDash val="solid"/>
                          <a:headEnd/>
                          <a:tailEnd/>
                        </a:ln>
                        <a:effectLst>
                          <a:outerShdw blurRad="40000" dist="23000" dir="5400000" rotWithShape="0">
                            <a:srgbClr val="000000">
                              <a:alpha val="35000"/>
                            </a:srgbClr>
                          </a:outerShdw>
                        </a:effectLst>
                      </wps:spPr>
                      <wps:txbx>
                        <w:txbxContent>
                          <w:p w:rsidR="00A919EF" w:rsidRPr="00A919EF" w:rsidRDefault="00A919EF" w:rsidP="00A919EF">
                            <w:pPr>
                              <w:rPr>
                                <w:rFonts w:ascii="Times New Roman" w:hAnsi="Times New Roman" w:cs="Times New Roman"/>
                                <w:lang w:val="es-ES"/>
                              </w:rPr>
                            </w:pPr>
                            <w:r>
                              <w:rPr>
                                <w:rFonts w:ascii="Times New Roman" w:hAnsi="Times New Roman" w:cs="Times New Roman"/>
                                <w:lang w:val="es-ES"/>
                              </w:rPr>
                              <w:t>Resultado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12.95pt;margin-top:3.75pt;width:63pt;height:2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" fillcolor="#cb6c1d" strokecolor="#f69240">
                <v:fill color2="#ff8f26" rotate="t" angle="180" colors="0 #cb6c1d;52429f #ff8f2a;1 #ff8f26" focus="100%" type="gradient">
                  <o:fill v:ext="view" type="gradientUnscaled"/>
                </v:fill>
                <v:shadow on="t" color="black" opacity="22937f" origin=",.5" offset="0,.63889mm"/>
                <v:textbox>
                  <w:txbxContent>
                    <w:p w:rsidR="00A919EF" w:rsidRPr="00A919EF" w:rsidRDefault="00A919EF" w:rsidP="00A919EF">
                      <w:pPr>
                        <w:rPr>
                          <w:rFonts w:ascii="Times New Roman" w:hAnsi="Times New Roman" w:cs="Times New Roman"/>
                          <w:lang w:val="es-ES"/>
                        </w:rPr>
                      </w:pPr>
                      <w:r>
                        <w:rPr>
                          <w:rFonts w:ascii="Times New Roman" w:hAnsi="Times New Roman" w:cs="Times New Roman"/>
                          <w:lang w:val="es-ES"/>
                        </w:rPr>
                        <w:t>Resultado</w:t>
                      </w:r>
                    </w:p>
                  </w:txbxContent>
                </v:textbox>
              </v:shape>
            </w:pict>
          </mc:Fallback>
        </mc:AlternateContent>
      </w:r>
      <w:r w:rsidRPr="00E32B84">
        <w:rPr>
          <w:noProof/>
          <w:lang w:val="es-ES" w:eastAsia="es-ES"/>
        </w:rPr>
        <mc:AlternateContent>
          <mc:Choice Requires="wps">
            <w:drawing>
              <wp:anchor distT="0" distB="0" distL="114300" distR="114300" simplePos="0" relativeHeight="251688960" behindDoc="0" locked="0" layoutInCell="1" allowOverlap="1" wp14:anchorId="462EA3DC" wp14:editId="06511919">
                <wp:simplePos x="0" y="0"/>
                <wp:positionH relativeFrom="column">
                  <wp:posOffset>1034415</wp:posOffset>
                </wp:positionH>
                <wp:positionV relativeFrom="paragraph">
                  <wp:posOffset>53975</wp:posOffset>
                </wp:positionV>
                <wp:extent cx="800100" cy="292100"/>
                <wp:effectExtent l="57150" t="19050" r="76200" b="8890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2100"/>
                        </a:xfrm>
                        <a:prstGeom prst="rect">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w="9525" cap="flat" cmpd="sng" algn="ctr">
                          <a:solidFill>
                            <a:srgbClr val="F79646">
                              <a:shade val="95000"/>
                              <a:satMod val="105000"/>
                            </a:srgbClr>
                          </a:solidFill>
                          <a:prstDash val="solid"/>
                          <a:headEnd/>
                          <a:tailEnd/>
                        </a:ln>
                        <a:effectLst>
                          <a:outerShdw blurRad="40000" dist="23000" dir="5400000" rotWithShape="0">
                            <a:srgbClr val="000000">
                              <a:alpha val="35000"/>
                            </a:srgbClr>
                          </a:outerShdw>
                        </a:effectLst>
                      </wps:spPr>
                      <wps:txbx>
                        <w:txbxContent>
                          <w:p w:rsidR="00A919EF" w:rsidRPr="00A919EF" w:rsidRDefault="00A919EF" w:rsidP="00A919EF">
                            <w:pPr>
                              <w:rPr>
                                <w:rFonts w:ascii="Times New Roman" w:hAnsi="Times New Roman" w:cs="Times New Roman"/>
                                <w:lang w:val="es-ES"/>
                              </w:rPr>
                            </w:pPr>
                            <w:r>
                              <w:rPr>
                                <w:rFonts w:ascii="Times New Roman" w:hAnsi="Times New Roman" w:cs="Times New Roman"/>
                                <w:lang w:val="es-ES"/>
                              </w:rPr>
                              <w:t>Ejecución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81.45pt;margin-top:4.25pt;width:63pt;height:2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" fillcolor="#cb6c1d" strokecolor="#f69240">
                <v:fill color2="#ff8f26" rotate="t" angle="180" colors="0 #cb6c1d;52429f #ff8f2a;1 #ff8f26" focus="100%" type="gradient">
                  <o:fill v:ext="view" type="gradientUnscaled"/>
                </v:fill>
                <v:shadow on="t" color="black" opacity="22937f" origin=",.5" offset="0,.63889mm"/>
                <v:textbox>
                  <w:txbxContent>
                    <w:p w:rsidR="00A919EF" w:rsidRPr="00A919EF" w:rsidRDefault="00A919EF" w:rsidP="00A919EF">
                      <w:pPr>
                        <w:rPr>
                          <w:rFonts w:ascii="Times New Roman" w:hAnsi="Times New Roman" w:cs="Times New Roman"/>
                          <w:lang w:val="es-ES"/>
                        </w:rPr>
                      </w:pPr>
                      <w:r>
                        <w:rPr>
                          <w:rFonts w:ascii="Times New Roman" w:hAnsi="Times New Roman" w:cs="Times New Roman"/>
                          <w:lang w:val="es-ES"/>
                        </w:rPr>
                        <w:t>Ejecución</w:t>
                      </w:r>
                    </w:p>
                  </w:txbxContent>
                </v:textbox>
              </v:shape>
            </w:pict>
          </mc:Fallback>
        </mc:AlternateContent>
      </w:r>
      <w:r w:rsidRPr="00E32B84">
        <w:rPr>
          <w:bCs/>
          <w:noProof/>
          <w:lang w:val="es-ES" w:eastAsia="es-ES"/>
        </w:rPr>
        <mc:AlternateContent>
          <mc:Choice Requires="wps">
            <w:drawing>
              <wp:anchor distT="0" distB="0" distL="114300" distR="114300" simplePos="0" relativeHeight="251686912" behindDoc="0" locked="0" layoutInCell="1" allowOverlap="1" wp14:anchorId="703C9651" wp14:editId="5F5F9124">
                <wp:simplePos x="0" y="0"/>
                <wp:positionH relativeFrom="column">
                  <wp:posOffset>3542665</wp:posOffset>
                </wp:positionH>
                <wp:positionV relativeFrom="paragraph">
                  <wp:posOffset>-3175</wp:posOffset>
                </wp:positionV>
                <wp:extent cx="1835150" cy="6350"/>
                <wp:effectExtent l="0" t="0" r="12700" b="31750"/>
                <wp:wrapNone/>
                <wp:docPr id="18" name="18 Conector recto"/>
                <wp:cNvGraphicFramePr/>
                <a:graphic xmlns:a="http://schemas.openxmlformats.org/drawingml/2006/main">
                  <a:graphicData uri="http://schemas.microsoft.com/office/word/2010/wordprocessingShape">
                    <wps:wsp>
                      <wps:cNvCnPr/>
                      <wps:spPr>
                        <a:xfrm flipV="1">
                          <a:off x="0" y="0"/>
                          <a:ext cx="18351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8 Conector recto"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278.95pt,-.25pt" to="423.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" strokecolor="#4579b8 [3044]"/>
            </w:pict>
          </mc:Fallback>
        </mc:AlternateContent>
      </w:r>
      <w:r w:rsidRPr="00E32B84">
        <w:rPr>
          <w:bCs/>
          <w:noProof/>
          <w:lang w:val="es-ES" w:eastAsia="es-ES"/>
        </w:rPr>
        <mc:AlternateContent>
          <mc:Choice Requires="wps">
            <w:drawing>
              <wp:anchor distT="0" distB="0" distL="114300" distR="114300" simplePos="0" relativeHeight="251685888" behindDoc="0" locked="0" layoutInCell="1" allowOverlap="1" wp14:anchorId="70500BAF" wp14:editId="49DD3135">
                <wp:simplePos x="0" y="0"/>
                <wp:positionH relativeFrom="column">
                  <wp:posOffset>335915</wp:posOffset>
                </wp:positionH>
                <wp:positionV relativeFrom="paragraph">
                  <wp:posOffset>-3175</wp:posOffset>
                </wp:positionV>
                <wp:extent cx="2787650" cy="6350"/>
                <wp:effectExtent l="0" t="0" r="12700" b="31750"/>
                <wp:wrapNone/>
                <wp:docPr id="17" name="17 Conector recto"/>
                <wp:cNvGraphicFramePr/>
                <a:graphic xmlns:a="http://schemas.openxmlformats.org/drawingml/2006/main">
                  <a:graphicData uri="http://schemas.microsoft.com/office/word/2010/wordprocessingShape">
                    <wps:wsp>
                      <wps:cNvCnPr/>
                      <wps:spPr>
                        <a:xfrm>
                          <a:off x="0" y="0"/>
                          <a:ext cx="27876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7 Conector recto"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26.45pt,-.25pt" to="245.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" strokecolor="#4579b8 [3044]"/>
            </w:pict>
          </mc:Fallback>
        </mc:AlternateContent>
      </w:r>
    </w:p>
    <w:p w:rsidR="00672AAD" w:rsidRPr="00E32B84" w:rsidRDefault="00672AAD" w:rsidP="00B61E3B">
      <w:pPr>
        <w:pStyle w:val="Default"/>
        <w:spacing w:line="360" w:lineRule="auto"/>
        <w:jc w:val="both"/>
        <w:rPr>
          <w:bCs/>
        </w:rPr>
      </w:pPr>
    </w:p>
    <w:p w:rsidR="00272FE5" w:rsidRPr="00E32B84" w:rsidRDefault="00537F63" w:rsidP="00B61E3B">
      <w:pPr>
        <w:pStyle w:val="Default"/>
        <w:spacing w:line="360" w:lineRule="auto"/>
        <w:jc w:val="both"/>
        <w:rPr>
          <w:rFonts w:eastAsia="Times New Roman"/>
          <w:color w:val="000000" w:themeColor="text1"/>
          <w:lang w:eastAsia="es-ES_tradnl"/>
        </w:rPr>
      </w:pPr>
      <w:r w:rsidRPr="00E32B84">
        <w:rPr>
          <w:color w:val="000000" w:themeColor="text1"/>
          <w:lang w:val="es-ES"/>
        </w:rPr>
        <w:lastRenderedPageBreak/>
        <w:t>No obstante, se suma el ingrediente de la</w:t>
      </w:r>
      <w:r w:rsidR="00B10B05" w:rsidRPr="00E32B84">
        <w:rPr>
          <w:color w:val="000000" w:themeColor="text1"/>
          <w:lang w:val="es-ES"/>
        </w:rPr>
        <w:t xml:space="preserve"> planeación </w:t>
      </w:r>
      <w:r w:rsidR="0095023E" w:rsidRPr="00E32B84">
        <w:rPr>
          <w:color w:val="000000" w:themeColor="text1"/>
          <w:lang w:val="es-ES"/>
        </w:rPr>
        <w:t xml:space="preserve">estratégica, </w:t>
      </w:r>
      <w:r w:rsidRPr="00E32B84">
        <w:rPr>
          <w:color w:val="000000" w:themeColor="text1"/>
          <w:lang w:val="es-ES"/>
        </w:rPr>
        <w:t>como</w:t>
      </w:r>
      <w:r w:rsidR="00B10B05" w:rsidRPr="00E32B84">
        <w:rPr>
          <w:color w:val="000000" w:themeColor="text1"/>
          <w:lang w:val="es-ES"/>
        </w:rPr>
        <w:t xml:space="preserve"> factor esencial</w:t>
      </w:r>
      <w:r w:rsidR="009C7EA3" w:rsidRPr="00E32B84">
        <w:rPr>
          <w:color w:val="000000" w:themeColor="text1"/>
          <w:lang w:val="es-ES"/>
        </w:rPr>
        <w:t xml:space="preserve"> </w:t>
      </w:r>
      <w:r w:rsidRPr="00E32B84">
        <w:rPr>
          <w:color w:val="000000" w:themeColor="text1"/>
          <w:lang w:val="es-ES"/>
        </w:rPr>
        <w:t>para evitar</w:t>
      </w:r>
      <w:r w:rsidR="009C7EA3" w:rsidRPr="00E32B84">
        <w:rPr>
          <w:color w:val="000000" w:themeColor="text1"/>
          <w:lang w:val="es-ES"/>
        </w:rPr>
        <w:t xml:space="preserve"> </w:t>
      </w:r>
      <w:r w:rsidR="00FE60B4" w:rsidRPr="00E32B84">
        <w:rPr>
          <w:lang w:val="es-ES"/>
        </w:rPr>
        <w:t xml:space="preserve">la ineficacia de los programas sociales y nulas políticas de desarrollo; así como, </w:t>
      </w:r>
      <w:r w:rsidR="009C7EA3" w:rsidRPr="00E32B84">
        <w:rPr>
          <w:color w:val="000000" w:themeColor="text1"/>
          <w:lang w:val="es-ES"/>
        </w:rPr>
        <w:t xml:space="preserve">fracasos y gasto público mal </w:t>
      </w:r>
      <w:r w:rsidR="00FE60B4" w:rsidRPr="00E32B84">
        <w:rPr>
          <w:color w:val="000000" w:themeColor="text1"/>
          <w:lang w:val="es-ES"/>
        </w:rPr>
        <w:t xml:space="preserve">direccionado. Recordemos </w:t>
      </w:r>
      <w:r w:rsidR="009C7EA3" w:rsidRPr="00E32B84">
        <w:rPr>
          <w:color w:val="000000" w:themeColor="text1"/>
          <w:lang w:val="es-ES"/>
        </w:rPr>
        <w:t xml:space="preserve">que la </w:t>
      </w:r>
      <w:r w:rsidR="009C7EA3" w:rsidRPr="00E32B84">
        <w:rPr>
          <w:iCs/>
        </w:rPr>
        <w:t xml:space="preserve">planeación representa búsqueda creativa, organizada, sistemática, sistémica y comprometida de incidir sobre el futuro. Planear implica formular escenarios y determinar objetivos y metas, estrategias y prioridades, asignar recursos, </w:t>
      </w:r>
      <w:r w:rsidR="00461160" w:rsidRPr="00E32B84">
        <w:rPr>
          <w:iCs/>
        </w:rPr>
        <w:t>responsabilidades</w:t>
      </w:r>
      <w:r w:rsidR="009C7EA3" w:rsidRPr="00E32B84">
        <w:rPr>
          <w:iCs/>
        </w:rPr>
        <w:t xml:space="preserve"> y tiempos de ejecución, coordinar esfuerzos, evaluar etapas, resultados, y asegurar el control de los procesos. Y cuando hablamos de planeación estratégica, </w:t>
      </w:r>
      <w:r w:rsidR="009C7EA3" w:rsidRPr="00E32B84">
        <w:rPr>
          <w:rFonts w:eastAsia="Times New Roman"/>
        </w:rPr>
        <w:t>no es más que el esfuerzo sistémico y formal de una institución a fin de conseguir un propósito, objetivos, políticas y estrategias básicas, para desarrollar planes detallados que pongan en práctica las políticas y estrategias que los lleve a lograr sus objetivos y propósitos fundamentales.</w:t>
      </w:r>
      <w:r w:rsidRPr="00E32B84">
        <w:rPr>
          <w:rFonts w:eastAsia="Times New Roman"/>
        </w:rPr>
        <w:t xml:space="preserve"> Por ello</w:t>
      </w:r>
      <w:r w:rsidR="0073056D" w:rsidRPr="00E32B84">
        <w:rPr>
          <w:rFonts w:eastAsia="Times New Roman"/>
          <w:color w:val="000000" w:themeColor="text1"/>
          <w:lang w:eastAsia="es-ES_tradnl"/>
        </w:rPr>
        <w:t>,</w:t>
      </w:r>
      <w:r w:rsidR="009C7EA3" w:rsidRPr="00E32B84">
        <w:rPr>
          <w:rFonts w:eastAsia="Times New Roman"/>
          <w:color w:val="000000" w:themeColor="text1"/>
          <w:lang w:eastAsia="es-ES_tradnl"/>
        </w:rPr>
        <w:t xml:space="preserve"> </w:t>
      </w:r>
      <w:r w:rsidR="00594578" w:rsidRPr="00E32B84">
        <w:rPr>
          <w:rFonts w:eastAsia="Times New Roman"/>
          <w:color w:val="000000" w:themeColor="text1"/>
          <w:lang w:eastAsia="es-ES_tradnl"/>
        </w:rPr>
        <w:t xml:space="preserve">ante </w:t>
      </w:r>
      <w:r w:rsidR="00F24262" w:rsidRPr="00E32B84">
        <w:rPr>
          <w:rFonts w:eastAsia="Times New Roman"/>
          <w:color w:val="000000" w:themeColor="text1"/>
          <w:lang w:eastAsia="es-ES_tradnl"/>
        </w:rPr>
        <w:t xml:space="preserve">una autentica planeación estratégica, el diseño y aplicación de </w:t>
      </w:r>
      <w:r w:rsidR="0095023E" w:rsidRPr="00E32B84">
        <w:rPr>
          <w:rFonts w:eastAsia="Times New Roman"/>
          <w:color w:val="000000" w:themeColor="text1"/>
          <w:lang w:eastAsia="es-ES_tradnl"/>
        </w:rPr>
        <w:t xml:space="preserve">programas sociales, </w:t>
      </w:r>
      <w:r w:rsidR="00F24262" w:rsidRPr="00E32B84">
        <w:rPr>
          <w:rFonts w:eastAsia="Times New Roman"/>
          <w:color w:val="000000" w:themeColor="text1"/>
          <w:lang w:eastAsia="es-ES_tradnl"/>
        </w:rPr>
        <w:t>co</w:t>
      </w:r>
      <w:r w:rsidR="00594578" w:rsidRPr="00E32B84">
        <w:rPr>
          <w:rFonts w:eastAsia="Times New Roman"/>
          <w:color w:val="000000" w:themeColor="text1"/>
          <w:lang w:eastAsia="es-ES_tradnl"/>
        </w:rPr>
        <w:t>ntribuye al</w:t>
      </w:r>
      <w:r w:rsidR="00F24262" w:rsidRPr="00E32B84">
        <w:rPr>
          <w:rFonts w:eastAsia="Times New Roman"/>
          <w:color w:val="000000" w:themeColor="text1"/>
          <w:lang w:eastAsia="es-ES_tradnl"/>
        </w:rPr>
        <w:t xml:space="preserve"> éxito </w:t>
      </w:r>
      <w:r w:rsidR="00594578" w:rsidRPr="00E32B84">
        <w:rPr>
          <w:rFonts w:eastAsia="Times New Roman"/>
          <w:color w:val="000000" w:themeColor="text1"/>
          <w:lang w:eastAsia="es-ES_tradnl"/>
        </w:rPr>
        <w:t xml:space="preserve">que disminuya </w:t>
      </w:r>
      <w:r w:rsidR="00272FE5" w:rsidRPr="00E32B84">
        <w:rPr>
          <w:rFonts w:eastAsia="Times New Roman"/>
          <w:color w:val="000000" w:themeColor="text1"/>
          <w:lang w:eastAsia="es-ES_tradnl"/>
        </w:rPr>
        <w:t xml:space="preserve">la desigualdad regional al crear o mejorar la infraestructura social básica y de servicios, así como las viviendas, en las localidades y municipios de muy alta y alta marginación, rezago social o alta concentración de pobreza, </w:t>
      </w:r>
      <w:r w:rsidR="00594578" w:rsidRPr="00E32B84">
        <w:rPr>
          <w:rFonts w:eastAsia="Times New Roman"/>
          <w:color w:val="000000" w:themeColor="text1"/>
          <w:lang w:eastAsia="es-ES_tradnl"/>
        </w:rPr>
        <w:t xml:space="preserve">y por ende </w:t>
      </w:r>
      <w:r w:rsidR="00272FE5" w:rsidRPr="00E32B84">
        <w:rPr>
          <w:rFonts w:eastAsia="Times New Roman"/>
          <w:color w:val="000000" w:themeColor="text1"/>
          <w:lang w:eastAsia="es-ES_tradnl"/>
        </w:rPr>
        <w:t xml:space="preserve">para impulsar el desarrollo integral de los territorios que presentan condiciones </w:t>
      </w:r>
      <w:r w:rsidR="00F24262" w:rsidRPr="00E32B84">
        <w:rPr>
          <w:rFonts w:eastAsia="Times New Roman"/>
          <w:color w:val="000000" w:themeColor="text1"/>
          <w:lang w:eastAsia="es-ES_tradnl"/>
        </w:rPr>
        <w:t>de marginación y pobreza en el estado de Chiapas.</w:t>
      </w:r>
    </w:p>
    <w:p w:rsidR="00712458" w:rsidRPr="00E32B84" w:rsidRDefault="00537F63" w:rsidP="00B61E3B">
      <w:pPr>
        <w:spacing w:after="0" w:line="360" w:lineRule="auto"/>
        <w:jc w:val="both"/>
        <w:rPr>
          <w:rFonts w:ascii="Arial" w:hAnsi="Arial" w:cs="Arial"/>
          <w:i/>
          <w:color w:val="000000" w:themeColor="text1"/>
          <w:sz w:val="24"/>
          <w:szCs w:val="24"/>
          <w:lang w:val="es-ES"/>
        </w:rPr>
      </w:pPr>
      <w:r w:rsidRPr="00E32B84">
        <w:rPr>
          <w:rFonts w:ascii="Arial" w:hAnsi="Arial" w:cs="Arial"/>
          <w:color w:val="000000" w:themeColor="text1"/>
          <w:sz w:val="24"/>
          <w:szCs w:val="24"/>
          <w:lang w:val="es-ES"/>
        </w:rPr>
        <w:t xml:space="preserve">De ahí que coincidentemente </w:t>
      </w:r>
      <w:r w:rsidR="00712458" w:rsidRPr="00E32B84">
        <w:rPr>
          <w:rFonts w:ascii="Arial" w:hAnsi="Arial" w:cs="Arial"/>
          <w:color w:val="000000" w:themeColor="text1"/>
          <w:sz w:val="24"/>
          <w:szCs w:val="24"/>
          <w:lang w:val="es-ES"/>
        </w:rPr>
        <w:t xml:space="preserve">Luis F. Aguilar </w:t>
      </w:r>
      <w:r w:rsidR="0073056D" w:rsidRPr="00E32B84">
        <w:rPr>
          <w:rFonts w:ascii="Arial" w:hAnsi="Arial" w:cs="Arial"/>
          <w:color w:val="000000" w:themeColor="text1"/>
          <w:sz w:val="24"/>
          <w:szCs w:val="24"/>
          <w:lang w:val="es-ES"/>
        </w:rPr>
        <w:t xml:space="preserve"> </w:t>
      </w:r>
      <w:r w:rsidR="00712458" w:rsidRPr="00E32B84">
        <w:rPr>
          <w:rFonts w:ascii="Arial" w:hAnsi="Arial" w:cs="Arial"/>
          <w:color w:val="000000" w:themeColor="text1"/>
          <w:sz w:val="24"/>
          <w:szCs w:val="24"/>
          <w:lang w:val="es-ES"/>
        </w:rPr>
        <w:t>Villanueva</w:t>
      </w:r>
      <w:r w:rsidRPr="00E32B84">
        <w:rPr>
          <w:rFonts w:ascii="Arial" w:hAnsi="Arial" w:cs="Arial"/>
          <w:color w:val="000000" w:themeColor="text1"/>
          <w:sz w:val="24"/>
          <w:szCs w:val="24"/>
          <w:lang w:val="es-ES"/>
        </w:rPr>
        <w:t>, expone en su obra</w:t>
      </w:r>
      <w:r w:rsidR="00712458" w:rsidRPr="00E32B84">
        <w:rPr>
          <w:rFonts w:ascii="Arial" w:hAnsi="Arial" w:cs="Arial"/>
          <w:color w:val="000000" w:themeColor="text1"/>
          <w:sz w:val="24"/>
          <w:szCs w:val="24"/>
          <w:lang w:val="es-ES"/>
        </w:rPr>
        <w:t xml:space="preserve"> </w:t>
      </w:r>
      <w:r w:rsidRPr="00E32B84">
        <w:rPr>
          <w:rFonts w:ascii="Arial" w:eastAsia="Times New Roman" w:hAnsi="Arial" w:cs="Arial"/>
          <w:b/>
          <w:bCs/>
          <w:i/>
          <w:sz w:val="24"/>
          <w:szCs w:val="24"/>
          <w:lang w:val="es-ES_tradnl" w:eastAsia="es-ES_tradnl"/>
        </w:rPr>
        <w:t>La implementación de las políticas Públicas,</w:t>
      </w:r>
      <w:r w:rsidRPr="00E32B84">
        <w:rPr>
          <w:rFonts w:ascii="Arial" w:eastAsia="Times New Roman" w:hAnsi="Arial" w:cs="Arial"/>
          <w:bCs/>
          <w:sz w:val="24"/>
          <w:szCs w:val="24"/>
          <w:lang w:val="es-ES_tradnl" w:eastAsia="es-ES_tradnl"/>
        </w:rPr>
        <w:t xml:space="preserve"> </w:t>
      </w:r>
      <w:r w:rsidR="00712458" w:rsidRPr="00E32B84">
        <w:rPr>
          <w:rFonts w:ascii="Arial" w:hAnsi="Arial" w:cs="Arial"/>
          <w:i/>
          <w:color w:val="000000" w:themeColor="text1"/>
          <w:sz w:val="24"/>
          <w:szCs w:val="24"/>
          <w:lang w:val="es-ES"/>
        </w:rPr>
        <w:t>“hay una triste historia de políticas fracasadas. En parte por errores de diseño, en parte por defectos de implementación de las políticas”.</w:t>
      </w:r>
    </w:p>
    <w:p w:rsidR="00BB3467" w:rsidRPr="00E32B84" w:rsidRDefault="00BB3467" w:rsidP="00B61E3B">
      <w:pPr>
        <w:spacing w:after="0" w:line="360" w:lineRule="auto"/>
        <w:jc w:val="both"/>
        <w:rPr>
          <w:rFonts w:ascii="Arial" w:hAnsi="Arial" w:cs="Arial"/>
          <w:sz w:val="24"/>
          <w:szCs w:val="24"/>
          <w:lang w:val="es-ES_tradnl"/>
        </w:rPr>
      </w:pPr>
      <w:r w:rsidRPr="00E32B84">
        <w:rPr>
          <w:rFonts w:ascii="Arial" w:hAnsi="Arial" w:cs="Arial"/>
          <w:sz w:val="24"/>
          <w:szCs w:val="24"/>
          <w:lang w:val="es-ES_tradnl"/>
        </w:rPr>
        <w:t xml:space="preserve">Al igual me permito citar un fragmento de la lectura de </w:t>
      </w:r>
      <w:r w:rsidRPr="00E32B84">
        <w:rPr>
          <w:rFonts w:ascii="Arial" w:hAnsi="Arial" w:cs="Arial"/>
          <w:i/>
          <w:sz w:val="24"/>
          <w:szCs w:val="24"/>
          <w:lang w:val="es-ES_tradnl"/>
        </w:rPr>
        <w:t>“</w:t>
      </w:r>
      <w:r w:rsidRPr="00E32B84">
        <w:rPr>
          <w:rFonts w:ascii="Arial" w:hAnsi="Arial" w:cs="Arial"/>
          <w:i/>
          <w:color w:val="030303"/>
          <w:sz w:val="24"/>
          <w:szCs w:val="24"/>
          <w:lang w:val="es-ES"/>
        </w:rPr>
        <w:t>Las Políticas Públicas”</w:t>
      </w:r>
      <w:r w:rsidRPr="00E32B84">
        <w:rPr>
          <w:rFonts w:ascii="Arial" w:hAnsi="Arial" w:cs="Arial"/>
          <w:color w:val="030303"/>
          <w:sz w:val="24"/>
          <w:szCs w:val="24"/>
          <w:lang w:val="es-ES"/>
        </w:rPr>
        <w:t xml:space="preserve"> de Ives </w:t>
      </w:r>
      <w:r w:rsidRPr="00E32B84">
        <w:rPr>
          <w:rFonts w:ascii="Arial" w:hAnsi="Arial" w:cs="Arial"/>
          <w:bCs/>
          <w:iCs/>
          <w:color w:val="030303"/>
          <w:sz w:val="24"/>
          <w:szCs w:val="24"/>
          <w:lang w:val="es-ES"/>
        </w:rPr>
        <w:t>Meny</w:t>
      </w:r>
      <w:r w:rsidRPr="00E32B84">
        <w:rPr>
          <w:rFonts w:ascii="Arial" w:hAnsi="Arial" w:cs="Arial"/>
          <w:color w:val="030303"/>
          <w:sz w:val="24"/>
          <w:szCs w:val="24"/>
          <w:lang w:val="es-ES"/>
        </w:rPr>
        <w:t xml:space="preserve"> Jean-Claude Thoenig, en donde resalta que lo más importantes de los instructivos para el diseño de las políticas públicas, nos indica y da a conocer que como </w:t>
      </w:r>
      <w:r w:rsidRPr="00E32B84">
        <w:rPr>
          <w:rFonts w:ascii="Arial" w:hAnsi="Arial" w:cs="Arial"/>
          <w:sz w:val="24"/>
          <w:szCs w:val="24"/>
          <w:lang w:val="es-ES_tradnl"/>
        </w:rPr>
        <w:t xml:space="preserve">Política pública, debemos entender que se presenta como un programa de acción gubernamental en un sector de la sociedad o en un espacio geográfico y para su aplicación, en necesario, conocer su procesos y evolución para buen fin; es decir </w:t>
      </w:r>
      <w:r w:rsidRPr="00E32B84">
        <w:rPr>
          <w:rFonts w:ascii="Arial" w:hAnsi="Arial" w:cs="Arial"/>
          <w:b/>
          <w:i/>
          <w:sz w:val="24"/>
          <w:szCs w:val="24"/>
          <w:u w:val="single"/>
          <w:lang w:val="es-ES_tradnl"/>
        </w:rPr>
        <w:t>partiendo de la teoría u origen; su análisis, problemas, decisiones, implementaciones, evaluación, comparaciones, orientaciones, además de las complejidades.</w:t>
      </w:r>
      <w:r w:rsidRPr="00E32B84">
        <w:rPr>
          <w:rFonts w:ascii="Arial" w:hAnsi="Arial" w:cs="Arial"/>
          <w:sz w:val="24"/>
          <w:szCs w:val="24"/>
          <w:lang w:val="es-ES_tradnl"/>
        </w:rPr>
        <w:t xml:space="preserve"> Así también </w:t>
      </w:r>
      <w:r w:rsidRPr="00E32B84">
        <w:rPr>
          <w:rFonts w:ascii="Arial" w:hAnsi="Arial" w:cs="Arial"/>
          <w:iCs/>
          <w:sz w:val="24"/>
          <w:szCs w:val="24"/>
          <w:lang w:val="es-ES_tradnl"/>
        </w:rPr>
        <w:t>resalta, la importancia que le da a la</w:t>
      </w:r>
      <w:r w:rsidRPr="00E32B84">
        <w:rPr>
          <w:rFonts w:ascii="Arial" w:hAnsi="Arial" w:cs="Arial"/>
          <w:sz w:val="24"/>
          <w:szCs w:val="24"/>
          <w:lang w:val="es-ES_tradnl"/>
        </w:rPr>
        <w:t xml:space="preserve"> disciplina </w:t>
      </w:r>
      <w:r w:rsidRPr="00E32B84">
        <w:rPr>
          <w:rFonts w:ascii="Arial" w:hAnsi="Arial" w:cs="Arial"/>
          <w:sz w:val="24"/>
          <w:szCs w:val="24"/>
          <w:lang w:val="es-ES_tradnl"/>
        </w:rPr>
        <w:lastRenderedPageBreak/>
        <w:t>científica, a las políticas públicas, pues cuando se identifica por su problemática, se caracterizan métodos que a su vez selecciona un estilo de análisis, se pueden determinar las formas de razonar, conducir las idas y vueltas entre los generales y lo específicos, entre problemas y hechos.</w:t>
      </w:r>
    </w:p>
    <w:p w:rsidR="00C461FB" w:rsidRDefault="00537F63" w:rsidP="00B61E3B">
      <w:pPr>
        <w:spacing w:after="0" w:line="360" w:lineRule="auto"/>
        <w:jc w:val="both"/>
        <w:rPr>
          <w:rFonts w:ascii="Arial" w:eastAsia="Times New Roman" w:hAnsi="Arial" w:cs="Arial"/>
          <w:bCs/>
          <w:sz w:val="24"/>
          <w:szCs w:val="24"/>
          <w:lang w:val="es-ES_tradnl" w:eastAsia="es-ES_tradnl"/>
        </w:rPr>
      </w:pPr>
      <w:r w:rsidRPr="00E32B84">
        <w:rPr>
          <w:rFonts w:ascii="Arial" w:hAnsi="Arial" w:cs="Arial"/>
          <w:color w:val="000000" w:themeColor="text1"/>
          <w:sz w:val="24"/>
          <w:szCs w:val="24"/>
          <w:lang w:val="es-ES"/>
        </w:rPr>
        <w:t xml:space="preserve">De tal suerte el </w:t>
      </w:r>
      <w:r w:rsidR="00712458" w:rsidRPr="00E32B84">
        <w:rPr>
          <w:rFonts w:ascii="Arial" w:hAnsi="Arial" w:cs="Arial"/>
          <w:color w:val="000000" w:themeColor="text1"/>
          <w:sz w:val="24"/>
          <w:szCs w:val="24"/>
          <w:lang w:val="es-ES"/>
        </w:rPr>
        <w:t xml:space="preserve">por qué Chiapas, aun figura en los primero lugares en los índices de marginación y pobreza. El ejemplo es claro, pues la focalización que se implementó, al diseñar políticas públicas </w:t>
      </w:r>
      <w:r w:rsidR="006F3903" w:rsidRPr="00E32B84">
        <w:rPr>
          <w:rFonts w:ascii="Arial" w:hAnsi="Arial" w:cs="Arial"/>
          <w:color w:val="000000" w:themeColor="text1"/>
          <w:sz w:val="24"/>
          <w:szCs w:val="24"/>
          <w:lang w:val="es-ES"/>
        </w:rPr>
        <w:t xml:space="preserve">construyendo </w:t>
      </w:r>
      <w:r w:rsidRPr="00E32B84">
        <w:rPr>
          <w:rFonts w:ascii="Arial" w:hAnsi="Arial" w:cs="Arial"/>
          <w:color w:val="000000" w:themeColor="text1"/>
          <w:sz w:val="24"/>
          <w:szCs w:val="24"/>
          <w:lang w:val="es-ES"/>
        </w:rPr>
        <w:t>ciudades</w:t>
      </w:r>
      <w:r w:rsidR="006F3903" w:rsidRPr="00E32B84">
        <w:rPr>
          <w:rFonts w:ascii="Arial" w:hAnsi="Arial" w:cs="Arial"/>
          <w:color w:val="000000" w:themeColor="text1"/>
          <w:sz w:val="24"/>
          <w:szCs w:val="24"/>
          <w:lang w:val="es-ES"/>
        </w:rPr>
        <w:t xml:space="preserve"> rurales sustentables para </w:t>
      </w:r>
      <w:r w:rsidR="006F3903" w:rsidRPr="00E32B84">
        <w:rPr>
          <w:rFonts w:ascii="Arial" w:eastAsia="Times New Roman" w:hAnsi="Arial" w:cs="Arial"/>
          <w:color w:val="000000" w:themeColor="text1"/>
          <w:sz w:val="24"/>
          <w:szCs w:val="24"/>
          <w:lang w:val="es-ES" w:eastAsia="es-ES_tradnl"/>
        </w:rPr>
        <w:t>concentrar las localidades dispersas y facilitar la dotación de servicios básicos, a fin de combatir la dispersión poblacional y erradicar la pobreza de manera efectiva</w:t>
      </w:r>
      <w:r w:rsidRPr="00E32B84">
        <w:rPr>
          <w:rFonts w:ascii="Arial" w:eastAsia="Times New Roman" w:hAnsi="Arial" w:cs="Arial"/>
          <w:color w:val="000000" w:themeColor="text1"/>
          <w:sz w:val="24"/>
          <w:szCs w:val="24"/>
          <w:lang w:val="es-ES" w:eastAsia="es-ES_tradnl"/>
        </w:rPr>
        <w:t>,</w:t>
      </w:r>
      <w:r w:rsidR="006F3903" w:rsidRPr="00E32B84">
        <w:rPr>
          <w:rFonts w:ascii="Arial" w:eastAsia="Times New Roman" w:hAnsi="Arial" w:cs="Arial"/>
          <w:color w:val="000000" w:themeColor="text1"/>
          <w:sz w:val="24"/>
          <w:szCs w:val="24"/>
          <w:lang w:val="es-ES" w:eastAsia="es-ES_tradnl"/>
        </w:rPr>
        <w:t xml:space="preserve"> nunca se pensó en los riesgos del modelo, </w:t>
      </w:r>
      <w:r w:rsidRPr="00E32B84">
        <w:rPr>
          <w:rFonts w:ascii="Arial" w:eastAsia="Times New Roman" w:hAnsi="Arial" w:cs="Arial"/>
          <w:color w:val="000000" w:themeColor="text1"/>
          <w:sz w:val="24"/>
          <w:szCs w:val="24"/>
          <w:lang w:val="es-ES" w:eastAsia="es-ES_tradnl"/>
        </w:rPr>
        <w:t xml:space="preserve">su diseño e implementación, </w:t>
      </w:r>
      <w:r w:rsidR="006F3903" w:rsidRPr="00E32B84">
        <w:rPr>
          <w:rFonts w:ascii="Arial" w:eastAsia="Times New Roman" w:hAnsi="Arial" w:cs="Arial"/>
          <w:color w:val="000000" w:themeColor="text1"/>
          <w:sz w:val="24"/>
          <w:szCs w:val="24"/>
          <w:lang w:val="es-ES" w:eastAsia="es-ES_tradnl"/>
        </w:rPr>
        <w:t xml:space="preserve">mucho menos en su planeación estratégica, ya que sin mayor descripción de las condiciones que hoy se vive, no representa lo que se esperaba. Y si un proyecto frustrado, cansado de tantas políticas sobre políticas y demás programas gubernamentales con el afán de revivir el espíritu por el cual fue creado, sin olvidar el desperdicio de dinero </w:t>
      </w:r>
      <w:r w:rsidR="00EE2969" w:rsidRPr="00E32B84">
        <w:rPr>
          <w:rFonts w:ascii="Arial" w:eastAsia="Times New Roman" w:hAnsi="Arial" w:cs="Arial"/>
          <w:color w:val="000000" w:themeColor="text1"/>
          <w:sz w:val="24"/>
          <w:szCs w:val="24"/>
          <w:lang w:val="es-ES" w:eastAsia="es-ES_tradnl"/>
        </w:rPr>
        <w:t>público</w:t>
      </w:r>
      <w:r w:rsidR="006F3903" w:rsidRPr="00E32B84">
        <w:rPr>
          <w:rFonts w:ascii="Arial" w:eastAsia="Times New Roman" w:hAnsi="Arial" w:cs="Arial"/>
          <w:color w:val="000000" w:themeColor="text1"/>
          <w:sz w:val="24"/>
          <w:szCs w:val="24"/>
          <w:lang w:val="es-ES" w:eastAsia="es-ES_tradnl"/>
        </w:rPr>
        <w:t>, por tantas ineficiencias administrativas, por problemas irresueltos y siempre profundamente tratados</w:t>
      </w:r>
      <w:r w:rsidR="00EE2969" w:rsidRPr="00E32B84">
        <w:rPr>
          <w:rFonts w:ascii="Arial" w:eastAsia="Times New Roman" w:hAnsi="Arial" w:cs="Arial"/>
          <w:color w:val="000000" w:themeColor="text1"/>
          <w:sz w:val="24"/>
          <w:szCs w:val="24"/>
          <w:lang w:val="es-ES" w:eastAsia="es-ES_tradnl"/>
        </w:rPr>
        <w:t>, por tantos discursos fantasiosamente prometedor de respuestas y bienes abundantes. Mientras</w:t>
      </w:r>
      <w:r w:rsidR="00EE2969" w:rsidRPr="00E32B84">
        <w:rPr>
          <w:rFonts w:ascii="Arial" w:eastAsia="Times New Roman" w:hAnsi="Arial" w:cs="Arial"/>
          <w:bCs/>
          <w:sz w:val="24"/>
          <w:szCs w:val="24"/>
          <w:lang w:val="es-ES_tradnl" w:eastAsia="es-ES_tradnl"/>
        </w:rPr>
        <w:t xml:space="preserve"> el problema añejo de marginación y pobreza en el estado, esperando de una auténtica política pública de bienestar y justicia social.</w:t>
      </w:r>
      <w:r w:rsidR="00C461FB">
        <w:rPr>
          <w:rFonts w:ascii="Arial" w:eastAsia="Times New Roman" w:hAnsi="Arial" w:cs="Arial"/>
          <w:bCs/>
          <w:sz w:val="24"/>
          <w:szCs w:val="24"/>
          <w:lang w:val="es-ES_tradnl" w:eastAsia="es-ES_tradnl"/>
        </w:rPr>
        <w:t xml:space="preserve"> </w:t>
      </w:r>
    </w:p>
    <w:p w:rsidR="00C461FB" w:rsidRDefault="00C461FB" w:rsidP="00322EBC">
      <w:pPr>
        <w:spacing w:line="360" w:lineRule="auto"/>
        <w:jc w:val="both"/>
        <w:rPr>
          <w:rFonts w:ascii="Arial" w:hAnsi="Arial" w:cs="Arial"/>
          <w:sz w:val="24"/>
          <w:szCs w:val="24"/>
        </w:rPr>
      </w:pPr>
      <w:r>
        <w:rPr>
          <w:rFonts w:ascii="Arial" w:eastAsia="Times New Roman" w:hAnsi="Arial" w:cs="Arial"/>
          <w:bCs/>
          <w:sz w:val="24"/>
          <w:szCs w:val="24"/>
          <w:lang w:val="es-ES_tradnl" w:eastAsia="es-ES_tradnl"/>
        </w:rPr>
        <w:t xml:space="preserve">En las relatadas consideraciones, estimo </w:t>
      </w:r>
      <w:r w:rsidR="00322EBC">
        <w:rPr>
          <w:rFonts w:ascii="Arial" w:eastAsia="Times New Roman" w:hAnsi="Arial" w:cs="Arial"/>
          <w:bCs/>
          <w:sz w:val="24"/>
          <w:szCs w:val="24"/>
          <w:lang w:val="es-ES_tradnl" w:eastAsia="es-ES_tradnl"/>
        </w:rPr>
        <w:t xml:space="preserve">que no </w:t>
      </w:r>
      <w:r w:rsidR="00322EBC" w:rsidRPr="00322EBC">
        <w:rPr>
          <w:rFonts w:ascii="Arial" w:hAnsi="Arial" w:cs="Arial"/>
          <w:sz w:val="24"/>
          <w:szCs w:val="24"/>
          <w:lang w:eastAsia="es-MX"/>
        </w:rPr>
        <w:t xml:space="preserve">SE COMBATIÓ LA MARGINACIÓN Y POBREZA EN CHIAPAS CON LA CONSTRUCCIÓN DE </w:t>
      </w:r>
      <w:r w:rsidR="00322EBC">
        <w:rPr>
          <w:rFonts w:ascii="Arial" w:hAnsi="Arial" w:cs="Arial"/>
          <w:sz w:val="24"/>
          <w:szCs w:val="24"/>
          <w:lang w:eastAsia="es-MX"/>
        </w:rPr>
        <w:t xml:space="preserve">CIUDADES RURALES SUSTENTABLES y por el contrario </w:t>
      </w:r>
      <w:r>
        <w:rPr>
          <w:rFonts w:ascii="Arial" w:eastAsia="Times New Roman" w:hAnsi="Arial" w:cs="Arial"/>
          <w:bCs/>
          <w:sz w:val="24"/>
          <w:szCs w:val="24"/>
          <w:lang w:val="es-ES_tradnl" w:eastAsia="es-ES_tradnl"/>
        </w:rPr>
        <w:t xml:space="preserve">que el costo beneficio fue excesivamente caro desde la óptica comparativa inversión y resultado, (combate a la marginación y pobreza) pues aun cuando la reciente evaluación de la CONEVAL (2014), indican ligeramente una merma en la reducción </w:t>
      </w:r>
      <w:r w:rsidR="00322EBC">
        <w:rPr>
          <w:rFonts w:ascii="Arial" w:eastAsia="Times New Roman" w:hAnsi="Arial" w:cs="Arial"/>
          <w:bCs/>
          <w:sz w:val="24"/>
          <w:szCs w:val="24"/>
          <w:lang w:val="es-ES_tradnl" w:eastAsia="es-ES_tradnl"/>
        </w:rPr>
        <w:t xml:space="preserve">de </w:t>
      </w:r>
      <w:r w:rsidRPr="002A60A2">
        <w:rPr>
          <w:rFonts w:ascii="Arial" w:hAnsi="Arial" w:cs="Arial"/>
          <w:sz w:val="24"/>
          <w:szCs w:val="24"/>
        </w:rPr>
        <w:t>porcentaje</w:t>
      </w:r>
      <w:r w:rsidR="00322EBC">
        <w:rPr>
          <w:rFonts w:ascii="Arial" w:hAnsi="Arial" w:cs="Arial"/>
          <w:sz w:val="24"/>
          <w:szCs w:val="24"/>
        </w:rPr>
        <w:t>s</w:t>
      </w:r>
      <w:r w:rsidRPr="002A60A2">
        <w:rPr>
          <w:rFonts w:ascii="Arial" w:hAnsi="Arial" w:cs="Arial"/>
          <w:sz w:val="24"/>
          <w:szCs w:val="24"/>
        </w:rPr>
        <w:t xml:space="preserve"> </w:t>
      </w:r>
      <w:r w:rsidR="00322EBC">
        <w:rPr>
          <w:rFonts w:ascii="Arial" w:hAnsi="Arial" w:cs="Arial"/>
          <w:sz w:val="24"/>
          <w:szCs w:val="24"/>
        </w:rPr>
        <w:t>en</w:t>
      </w:r>
      <w:r w:rsidRPr="002A60A2">
        <w:rPr>
          <w:rFonts w:ascii="Arial" w:hAnsi="Arial" w:cs="Arial"/>
          <w:sz w:val="24"/>
          <w:szCs w:val="24"/>
        </w:rPr>
        <w:t xml:space="preserve"> </w:t>
      </w:r>
      <w:r w:rsidR="00322EBC">
        <w:rPr>
          <w:rFonts w:ascii="Arial" w:hAnsi="Arial" w:cs="Arial"/>
          <w:sz w:val="24"/>
          <w:szCs w:val="24"/>
        </w:rPr>
        <w:t xml:space="preserve">la </w:t>
      </w:r>
      <w:r w:rsidRPr="002A60A2">
        <w:rPr>
          <w:rFonts w:ascii="Arial" w:hAnsi="Arial" w:cs="Arial"/>
          <w:sz w:val="24"/>
          <w:szCs w:val="24"/>
        </w:rPr>
        <w:t xml:space="preserve">población en situación de pobreza extrema, </w:t>
      </w:r>
      <w:r w:rsidR="00322EBC">
        <w:rPr>
          <w:rFonts w:ascii="Arial" w:hAnsi="Arial" w:cs="Arial"/>
          <w:sz w:val="24"/>
          <w:szCs w:val="24"/>
        </w:rPr>
        <w:t xml:space="preserve">el </w:t>
      </w:r>
      <w:r>
        <w:rPr>
          <w:rFonts w:ascii="Arial" w:hAnsi="Arial" w:cs="Arial"/>
          <w:sz w:val="24"/>
          <w:szCs w:val="24"/>
        </w:rPr>
        <w:t>n</w:t>
      </w:r>
      <w:r w:rsidRPr="002A60A2">
        <w:rPr>
          <w:rFonts w:ascii="Arial" w:hAnsi="Arial" w:cs="Arial"/>
          <w:sz w:val="24"/>
          <w:szCs w:val="24"/>
        </w:rPr>
        <w:t>úmero de personas en situación de pobreza extrema</w:t>
      </w:r>
      <w:r>
        <w:rPr>
          <w:rFonts w:ascii="Arial" w:hAnsi="Arial" w:cs="Arial"/>
          <w:sz w:val="24"/>
          <w:szCs w:val="24"/>
        </w:rPr>
        <w:t xml:space="preserve"> y</w:t>
      </w:r>
      <w:r w:rsidRPr="002A60A2">
        <w:rPr>
          <w:rFonts w:ascii="Arial" w:hAnsi="Arial" w:cs="Arial"/>
          <w:sz w:val="24"/>
          <w:szCs w:val="24"/>
        </w:rPr>
        <w:t xml:space="preserve"> </w:t>
      </w:r>
      <w:r>
        <w:rPr>
          <w:rFonts w:ascii="Arial" w:hAnsi="Arial" w:cs="Arial"/>
          <w:sz w:val="24"/>
          <w:szCs w:val="24"/>
        </w:rPr>
        <w:t>c</w:t>
      </w:r>
      <w:r w:rsidRPr="002A60A2">
        <w:rPr>
          <w:rFonts w:ascii="Arial" w:hAnsi="Arial" w:cs="Arial"/>
          <w:sz w:val="24"/>
          <w:szCs w:val="24"/>
        </w:rPr>
        <w:t>arencias promedio de la población en pobreza y pobreza extrema</w:t>
      </w:r>
      <w:r>
        <w:rPr>
          <w:rFonts w:ascii="Arial" w:hAnsi="Arial" w:cs="Arial"/>
          <w:sz w:val="24"/>
          <w:szCs w:val="24"/>
        </w:rPr>
        <w:t>, a nivel nacional en el periodo 2012-2014</w:t>
      </w:r>
      <w:r w:rsidR="00322EBC">
        <w:rPr>
          <w:rFonts w:ascii="Arial" w:hAnsi="Arial" w:cs="Arial"/>
          <w:sz w:val="24"/>
          <w:szCs w:val="24"/>
        </w:rPr>
        <w:t>, también</w:t>
      </w:r>
      <w:r>
        <w:rPr>
          <w:rFonts w:ascii="Arial" w:hAnsi="Arial" w:cs="Arial"/>
          <w:sz w:val="24"/>
          <w:szCs w:val="24"/>
        </w:rPr>
        <w:t xml:space="preserve"> se aprecia ligera </w:t>
      </w:r>
      <w:r w:rsidRPr="002A60A2">
        <w:rPr>
          <w:rFonts w:ascii="Arial" w:hAnsi="Arial" w:cs="Arial"/>
          <w:sz w:val="24"/>
          <w:szCs w:val="24"/>
        </w:rPr>
        <w:t>evolución de la</w:t>
      </w:r>
      <w:r w:rsidRPr="002A60A2">
        <w:rPr>
          <w:rFonts w:ascii="Arial" w:hAnsi="Arial" w:cs="Arial"/>
          <w:noProof/>
          <w:sz w:val="24"/>
          <w:szCs w:val="24"/>
          <w:lang w:val="es-ES" w:eastAsia="es-ES"/>
        </w:rPr>
        <w:t xml:space="preserve"> </w:t>
      </w:r>
      <w:r w:rsidRPr="002A60A2">
        <w:rPr>
          <w:rFonts w:ascii="Arial" w:hAnsi="Arial" w:cs="Arial"/>
          <w:sz w:val="24"/>
          <w:szCs w:val="24"/>
        </w:rPr>
        <w:t>pobreza en Chiapas</w:t>
      </w:r>
      <w:r w:rsidR="00322EBC">
        <w:rPr>
          <w:rFonts w:ascii="Arial" w:hAnsi="Arial" w:cs="Arial"/>
          <w:sz w:val="24"/>
          <w:szCs w:val="24"/>
        </w:rPr>
        <w:t xml:space="preserve">, así como incremento </w:t>
      </w:r>
      <w:r w:rsidRPr="002A60A2">
        <w:rPr>
          <w:rFonts w:ascii="Arial" w:hAnsi="Arial" w:cs="Arial"/>
          <w:sz w:val="24"/>
          <w:szCs w:val="24"/>
        </w:rPr>
        <w:t xml:space="preserve">de personas en situación de pobreza, </w:t>
      </w:r>
      <w:r w:rsidR="00322EBC">
        <w:rPr>
          <w:rFonts w:ascii="Arial" w:hAnsi="Arial" w:cs="Arial"/>
          <w:sz w:val="24"/>
          <w:szCs w:val="24"/>
        </w:rPr>
        <w:t xml:space="preserve">sin tomar en cuenta el daño socio antropológico regional y pueblos originarios. Sin embargo en el </w:t>
      </w:r>
      <w:r w:rsidR="00322EBC">
        <w:rPr>
          <w:rFonts w:ascii="Arial" w:hAnsi="Arial" w:cs="Arial"/>
          <w:sz w:val="24"/>
          <w:szCs w:val="24"/>
        </w:rPr>
        <w:lastRenderedPageBreak/>
        <w:t>mejor de los ánimos valdría la pena reparar el daño, direccionando nuevas políticas públicas responsables de beneficio social y hacia los más necesitados.</w:t>
      </w:r>
    </w:p>
    <w:tbl>
      <w:tblPr>
        <w:tblStyle w:val="Tablaconcuadrcula"/>
        <w:tblW w:w="0" w:type="auto"/>
        <w:tblLook w:val="04A0" w:firstRow="1" w:lastRow="0" w:firstColumn="1" w:lastColumn="0" w:noHBand="0" w:noVBand="1"/>
      </w:tblPr>
      <w:tblGrid>
        <w:gridCol w:w="3510"/>
      </w:tblGrid>
      <w:tr w:rsidR="004C5001" w:rsidTr="00836B37">
        <w:tc>
          <w:tcPr>
            <w:tcW w:w="3510" w:type="dxa"/>
            <w:shd w:val="clear" w:color="auto" w:fill="A6A6A6" w:themeFill="background1" w:themeFillShade="A6"/>
          </w:tcPr>
          <w:p w:rsidR="004C5001" w:rsidRPr="004C5001" w:rsidRDefault="004C5001" w:rsidP="004C5001">
            <w:pPr>
              <w:pStyle w:val="Prrafodelista"/>
              <w:numPr>
                <w:ilvl w:val="0"/>
                <w:numId w:val="22"/>
              </w:numPr>
              <w:spacing w:line="360" w:lineRule="auto"/>
              <w:jc w:val="both"/>
              <w:rPr>
                <w:rFonts w:ascii="Arial" w:eastAsia="Times New Roman" w:hAnsi="Arial" w:cs="Arial"/>
                <w:b/>
                <w:bCs/>
                <w:sz w:val="24"/>
                <w:szCs w:val="24"/>
                <w:lang w:val="es-ES_tradnl" w:eastAsia="es-ES_tradnl"/>
              </w:rPr>
            </w:pPr>
            <w:r w:rsidRPr="004C5001">
              <w:rPr>
                <w:rFonts w:ascii="Arial" w:eastAsia="Times New Roman" w:hAnsi="Arial" w:cs="Arial"/>
                <w:b/>
                <w:bCs/>
                <w:sz w:val="24"/>
                <w:szCs w:val="24"/>
                <w:lang w:val="es-ES_tradnl" w:eastAsia="es-ES_tradnl"/>
              </w:rPr>
              <w:t>BIBLIOGRAFÍA:</w:t>
            </w:r>
          </w:p>
        </w:tc>
      </w:tr>
    </w:tbl>
    <w:p w:rsidR="00836B37" w:rsidRDefault="00836B37" w:rsidP="00836B37">
      <w:pPr>
        <w:pStyle w:val="Prrafodelista"/>
        <w:spacing w:after="0"/>
        <w:jc w:val="both"/>
        <w:rPr>
          <w:rFonts w:ascii="Arial" w:eastAsia="Times New Roman" w:hAnsi="Arial" w:cs="Arial"/>
          <w:bCs/>
          <w:sz w:val="24"/>
          <w:szCs w:val="24"/>
          <w:lang w:val="es-ES_tradnl" w:eastAsia="es-ES_tradnl"/>
        </w:rPr>
      </w:pPr>
    </w:p>
    <w:p w:rsidR="00392FC9" w:rsidRPr="00E32B84" w:rsidRDefault="00392FC9" w:rsidP="00836B37">
      <w:pPr>
        <w:pStyle w:val="Prrafodelista"/>
        <w:numPr>
          <w:ilvl w:val="0"/>
          <w:numId w:val="7"/>
        </w:numPr>
        <w:spacing w:after="0" w:line="360" w:lineRule="auto"/>
        <w:jc w:val="both"/>
        <w:rPr>
          <w:rFonts w:ascii="Arial" w:eastAsia="Times New Roman" w:hAnsi="Arial" w:cs="Arial"/>
          <w:bCs/>
          <w:sz w:val="24"/>
          <w:szCs w:val="24"/>
          <w:lang w:val="es-ES_tradnl" w:eastAsia="es-ES_tradnl"/>
        </w:rPr>
      </w:pPr>
      <w:r w:rsidRPr="00E32B84">
        <w:rPr>
          <w:rFonts w:ascii="Arial" w:eastAsia="Times New Roman" w:hAnsi="Arial" w:cs="Arial"/>
          <w:bCs/>
          <w:sz w:val="24"/>
          <w:szCs w:val="24"/>
          <w:lang w:val="es-ES_tradnl" w:eastAsia="es-ES_tradnl"/>
        </w:rPr>
        <w:t>AGUILAR Villanueva Luis F. 2014, “</w:t>
      </w:r>
      <w:r w:rsidRPr="00E32B84">
        <w:rPr>
          <w:rFonts w:ascii="Arial" w:eastAsia="Times New Roman" w:hAnsi="Arial" w:cs="Arial"/>
          <w:b/>
          <w:bCs/>
          <w:i/>
          <w:sz w:val="24"/>
          <w:szCs w:val="24"/>
          <w:lang w:val="es-ES_tradnl" w:eastAsia="es-ES_tradnl"/>
        </w:rPr>
        <w:t>La implementación de las políticas Públicas”</w:t>
      </w:r>
      <w:r w:rsidR="00461160" w:rsidRPr="00E32B84">
        <w:rPr>
          <w:rFonts w:ascii="Arial" w:eastAsia="Times New Roman" w:hAnsi="Arial" w:cs="Arial"/>
          <w:bCs/>
          <w:sz w:val="24"/>
          <w:szCs w:val="24"/>
          <w:lang w:val="es-ES_tradnl" w:eastAsia="es-ES_tradnl"/>
        </w:rPr>
        <w:t>. Porrúa</w:t>
      </w:r>
      <w:r w:rsidRPr="00E32B84">
        <w:rPr>
          <w:rFonts w:ascii="Arial" w:eastAsia="Times New Roman" w:hAnsi="Arial" w:cs="Arial"/>
          <w:bCs/>
          <w:sz w:val="24"/>
          <w:szCs w:val="24"/>
          <w:lang w:val="es-ES_tradnl" w:eastAsia="es-ES_tradnl"/>
        </w:rPr>
        <w:t>, México.</w:t>
      </w:r>
    </w:p>
    <w:p w:rsidR="00392FC9" w:rsidRPr="00E32B84" w:rsidRDefault="00392FC9" w:rsidP="00836B37">
      <w:pPr>
        <w:pStyle w:val="Prrafodelista"/>
        <w:numPr>
          <w:ilvl w:val="0"/>
          <w:numId w:val="7"/>
        </w:numPr>
        <w:spacing w:after="0" w:line="360" w:lineRule="auto"/>
        <w:jc w:val="both"/>
        <w:rPr>
          <w:rFonts w:ascii="Arial" w:eastAsia="Times New Roman" w:hAnsi="Arial" w:cs="Arial"/>
          <w:bCs/>
          <w:sz w:val="24"/>
          <w:szCs w:val="24"/>
          <w:lang w:val="es-ES_tradnl" w:eastAsia="es-ES_tradnl"/>
        </w:rPr>
      </w:pPr>
      <w:r w:rsidRPr="00E32B84">
        <w:rPr>
          <w:rFonts w:ascii="Arial" w:eastAsia="Times New Roman" w:hAnsi="Arial" w:cs="Arial"/>
          <w:bCs/>
          <w:sz w:val="24"/>
          <w:szCs w:val="24"/>
          <w:lang w:val="es-ES_tradnl" w:eastAsia="es-ES_tradnl"/>
        </w:rPr>
        <w:t xml:space="preserve">CRUZ Badillo Israel  2011, </w:t>
      </w:r>
      <w:r w:rsidRPr="00E32B84">
        <w:rPr>
          <w:rFonts w:ascii="Arial" w:eastAsia="Times New Roman" w:hAnsi="Arial" w:cs="Arial"/>
          <w:b/>
          <w:bCs/>
          <w:i/>
          <w:sz w:val="24"/>
          <w:szCs w:val="24"/>
          <w:lang w:val="es-ES_tradnl" w:eastAsia="es-ES_tradnl"/>
        </w:rPr>
        <w:t>“Gestión y Política Publica</w:t>
      </w:r>
      <w:r w:rsidRPr="00E32B84">
        <w:rPr>
          <w:rFonts w:ascii="Arial" w:eastAsia="Times New Roman" w:hAnsi="Arial" w:cs="Arial"/>
          <w:bCs/>
          <w:i/>
          <w:sz w:val="24"/>
          <w:szCs w:val="24"/>
          <w:lang w:val="es-ES_tradnl" w:eastAsia="es-ES_tradnl"/>
        </w:rPr>
        <w:t xml:space="preserve">” </w:t>
      </w:r>
      <w:r w:rsidRPr="00E32B84">
        <w:rPr>
          <w:rFonts w:ascii="Arial" w:eastAsia="Times New Roman" w:hAnsi="Arial" w:cs="Arial"/>
          <w:bCs/>
          <w:sz w:val="24"/>
          <w:szCs w:val="24"/>
          <w:lang w:val="es-ES_tradnl" w:eastAsia="es-ES_tradnl"/>
        </w:rPr>
        <w:t xml:space="preserve">Miguel Ángel Porrúa, </w:t>
      </w:r>
      <w:r w:rsidR="00461160" w:rsidRPr="00E32B84">
        <w:rPr>
          <w:rFonts w:ascii="Arial" w:eastAsia="Times New Roman" w:hAnsi="Arial" w:cs="Arial"/>
          <w:bCs/>
          <w:sz w:val="24"/>
          <w:szCs w:val="24"/>
          <w:lang w:val="es-ES_tradnl" w:eastAsia="es-ES_tradnl"/>
        </w:rPr>
        <w:t>México</w:t>
      </w:r>
      <w:r w:rsidRPr="00E32B84">
        <w:rPr>
          <w:rFonts w:ascii="Arial" w:eastAsia="Times New Roman" w:hAnsi="Arial" w:cs="Arial"/>
          <w:bCs/>
          <w:sz w:val="24"/>
          <w:szCs w:val="24"/>
          <w:lang w:val="es-ES_tradnl" w:eastAsia="es-ES_tradnl"/>
        </w:rPr>
        <w:t>.</w:t>
      </w:r>
    </w:p>
    <w:p w:rsidR="00BB3467" w:rsidRPr="00E32B84" w:rsidRDefault="00392FC9" w:rsidP="00836B37">
      <w:pPr>
        <w:pStyle w:val="Prrafodelista"/>
        <w:numPr>
          <w:ilvl w:val="0"/>
          <w:numId w:val="7"/>
        </w:numPr>
        <w:autoSpaceDE w:val="0"/>
        <w:autoSpaceDN w:val="0"/>
        <w:adjustRightInd w:val="0"/>
        <w:spacing w:after="0" w:line="360" w:lineRule="auto"/>
        <w:jc w:val="both"/>
        <w:rPr>
          <w:rFonts w:ascii="Arial" w:hAnsi="Arial" w:cs="Arial"/>
          <w:sz w:val="24"/>
          <w:szCs w:val="24"/>
          <w:lang w:val="es-ES_tradnl"/>
        </w:rPr>
      </w:pPr>
      <w:r w:rsidRPr="00E32B84">
        <w:rPr>
          <w:rFonts w:ascii="Arial" w:eastAsia="Times New Roman" w:hAnsi="Arial" w:cs="Arial"/>
          <w:bCs/>
          <w:sz w:val="24"/>
          <w:szCs w:val="24"/>
          <w:lang w:val="es-ES_tradnl" w:eastAsia="es-ES_tradnl"/>
        </w:rPr>
        <w:t xml:space="preserve">AGUILAR Villanueva Luis F. 2004, </w:t>
      </w:r>
      <w:r w:rsidRPr="00E32B84">
        <w:rPr>
          <w:rFonts w:ascii="Arial" w:eastAsia="Times New Roman" w:hAnsi="Arial" w:cs="Arial"/>
          <w:b/>
          <w:bCs/>
          <w:i/>
          <w:sz w:val="24"/>
          <w:szCs w:val="24"/>
          <w:lang w:val="es-ES_tradnl" w:eastAsia="es-ES_tradnl"/>
        </w:rPr>
        <w:t xml:space="preserve">“Gobernanza y gestión pública”, </w:t>
      </w:r>
      <w:r w:rsidRPr="00E32B84">
        <w:rPr>
          <w:rFonts w:ascii="Arial" w:eastAsia="Times New Roman" w:hAnsi="Arial" w:cs="Arial"/>
          <w:bCs/>
          <w:sz w:val="24"/>
          <w:szCs w:val="24"/>
          <w:lang w:val="es-ES_tradnl" w:eastAsia="es-ES_tradnl"/>
        </w:rPr>
        <w:t xml:space="preserve">Fondo de Cultura Económica. México. </w:t>
      </w:r>
    </w:p>
    <w:p w:rsidR="00DA393E" w:rsidRPr="00E32B84" w:rsidRDefault="00DA393E" w:rsidP="00836B37">
      <w:pPr>
        <w:pStyle w:val="Prrafodelista"/>
        <w:numPr>
          <w:ilvl w:val="0"/>
          <w:numId w:val="7"/>
        </w:numPr>
        <w:autoSpaceDE w:val="0"/>
        <w:autoSpaceDN w:val="0"/>
        <w:adjustRightInd w:val="0"/>
        <w:spacing w:after="0" w:line="360" w:lineRule="auto"/>
        <w:jc w:val="both"/>
        <w:rPr>
          <w:rFonts w:ascii="Arial" w:hAnsi="Arial" w:cs="Arial"/>
          <w:sz w:val="24"/>
          <w:szCs w:val="24"/>
          <w:lang w:val="es-ES_tradnl"/>
        </w:rPr>
      </w:pPr>
      <w:r w:rsidRPr="00E32B84">
        <w:rPr>
          <w:rFonts w:ascii="Arial" w:hAnsi="Arial" w:cs="Arial"/>
          <w:sz w:val="24"/>
          <w:szCs w:val="24"/>
          <w:lang w:val="es-ES_tradnl"/>
        </w:rPr>
        <w:t xml:space="preserve">MANY Ives y J.Claude Thoenins. LAS POLÍTICAS PÚBLICAS, </w:t>
      </w:r>
      <w:r w:rsidRPr="00E32B84">
        <w:rPr>
          <w:rFonts w:ascii="Arial" w:hAnsi="Arial" w:cs="Arial"/>
          <w:bCs/>
          <w:sz w:val="24"/>
          <w:szCs w:val="24"/>
          <w:lang w:val="es-ES_tradnl"/>
        </w:rPr>
        <w:t>Editorial Ariel, S. A.</w:t>
      </w:r>
      <w:r w:rsidRPr="00E32B84">
        <w:rPr>
          <w:rFonts w:ascii="Arial" w:hAnsi="Arial" w:cs="Arial"/>
          <w:b/>
          <w:bCs/>
          <w:sz w:val="24"/>
          <w:szCs w:val="24"/>
          <w:lang w:val="es-ES_tradnl"/>
        </w:rPr>
        <w:t xml:space="preserve"> </w:t>
      </w:r>
      <w:r w:rsidRPr="00E32B84">
        <w:rPr>
          <w:rFonts w:ascii="Arial" w:hAnsi="Arial" w:cs="Arial"/>
          <w:sz w:val="24"/>
          <w:szCs w:val="24"/>
          <w:lang w:val="es-ES_tradnl"/>
        </w:rPr>
        <w:t>Barcelona, 1989.</w:t>
      </w:r>
    </w:p>
    <w:p w:rsidR="00BB3467" w:rsidRPr="00E32B84" w:rsidRDefault="00960E65" w:rsidP="00836B37">
      <w:pPr>
        <w:pStyle w:val="Prrafodelista"/>
        <w:numPr>
          <w:ilvl w:val="0"/>
          <w:numId w:val="7"/>
        </w:numPr>
        <w:autoSpaceDE w:val="0"/>
        <w:autoSpaceDN w:val="0"/>
        <w:adjustRightInd w:val="0"/>
        <w:spacing w:after="0" w:line="360" w:lineRule="auto"/>
        <w:jc w:val="both"/>
        <w:rPr>
          <w:rFonts w:ascii="Arial" w:hAnsi="Arial" w:cs="Arial"/>
          <w:sz w:val="24"/>
          <w:szCs w:val="24"/>
          <w:lang w:val="es-ES_tradnl"/>
        </w:rPr>
      </w:pPr>
      <w:hyperlink r:id="rId33" w:history="1">
        <w:r w:rsidR="00BB3467" w:rsidRPr="00E32B84">
          <w:rPr>
            <w:rStyle w:val="Hipervnculo"/>
            <w:rFonts w:ascii="Arial" w:hAnsi="Arial" w:cs="Arial"/>
            <w:color w:val="auto"/>
            <w:sz w:val="24"/>
            <w:szCs w:val="24"/>
            <w:u w:val="none"/>
            <w:shd w:val="clear" w:color="auto" w:fill="FFFFFF"/>
          </w:rPr>
          <w:t>www.</w:t>
        </w:r>
        <w:r w:rsidR="00BB3467" w:rsidRPr="00E32B84">
          <w:rPr>
            <w:rStyle w:val="Hipervnculo"/>
            <w:rFonts w:ascii="Arial" w:hAnsi="Arial" w:cs="Arial"/>
            <w:bCs/>
            <w:color w:val="auto"/>
            <w:sz w:val="24"/>
            <w:szCs w:val="24"/>
            <w:u w:val="none"/>
            <w:shd w:val="clear" w:color="auto" w:fill="FFFFFF"/>
          </w:rPr>
          <w:t>coneval</w:t>
        </w:r>
        <w:r w:rsidR="00BB3467" w:rsidRPr="00E32B84">
          <w:rPr>
            <w:rStyle w:val="Hipervnculo"/>
            <w:rFonts w:ascii="Arial" w:hAnsi="Arial" w:cs="Arial"/>
            <w:color w:val="auto"/>
            <w:sz w:val="24"/>
            <w:szCs w:val="24"/>
            <w:u w:val="none"/>
            <w:shd w:val="clear" w:color="auto" w:fill="FFFFFF"/>
          </w:rPr>
          <w:t>.gob.mx/</w:t>
        </w:r>
      </w:hyperlink>
    </w:p>
    <w:p w:rsidR="00A92BCD" w:rsidRPr="00A36687" w:rsidRDefault="00960E65" w:rsidP="00836B37">
      <w:pPr>
        <w:pStyle w:val="Prrafodelista"/>
        <w:numPr>
          <w:ilvl w:val="0"/>
          <w:numId w:val="7"/>
        </w:numPr>
        <w:autoSpaceDE w:val="0"/>
        <w:autoSpaceDN w:val="0"/>
        <w:adjustRightInd w:val="0"/>
        <w:spacing w:after="0" w:line="360" w:lineRule="auto"/>
        <w:jc w:val="both"/>
        <w:rPr>
          <w:rFonts w:ascii="Arial" w:hAnsi="Arial" w:cs="Arial"/>
          <w:sz w:val="24"/>
          <w:szCs w:val="24"/>
          <w:lang w:val="es-ES_tradnl"/>
        </w:rPr>
      </w:pPr>
      <w:hyperlink r:id="rId34" w:history="1">
        <w:r w:rsidR="00A92BCD" w:rsidRPr="00A36687">
          <w:rPr>
            <w:rStyle w:val="Hipervnculo"/>
            <w:rFonts w:ascii="Arial" w:hAnsi="Arial" w:cs="Arial"/>
            <w:color w:val="auto"/>
            <w:sz w:val="24"/>
            <w:szCs w:val="24"/>
            <w:u w:val="none"/>
            <w:shd w:val="clear" w:color="auto" w:fill="FFFFFF"/>
          </w:rPr>
          <w:t>www.</w:t>
        </w:r>
        <w:r w:rsidR="00A92BCD" w:rsidRPr="00A36687">
          <w:rPr>
            <w:rStyle w:val="Hipervnculo"/>
            <w:rFonts w:ascii="Arial" w:hAnsi="Arial" w:cs="Arial"/>
            <w:bCs/>
            <w:color w:val="auto"/>
            <w:sz w:val="24"/>
            <w:szCs w:val="24"/>
            <w:u w:val="none"/>
            <w:shd w:val="clear" w:color="auto" w:fill="FFFFFF"/>
          </w:rPr>
          <w:t>ciudadesrurales</w:t>
        </w:r>
        <w:r w:rsidR="00A92BCD" w:rsidRPr="00A36687">
          <w:rPr>
            <w:rStyle w:val="Hipervnculo"/>
            <w:rFonts w:ascii="Arial" w:hAnsi="Arial" w:cs="Arial"/>
            <w:color w:val="auto"/>
            <w:sz w:val="24"/>
            <w:szCs w:val="24"/>
            <w:u w:val="none"/>
            <w:shd w:val="clear" w:color="auto" w:fill="FFFFFF"/>
          </w:rPr>
          <w:t>.</w:t>
        </w:r>
        <w:r w:rsidR="00A92BCD" w:rsidRPr="00A36687">
          <w:rPr>
            <w:rStyle w:val="Hipervnculo"/>
            <w:rFonts w:ascii="Arial" w:hAnsi="Arial" w:cs="Arial"/>
            <w:bCs/>
            <w:color w:val="auto"/>
            <w:sz w:val="24"/>
            <w:szCs w:val="24"/>
            <w:u w:val="none"/>
            <w:shd w:val="clear" w:color="auto" w:fill="FFFFFF"/>
          </w:rPr>
          <w:t>chiapas</w:t>
        </w:r>
        <w:r w:rsidR="00A92BCD" w:rsidRPr="00A36687">
          <w:rPr>
            <w:rStyle w:val="Hipervnculo"/>
            <w:rFonts w:ascii="Arial" w:hAnsi="Arial" w:cs="Arial"/>
            <w:color w:val="auto"/>
            <w:sz w:val="24"/>
            <w:szCs w:val="24"/>
            <w:u w:val="none"/>
            <w:shd w:val="clear" w:color="auto" w:fill="FFFFFF"/>
          </w:rPr>
          <w:t>.gob.mx/</w:t>
        </w:r>
      </w:hyperlink>
    </w:p>
    <w:p w:rsidR="00A92BCD" w:rsidRPr="00A73EE3" w:rsidRDefault="00960E65" w:rsidP="00836B37">
      <w:pPr>
        <w:pStyle w:val="Prrafodelista"/>
        <w:numPr>
          <w:ilvl w:val="0"/>
          <w:numId w:val="7"/>
        </w:numPr>
        <w:autoSpaceDE w:val="0"/>
        <w:autoSpaceDN w:val="0"/>
        <w:adjustRightInd w:val="0"/>
        <w:spacing w:after="0" w:line="360" w:lineRule="auto"/>
        <w:jc w:val="both"/>
        <w:rPr>
          <w:rFonts w:ascii="Arial" w:hAnsi="Arial" w:cs="Arial"/>
          <w:sz w:val="24"/>
          <w:szCs w:val="24"/>
          <w:lang w:val="es-ES_tradnl"/>
        </w:rPr>
      </w:pPr>
      <w:hyperlink r:id="rId35" w:history="1">
        <w:r w:rsidR="00322F9C" w:rsidRPr="00A73EE3">
          <w:rPr>
            <w:rStyle w:val="Hipervnculo"/>
            <w:rFonts w:ascii="Arial" w:hAnsi="Arial" w:cs="Arial"/>
            <w:color w:val="auto"/>
            <w:sz w:val="24"/>
            <w:szCs w:val="24"/>
            <w:u w:val="none"/>
            <w:lang w:val="es-ES_tradnl"/>
          </w:rPr>
          <w:t>https://www.youtube.com/watch?v=EihD0Xo0uS4</w:t>
        </w:r>
      </w:hyperlink>
    </w:p>
    <w:p w:rsidR="00322F9C" w:rsidRPr="00A73EE3" w:rsidRDefault="00960E65" w:rsidP="00836B37">
      <w:pPr>
        <w:pStyle w:val="Prrafodelista"/>
        <w:numPr>
          <w:ilvl w:val="0"/>
          <w:numId w:val="7"/>
        </w:numPr>
        <w:autoSpaceDE w:val="0"/>
        <w:autoSpaceDN w:val="0"/>
        <w:adjustRightInd w:val="0"/>
        <w:spacing w:after="0" w:line="360" w:lineRule="auto"/>
        <w:jc w:val="both"/>
        <w:rPr>
          <w:rFonts w:ascii="Arial" w:hAnsi="Arial" w:cs="Arial"/>
          <w:sz w:val="24"/>
          <w:szCs w:val="24"/>
          <w:lang w:val="es-ES_tradnl"/>
        </w:rPr>
      </w:pPr>
      <w:hyperlink r:id="rId36" w:history="1">
        <w:r w:rsidR="00322F9C" w:rsidRPr="00A73EE3">
          <w:rPr>
            <w:rStyle w:val="Hipervnculo"/>
            <w:rFonts w:ascii="Arial" w:hAnsi="Arial" w:cs="Arial"/>
            <w:color w:val="auto"/>
            <w:sz w:val="24"/>
            <w:szCs w:val="24"/>
            <w:u w:val="none"/>
            <w:lang w:val="es-ES_tradnl"/>
          </w:rPr>
          <w:t>https://www.youtube.com/watch?v=WuGVelBzn5U</w:t>
        </w:r>
      </w:hyperlink>
    </w:p>
    <w:p w:rsidR="00322F9C" w:rsidRPr="00A73EE3" w:rsidRDefault="00322F9C" w:rsidP="00836B37">
      <w:pPr>
        <w:pStyle w:val="Prrafodelista"/>
        <w:numPr>
          <w:ilvl w:val="0"/>
          <w:numId w:val="7"/>
        </w:numPr>
        <w:autoSpaceDE w:val="0"/>
        <w:autoSpaceDN w:val="0"/>
        <w:adjustRightInd w:val="0"/>
        <w:spacing w:after="0" w:line="360" w:lineRule="auto"/>
        <w:jc w:val="both"/>
        <w:rPr>
          <w:rFonts w:ascii="Arial" w:hAnsi="Arial" w:cs="Arial"/>
          <w:sz w:val="24"/>
          <w:szCs w:val="24"/>
          <w:lang w:val="es-ES_tradnl"/>
        </w:rPr>
      </w:pPr>
      <w:r w:rsidRPr="00A73EE3">
        <w:rPr>
          <w:rFonts w:ascii="Arial" w:hAnsi="Arial" w:cs="Arial"/>
          <w:sz w:val="24"/>
          <w:szCs w:val="24"/>
          <w:lang w:val="es-ES_tradnl"/>
        </w:rPr>
        <w:t>https://www.youtube.com/watch?v=TX4cbRYRbRw</w:t>
      </w:r>
    </w:p>
    <w:p w:rsidR="00BA59F6" w:rsidRPr="00A73EE3" w:rsidRDefault="00960E65" w:rsidP="00836B37">
      <w:pPr>
        <w:pStyle w:val="NormalWeb"/>
        <w:numPr>
          <w:ilvl w:val="0"/>
          <w:numId w:val="7"/>
        </w:numPr>
        <w:shd w:val="clear" w:color="auto" w:fill="FFFFFF"/>
        <w:spacing w:before="0" w:beforeAutospacing="0" w:after="0" w:afterAutospacing="0" w:line="360" w:lineRule="auto"/>
        <w:rPr>
          <w:rFonts w:ascii="Arial" w:hAnsi="Arial" w:cs="Arial"/>
          <w:lang w:val="es-ES" w:eastAsia="es-ES"/>
        </w:rPr>
      </w:pPr>
      <w:hyperlink r:id="rId37" w:tgtFrame="_blank" w:history="1">
        <w:r w:rsidR="00BB3467" w:rsidRPr="00A73EE3">
          <w:rPr>
            <w:rStyle w:val="Hipervnculo"/>
            <w:rFonts w:ascii="Arial" w:hAnsi="Arial" w:cs="Arial"/>
            <w:color w:val="auto"/>
            <w:u w:val="none"/>
          </w:rPr>
          <w:t>http://youtu.be/shRZzsoTBvk</w:t>
        </w:r>
      </w:hyperlink>
    </w:p>
    <w:p w:rsidR="00BA59F6" w:rsidRPr="00E32B84" w:rsidRDefault="00BA59F6" w:rsidP="00836B37">
      <w:pPr>
        <w:pStyle w:val="NormalWeb"/>
        <w:numPr>
          <w:ilvl w:val="0"/>
          <w:numId w:val="7"/>
        </w:numPr>
        <w:shd w:val="clear" w:color="auto" w:fill="FFFFFF"/>
        <w:spacing w:before="0" w:beforeAutospacing="0" w:after="0" w:afterAutospacing="0" w:line="360" w:lineRule="auto"/>
        <w:rPr>
          <w:rFonts w:ascii="Arial" w:hAnsi="Arial" w:cs="Arial"/>
          <w:lang w:val="es-ES" w:eastAsia="es-ES"/>
        </w:rPr>
      </w:pPr>
      <w:r w:rsidRPr="00E32B84">
        <w:rPr>
          <w:rFonts w:ascii="Arial" w:hAnsi="Arial" w:cs="Arial"/>
          <w:lang w:val="es-ES" w:eastAsia="es-ES"/>
        </w:rPr>
        <w:t>www.youtube.com/watch?v=s0bzt8C6Gwo</w:t>
      </w:r>
    </w:p>
    <w:p w:rsidR="00BB3467" w:rsidRPr="00A36687" w:rsidRDefault="00BA59F6" w:rsidP="00836B37">
      <w:pPr>
        <w:numPr>
          <w:ilvl w:val="0"/>
          <w:numId w:val="7"/>
        </w:numPr>
        <w:shd w:val="clear" w:color="auto" w:fill="FFFFFF"/>
        <w:autoSpaceDE w:val="0"/>
        <w:autoSpaceDN w:val="0"/>
        <w:adjustRightInd w:val="0"/>
        <w:spacing w:after="0" w:line="360" w:lineRule="auto"/>
        <w:jc w:val="both"/>
        <w:textAlignment w:val="center"/>
        <w:rPr>
          <w:rFonts w:ascii="Arial" w:hAnsi="Arial" w:cs="Arial"/>
          <w:sz w:val="24"/>
          <w:szCs w:val="24"/>
          <w:lang w:val="es-ES_tradnl"/>
        </w:rPr>
      </w:pPr>
      <w:r w:rsidRPr="00A36687">
        <w:rPr>
          <w:rFonts w:ascii="Arial" w:hAnsi="Arial" w:cs="Arial"/>
          <w:sz w:val="24"/>
          <w:szCs w:val="24"/>
          <w:shd w:val="clear" w:color="auto" w:fill="FFFFFF"/>
        </w:rPr>
        <w:t>https://www.youtube.com/watch?v=xkwSvWcNeJY</w:t>
      </w:r>
    </w:p>
    <w:sectPr w:rsidR="00BB3467" w:rsidRPr="00A36687" w:rsidSect="00A36687">
      <w:headerReference w:type="default" r:id="rId38"/>
      <w:footerReference w:type="default" r:id="rId39"/>
      <w:pgSz w:w="12240" w:h="15840"/>
      <w:pgMar w:top="1701" w:right="1467" w:bottom="1417" w:left="1701" w:header="142"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0E65" w:rsidRDefault="00960E65" w:rsidP="005459C3">
      <w:pPr>
        <w:spacing w:after="0" w:line="240" w:lineRule="auto"/>
      </w:pPr>
      <w:r>
        <w:separator/>
      </w:r>
    </w:p>
  </w:endnote>
  <w:endnote w:type="continuationSeparator" w:id="0">
    <w:p w:rsidR="00960E65" w:rsidRDefault="00960E65" w:rsidP="005459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8299906"/>
      <w:docPartObj>
        <w:docPartGallery w:val="Page Numbers (Bottom of Page)"/>
        <w:docPartUnique/>
      </w:docPartObj>
    </w:sdtPr>
    <w:sdtEndPr/>
    <w:sdtContent>
      <w:p w:rsidR="007B4304" w:rsidRDefault="007B4304">
        <w:pPr>
          <w:pStyle w:val="Piedepgina"/>
          <w:jc w:val="right"/>
        </w:pPr>
        <w:r>
          <w:fldChar w:fldCharType="begin"/>
        </w:r>
        <w:r>
          <w:instrText>PAGE   \* MERGEFORMAT</w:instrText>
        </w:r>
        <w:r>
          <w:fldChar w:fldCharType="separate"/>
        </w:r>
        <w:r w:rsidR="003C63D5" w:rsidRPr="003C63D5">
          <w:rPr>
            <w:noProof/>
            <w:lang w:val="es-ES"/>
          </w:rPr>
          <w:t>21</w:t>
        </w:r>
        <w:r>
          <w:fldChar w:fldCharType="end"/>
        </w:r>
      </w:p>
    </w:sdtContent>
  </w:sdt>
  <w:p w:rsidR="005459C3" w:rsidRDefault="005459C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0E65" w:rsidRDefault="00960E65" w:rsidP="005459C3">
      <w:pPr>
        <w:spacing w:after="0" w:line="240" w:lineRule="auto"/>
      </w:pPr>
      <w:r>
        <w:separator/>
      </w:r>
    </w:p>
  </w:footnote>
  <w:footnote w:type="continuationSeparator" w:id="0">
    <w:p w:rsidR="00960E65" w:rsidRDefault="00960E65" w:rsidP="005459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3AF2" w:rsidRDefault="000D3AF2">
    <w:pPr>
      <w:pStyle w:val="Encabezado"/>
    </w:pPr>
  </w:p>
  <w:p w:rsidR="005459C3" w:rsidRPr="000D3AF2" w:rsidRDefault="000D3AF2" w:rsidP="000D3AF2">
    <w:pPr>
      <w:pBdr>
        <w:bottom w:val="thickThinSmallGap" w:sz="24" w:space="1" w:color="622423" w:themeColor="accent2" w:themeShade="7F"/>
      </w:pBdr>
      <w:tabs>
        <w:tab w:val="center" w:pos="4252"/>
        <w:tab w:val="right" w:pos="8504"/>
      </w:tabs>
      <w:spacing w:after="0" w:line="240" w:lineRule="auto"/>
      <w:rPr>
        <w:rFonts w:asciiTheme="majorHAnsi" w:eastAsiaTheme="majorEastAsia" w:hAnsiTheme="majorHAnsi" w:cstheme="majorBidi"/>
        <w:sz w:val="32"/>
        <w:szCs w:val="32"/>
        <w:lang w:val="es-ES"/>
      </w:rPr>
    </w:pPr>
    <w:r w:rsidRPr="000D3AF2">
      <w:rPr>
        <w:noProof/>
        <w:lang w:val="es-ES" w:eastAsia="es-ES"/>
      </w:rPr>
      <w:drawing>
        <wp:inline distT="0" distB="0" distL="0" distR="0" wp14:anchorId="1E12AE4B" wp14:editId="4DB5254C">
          <wp:extent cx="1777041" cy="587821"/>
          <wp:effectExtent l="0" t="0" r="0" b="3175"/>
          <wp:docPr id="26" name="Picture 2" descr="http://iapchiapas.org.mx/images/logos/log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http://iapchiapas.org.mx/images/logos/logo_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83959" cy="590109"/>
                  </a:xfrm>
                  <a:prstGeom prst="rect">
                    <a:avLst/>
                  </a:prstGeom>
                  <a:noFill/>
                  <a:ex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F7880"/>
    <w:multiLevelType w:val="hybridMultilevel"/>
    <w:tmpl w:val="4E42A9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817E17"/>
    <w:multiLevelType w:val="hybridMultilevel"/>
    <w:tmpl w:val="2CA62254"/>
    <w:lvl w:ilvl="0" w:tplc="6FCECE46">
      <w:start w:val="3"/>
      <w:numFmt w:val="lowerLetter"/>
      <w:lvlText w:val="%1)"/>
      <w:lvlJc w:val="left"/>
      <w:pPr>
        <w:ind w:left="1776"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6436C5D"/>
    <w:multiLevelType w:val="hybridMultilevel"/>
    <w:tmpl w:val="E05229F6"/>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9D26CA6"/>
    <w:multiLevelType w:val="hybridMultilevel"/>
    <w:tmpl w:val="923A6534"/>
    <w:lvl w:ilvl="0" w:tplc="7304F6AE">
      <w:start w:val="1"/>
      <w:numFmt w:val="upperRoman"/>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A57416E"/>
    <w:multiLevelType w:val="hybridMultilevel"/>
    <w:tmpl w:val="D4CC52B6"/>
    <w:lvl w:ilvl="0" w:tplc="0C0A0017">
      <w:start w:val="1"/>
      <w:numFmt w:val="lowerLetter"/>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
    <w:nsid w:val="1BB95052"/>
    <w:multiLevelType w:val="hybridMultilevel"/>
    <w:tmpl w:val="2D905D3E"/>
    <w:lvl w:ilvl="0" w:tplc="12D4C4D8">
      <w:start w:val="4"/>
      <w:numFmt w:val="upperRoman"/>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23761EFB"/>
    <w:multiLevelType w:val="hybridMultilevel"/>
    <w:tmpl w:val="97204B14"/>
    <w:lvl w:ilvl="0" w:tplc="0C0A0001">
      <w:start w:val="1"/>
      <w:numFmt w:val="bullet"/>
      <w:lvlText w:val=""/>
      <w:lvlJc w:val="left"/>
      <w:pPr>
        <w:ind w:left="720" w:hanging="360"/>
      </w:pPr>
      <w:rPr>
        <w:rFonts w:ascii="Symbol" w:hAnsi="Symbol"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76E4E9C"/>
    <w:multiLevelType w:val="hybridMultilevel"/>
    <w:tmpl w:val="F9CA86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E012B4E"/>
    <w:multiLevelType w:val="hybridMultilevel"/>
    <w:tmpl w:val="119E53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33F62532"/>
    <w:multiLevelType w:val="hybridMultilevel"/>
    <w:tmpl w:val="826870A6"/>
    <w:lvl w:ilvl="0" w:tplc="ED6615B2">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BF14B83"/>
    <w:multiLevelType w:val="hybridMultilevel"/>
    <w:tmpl w:val="3524F0FE"/>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3C1075D4"/>
    <w:multiLevelType w:val="hybridMultilevel"/>
    <w:tmpl w:val="3B0811F2"/>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440E0C12"/>
    <w:multiLevelType w:val="hybridMultilevel"/>
    <w:tmpl w:val="71CAC08A"/>
    <w:lvl w:ilvl="0" w:tplc="22E4EAA8">
      <w:start w:val="1"/>
      <w:numFmt w:val="decimal"/>
      <w:lvlText w:val="%1."/>
      <w:lvlJc w:val="left"/>
      <w:pPr>
        <w:ind w:left="720" w:hanging="360"/>
      </w:pPr>
      <w:rPr>
        <w:rFonts w:hint="default"/>
        <w:b/>
        <w14:shadow w14:blurRad="0" w14:dist="0" w14:dir="0" w14:sx="0" w14:sy="0" w14:kx="0" w14:ky="0" w14:algn="none">
          <w14:srgbClr w14:val="000000"/>
        </w14:shadow>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44F125C0"/>
    <w:multiLevelType w:val="multilevel"/>
    <w:tmpl w:val="F3083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7CA3516"/>
    <w:multiLevelType w:val="hybridMultilevel"/>
    <w:tmpl w:val="614C2A50"/>
    <w:lvl w:ilvl="0" w:tplc="0C0A0013">
      <w:start w:val="1"/>
      <w:numFmt w:val="upperRoman"/>
      <w:lvlText w:val="%1."/>
      <w:lvlJc w:val="right"/>
      <w:pPr>
        <w:ind w:left="720" w:hanging="360"/>
      </w:pPr>
      <w:rPr>
        <w:rFonts w:hint="default"/>
      </w:rPr>
    </w:lvl>
    <w:lvl w:ilvl="1" w:tplc="4BF2D828">
      <w:start w:val="1"/>
      <w:numFmt w:val="upperLetter"/>
      <w:lvlText w:val="%2."/>
      <w:lvlJc w:val="left"/>
      <w:pPr>
        <w:ind w:left="1440" w:hanging="360"/>
      </w:pPr>
      <w:rPr>
        <w:rFonts w:hint="default"/>
        <w:b/>
      </w:rPr>
    </w:lvl>
    <w:lvl w:ilvl="2" w:tplc="0302BFA8">
      <w:start w:val="1"/>
      <w:numFmt w:val="lowerLetter"/>
      <w:lvlText w:val="%3)"/>
      <w:lvlJc w:val="left"/>
      <w:pPr>
        <w:ind w:left="2160" w:hanging="360"/>
      </w:pPr>
      <w:rPr>
        <w:rFonts w:hint="default"/>
        <w:b/>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86F58EA"/>
    <w:multiLevelType w:val="hybridMultilevel"/>
    <w:tmpl w:val="60DA269A"/>
    <w:lvl w:ilvl="0" w:tplc="0C0A000D">
      <w:start w:val="1"/>
      <w:numFmt w:val="bullet"/>
      <w:lvlText w:val=""/>
      <w:lvlJc w:val="left"/>
      <w:pPr>
        <w:ind w:left="720" w:hanging="360"/>
      </w:pPr>
      <w:rPr>
        <w:rFonts w:ascii="Wingdings" w:hAnsi="Wingdings"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715352E8"/>
    <w:multiLevelType w:val="hybridMultilevel"/>
    <w:tmpl w:val="6EDC4A44"/>
    <w:lvl w:ilvl="0" w:tplc="69CE7744">
      <w:start w:val="1"/>
      <w:numFmt w:val="lowerLetter"/>
      <w:lvlText w:val="%1)"/>
      <w:lvlJc w:val="left"/>
      <w:pPr>
        <w:ind w:left="2484" w:hanging="360"/>
      </w:pPr>
      <w:rPr>
        <w:rFonts w:hint="default"/>
        <w:b/>
      </w:r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7">
    <w:nsid w:val="719B2828"/>
    <w:multiLevelType w:val="hybridMultilevel"/>
    <w:tmpl w:val="5DEC7D9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78367392"/>
    <w:multiLevelType w:val="hybridMultilevel"/>
    <w:tmpl w:val="F836C972"/>
    <w:lvl w:ilvl="0" w:tplc="0C0A000F">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7CC728AE"/>
    <w:multiLevelType w:val="hybridMultilevel"/>
    <w:tmpl w:val="989C429E"/>
    <w:lvl w:ilvl="0" w:tplc="710EB422">
      <w:start w:val="5"/>
      <w:numFmt w:val="upperRoman"/>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7DF330D3"/>
    <w:multiLevelType w:val="hybridMultilevel"/>
    <w:tmpl w:val="B0C04A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7E624402"/>
    <w:multiLevelType w:val="hybridMultilevel"/>
    <w:tmpl w:val="19845192"/>
    <w:lvl w:ilvl="0" w:tplc="0C0A0017">
      <w:start w:val="1"/>
      <w:numFmt w:val="lowerLetter"/>
      <w:lvlText w:val="%1)"/>
      <w:lvlJc w:val="left"/>
      <w:pPr>
        <w:ind w:left="502" w:hanging="360"/>
      </w:pPr>
      <w:rPr>
        <w:rFonts w:hint="default"/>
        <w:b/>
        <w14:shadow w14:blurRad="0" w14:dist="0" w14:dir="0" w14:sx="0" w14:sy="0" w14:kx="0" w14:ky="0" w14:algn="none">
          <w14:srgbClr w14:val="000000"/>
        </w14:shadow>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num w:numId="1">
    <w:abstractNumId w:val="8"/>
  </w:num>
  <w:num w:numId="2">
    <w:abstractNumId w:val="20"/>
  </w:num>
  <w:num w:numId="3">
    <w:abstractNumId w:val="18"/>
  </w:num>
  <w:num w:numId="4">
    <w:abstractNumId w:val="2"/>
  </w:num>
  <w:num w:numId="5">
    <w:abstractNumId w:val="7"/>
  </w:num>
  <w:num w:numId="6">
    <w:abstractNumId w:val="11"/>
  </w:num>
  <w:num w:numId="7">
    <w:abstractNumId w:val="0"/>
  </w:num>
  <w:num w:numId="8">
    <w:abstractNumId w:val="13"/>
  </w:num>
  <w:num w:numId="9">
    <w:abstractNumId w:val="9"/>
  </w:num>
  <w:num w:numId="10">
    <w:abstractNumId w:val="6"/>
  </w:num>
  <w:num w:numId="11">
    <w:abstractNumId w:val="15"/>
  </w:num>
  <w:num w:numId="12">
    <w:abstractNumId w:val="12"/>
  </w:num>
  <w:num w:numId="13">
    <w:abstractNumId w:val="21"/>
  </w:num>
  <w:num w:numId="14">
    <w:abstractNumId w:val="14"/>
  </w:num>
  <w:num w:numId="15">
    <w:abstractNumId w:val="3"/>
  </w:num>
  <w:num w:numId="16">
    <w:abstractNumId w:val="4"/>
  </w:num>
  <w:num w:numId="17">
    <w:abstractNumId w:val="16"/>
  </w:num>
  <w:num w:numId="18">
    <w:abstractNumId w:val="1"/>
  </w:num>
  <w:num w:numId="19">
    <w:abstractNumId w:val="10"/>
  </w:num>
  <w:num w:numId="20">
    <w:abstractNumId w:val="5"/>
  </w:num>
  <w:num w:numId="21">
    <w:abstractNumId w:val="17"/>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2FE5"/>
    <w:rsid w:val="00005D08"/>
    <w:rsid w:val="0000703E"/>
    <w:rsid w:val="000163AE"/>
    <w:rsid w:val="00071519"/>
    <w:rsid w:val="000C51CB"/>
    <w:rsid w:val="000C6204"/>
    <w:rsid w:val="000C6613"/>
    <w:rsid w:val="000D0E64"/>
    <w:rsid w:val="000D330D"/>
    <w:rsid w:val="000D3AF2"/>
    <w:rsid w:val="000F1DB1"/>
    <w:rsid w:val="001001D6"/>
    <w:rsid w:val="00112D9B"/>
    <w:rsid w:val="00131EE1"/>
    <w:rsid w:val="00133E2F"/>
    <w:rsid w:val="00142239"/>
    <w:rsid w:val="00143F15"/>
    <w:rsid w:val="0015191E"/>
    <w:rsid w:val="00170E19"/>
    <w:rsid w:val="00176369"/>
    <w:rsid w:val="00182BC4"/>
    <w:rsid w:val="001F66BD"/>
    <w:rsid w:val="00217430"/>
    <w:rsid w:val="00245EBB"/>
    <w:rsid w:val="00260B10"/>
    <w:rsid w:val="00264DBD"/>
    <w:rsid w:val="00264E8E"/>
    <w:rsid w:val="00272FE5"/>
    <w:rsid w:val="0028481C"/>
    <w:rsid w:val="00287F05"/>
    <w:rsid w:val="002B2ACC"/>
    <w:rsid w:val="002C39A3"/>
    <w:rsid w:val="002D1CE3"/>
    <w:rsid w:val="002E4D2E"/>
    <w:rsid w:val="002F4285"/>
    <w:rsid w:val="00303DA6"/>
    <w:rsid w:val="00322EBC"/>
    <w:rsid w:val="00322F9C"/>
    <w:rsid w:val="00323C86"/>
    <w:rsid w:val="00347803"/>
    <w:rsid w:val="00392FC9"/>
    <w:rsid w:val="003A0F12"/>
    <w:rsid w:val="003A756D"/>
    <w:rsid w:val="003B3140"/>
    <w:rsid w:val="003C6024"/>
    <w:rsid w:val="003C63D5"/>
    <w:rsid w:val="003D554F"/>
    <w:rsid w:val="00447D79"/>
    <w:rsid w:val="00461160"/>
    <w:rsid w:val="00466BFC"/>
    <w:rsid w:val="0048335B"/>
    <w:rsid w:val="004A6F17"/>
    <w:rsid w:val="004A7CF4"/>
    <w:rsid w:val="004C14A2"/>
    <w:rsid w:val="004C5001"/>
    <w:rsid w:val="004D3019"/>
    <w:rsid w:val="004E2DE3"/>
    <w:rsid w:val="004E5D53"/>
    <w:rsid w:val="004F7284"/>
    <w:rsid w:val="00532C7B"/>
    <w:rsid w:val="00537F63"/>
    <w:rsid w:val="005459C3"/>
    <w:rsid w:val="005467ED"/>
    <w:rsid w:val="00557CE8"/>
    <w:rsid w:val="005727F9"/>
    <w:rsid w:val="00574556"/>
    <w:rsid w:val="00594578"/>
    <w:rsid w:val="005A2881"/>
    <w:rsid w:val="005D32E9"/>
    <w:rsid w:val="005F1714"/>
    <w:rsid w:val="00600C84"/>
    <w:rsid w:val="006247B4"/>
    <w:rsid w:val="00652D38"/>
    <w:rsid w:val="00664676"/>
    <w:rsid w:val="00667554"/>
    <w:rsid w:val="00672AAD"/>
    <w:rsid w:val="00694A70"/>
    <w:rsid w:val="006F383D"/>
    <w:rsid w:val="006F3903"/>
    <w:rsid w:val="006F6E88"/>
    <w:rsid w:val="00712458"/>
    <w:rsid w:val="00713BB9"/>
    <w:rsid w:val="00716894"/>
    <w:rsid w:val="0073056D"/>
    <w:rsid w:val="00763066"/>
    <w:rsid w:val="0078392E"/>
    <w:rsid w:val="00796E1A"/>
    <w:rsid w:val="007B4304"/>
    <w:rsid w:val="007D4512"/>
    <w:rsid w:val="007D4D6F"/>
    <w:rsid w:val="007E3B8A"/>
    <w:rsid w:val="0080589A"/>
    <w:rsid w:val="00816B3E"/>
    <w:rsid w:val="0082183B"/>
    <w:rsid w:val="008219F2"/>
    <w:rsid w:val="00824936"/>
    <w:rsid w:val="00836B37"/>
    <w:rsid w:val="008516E1"/>
    <w:rsid w:val="00856834"/>
    <w:rsid w:val="0088207F"/>
    <w:rsid w:val="008A140E"/>
    <w:rsid w:val="008D0402"/>
    <w:rsid w:val="008D1EB3"/>
    <w:rsid w:val="00901F48"/>
    <w:rsid w:val="00940930"/>
    <w:rsid w:val="0095023E"/>
    <w:rsid w:val="00953991"/>
    <w:rsid w:val="00960E65"/>
    <w:rsid w:val="009613EE"/>
    <w:rsid w:val="009A0A93"/>
    <w:rsid w:val="009A6F6C"/>
    <w:rsid w:val="009C4041"/>
    <w:rsid w:val="009C7EA3"/>
    <w:rsid w:val="009E072C"/>
    <w:rsid w:val="00A06F9E"/>
    <w:rsid w:val="00A11141"/>
    <w:rsid w:val="00A36687"/>
    <w:rsid w:val="00A5271F"/>
    <w:rsid w:val="00A558BB"/>
    <w:rsid w:val="00A6061B"/>
    <w:rsid w:val="00A61FB5"/>
    <w:rsid w:val="00A62200"/>
    <w:rsid w:val="00A66B01"/>
    <w:rsid w:val="00A701E0"/>
    <w:rsid w:val="00A73EE3"/>
    <w:rsid w:val="00A9066A"/>
    <w:rsid w:val="00A919EF"/>
    <w:rsid w:val="00A92BCD"/>
    <w:rsid w:val="00AB1E95"/>
    <w:rsid w:val="00AD044B"/>
    <w:rsid w:val="00AF7101"/>
    <w:rsid w:val="00B04B28"/>
    <w:rsid w:val="00B10B05"/>
    <w:rsid w:val="00B276A4"/>
    <w:rsid w:val="00B2770E"/>
    <w:rsid w:val="00B61E3B"/>
    <w:rsid w:val="00B77AD4"/>
    <w:rsid w:val="00B8745A"/>
    <w:rsid w:val="00BA59F6"/>
    <w:rsid w:val="00BB3467"/>
    <w:rsid w:val="00BC5BE6"/>
    <w:rsid w:val="00BD7616"/>
    <w:rsid w:val="00BF2F5A"/>
    <w:rsid w:val="00C22A25"/>
    <w:rsid w:val="00C461FB"/>
    <w:rsid w:val="00C8249D"/>
    <w:rsid w:val="00CA0A5F"/>
    <w:rsid w:val="00CA1A2A"/>
    <w:rsid w:val="00CB6CD0"/>
    <w:rsid w:val="00CE39C5"/>
    <w:rsid w:val="00CF4135"/>
    <w:rsid w:val="00D02FA7"/>
    <w:rsid w:val="00D16F74"/>
    <w:rsid w:val="00D47C7A"/>
    <w:rsid w:val="00D60F12"/>
    <w:rsid w:val="00D61EF0"/>
    <w:rsid w:val="00D67E26"/>
    <w:rsid w:val="00D82BAA"/>
    <w:rsid w:val="00D84C41"/>
    <w:rsid w:val="00DA30A7"/>
    <w:rsid w:val="00DA393E"/>
    <w:rsid w:val="00DA65E5"/>
    <w:rsid w:val="00DB212E"/>
    <w:rsid w:val="00E03CCD"/>
    <w:rsid w:val="00E179B5"/>
    <w:rsid w:val="00E20EAF"/>
    <w:rsid w:val="00E31427"/>
    <w:rsid w:val="00E32B84"/>
    <w:rsid w:val="00E63680"/>
    <w:rsid w:val="00E63C29"/>
    <w:rsid w:val="00EA3FAD"/>
    <w:rsid w:val="00EC04E3"/>
    <w:rsid w:val="00EC5ADA"/>
    <w:rsid w:val="00EE2969"/>
    <w:rsid w:val="00EE2971"/>
    <w:rsid w:val="00F009FA"/>
    <w:rsid w:val="00F13249"/>
    <w:rsid w:val="00F15F22"/>
    <w:rsid w:val="00F24262"/>
    <w:rsid w:val="00F27724"/>
    <w:rsid w:val="00F53CFF"/>
    <w:rsid w:val="00F54B54"/>
    <w:rsid w:val="00F56CC0"/>
    <w:rsid w:val="00F5713E"/>
    <w:rsid w:val="00F65925"/>
    <w:rsid w:val="00F7497F"/>
    <w:rsid w:val="00F8560E"/>
    <w:rsid w:val="00F92D9A"/>
    <w:rsid w:val="00F94ED8"/>
    <w:rsid w:val="00FB761B"/>
    <w:rsid w:val="00FE60B4"/>
    <w:rsid w:val="00FF47C1"/>
    <w:rsid w:val="00FF73FB"/>
    <w:rsid w:val="00FF7DE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FE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272FE5"/>
    <w:pPr>
      <w:spacing w:before="100" w:beforeAutospacing="1" w:after="100" w:afterAutospacing="1" w:line="240" w:lineRule="auto"/>
    </w:pPr>
    <w:rPr>
      <w:rFonts w:ascii="Times New Roman" w:eastAsia="Times New Roman" w:hAnsi="Times New Roman" w:cs="Times New Roman"/>
      <w:sz w:val="24"/>
      <w:szCs w:val="24"/>
      <w:lang w:val="es-ES_tradnl" w:eastAsia="es-ES_tradnl"/>
    </w:rPr>
  </w:style>
  <w:style w:type="paragraph" w:customStyle="1" w:styleId="Default">
    <w:name w:val="Default"/>
    <w:rsid w:val="00272FE5"/>
    <w:pPr>
      <w:autoSpaceDE w:val="0"/>
      <w:autoSpaceDN w:val="0"/>
      <w:adjustRightInd w:val="0"/>
      <w:spacing w:after="0" w:line="240" w:lineRule="auto"/>
    </w:pPr>
    <w:rPr>
      <w:rFonts w:ascii="Arial" w:hAnsi="Arial" w:cs="Arial"/>
      <w:color w:val="000000"/>
      <w:sz w:val="24"/>
      <w:szCs w:val="24"/>
      <w:lang w:val="es-ES_tradnl"/>
    </w:rPr>
  </w:style>
  <w:style w:type="paragraph" w:styleId="Sinespaciado">
    <w:name w:val="No Spacing"/>
    <w:uiPriority w:val="1"/>
    <w:qFormat/>
    <w:rsid w:val="009C7EA3"/>
    <w:pPr>
      <w:spacing w:after="0" w:line="240" w:lineRule="auto"/>
    </w:pPr>
    <w:rPr>
      <w:rFonts w:ascii="Calibri" w:eastAsia="Calibri" w:hAnsi="Calibri" w:cs="Times New Roman"/>
      <w:lang w:eastAsia="es-MX"/>
    </w:rPr>
  </w:style>
  <w:style w:type="paragraph" w:styleId="Encabezado">
    <w:name w:val="header"/>
    <w:basedOn w:val="Normal"/>
    <w:link w:val="EncabezadoCar"/>
    <w:uiPriority w:val="99"/>
    <w:unhideWhenUsed/>
    <w:rsid w:val="005459C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459C3"/>
  </w:style>
  <w:style w:type="paragraph" w:styleId="Piedepgina">
    <w:name w:val="footer"/>
    <w:basedOn w:val="Normal"/>
    <w:link w:val="PiedepginaCar"/>
    <w:uiPriority w:val="99"/>
    <w:unhideWhenUsed/>
    <w:rsid w:val="005459C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459C3"/>
  </w:style>
  <w:style w:type="paragraph" w:styleId="Textodeglobo">
    <w:name w:val="Balloon Text"/>
    <w:basedOn w:val="Normal"/>
    <w:link w:val="TextodegloboCar"/>
    <w:uiPriority w:val="99"/>
    <w:semiHidden/>
    <w:unhideWhenUsed/>
    <w:rsid w:val="005459C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459C3"/>
    <w:rPr>
      <w:rFonts w:ascii="Tahoma" w:hAnsi="Tahoma" w:cs="Tahoma"/>
      <w:sz w:val="16"/>
      <w:szCs w:val="16"/>
    </w:rPr>
  </w:style>
  <w:style w:type="paragraph" w:styleId="Prrafodelista">
    <w:name w:val="List Paragraph"/>
    <w:basedOn w:val="Normal"/>
    <w:uiPriority w:val="34"/>
    <w:qFormat/>
    <w:rsid w:val="00816B3E"/>
    <w:pPr>
      <w:ind w:left="720"/>
      <w:contextualSpacing/>
    </w:pPr>
  </w:style>
  <w:style w:type="character" w:customStyle="1" w:styleId="apple-converted-space">
    <w:name w:val="apple-converted-space"/>
    <w:basedOn w:val="Fuentedeprrafopredeter"/>
    <w:rsid w:val="00B77AD4"/>
  </w:style>
  <w:style w:type="character" w:styleId="Hipervnculo">
    <w:name w:val="Hyperlink"/>
    <w:basedOn w:val="Fuentedeprrafopredeter"/>
    <w:uiPriority w:val="99"/>
    <w:unhideWhenUsed/>
    <w:rsid w:val="00BB3467"/>
    <w:rPr>
      <w:color w:val="0000FF" w:themeColor="hyperlink"/>
      <w:u w:val="single"/>
    </w:rPr>
  </w:style>
  <w:style w:type="character" w:styleId="CitaHTML">
    <w:name w:val="HTML Cite"/>
    <w:basedOn w:val="Fuentedeprrafopredeter"/>
    <w:uiPriority w:val="99"/>
    <w:semiHidden/>
    <w:unhideWhenUsed/>
    <w:rsid w:val="00BA59F6"/>
    <w:rPr>
      <w:i/>
      <w:iCs/>
    </w:rPr>
  </w:style>
  <w:style w:type="character" w:styleId="Hipervnculovisitado">
    <w:name w:val="FollowedHyperlink"/>
    <w:basedOn w:val="Fuentedeprrafopredeter"/>
    <w:uiPriority w:val="99"/>
    <w:semiHidden/>
    <w:unhideWhenUsed/>
    <w:rsid w:val="00A92BCD"/>
    <w:rPr>
      <w:color w:val="800080" w:themeColor="followedHyperlink"/>
      <w:u w:val="single"/>
    </w:rPr>
  </w:style>
  <w:style w:type="table" w:styleId="Tablaconcuadrcula">
    <w:name w:val="Table Grid"/>
    <w:basedOn w:val="Tablanormal"/>
    <w:uiPriority w:val="59"/>
    <w:rsid w:val="00B61E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FE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272FE5"/>
    <w:pPr>
      <w:spacing w:before="100" w:beforeAutospacing="1" w:after="100" w:afterAutospacing="1" w:line="240" w:lineRule="auto"/>
    </w:pPr>
    <w:rPr>
      <w:rFonts w:ascii="Times New Roman" w:eastAsia="Times New Roman" w:hAnsi="Times New Roman" w:cs="Times New Roman"/>
      <w:sz w:val="24"/>
      <w:szCs w:val="24"/>
      <w:lang w:val="es-ES_tradnl" w:eastAsia="es-ES_tradnl"/>
    </w:rPr>
  </w:style>
  <w:style w:type="paragraph" w:customStyle="1" w:styleId="Default">
    <w:name w:val="Default"/>
    <w:rsid w:val="00272FE5"/>
    <w:pPr>
      <w:autoSpaceDE w:val="0"/>
      <w:autoSpaceDN w:val="0"/>
      <w:adjustRightInd w:val="0"/>
      <w:spacing w:after="0" w:line="240" w:lineRule="auto"/>
    </w:pPr>
    <w:rPr>
      <w:rFonts w:ascii="Arial" w:hAnsi="Arial" w:cs="Arial"/>
      <w:color w:val="000000"/>
      <w:sz w:val="24"/>
      <w:szCs w:val="24"/>
      <w:lang w:val="es-ES_tradnl"/>
    </w:rPr>
  </w:style>
  <w:style w:type="paragraph" w:styleId="Sinespaciado">
    <w:name w:val="No Spacing"/>
    <w:uiPriority w:val="1"/>
    <w:qFormat/>
    <w:rsid w:val="009C7EA3"/>
    <w:pPr>
      <w:spacing w:after="0" w:line="240" w:lineRule="auto"/>
    </w:pPr>
    <w:rPr>
      <w:rFonts w:ascii="Calibri" w:eastAsia="Calibri" w:hAnsi="Calibri" w:cs="Times New Roman"/>
      <w:lang w:eastAsia="es-MX"/>
    </w:rPr>
  </w:style>
  <w:style w:type="paragraph" w:styleId="Encabezado">
    <w:name w:val="header"/>
    <w:basedOn w:val="Normal"/>
    <w:link w:val="EncabezadoCar"/>
    <w:uiPriority w:val="99"/>
    <w:unhideWhenUsed/>
    <w:rsid w:val="005459C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459C3"/>
  </w:style>
  <w:style w:type="paragraph" w:styleId="Piedepgina">
    <w:name w:val="footer"/>
    <w:basedOn w:val="Normal"/>
    <w:link w:val="PiedepginaCar"/>
    <w:uiPriority w:val="99"/>
    <w:unhideWhenUsed/>
    <w:rsid w:val="005459C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459C3"/>
  </w:style>
  <w:style w:type="paragraph" w:styleId="Textodeglobo">
    <w:name w:val="Balloon Text"/>
    <w:basedOn w:val="Normal"/>
    <w:link w:val="TextodegloboCar"/>
    <w:uiPriority w:val="99"/>
    <w:semiHidden/>
    <w:unhideWhenUsed/>
    <w:rsid w:val="005459C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459C3"/>
    <w:rPr>
      <w:rFonts w:ascii="Tahoma" w:hAnsi="Tahoma" w:cs="Tahoma"/>
      <w:sz w:val="16"/>
      <w:szCs w:val="16"/>
    </w:rPr>
  </w:style>
  <w:style w:type="paragraph" w:styleId="Prrafodelista">
    <w:name w:val="List Paragraph"/>
    <w:basedOn w:val="Normal"/>
    <w:uiPriority w:val="34"/>
    <w:qFormat/>
    <w:rsid w:val="00816B3E"/>
    <w:pPr>
      <w:ind w:left="720"/>
      <w:contextualSpacing/>
    </w:pPr>
  </w:style>
  <w:style w:type="character" w:customStyle="1" w:styleId="apple-converted-space">
    <w:name w:val="apple-converted-space"/>
    <w:basedOn w:val="Fuentedeprrafopredeter"/>
    <w:rsid w:val="00B77AD4"/>
  </w:style>
  <w:style w:type="character" w:styleId="Hipervnculo">
    <w:name w:val="Hyperlink"/>
    <w:basedOn w:val="Fuentedeprrafopredeter"/>
    <w:uiPriority w:val="99"/>
    <w:unhideWhenUsed/>
    <w:rsid w:val="00BB3467"/>
    <w:rPr>
      <w:color w:val="0000FF" w:themeColor="hyperlink"/>
      <w:u w:val="single"/>
    </w:rPr>
  </w:style>
  <w:style w:type="character" w:styleId="CitaHTML">
    <w:name w:val="HTML Cite"/>
    <w:basedOn w:val="Fuentedeprrafopredeter"/>
    <w:uiPriority w:val="99"/>
    <w:semiHidden/>
    <w:unhideWhenUsed/>
    <w:rsid w:val="00BA59F6"/>
    <w:rPr>
      <w:i/>
      <w:iCs/>
    </w:rPr>
  </w:style>
  <w:style w:type="character" w:styleId="Hipervnculovisitado">
    <w:name w:val="FollowedHyperlink"/>
    <w:basedOn w:val="Fuentedeprrafopredeter"/>
    <w:uiPriority w:val="99"/>
    <w:semiHidden/>
    <w:unhideWhenUsed/>
    <w:rsid w:val="00A92BCD"/>
    <w:rPr>
      <w:color w:val="800080" w:themeColor="followedHyperlink"/>
      <w:u w:val="single"/>
    </w:rPr>
  </w:style>
  <w:style w:type="table" w:styleId="Tablaconcuadrcula">
    <w:name w:val="Table Grid"/>
    <w:basedOn w:val="Tablanormal"/>
    <w:uiPriority w:val="59"/>
    <w:rsid w:val="00B61E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9974702">
      <w:bodyDiv w:val="1"/>
      <w:marLeft w:val="0"/>
      <w:marRight w:val="0"/>
      <w:marTop w:val="0"/>
      <w:marBottom w:val="0"/>
      <w:divBdr>
        <w:top w:val="none" w:sz="0" w:space="0" w:color="auto"/>
        <w:left w:val="none" w:sz="0" w:space="0" w:color="auto"/>
        <w:bottom w:val="none" w:sz="0" w:space="0" w:color="auto"/>
        <w:right w:val="none" w:sz="0" w:space="0" w:color="auto"/>
      </w:divBdr>
    </w:div>
    <w:div w:id="847528256">
      <w:bodyDiv w:val="1"/>
      <w:marLeft w:val="0"/>
      <w:marRight w:val="0"/>
      <w:marTop w:val="0"/>
      <w:marBottom w:val="0"/>
      <w:divBdr>
        <w:top w:val="none" w:sz="0" w:space="0" w:color="auto"/>
        <w:left w:val="none" w:sz="0" w:space="0" w:color="auto"/>
        <w:bottom w:val="none" w:sz="0" w:space="0" w:color="auto"/>
        <w:right w:val="none" w:sz="0" w:space="0" w:color="auto"/>
      </w:divBdr>
    </w:div>
    <w:div w:id="1618947058">
      <w:bodyDiv w:val="1"/>
      <w:marLeft w:val="0"/>
      <w:marRight w:val="0"/>
      <w:marTop w:val="0"/>
      <w:marBottom w:val="0"/>
      <w:divBdr>
        <w:top w:val="none" w:sz="0" w:space="0" w:color="auto"/>
        <w:left w:val="none" w:sz="0" w:space="0" w:color="auto"/>
        <w:bottom w:val="none" w:sz="0" w:space="0" w:color="auto"/>
        <w:right w:val="none" w:sz="0" w:space="0" w:color="auto"/>
      </w:divBdr>
    </w:div>
    <w:div w:id="1647540025">
      <w:bodyDiv w:val="1"/>
      <w:marLeft w:val="0"/>
      <w:marRight w:val="0"/>
      <w:marTop w:val="0"/>
      <w:marBottom w:val="0"/>
      <w:divBdr>
        <w:top w:val="none" w:sz="0" w:space="0" w:color="auto"/>
        <w:left w:val="none" w:sz="0" w:space="0" w:color="auto"/>
        <w:bottom w:val="none" w:sz="0" w:space="0" w:color="auto"/>
        <w:right w:val="none" w:sz="0" w:space="0" w:color="auto"/>
      </w:divBdr>
      <w:divsChild>
        <w:div w:id="1404983074">
          <w:marLeft w:val="45"/>
          <w:marRight w:val="45"/>
          <w:marTop w:val="0"/>
          <w:marBottom w:val="0"/>
          <w:divBdr>
            <w:top w:val="none" w:sz="0" w:space="0" w:color="auto"/>
            <w:left w:val="none" w:sz="0" w:space="0" w:color="auto"/>
            <w:bottom w:val="none" w:sz="0" w:space="0" w:color="auto"/>
            <w:right w:val="none" w:sz="0" w:space="0" w:color="auto"/>
          </w:divBdr>
          <w:divsChild>
            <w:div w:id="140109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001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coneval.gob.mx/" TargetMode="External"/><Relationship Id="rId18" Type="http://schemas.openxmlformats.org/officeDocument/2006/relationships/image" Target="media/image1.jpeg"/><Relationship Id="rId26" Type="http://schemas.openxmlformats.org/officeDocument/2006/relationships/image" Target="media/image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hyperlink" Target="http://www.ciudadesrurales.chiapas.gob.mx/" TargetMode="External"/><Relationship Id="rId7" Type="http://schemas.openxmlformats.org/officeDocument/2006/relationships/footnotes" Target="footnotes.xml"/><Relationship Id="rId12" Type="http://schemas.openxmlformats.org/officeDocument/2006/relationships/hyperlink" Target="https://www.youtube.com/watch?v=TX4cbRYRbRw" TargetMode="External"/><Relationship Id="rId17" Type="http://schemas.openxmlformats.org/officeDocument/2006/relationships/hyperlink" Target="http://www.coneval.gob.mx/Medicion/Documents/Pobreza%202014_CONEVAL_web.pdf" TargetMode="External"/><Relationship Id="rId25" Type="http://schemas.openxmlformats.org/officeDocument/2006/relationships/image" Target="media/image8.png"/><Relationship Id="rId33" Type="http://schemas.openxmlformats.org/officeDocument/2006/relationships/hyperlink" Target="http://www.coneval.gob.mx/"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coneval.gob.mx/Informes/Coordinacion/Pobreza_2012/RESUMEN" TargetMode="External"/><Relationship Id="rId20" Type="http://schemas.openxmlformats.org/officeDocument/2006/relationships/image" Target="media/image3.jpe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youtube.com/watch?v=WuGVelBzn5U"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youtu.be/shRZzsoTBvk"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youtube.com/watch?v=xkwSvWcNeJ"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www.youtube.com/watch?v=WuGVelBzn5U" TargetMode="External"/><Relationship Id="rId10" Type="http://schemas.openxmlformats.org/officeDocument/2006/relationships/hyperlink" Target="https://www.youtube.com/watch?v=EihD0Xo0uS4" TargetMode="External"/><Relationship Id="rId19" Type="http://schemas.openxmlformats.org/officeDocument/2006/relationships/image" Target="media/image2.jpeg"/><Relationship Id="rId31"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hyperlink" Target="http://www.ciudadesrurales.chiapas.gob.mx/" TargetMode="External"/><Relationship Id="rId14" Type="http://schemas.openxmlformats.org/officeDocument/2006/relationships/hyperlink" Target="http://youtu.be/shRZzsoTBvk"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www.youtube.com/watch?v=EihD0Xo0uS4"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908F04-97B2-49EB-BCA3-E87D29BF1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1553</TotalTime>
  <Pages>1</Pages>
  <Words>4584</Words>
  <Characters>25216</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Lic Roberto DB</dc:creator>
  <cp:lastModifiedBy>ROBERTO CONSULTORIA</cp:lastModifiedBy>
  <cp:revision>33</cp:revision>
  <cp:lastPrinted>2016-03-06T00:33:00Z</cp:lastPrinted>
  <dcterms:created xsi:type="dcterms:W3CDTF">2015-10-19T15:16:00Z</dcterms:created>
  <dcterms:modified xsi:type="dcterms:W3CDTF">2016-03-06T00:33:00Z</dcterms:modified>
</cp:coreProperties>
</file>