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0ACDA" w14:textId="4251D52B" w:rsidR="004C6B77" w:rsidRPr="00053AE9" w:rsidRDefault="00053AE9" w:rsidP="004C2036">
      <w:pPr>
        <w:spacing w:line="360" w:lineRule="auto"/>
        <w:rPr>
          <w:rFonts w:ascii="Arial" w:hAnsi="Arial"/>
          <w:sz w:val="22"/>
          <w:szCs w:val="22"/>
        </w:rPr>
      </w:pPr>
      <w:r w:rsidRPr="00053AE9">
        <w:rPr>
          <w:rFonts w:ascii="Arial" w:hAnsi="Arial"/>
          <w:sz w:val="22"/>
          <w:szCs w:val="22"/>
        </w:rPr>
        <w:t xml:space="preserve">Actividad </w:t>
      </w:r>
      <w:r w:rsidR="0060080F" w:rsidRPr="00053AE9">
        <w:rPr>
          <w:rFonts w:ascii="Arial" w:hAnsi="Arial"/>
          <w:sz w:val="22"/>
          <w:szCs w:val="22"/>
        </w:rPr>
        <w:t xml:space="preserve"> 4</w:t>
      </w:r>
    </w:p>
    <w:p w14:paraId="0519FC28" w14:textId="77777777" w:rsidR="00053AE9" w:rsidRPr="00053AE9" w:rsidRDefault="00053AE9" w:rsidP="004C2036">
      <w:pPr>
        <w:spacing w:line="360" w:lineRule="auto"/>
        <w:rPr>
          <w:rFonts w:ascii="Arial" w:hAnsi="Arial"/>
          <w:sz w:val="22"/>
          <w:szCs w:val="22"/>
        </w:rPr>
      </w:pPr>
    </w:p>
    <w:p w14:paraId="50EB4C64" w14:textId="77777777" w:rsidR="00053AE9" w:rsidRPr="00053AE9" w:rsidRDefault="00053AE9" w:rsidP="004C2036">
      <w:pPr>
        <w:spacing w:line="360" w:lineRule="auto"/>
        <w:rPr>
          <w:rFonts w:ascii="Arial" w:hAnsi="Arial"/>
          <w:sz w:val="22"/>
          <w:szCs w:val="22"/>
        </w:rPr>
      </w:pPr>
    </w:p>
    <w:p w14:paraId="6DDE8B91" w14:textId="77777777" w:rsidR="00053AE9" w:rsidRPr="00053AE9" w:rsidRDefault="00053AE9" w:rsidP="004C2036">
      <w:pPr>
        <w:spacing w:line="360" w:lineRule="auto"/>
        <w:rPr>
          <w:rFonts w:ascii="Arial" w:hAnsi="Arial"/>
          <w:sz w:val="22"/>
          <w:szCs w:val="22"/>
        </w:rPr>
      </w:pPr>
    </w:p>
    <w:p w14:paraId="0D9D2174" w14:textId="77777777" w:rsidR="00053AE9" w:rsidRPr="00053AE9" w:rsidRDefault="00053AE9" w:rsidP="004C2036">
      <w:pPr>
        <w:spacing w:line="360" w:lineRule="auto"/>
        <w:rPr>
          <w:rFonts w:ascii="Arial" w:hAnsi="Arial"/>
          <w:sz w:val="22"/>
          <w:szCs w:val="22"/>
        </w:rPr>
      </w:pPr>
    </w:p>
    <w:p w14:paraId="601928A5" w14:textId="77777777" w:rsidR="00053AE9" w:rsidRPr="00053AE9" w:rsidRDefault="00053AE9" w:rsidP="004C2036">
      <w:pPr>
        <w:spacing w:line="360" w:lineRule="auto"/>
        <w:rPr>
          <w:rFonts w:ascii="Arial" w:hAnsi="Arial"/>
          <w:sz w:val="22"/>
          <w:szCs w:val="22"/>
        </w:rPr>
      </w:pPr>
    </w:p>
    <w:p w14:paraId="4039230C" w14:textId="77777777" w:rsidR="00053AE9" w:rsidRPr="00053AE9" w:rsidRDefault="00053AE9" w:rsidP="004C2036">
      <w:pPr>
        <w:spacing w:line="360" w:lineRule="auto"/>
        <w:rPr>
          <w:rFonts w:ascii="Arial" w:hAnsi="Arial"/>
          <w:sz w:val="22"/>
          <w:szCs w:val="22"/>
        </w:rPr>
      </w:pPr>
    </w:p>
    <w:p w14:paraId="6B026CC8" w14:textId="77777777" w:rsidR="00053AE9" w:rsidRPr="00053AE9" w:rsidRDefault="00053AE9" w:rsidP="004C2036">
      <w:pPr>
        <w:spacing w:line="360" w:lineRule="auto"/>
        <w:rPr>
          <w:rFonts w:ascii="Arial" w:hAnsi="Arial"/>
          <w:sz w:val="22"/>
          <w:szCs w:val="22"/>
        </w:rPr>
      </w:pPr>
    </w:p>
    <w:p w14:paraId="2825C491" w14:textId="7F7D4DAE" w:rsidR="0060080F" w:rsidRPr="00053AE9" w:rsidRDefault="0060080F" w:rsidP="00053AE9">
      <w:pPr>
        <w:pStyle w:val="ListParagraph"/>
        <w:numPr>
          <w:ilvl w:val="0"/>
          <w:numId w:val="5"/>
        </w:numPr>
        <w:spacing w:line="360" w:lineRule="auto"/>
        <w:rPr>
          <w:rFonts w:ascii="Arial" w:hAnsi="Arial"/>
          <w:sz w:val="22"/>
          <w:szCs w:val="22"/>
        </w:rPr>
      </w:pPr>
      <w:r w:rsidRPr="00053AE9">
        <w:rPr>
          <w:rFonts w:ascii="Arial" w:hAnsi="Arial"/>
          <w:sz w:val="22"/>
          <w:szCs w:val="22"/>
        </w:rPr>
        <w:t>REALIZAR LA LECTURA  DEL CAPITULO 3 DE</w:t>
      </w:r>
      <w:r w:rsidR="00053AE9" w:rsidRPr="00053AE9">
        <w:rPr>
          <w:rFonts w:ascii="Arial" w:hAnsi="Arial"/>
          <w:sz w:val="22"/>
          <w:szCs w:val="22"/>
        </w:rPr>
        <w:t xml:space="preserve">L LIBRO ÄDMINISTRACION ESTRATEGICA </w:t>
      </w:r>
    </w:p>
    <w:p w14:paraId="7CD31DF6" w14:textId="77777777" w:rsidR="00053AE9" w:rsidRPr="00053AE9" w:rsidRDefault="00053AE9" w:rsidP="004C2036">
      <w:pPr>
        <w:spacing w:line="360" w:lineRule="auto"/>
        <w:rPr>
          <w:rFonts w:ascii="Arial" w:hAnsi="Arial"/>
          <w:sz w:val="22"/>
          <w:szCs w:val="22"/>
        </w:rPr>
      </w:pPr>
    </w:p>
    <w:p w14:paraId="4A3155DC" w14:textId="77777777" w:rsidR="00053AE9" w:rsidRPr="00053AE9" w:rsidRDefault="00053AE9" w:rsidP="004C2036">
      <w:pPr>
        <w:spacing w:line="360" w:lineRule="auto"/>
        <w:rPr>
          <w:rFonts w:ascii="Arial" w:hAnsi="Arial"/>
          <w:sz w:val="22"/>
          <w:szCs w:val="22"/>
        </w:rPr>
      </w:pPr>
    </w:p>
    <w:p w14:paraId="37DDBADE" w14:textId="77777777" w:rsidR="00053AE9" w:rsidRPr="00053AE9" w:rsidRDefault="00053AE9" w:rsidP="00053AE9">
      <w:pPr>
        <w:pStyle w:val="ListParagraph"/>
        <w:numPr>
          <w:ilvl w:val="0"/>
          <w:numId w:val="5"/>
        </w:numPr>
        <w:spacing w:line="360" w:lineRule="auto"/>
        <w:rPr>
          <w:rFonts w:ascii="Arial" w:hAnsi="Arial"/>
          <w:sz w:val="22"/>
          <w:szCs w:val="22"/>
        </w:rPr>
      </w:pPr>
      <w:r w:rsidRPr="00053AE9">
        <w:rPr>
          <w:rFonts w:ascii="Arial" w:hAnsi="Arial"/>
          <w:sz w:val="22"/>
          <w:szCs w:val="22"/>
        </w:rPr>
        <w:t>OPINION RESPECTO A LA LECTURA Y SU APLICACIÓN A SU AREA LABORAL</w:t>
      </w:r>
    </w:p>
    <w:p w14:paraId="18122E9C" w14:textId="77777777" w:rsidR="00053AE9" w:rsidRPr="00053AE9" w:rsidRDefault="00053AE9" w:rsidP="004C2036">
      <w:pPr>
        <w:spacing w:line="360" w:lineRule="auto"/>
        <w:rPr>
          <w:rFonts w:ascii="Arial" w:hAnsi="Arial"/>
          <w:sz w:val="22"/>
          <w:szCs w:val="22"/>
        </w:rPr>
      </w:pPr>
    </w:p>
    <w:p w14:paraId="0C92DA09" w14:textId="77777777" w:rsidR="00053AE9" w:rsidRPr="00053AE9" w:rsidRDefault="00053AE9" w:rsidP="004C2036">
      <w:pPr>
        <w:spacing w:line="360" w:lineRule="auto"/>
        <w:rPr>
          <w:rFonts w:ascii="Arial" w:hAnsi="Arial"/>
          <w:sz w:val="22"/>
          <w:szCs w:val="22"/>
        </w:rPr>
      </w:pPr>
    </w:p>
    <w:p w14:paraId="78C34A0E" w14:textId="77777777" w:rsidR="00053AE9" w:rsidRDefault="00053AE9" w:rsidP="004C2036">
      <w:pPr>
        <w:spacing w:line="360" w:lineRule="auto"/>
        <w:rPr>
          <w:rFonts w:ascii="Arial" w:hAnsi="Arial"/>
          <w:sz w:val="22"/>
          <w:szCs w:val="22"/>
        </w:rPr>
      </w:pPr>
    </w:p>
    <w:p w14:paraId="5E20BBC7" w14:textId="77777777" w:rsidR="00053AE9" w:rsidRDefault="00053AE9" w:rsidP="004C2036">
      <w:pPr>
        <w:spacing w:line="360" w:lineRule="auto"/>
        <w:rPr>
          <w:rFonts w:ascii="Arial" w:hAnsi="Arial"/>
          <w:sz w:val="22"/>
          <w:szCs w:val="22"/>
        </w:rPr>
      </w:pPr>
    </w:p>
    <w:p w14:paraId="28D0AF37" w14:textId="77777777" w:rsidR="00053AE9" w:rsidRDefault="00053AE9" w:rsidP="004C2036">
      <w:pPr>
        <w:spacing w:line="360" w:lineRule="auto"/>
        <w:rPr>
          <w:rFonts w:ascii="Arial" w:hAnsi="Arial"/>
          <w:sz w:val="22"/>
          <w:szCs w:val="22"/>
        </w:rPr>
      </w:pPr>
    </w:p>
    <w:p w14:paraId="68DE965D" w14:textId="77777777" w:rsidR="00053AE9" w:rsidRDefault="00053AE9" w:rsidP="004C2036">
      <w:pPr>
        <w:spacing w:line="360" w:lineRule="auto"/>
        <w:rPr>
          <w:rFonts w:ascii="Arial" w:hAnsi="Arial"/>
          <w:sz w:val="22"/>
          <w:szCs w:val="22"/>
        </w:rPr>
      </w:pPr>
    </w:p>
    <w:p w14:paraId="3E3B4F44" w14:textId="77777777" w:rsidR="00053AE9" w:rsidRDefault="00053AE9" w:rsidP="004C2036">
      <w:pPr>
        <w:spacing w:line="360" w:lineRule="auto"/>
        <w:rPr>
          <w:rFonts w:ascii="Arial" w:hAnsi="Arial"/>
          <w:sz w:val="22"/>
          <w:szCs w:val="22"/>
        </w:rPr>
      </w:pPr>
    </w:p>
    <w:p w14:paraId="045CC99C" w14:textId="77777777" w:rsidR="00053AE9" w:rsidRPr="00053AE9" w:rsidRDefault="00053AE9" w:rsidP="004C2036">
      <w:pPr>
        <w:spacing w:line="360" w:lineRule="auto"/>
        <w:rPr>
          <w:rFonts w:ascii="Arial" w:hAnsi="Arial"/>
          <w:sz w:val="22"/>
          <w:szCs w:val="22"/>
        </w:rPr>
      </w:pPr>
    </w:p>
    <w:p w14:paraId="76FD0387" w14:textId="77777777" w:rsidR="00053AE9" w:rsidRPr="00053AE9" w:rsidRDefault="00053AE9" w:rsidP="004C2036">
      <w:pPr>
        <w:spacing w:line="360" w:lineRule="auto"/>
        <w:rPr>
          <w:rFonts w:ascii="Arial" w:hAnsi="Arial"/>
          <w:sz w:val="22"/>
          <w:szCs w:val="22"/>
        </w:rPr>
      </w:pPr>
    </w:p>
    <w:p w14:paraId="637D4967" w14:textId="77777777" w:rsidR="00053AE9" w:rsidRPr="00053AE9" w:rsidRDefault="00053AE9" w:rsidP="004C2036">
      <w:pPr>
        <w:spacing w:line="360" w:lineRule="auto"/>
        <w:rPr>
          <w:rFonts w:ascii="Arial" w:hAnsi="Arial"/>
          <w:sz w:val="22"/>
          <w:szCs w:val="22"/>
        </w:rPr>
      </w:pPr>
    </w:p>
    <w:p w14:paraId="5875DBE5" w14:textId="08C73AA0" w:rsidR="00053AE9" w:rsidRPr="00053AE9" w:rsidRDefault="00053AE9" w:rsidP="00053AE9">
      <w:pPr>
        <w:spacing w:line="360" w:lineRule="auto"/>
        <w:jc w:val="center"/>
        <w:rPr>
          <w:b/>
        </w:rPr>
      </w:pPr>
      <w:r w:rsidRPr="00053AE9">
        <w:rPr>
          <w:b/>
        </w:rPr>
        <w:t>ING. GUADALUPE MORALES MARIN</w:t>
      </w:r>
    </w:p>
    <w:p w14:paraId="3C81B41D" w14:textId="77777777" w:rsidR="00053AE9" w:rsidRDefault="00053AE9" w:rsidP="004C2036">
      <w:pPr>
        <w:spacing w:line="360" w:lineRule="auto"/>
      </w:pPr>
    </w:p>
    <w:p w14:paraId="1B38F399" w14:textId="77777777" w:rsidR="00053AE9" w:rsidRDefault="00053AE9" w:rsidP="004C2036">
      <w:pPr>
        <w:spacing w:line="360" w:lineRule="auto"/>
      </w:pPr>
    </w:p>
    <w:p w14:paraId="794AB2F7" w14:textId="77777777" w:rsidR="00053AE9" w:rsidRDefault="00053AE9" w:rsidP="004C2036">
      <w:pPr>
        <w:spacing w:line="360" w:lineRule="auto"/>
      </w:pPr>
    </w:p>
    <w:p w14:paraId="76AF1A58" w14:textId="77777777" w:rsidR="00053AE9" w:rsidRDefault="00053AE9" w:rsidP="004C2036">
      <w:pPr>
        <w:spacing w:line="360" w:lineRule="auto"/>
      </w:pPr>
    </w:p>
    <w:p w14:paraId="36929669" w14:textId="77777777" w:rsidR="00053AE9" w:rsidRDefault="00053AE9" w:rsidP="004C2036">
      <w:pPr>
        <w:spacing w:line="360" w:lineRule="auto"/>
      </w:pPr>
    </w:p>
    <w:p w14:paraId="41C0B19B" w14:textId="77777777" w:rsidR="00053AE9" w:rsidRDefault="00053AE9" w:rsidP="004C2036">
      <w:pPr>
        <w:spacing w:line="360" w:lineRule="auto"/>
      </w:pPr>
    </w:p>
    <w:p w14:paraId="4032B450" w14:textId="77777777" w:rsidR="004C2036" w:rsidRDefault="004C2036" w:rsidP="004C2036">
      <w:pPr>
        <w:spacing w:line="360" w:lineRule="auto"/>
      </w:pPr>
    </w:p>
    <w:p w14:paraId="743C44A4" w14:textId="77777777" w:rsidR="004C2036" w:rsidRDefault="004C2036" w:rsidP="004C2036">
      <w:pPr>
        <w:spacing w:line="360" w:lineRule="auto"/>
      </w:pPr>
    </w:p>
    <w:p w14:paraId="472230C7" w14:textId="3C3F2A67" w:rsidR="004C2036" w:rsidRDefault="004C2036" w:rsidP="004C2036">
      <w:pPr>
        <w:spacing w:line="360" w:lineRule="auto"/>
      </w:pPr>
      <w:r>
        <w:lastRenderedPageBreak/>
        <w:t xml:space="preserve">El objetivo es la identificación de amenazas y oportunidades  que el medio ambiente ofrece a la organización, y mas concretamente a las metas y objetivos de la misma. </w:t>
      </w:r>
      <w:r w:rsidR="00FF118F">
        <w:t xml:space="preserve"> Toda organización de pende de otras para su subsistencia , tomando diferentes insumos  para transformarlos y devolverlos como productos y/o servicios. </w:t>
      </w:r>
    </w:p>
    <w:p w14:paraId="67CC8975" w14:textId="185CB7F1" w:rsidR="00FF118F" w:rsidRDefault="00FF118F" w:rsidP="004C2036">
      <w:pPr>
        <w:spacing w:line="360" w:lineRule="auto"/>
      </w:pPr>
      <w:r>
        <w:t>Los elementos o factores de acción directa  o inmediata influyen en la organización, estos elementos son:</w:t>
      </w:r>
    </w:p>
    <w:p w14:paraId="38096833" w14:textId="5602FA24" w:rsidR="00FF118F" w:rsidRDefault="00FF118F" w:rsidP="00FF118F">
      <w:pPr>
        <w:pStyle w:val="ListParagraph"/>
        <w:numPr>
          <w:ilvl w:val="0"/>
          <w:numId w:val="3"/>
        </w:numPr>
        <w:spacing w:line="360" w:lineRule="auto"/>
      </w:pPr>
      <w:r>
        <w:t>Proveedores</w:t>
      </w:r>
    </w:p>
    <w:p w14:paraId="1A5550A1" w14:textId="6A1A5471" w:rsidR="00FF118F" w:rsidRDefault="00FF118F" w:rsidP="00FF118F">
      <w:pPr>
        <w:pStyle w:val="ListParagraph"/>
        <w:numPr>
          <w:ilvl w:val="0"/>
          <w:numId w:val="3"/>
        </w:numPr>
        <w:spacing w:line="360" w:lineRule="auto"/>
      </w:pPr>
      <w:r>
        <w:t>Mano de Obras</w:t>
      </w:r>
    </w:p>
    <w:p w14:paraId="4B43261F" w14:textId="4EC1D193" w:rsidR="00FF118F" w:rsidRDefault="00FF118F" w:rsidP="00FF118F">
      <w:pPr>
        <w:pStyle w:val="ListParagraph"/>
        <w:numPr>
          <w:ilvl w:val="0"/>
          <w:numId w:val="3"/>
        </w:numPr>
        <w:spacing w:line="360" w:lineRule="auto"/>
      </w:pPr>
      <w:r>
        <w:t>Clientes</w:t>
      </w:r>
    </w:p>
    <w:p w14:paraId="0F266372" w14:textId="7EA52915" w:rsidR="00FF118F" w:rsidRDefault="00FF118F" w:rsidP="00FF118F">
      <w:pPr>
        <w:pStyle w:val="ListParagraph"/>
        <w:numPr>
          <w:ilvl w:val="0"/>
          <w:numId w:val="3"/>
        </w:numPr>
        <w:spacing w:line="360" w:lineRule="auto"/>
      </w:pPr>
      <w:r>
        <w:t>Competencia</w:t>
      </w:r>
    </w:p>
    <w:p w14:paraId="7C91C0FA" w14:textId="4B801EDE" w:rsidR="00FF118F" w:rsidRDefault="00FF118F" w:rsidP="00FF118F">
      <w:pPr>
        <w:pStyle w:val="ListParagraph"/>
        <w:numPr>
          <w:ilvl w:val="0"/>
          <w:numId w:val="3"/>
        </w:numPr>
        <w:spacing w:line="360" w:lineRule="auto"/>
      </w:pPr>
      <w:r>
        <w:t>Instituciones financieras</w:t>
      </w:r>
    </w:p>
    <w:p w14:paraId="21260AFC" w14:textId="0D2D02C4" w:rsidR="00FF118F" w:rsidRDefault="00FF118F" w:rsidP="00FF118F">
      <w:pPr>
        <w:pStyle w:val="ListParagraph"/>
        <w:numPr>
          <w:ilvl w:val="0"/>
          <w:numId w:val="3"/>
        </w:numPr>
        <w:spacing w:line="360" w:lineRule="auto"/>
      </w:pPr>
      <w:r>
        <w:t xml:space="preserve">Dependencias Gubernamentales </w:t>
      </w:r>
    </w:p>
    <w:p w14:paraId="4C6CD888" w14:textId="3F7D3D58" w:rsidR="00FF118F" w:rsidRDefault="00FF118F" w:rsidP="00FF118F">
      <w:pPr>
        <w:pStyle w:val="ListParagraph"/>
        <w:numPr>
          <w:ilvl w:val="0"/>
          <w:numId w:val="3"/>
        </w:numPr>
        <w:spacing w:line="360" w:lineRule="auto"/>
      </w:pPr>
      <w:r>
        <w:t>Los Accionistas</w:t>
      </w:r>
    </w:p>
    <w:p w14:paraId="42A73701" w14:textId="114468B9" w:rsidR="00FF118F" w:rsidRDefault="00FF118F" w:rsidP="00FF118F">
      <w:pPr>
        <w:spacing w:line="360" w:lineRule="auto"/>
      </w:pPr>
      <w:r>
        <w:t>Los elementos o factores de acciones indirecta</w:t>
      </w:r>
      <w:r w:rsidR="006F4E1D">
        <w:t>, son aquellos cuyo efecto es retardado en notarse en la organización, tales como:</w:t>
      </w:r>
    </w:p>
    <w:p w14:paraId="08724DCA" w14:textId="062365FD" w:rsidR="006F4E1D" w:rsidRDefault="006F4E1D" w:rsidP="006F4E1D">
      <w:pPr>
        <w:pStyle w:val="ListParagraph"/>
        <w:numPr>
          <w:ilvl w:val="0"/>
          <w:numId w:val="4"/>
        </w:numPr>
        <w:spacing w:line="360" w:lineRule="auto"/>
      </w:pPr>
      <w:r>
        <w:t>La tecnología</w:t>
      </w:r>
    </w:p>
    <w:p w14:paraId="6F375430" w14:textId="0E8AB236" w:rsidR="006F4E1D" w:rsidRDefault="006F4E1D" w:rsidP="006F4E1D">
      <w:pPr>
        <w:pStyle w:val="ListParagraph"/>
        <w:numPr>
          <w:ilvl w:val="0"/>
          <w:numId w:val="4"/>
        </w:numPr>
        <w:spacing w:line="360" w:lineRule="auto"/>
      </w:pPr>
      <w:r>
        <w:t>LA economía</w:t>
      </w:r>
    </w:p>
    <w:p w14:paraId="170C4AF1" w14:textId="19D21611" w:rsidR="006F4E1D" w:rsidRDefault="006F4E1D" w:rsidP="006F4E1D">
      <w:pPr>
        <w:pStyle w:val="ListParagraph"/>
        <w:numPr>
          <w:ilvl w:val="0"/>
          <w:numId w:val="4"/>
        </w:numPr>
        <w:spacing w:line="360" w:lineRule="auto"/>
      </w:pPr>
      <w:r>
        <w:t>Valores socioculturales</w:t>
      </w:r>
    </w:p>
    <w:p w14:paraId="79E36F8C" w14:textId="071E3790" w:rsidR="006F4E1D" w:rsidRDefault="006F4E1D" w:rsidP="006F4E1D">
      <w:pPr>
        <w:pStyle w:val="ListParagraph"/>
        <w:numPr>
          <w:ilvl w:val="0"/>
          <w:numId w:val="4"/>
        </w:numPr>
        <w:spacing w:line="360" w:lineRule="auto"/>
      </w:pPr>
      <w:r>
        <w:t>Variables políticos legales</w:t>
      </w:r>
    </w:p>
    <w:p w14:paraId="2D4630E2" w14:textId="54D47F27" w:rsidR="006F4E1D" w:rsidRDefault="006F4E1D" w:rsidP="006F4E1D">
      <w:pPr>
        <w:pStyle w:val="ListParagraph"/>
        <w:numPr>
          <w:ilvl w:val="0"/>
          <w:numId w:val="4"/>
        </w:numPr>
        <w:spacing w:line="360" w:lineRule="auto"/>
      </w:pPr>
      <w:r>
        <w:t>Variables internacionales y geográficas</w:t>
      </w:r>
    </w:p>
    <w:p w14:paraId="1447439C" w14:textId="1FC09830" w:rsidR="006F4E1D" w:rsidRDefault="006F4E1D" w:rsidP="006F4E1D">
      <w:pPr>
        <w:spacing w:line="360" w:lineRule="auto"/>
      </w:pPr>
      <w:r>
        <w:t xml:space="preserve">Los factores ambientales deben analizarse y diagnosticarse de manera minuciosa, de los cuales contamos con los aspectos químicos,  aspectos gubernamentales políticos y sociales, aspectos de mercado y competencia, aspectos de proveeduría y tecnología, aspectos geográficos y aspectos sociales y culturales. </w:t>
      </w:r>
    </w:p>
    <w:p w14:paraId="3A9B1E6A" w14:textId="2334B78C" w:rsidR="006F4E1D" w:rsidRDefault="009F686B" w:rsidP="006F4E1D">
      <w:pPr>
        <w:spacing w:line="360" w:lineRule="auto"/>
      </w:pPr>
      <w:r>
        <w:t xml:space="preserve">Las herramientas para y técnicas para analizar el medio ambiente son las siguientes: Opinión de expertos, extrapolación de tendencias, correlación de tendencias y escenario s múltiples.  </w:t>
      </w:r>
    </w:p>
    <w:p w14:paraId="3BD5E6B5" w14:textId="17248F96" w:rsidR="00B14BFC" w:rsidRDefault="00B14BFC" w:rsidP="006F4E1D">
      <w:pPr>
        <w:spacing w:line="360" w:lineRule="auto"/>
      </w:pPr>
      <w:r>
        <w:t>El diagnostico ambiental deberá</w:t>
      </w:r>
      <w:r w:rsidR="00053AE9">
        <w:t xml:space="preserve"> observarse en el conjunto de las ponderaciones de la columna media del POAMA , resultando como fruto de esta investigación de mercados, el establecimiento estratégico de la situación del mercado.</w:t>
      </w:r>
    </w:p>
    <w:p w14:paraId="4036F367" w14:textId="77777777" w:rsidR="00053AE9" w:rsidRDefault="00053AE9" w:rsidP="006F4E1D">
      <w:pPr>
        <w:spacing w:line="360" w:lineRule="auto"/>
      </w:pPr>
    </w:p>
    <w:p w14:paraId="70A526CF" w14:textId="66049E88" w:rsidR="00053AE9" w:rsidRDefault="00053AE9" w:rsidP="006F4E1D">
      <w:pPr>
        <w:spacing w:line="360" w:lineRule="auto"/>
      </w:pPr>
      <w:r>
        <w:t>En mi opinión</w:t>
      </w:r>
      <w:r w:rsidR="00FC2E9A">
        <w:t xml:space="preserve"> los factores diversos, llá</w:t>
      </w:r>
      <w:r>
        <w:t xml:space="preserve">mese medio ambientes, socio culturales, políticos, </w:t>
      </w:r>
      <w:proofErr w:type="spellStart"/>
      <w:r>
        <w:t>etc</w:t>
      </w:r>
      <w:proofErr w:type="spellEnd"/>
      <w:r>
        <w:t>,.  influyen en una planeación estratégica por lo que es básico tomarlos como variables en dicha planeación.</w:t>
      </w:r>
    </w:p>
    <w:p w14:paraId="5A42B8C6" w14:textId="32E8CBE4" w:rsidR="00FC2E9A" w:rsidRDefault="00FC2E9A" w:rsidP="006F4E1D">
      <w:pPr>
        <w:spacing w:line="360" w:lineRule="auto"/>
      </w:pPr>
      <w:r>
        <w:t>En mi área laboral constantemente a pesar de que contamos con procedimientos y normas para el manejo y control de los procesos tanto médicos como administrativos, resulta imperante la necesidad de planear estratégicamente acciones con las cuales se atienda y s garantice la necesidad del derecho habiente. Todo esto sin salir de lo normado y sin faltas a la línea como servidor publico. Uno de los factores son los proveedores en el instituto, por ejemplo el proveedor de medicamento, cada vez que nos incumple en la entrega de dichos medicamentos tenemos reclamo y deficiente atención al derecho habiente, por lo que debemos tomar medidas alterna (planeación estratégica) para solucionar un problema de bienestar y calidad d</w:t>
      </w:r>
      <w:bookmarkStart w:id="0" w:name="_GoBack"/>
      <w:bookmarkEnd w:id="0"/>
      <w:r>
        <w:t>e vida.</w:t>
      </w:r>
    </w:p>
    <w:sectPr w:rsidR="00FC2E9A" w:rsidSect="004C2036">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061E"/>
    <w:multiLevelType w:val="hybridMultilevel"/>
    <w:tmpl w:val="B780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60A55"/>
    <w:multiLevelType w:val="hybridMultilevel"/>
    <w:tmpl w:val="3B6635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41E501A"/>
    <w:multiLevelType w:val="hybridMultilevel"/>
    <w:tmpl w:val="5554F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562864"/>
    <w:multiLevelType w:val="hybridMultilevel"/>
    <w:tmpl w:val="A37A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D16C9B"/>
    <w:multiLevelType w:val="hybridMultilevel"/>
    <w:tmpl w:val="E54ADD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B77"/>
    <w:rsid w:val="00004E83"/>
    <w:rsid w:val="00053AE9"/>
    <w:rsid w:val="004C2036"/>
    <w:rsid w:val="004C6B77"/>
    <w:rsid w:val="0060080F"/>
    <w:rsid w:val="006917BB"/>
    <w:rsid w:val="006F4E1D"/>
    <w:rsid w:val="009F686B"/>
    <w:rsid w:val="00B14BFC"/>
    <w:rsid w:val="00FC2E9A"/>
    <w:rsid w:val="00FF118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933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1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396</Words>
  <Characters>2263</Characters>
  <Application>Microsoft Macintosh Word</Application>
  <DocSecurity>0</DocSecurity>
  <Lines>18</Lines>
  <Paragraphs>5</Paragraphs>
  <ScaleCrop>false</ScaleCrop>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MORALES MARIN</dc:creator>
  <cp:keywords/>
  <dc:description/>
  <cp:lastModifiedBy>GUADALUPE MORALES MARIN</cp:lastModifiedBy>
  <cp:revision>9</cp:revision>
  <dcterms:created xsi:type="dcterms:W3CDTF">2015-04-16T04:58:00Z</dcterms:created>
  <dcterms:modified xsi:type="dcterms:W3CDTF">2015-04-18T10:38:00Z</dcterms:modified>
</cp:coreProperties>
</file>