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A8E09" w14:textId="77777777" w:rsidR="007B3ED4" w:rsidRDefault="007B3ED4" w:rsidP="007B3ED4">
      <w:pPr>
        <w:spacing w:line="360" w:lineRule="auto"/>
        <w:rPr>
          <w:rFonts w:ascii="Arial" w:hAnsi="Arial" w:cs="Arial"/>
          <w:sz w:val="24"/>
          <w:szCs w:val="24"/>
        </w:rPr>
      </w:pPr>
    </w:p>
    <w:p w14:paraId="5BE7B148" w14:textId="77777777" w:rsidR="007B3ED4" w:rsidRDefault="007B3ED4" w:rsidP="007B3ED4">
      <w:pPr>
        <w:spacing w:line="360" w:lineRule="auto"/>
        <w:rPr>
          <w:rFonts w:ascii="Arial" w:hAnsi="Arial" w:cs="Arial"/>
          <w:sz w:val="24"/>
          <w:szCs w:val="24"/>
        </w:rPr>
      </w:pPr>
    </w:p>
    <w:p w14:paraId="6288F1F8" w14:textId="77777777" w:rsidR="007B3ED4" w:rsidRPr="007B3ED4" w:rsidRDefault="007B3ED4" w:rsidP="007B3ED4">
      <w:pPr>
        <w:spacing w:line="360" w:lineRule="auto"/>
        <w:rPr>
          <w:rFonts w:ascii="Arial" w:hAnsi="Arial" w:cs="Arial"/>
          <w:sz w:val="24"/>
          <w:szCs w:val="24"/>
        </w:rPr>
      </w:pPr>
    </w:p>
    <w:p w14:paraId="3AB796A1" w14:textId="77777777" w:rsidR="008C05A0" w:rsidRDefault="008C05A0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647D047" w14:textId="77777777" w:rsidR="005C78B3" w:rsidRDefault="005C78B3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301A68AB" w14:textId="77777777" w:rsidR="008C05A0" w:rsidRDefault="008C05A0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02E3B39" w14:textId="77777777" w:rsidR="008C05A0" w:rsidRDefault="008C05A0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8A297AF" w14:textId="77777777" w:rsidR="008C05A0" w:rsidRDefault="008C05A0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B7034CE" w14:textId="0DB09CAF" w:rsidR="00917F88" w:rsidRPr="005C78B3" w:rsidRDefault="008D0FF7" w:rsidP="005C78B3">
      <w:pPr>
        <w:spacing w:after="0" w:line="360" w:lineRule="auto"/>
        <w:jc w:val="center"/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</w:pPr>
      <w:r w:rsidRPr="005C78B3"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  <w:t>ENSAYO</w:t>
      </w:r>
    </w:p>
    <w:p w14:paraId="378A9189" w14:textId="7DB5AE59" w:rsidR="008C05A0" w:rsidRPr="005C78B3" w:rsidRDefault="008D0FF7" w:rsidP="00EA012A">
      <w:pPr>
        <w:spacing w:after="0" w:line="360" w:lineRule="auto"/>
        <w:jc w:val="center"/>
        <w:rPr>
          <w:rFonts w:ascii="Arial" w:hAnsi="Arial" w:cs="Arial"/>
          <w:b/>
          <w:color w:val="1A1A1A"/>
          <w:sz w:val="24"/>
          <w:szCs w:val="24"/>
          <w:lang w:val="en-US"/>
        </w:rPr>
      </w:pPr>
      <w:r w:rsidRPr="005C78B3">
        <w:rPr>
          <w:rFonts w:ascii="Arial" w:hAnsi="Arial" w:cs="Arial"/>
          <w:b/>
          <w:color w:val="1A1A1A"/>
          <w:sz w:val="24"/>
          <w:szCs w:val="24"/>
          <w:lang w:val="en-US"/>
        </w:rPr>
        <w:t>“</w:t>
      </w:r>
      <w:r w:rsidR="004A6497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El </w:t>
      </w:r>
      <w:proofErr w:type="spellStart"/>
      <w:r w:rsidR="004A6497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E</w:t>
      </w:r>
      <w:r w:rsidR="00EA012A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studio</w:t>
      </w:r>
      <w:proofErr w:type="spellEnd"/>
      <w:r w:rsidR="00EA012A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de </w:t>
      </w:r>
      <w:proofErr w:type="spellStart"/>
      <w:r w:rsidR="00EA012A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las</w:t>
      </w:r>
      <w:proofErr w:type="spellEnd"/>
      <w:r w:rsidR="00EA012A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</w:t>
      </w:r>
      <w:proofErr w:type="spellStart"/>
      <w:r w:rsidR="00EA012A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Políticas</w:t>
      </w:r>
      <w:proofErr w:type="spellEnd"/>
      <w:r w:rsidR="00EA012A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</w:t>
      </w:r>
      <w:proofErr w:type="spellStart"/>
      <w:r w:rsidR="00EA012A"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Públicas</w:t>
      </w:r>
      <w:proofErr w:type="spellEnd"/>
      <w:r w:rsidRPr="005C78B3">
        <w:rPr>
          <w:rFonts w:ascii="Arial" w:hAnsi="Arial" w:cs="Arial"/>
          <w:b/>
          <w:color w:val="1A1A1A"/>
          <w:sz w:val="24"/>
          <w:szCs w:val="24"/>
          <w:lang w:val="en-US"/>
        </w:rPr>
        <w:t>”</w:t>
      </w:r>
    </w:p>
    <w:p w14:paraId="59FDF67B" w14:textId="77777777" w:rsidR="008C05A0" w:rsidRPr="005C78B3" w:rsidRDefault="008C05A0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EE5B1FC" w14:textId="77777777" w:rsidR="008C05A0" w:rsidRPr="005C78B3" w:rsidRDefault="008C05A0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4CEA0090" w14:textId="77777777" w:rsidR="003A277E" w:rsidRPr="005C78B3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4824836E" w14:textId="77777777" w:rsidR="003A277E" w:rsidRPr="005C78B3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3BD2FB1D" w14:textId="77777777" w:rsidR="003A277E" w:rsidRPr="005C78B3" w:rsidRDefault="003A277E" w:rsidP="005C78B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27F84D72" w14:textId="77777777" w:rsidR="003A277E" w:rsidRPr="005C78B3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BBFD3F2" w14:textId="77777777" w:rsidR="003A277E" w:rsidRPr="005C78B3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932DA56" w14:textId="17CE06DB" w:rsidR="003A277E" w:rsidRPr="005C78B3" w:rsidRDefault="008D0FF7" w:rsidP="005C78B3">
      <w:pPr>
        <w:spacing w:after="0" w:line="360" w:lineRule="auto"/>
        <w:jc w:val="right"/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</w:pPr>
      <w:r w:rsidRPr="005C78B3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Nombre del alumno</w:t>
      </w:r>
      <w:r w:rsidR="003A277E" w:rsidRPr="005C78B3">
        <w:rPr>
          <w:rFonts w:ascii="Arial" w:hAnsi="Arial" w:cs="Arial"/>
          <w:b/>
          <w:color w:val="000000" w:themeColor="text1"/>
          <w:sz w:val="24"/>
          <w:szCs w:val="24"/>
          <w:lang w:val="es-ES_tradnl"/>
        </w:rPr>
        <w:t>:</w:t>
      </w:r>
    </w:p>
    <w:p w14:paraId="09157FD0" w14:textId="77777777" w:rsidR="008C05A0" w:rsidRPr="005C78B3" w:rsidRDefault="008C05A0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5C78B3">
        <w:rPr>
          <w:rFonts w:ascii="Arial" w:hAnsi="Arial" w:cs="Arial"/>
          <w:color w:val="000000" w:themeColor="text1"/>
          <w:sz w:val="24"/>
          <w:szCs w:val="24"/>
          <w:lang w:val="es-ES_tradnl"/>
        </w:rPr>
        <w:t>Guadalupe Morales Marín</w:t>
      </w:r>
    </w:p>
    <w:p w14:paraId="64E81591" w14:textId="77777777" w:rsidR="005C78B3" w:rsidRPr="005C78B3" w:rsidRDefault="005C78B3" w:rsidP="005C78B3">
      <w:pPr>
        <w:spacing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</w:p>
    <w:p w14:paraId="3C40C7E3" w14:textId="01219679" w:rsidR="007B3ED4" w:rsidRPr="005C78B3" w:rsidRDefault="008D0FF7" w:rsidP="005C78B3">
      <w:pPr>
        <w:spacing w:after="0"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  <w:r w:rsidRPr="005C78B3">
        <w:rPr>
          <w:rFonts w:ascii="Arial" w:hAnsi="Arial" w:cs="Arial"/>
          <w:b/>
          <w:sz w:val="24"/>
          <w:szCs w:val="24"/>
          <w:lang w:val="es-ES_tradnl"/>
        </w:rPr>
        <w:t>Nombre del D</w:t>
      </w:r>
      <w:r w:rsidR="003A277E" w:rsidRPr="005C78B3">
        <w:rPr>
          <w:rFonts w:ascii="Arial" w:hAnsi="Arial" w:cs="Arial"/>
          <w:b/>
          <w:sz w:val="24"/>
          <w:szCs w:val="24"/>
          <w:lang w:val="es-ES_tradnl"/>
        </w:rPr>
        <w:t xml:space="preserve">ocente: </w:t>
      </w:r>
    </w:p>
    <w:p w14:paraId="094AD8FD" w14:textId="2B333026" w:rsidR="003A277E" w:rsidRPr="00EA012A" w:rsidRDefault="00EA012A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EA012A">
        <w:rPr>
          <w:rFonts w:ascii="Arial" w:hAnsi="Arial" w:cs="Arial"/>
          <w:bCs/>
          <w:color w:val="1A1A1A"/>
          <w:sz w:val="24"/>
          <w:szCs w:val="24"/>
          <w:lang w:val="en-US"/>
        </w:rPr>
        <w:t>Mtro</w:t>
      </w:r>
      <w:proofErr w:type="spellEnd"/>
      <w:r w:rsidRPr="00EA012A">
        <w:rPr>
          <w:rFonts w:ascii="Arial" w:hAnsi="Arial" w:cs="Arial"/>
          <w:bCs/>
          <w:color w:val="1A1A1A"/>
          <w:sz w:val="24"/>
          <w:szCs w:val="24"/>
          <w:lang w:val="en-US"/>
        </w:rPr>
        <w:t>. Rommel Rosas Reyes</w:t>
      </w:r>
    </w:p>
    <w:p w14:paraId="17731251" w14:textId="77777777" w:rsidR="003A277E" w:rsidRDefault="003A277E" w:rsidP="005C78B3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14:paraId="36903B83" w14:textId="77777777" w:rsidR="005C78B3" w:rsidRPr="005C78B3" w:rsidRDefault="005C78B3" w:rsidP="005C78B3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14:paraId="4DD48846" w14:textId="77777777" w:rsidR="005C78B3" w:rsidRDefault="005C78B3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6D7CB992" w14:textId="77777777" w:rsidR="005C78B3" w:rsidRDefault="005C78B3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34926DF1" w14:textId="7CBE7031" w:rsidR="003A277E" w:rsidRPr="005C78B3" w:rsidRDefault="003A277E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  <w:r w:rsidRPr="005C78B3">
        <w:rPr>
          <w:rFonts w:ascii="Arial" w:hAnsi="Arial" w:cs="Arial"/>
          <w:sz w:val="24"/>
          <w:szCs w:val="24"/>
          <w:lang w:val="es-ES_tradnl"/>
        </w:rPr>
        <w:t>Tuxtla  Gutiérrez, Chiapas;</w:t>
      </w:r>
      <w:r w:rsidR="0073730A">
        <w:rPr>
          <w:rFonts w:ascii="Arial" w:hAnsi="Arial" w:cs="Arial"/>
          <w:sz w:val="24"/>
          <w:szCs w:val="24"/>
          <w:lang w:val="es-ES_tradnl"/>
        </w:rPr>
        <w:t xml:space="preserve"> 13</w:t>
      </w:r>
      <w:r w:rsidR="00EA012A">
        <w:rPr>
          <w:rFonts w:ascii="Arial" w:hAnsi="Arial" w:cs="Arial"/>
          <w:sz w:val="24"/>
          <w:szCs w:val="24"/>
          <w:lang w:val="es-ES_tradnl"/>
        </w:rPr>
        <w:t xml:space="preserve"> de Noviem</w:t>
      </w:r>
      <w:r w:rsidR="00CE0077" w:rsidRPr="005C78B3">
        <w:rPr>
          <w:rFonts w:ascii="Arial" w:hAnsi="Arial" w:cs="Arial"/>
          <w:sz w:val="24"/>
          <w:szCs w:val="24"/>
          <w:lang w:val="es-ES_tradnl"/>
        </w:rPr>
        <w:t>bre de 2015.</w:t>
      </w:r>
    </w:p>
    <w:p w14:paraId="20CAB1A2" w14:textId="77777777" w:rsidR="008D0FF7" w:rsidRDefault="008D0FF7" w:rsidP="005C78B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616AD0C3" w14:textId="77777777" w:rsidR="003413F9" w:rsidRPr="005C78B3" w:rsidRDefault="003413F9" w:rsidP="005C78B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A1A1A"/>
          <w:sz w:val="24"/>
          <w:szCs w:val="24"/>
          <w:lang w:val="en-US"/>
        </w:rPr>
      </w:pPr>
    </w:p>
    <w:p w14:paraId="34A1079E" w14:textId="65761FB3" w:rsidR="00231EA0" w:rsidRDefault="00EA012A" w:rsidP="00EA012A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r>
        <w:rPr>
          <w:rFonts w:ascii="Arial" w:hAnsi="Arial" w:cs="Arial"/>
          <w:color w:val="1A1A1A"/>
          <w:sz w:val="24"/>
          <w:szCs w:val="24"/>
          <w:lang w:val="en-US"/>
        </w:rPr>
        <w:lastRenderedPageBreak/>
        <w:t> </w:t>
      </w:r>
    </w:p>
    <w:p w14:paraId="63FF2904" w14:textId="1A01426B" w:rsidR="005B4BD6" w:rsidRPr="003413F9" w:rsidRDefault="00641BDD" w:rsidP="003413F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1A1A1A"/>
          <w:sz w:val="24"/>
          <w:szCs w:val="24"/>
          <w:lang w:val="en-US"/>
        </w:rPr>
      </w:pP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Med</w:t>
      </w:r>
      <w:r w:rsidR="008028C7">
        <w:rPr>
          <w:rFonts w:ascii="Arial" w:hAnsi="Arial" w:cs="Arial"/>
          <w:color w:val="1A1A1A"/>
          <w:sz w:val="24"/>
          <w:szCs w:val="24"/>
          <w:lang w:val="en-US"/>
        </w:rPr>
        <w:t>iante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este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ensayo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se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va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a</w:t>
      </w:r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Pr="003413F9">
        <w:rPr>
          <w:rFonts w:ascii="Arial" w:hAnsi="Arial" w:cs="Arial"/>
          <w:color w:val="1A1A1A"/>
          <w:sz w:val="24"/>
          <w:szCs w:val="24"/>
          <w:lang w:val="en-US"/>
        </w:rPr>
        <w:t>interpretar</w:t>
      </w:r>
      <w:proofErr w:type="spellEnd"/>
      <w:r w:rsidRPr="003413F9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r w:rsidR="00934D62">
        <w:rPr>
          <w:rFonts w:ascii="Arial" w:hAnsi="Arial" w:cs="Arial"/>
          <w:color w:val="1A1A1A"/>
          <w:sz w:val="24"/>
          <w:szCs w:val="24"/>
          <w:lang w:val="en-US"/>
        </w:rPr>
        <w:t xml:space="preserve">el </w:t>
      </w:r>
      <w:proofErr w:type="spellStart"/>
      <w:proofErr w:type="gramStart"/>
      <w:r w:rsidR="00934D62">
        <w:rPr>
          <w:rFonts w:ascii="Arial" w:hAnsi="Arial" w:cs="Arial"/>
          <w:color w:val="1A1A1A"/>
          <w:sz w:val="24"/>
          <w:szCs w:val="24"/>
          <w:lang w:val="en-US"/>
        </w:rPr>
        <w:t>tema</w:t>
      </w:r>
      <w:proofErr w:type="spellEnd"/>
      <w:r w:rsidR="00934D62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del</w:t>
      </w:r>
      <w:proofErr w:type="gram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estudio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las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políticas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,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así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como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el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diseño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análisis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de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políticas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públicas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. </w:t>
      </w:r>
      <w:proofErr w:type="spellStart"/>
      <w:proofErr w:type="gram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Es</w:t>
      </w:r>
      <w:r w:rsidR="0073730A">
        <w:rPr>
          <w:rFonts w:ascii="Arial" w:hAnsi="Arial" w:cs="Arial"/>
          <w:color w:val="1A1A1A"/>
          <w:sz w:val="24"/>
          <w:szCs w:val="24"/>
          <w:lang w:val="en-US"/>
        </w:rPr>
        <w:t>tos</w:t>
      </w:r>
      <w:proofErr w:type="spellEnd"/>
      <w:r w:rsidR="0073730A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Arial"/>
          <w:color w:val="1A1A1A"/>
          <w:sz w:val="24"/>
          <w:szCs w:val="24"/>
          <w:lang w:val="en-US"/>
        </w:rPr>
        <w:t>temas</w:t>
      </w:r>
      <w:proofErr w:type="spellEnd"/>
      <w:r w:rsidR="0073730A">
        <w:rPr>
          <w:rFonts w:ascii="Arial" w:hAnsi="Arial" w:cs="Arial"/>
          <w:color w:val="1A1A1A"/>
          <w:sz w:val="24"/>
          <w:szCs w:val="24"/>
          <w:lang w:val="en-US"/>
        </w:rPr>
        <w:t xml:space="preserve"> son</w:t>
      </w:r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realmente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importante</w:t>
      </w:r>
      <w:r w:rsidR="0073730A">
        <w:rPr>
          <w:rFonts w:ascii="Arial" w:hAnsi="Arial" w:cs="Arial"/>
          <w:color w:val="1A1A1A"/>
          <w:sz w:val="24"/>
          <w:szCs w:val="24"/>
          <w:lang w:val="en-US"/>
        </w:rPr>
        <w:t>s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ya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van de la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mano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y en la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actualidad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son la base fundamental de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nuestro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gobierno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>.</w:t>
      </w:r>
      <w:proofErr w:type="gram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Los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cambios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se </w:t>
      </w:r>
      <w:proofErr w:type="spellStart"/>
      <w:proofErr w:type="gram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han</w:t>
      </w:r>
      <w:proofErr w:type="spellEnd"/>
      <w:proofErr w:type="gram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hecho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en México, sin embargo no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han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sido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suficientes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para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que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se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perciba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de forma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clara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y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precisa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 xml:space="preserve"> en la </w:t>
      </w:r>
      <w:proofErr w:type="spellStart"/>
      <w:r w:rsidR="008028C7">
        <w:rPr>
          <w:rFonts w:ascii="Arial" w:hAnsi="Arial" w:cs="Arial"/>
          <w:color w:val="1A1A1A"/>
          <w:sz w:val="24"/>
          <w:szCs w:val="24"/>
          <w:lang w:val="en-US"/>
        </w:rPr>
        <w:t>sociedad</w:t>
      </w:r>
      <w:proofErr w:type="spellEnd"/>
      <w:r w:rsidR="008028C7">
        <w:rPr>
          <w:rFonts w:ascii="Arial" w:hAnsi="Arial" w:cs="Arial"/>
          <w:color w:val="1A1A1A"/>
          <w:sz w:val="24"/>
          <w:szCs w:val="24"/>
          <w:lang w:val="en-US"/>
        </w:rPr>
        <w:t>.</w:t>
      </w:r>
    </w:p>
    <w:p w14:paraId="53A0AD4C" w14:textId="1940C456" w:rsidR="004A6497" w:rsidRDefault="004A6497" w:rsidP="004A649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31313"/>
          <w:sz w:val="32"/>
          <w:szCs w:val="32"/>
          <w:lang w:val="en-US"/>
        </w:rPr>
      </w:pPr>
    </w:p>
    <w:p w14:paraId="14156595" w14:textId="62251489" w:rsidR="004A6497" w:rsidRPr="007C38B1" w:rsidRDefault="007C38B1" w:rsidP="007C38B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inicio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menciono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definiciones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consider</w:t>
      </w:r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>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má</w:t>
      </w:r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>s</w:t>
      </w:r>
      <w:proofErr w:type="spellEnd"/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>acertadas</w:t>
      </w:r>
      <w:proofErr w:type="spellEnd"/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>referente</w:t>
      </w:r>
      <w:proofErr w:type="spellEnd"/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 xml:space="preserve"> a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 xml:space="preserve">la </w:t>
      </w:r>
      <w:proofErr w:type="spellStart"/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>pública</w:t>
      </w:r>
      <w:proofErr w:type="spellEnd"/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>como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un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conjunto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(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secuencia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sistema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ciclo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) de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acciones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estructuradas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en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modo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intencional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causal,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se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orientan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a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realizar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objetivos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considerados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valor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para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sociedad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o a resolver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problemas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cuya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solución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considerada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interés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o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beneficio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>publico</w:t>
      </w:r>
      <w:proofErr w:type="spellEnd"/>
      <w:r w:rsidR="00A27A95">
        <w:rPr>
          <w:rFonts w:ascii="Arial" w:hAnsi="Arial" w:cs="Times New Roman"/>
          <w:color w:val="131313"/>
          <w:sz w:val="24"/>
          <w:szCs w:val="24"/>
          <w:lang w:val="en-US"/>
        </w:rPr>
        <w:t xml:space="preserve">; </w:t>
      </w:r>
      <w:proofErr w:type="spellStart"/>
      <w:r w:rsidR="00A27A95"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ta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r w:rsidR="00A27A9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27A95"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 w:rsidR="00A27A9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t>; es una estro gobierno.</w:t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t>finiciones que considero ciba de forma clara y precisa en la sociedad. nuestro gobierno.</w:t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r w:rsidR="00A27A95">
        <w:rPr>
          <w:rFonts w:ascii="Arial" w:hAnsi="Arial" w:cs="Times New Roman"/>
          <w:vanish/>
          <w:color w:val="131313"/>
          <w:sz w:val="24"/>
          <w:szCs w:val="24"/>
          <w:lang w:val="en-US"/>
        </w:rPr>
        <w:pgNum/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definición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incluye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varios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aspectos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si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bien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por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separado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pueden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criticarse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, en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conjunto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ilustra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comprensión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inicial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básica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la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noción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públicas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además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indicar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dificultad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del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concepto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en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relación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a los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aspectos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cualquier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definición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descriptiva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seria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debería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incluir</w:t>
      </w:r>
      <w:proofErr w:type="spellEnd"/>
      <w:r w:rsidR="007A2FED">
        <w:rPr>
          <w:rFonts w:ascii="Arial" w:hAnsi="Arial" w:cs="Times New Roman"/>
          <w:color w:val="131313"/>
          <w:sz w:val="24"/>
          <w:szCs w:val="24"/>
          <w:lang w:val="en-US"/>
        </w:rPr>
        <w:t xml:space="preserve">. 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Como</w:t>
      </w:r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primer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aspecto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la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definición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propuesta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establece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distinción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precisa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públicas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no son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decisiones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aisladas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o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combinación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elementos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son un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sistema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correlacionado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planeado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por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tanto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racional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decisiones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adhiriéndose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éste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modo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al principio de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racionalidad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inherente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a la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propuesta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r w:rsidR="004A6497" w:rsidRPr="007C38B1">
        <w:rPr>
          <w:rFonts w:ascii="Arial" w:hAnsi="Arial" w:cs="Times New Roman"/>
          <w:i/>
          <w:iCs/>
          <w:color w:val="131313"/>
          <w:sz w:val="24"/>
          <w:szCs w:val="24"/>
          <w:lang w:val="en-US"/>
        </w:rPr>
        <w:t>policy sciences</w:t>
      </w:r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H. D.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Lasswell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(1951: 80). 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En el</w:t>
      </w:r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segundo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aspecto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este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se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deriva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del principio de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causalidad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a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su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vez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en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relación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directa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con el prin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cipio de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racionalidad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sugiere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intencionalidad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inicial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la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derivan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acciones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específicas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ésta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proofErr w:type="gram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incluso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 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proofErr w:type="gram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acepciones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de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diccionario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del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término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. El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tercer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elemento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se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refiere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a la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interlocución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gobierno-sociedad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como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espacio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definición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del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problema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público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en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donde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éste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se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visibiliza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se agenda y se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atiende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u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otra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forma </w:t>
      </w:r>
      <w:proofErr w:type="spellStart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legítima</w:t>
      </w:r>
      <w:proofErr w:type="spellEnd"/>
      <w:r w:rsidR="004A6497" w:rsidRPr="007C38B1"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p w14:paraId="4391B50B" w14:textId="77777777" w:rsidR="0073730A" w:rsidRDefault="0073730A" w:rsidP="007C38B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</w:p>
    <w:p w14:paraId="13E6C652" w14:textId="77777777" w:rsidR="004A6497" w:rsidRPr="007C38B1" w:rsidRDefault="004A6497" w:rsidP="007C38B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Tenemos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pues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públicas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son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conjuntos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decisiones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planeadas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con la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participación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y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legitimación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de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autoridades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representativas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del Estado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junto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con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representantes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la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sociedad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tendientes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a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mejorar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transformar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o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solucionar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situación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pública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problemática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o a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emprender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acciones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consideradas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útiles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para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lastRenderedPageBreak/>
        <w:t>sociedad</w:t>
      </w:r>
      <w:proofErr w:type="spellEnd"/>
      <w:r w:rsidRPr="007C38B1"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p w14:paraId="59D156C4" w14:textId="77777777" w:rsidR="004A6497" w:rsidRPr="007C38B1" w:rsidRDefault="004A6497" w:rsidP="007C38B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</w:p>
    <w:p w14:paraId="34A2B5EC" w14:textId="521C05F6" w:rsidR="001F5F04" w:rsidRDefault="00D02F0F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Despué</w:t>
      </w:r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s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lo anterior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podemos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decir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acuerdo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a la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práctica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lo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empezó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proofErr w:type="gram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tal</w:t>
      </w:r>
      <w:proofErr w:type="spellEnd"/>
      <w:proofErr w:type="gram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vez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como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obligado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saneamiento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finanzas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públicas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,</w:t>
      </w:r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diez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años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despues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camina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hacia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dilatación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la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vida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: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más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plural,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autó</w:t>
      </w:r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noma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competitiva</w:t>
      </w:r>
      <w:proofErr w:type="spellEnd"/>
      <w:r w:rsidR="001F5F04"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Proyectado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a </w:t>
      </w:r>
      <w:proofErr w:type="gram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un</w:t>
      </w:r>
      <w:proofErr w:type="gram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gobierno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pequeño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, los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problemas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siguen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siendo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grandes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.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Por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ello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lo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cuenta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calidad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públicas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se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anali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z</w:t>
      </w:r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an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diseñan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deciden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desarrollan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: la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calidad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la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formulación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gestión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p w14:paraId="16526BCA" w14:textId="22F5AE8C" w:rsidR="007E21B5" w:rsidRDefault="00D02F0F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Times New Roman"/>
          <w:color w:val="131313"/>
          <w:sz w:val="24"/>
          <w:szCs w:val="24"/>
          <w:lang w:val="en-US"/>
        </w:rPr>
        <w:t>Tambié</w:t>
      </w:r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n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podemos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dec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i</w:t>
      </w:r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r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democracia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condición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entrada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necesaria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pe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ro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no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suficiente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para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correció</w:t>
      </w:r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n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públicas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  <w:proofErr w:type="gram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Exige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e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inspira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a la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vez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el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trabajo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análisis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diseño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, sin embargo no lo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sustituye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. </w:t>
      </w:r>
      <w:proofErr w:type="gram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Los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viejos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patrones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gbierno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tend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ían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a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uniformar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los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problemas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y</w:t>
      </w:r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a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homologar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para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resolverlos</w:t>
      </w:r>
      <w:proofErr w:type="spellEnd"/>
      <w:r w:rsidR="007E21B5"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  <w:proofErr w:type="gramEnd"/>
    </w:p>
    <w:p w14:paraId="6EC8A1B7" w14:textId="210FCC27" w:rsidR="00E81A7D" w:rsidRDefault="00E81A7D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análisis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diseño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pública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s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justamente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por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su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carácter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pú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>blic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abre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todo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un </w:t>
      </w:r>
      <w:proofErr w:type="spellStart"/>
      <w:proofErr w:type="gramStart"/>
      <w:r>
        <w:rPr>
          <w:rFonts w:ascii="Arial" w:hAnsi="Arial" w:cs="Times New Roman"/>
          <w:color w:val="131313"/>
          <w:sz w:val="24"/>
          <w:szCs w:val="24"/>
          <w:lang w:val="en-US"/>
        </w:rPr>
        <w:t>abanico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 de</w:t>
      </w:r>
      <w:proofErr w:type="gram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estrategias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accion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corresponsable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entre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gobierno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sociedad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. No solo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privatizaciones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desregulaciones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sino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administraciones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conjuntas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según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la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s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características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la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magnitud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problema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pueden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englobar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al sector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privado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organizaciones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no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gubernamentales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organismos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internacionales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organizaciones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sociales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los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directamente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interesados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en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encontrar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solución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su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problema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.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administración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pública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cad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vez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más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publico-priva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da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publico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-social, sin los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tintes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gubernamentalistas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pasado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,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frente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cualquier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asunto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social o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public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Y,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sobre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todo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, sin la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intención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Times New Roman"/>
          <w:color w:val="131313"/>
          <w:sz w:val="24"/>
          <w:szCs w:val="24"/>
          <w:lang w:val="en-US"/>
        </w:rPr>
        <w:t>usar</w:t>
      </w:r>
      <w:proofErr w:type="spellEnd"/>
      <w:proofErr w:type="gram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los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mismos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instrumentos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procedimientos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frente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a los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problemas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p w14:paraId="3DA30DC2" w14:textId="5C84E9E3" w:rsidR="003331C6" w:rsidRDefault="003331C6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proofErr w:type="gramStart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análisis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públicas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puede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ayudar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a 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mover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a 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sociedad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reconstruir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sentido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public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estado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  <w:proofErr w:type="gram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Gobernar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acuerdo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pública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significa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incorporar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opción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participación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corresponsabilidad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dinero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los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ciudadanos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decir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contribuyentes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fiscales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actor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políticos</w:t>
      </w:r>
      <w:proofErr w:type="spellEnd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autó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>nomos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y, 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causa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ello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ni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pasivos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ni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unánimes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r w:rsidR="00CA48AC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CA48AC">
        <w:rPr>
          <w:rFonts w:ascii="Arial" w:hAnsi="Arial" w:cs="Times New Roman"/>
          <w:color w:val="131313"/>
          <w:sz w:val="24"/>
          <w:szCs w:val="24"/>
          <w:lang w:val="en-US"/>
        </w:rPr>
        <w:t>Pública</w:t>
      </w:r>
      <w:proofErr w:type="spellEnd"/>
      <w:proofErr w:type="gramEnd"/>
      <w:r w:rsidR="00CA48AC">
        <w:rPr>
          <w:rFonts w:ascii="Arial" w:hAnsi="Arial" w:cs="Times New Roman"/>
          <w:color w:val="131313"/>
          <w:sz w:val="24"/>
          <w:szCs w:val="24"/>
          <w:lang w:val="en-US"/>
        </w:rPr>
        <w:t xml:space="preserve"> no </w:t>
      </w:r>
      <w:proofErr w:type="spellStart"/>
      <w:r w:rsidR="00CA48AC"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r w:rsidR="00CA48AC">
        <w:rPr>
          <w:rFonts w:ascii="Arial" w:hAnsi="Arial" w:cs="Times New Roman"/>
          <w:color w:val="131313"/>
          <w:sz w:val="24"/>
          <w:szCs w:val="24"/>
          <w:lang w:val="en-US"/>
        </w:rPr>
        <w:t xml:space="preserve"> sin </w:t>
      </w:r>
      <w:proofErr w:type="spellStart"/>
      <w:r w:rsidR="00CA48AC">
        <w:rPr>
          <w:rFonts w:ascii="Arial" w:hAnsi="Arial" w:cs="Times New Roman"/>
          <w:color w:val="131313"/>
          <w:sz w:val="24"/>
          <w:szCs w:val="24"/>
          <w:lang w:val="en-US"/>
        </w:rPr>
        <w:t>más</w:t>
      </w:r>
      <w:proofErr w:type="spellEnd"/>
      <w:r w:rsidR="00CA48AC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CA48AC">
        <w:rPr>
          <w:rFonts w:ascii="Arial" w:hAnsi="Arial" w:cs="Times New Roman"/>
          <w:color w:val="131313"/>
          <w:sz w:val="24"/>
          <w:szCs w:val="24"/>
          <w:lang w:val="en-US"/>
        </w:rPr>
        <w:t>cualquier</w:t>
      </w:r>
      <w:proofErr w:type="spellEnd"/>
      <w:r w:rsidR="00CA48AC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CA48AC"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 w:rsidR="00CA48AC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CA48AC">
        <w:rPr>
          <w:rFonts w:ascii="Arial" w:hAnsi="Arial" w:cs="Times New Roman"/>
          <w:color w:val="131313"/>
          <w:sz w:val="24"/>
          <w:szCs w:val="24"/>
          <w:lang w:val="en-US"/>
        </w:rPr>
        <w:t>gubernamental</w:t>
      </w:r>
      <w:proofErr w:type="spellEnd"/>
      <w:r w:rsidR="00CA48AC"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p w14:paraId="720D8865" w14:textId="77777777" w:rsidR="0073730A" w:rsidRDefault="0073730A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</w:p>
    <w:p w14:paraId="06729A68" w14:textId="4C045DF4" w:rsidR="00CA48AC" w:rsidRDefault="00275F33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Las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decision</w:t>
      </w:r>
      <w:r w:rsidR="0073730A">
        <w:rPr>
          <w:rFonts w:ascii="Arial" w:hAnsi="Arial" w:cs="Times New Roman"/>
          <w:color w:val="131313"/>
          <w:sz w:val="24"/>
          <w:szCs w:val="24"/>
          <w:lang w:val="en-US"/>
        </w:rPr>
        <w:t>e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>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públicas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resultan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diálogos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argumentos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polé</w:t>
      </w:r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micas</w:t>
      </w:r>
      <w:proofErr w:type="spellEnd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transacciones</w:t>
      </w:r>
      <w:proofErr w:type="spellEnd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acuerdos</w:t>
      </w:r>
      <w:proofErr w:type="spellEnd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accesibles</w:t>
      </w:r>
      <w:proofErr w:type="spellEnd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visiles</w:t>
      </w:r>
      <w:proofErr w:type="spellEnd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 xml:space="preserve">, en los </w:t>
      </w:r>
      <w:proofErr w:type="spellStart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cuales</w:t>
      </w:r>
      <w:proofErr w:type="spellEnd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 xml:space="preserve"> los </w:t>
      </w:r>
      <w:proofErr w:type="spellStart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ciudadanos</w:t>
      </w:r>
      <w:proofErr w:type="spellEnd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realizan</w:t>
      </w:r>
      <w:proofErr w:type="spellEnd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s</w:t>
      </w:r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us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libertades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públicas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expresió</w:t>
      </w:r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n</w:t>
      </w:r>
      <w:proofErr w:type="spellEnd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man</w:t>
      </w:r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ifestación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reunión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opinió</w:t>
      </w:r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n</w:t>
      </w:r>
      <w:proofErr w:type="spellEnd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asociación</w:t>
      </w:r>
      <w:proofErr w:type="spellEnd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prensa</w:t>
      </w:r>
      <w:proofErr w:type="spellEnd"/>
      <w:r w:rsidR="006335ED"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p w14:paraId="24268EB4" w14:textId="1B245B88" w:rsidR="006335ED" w:rsidRDefault="006335ED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Hoy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posibilidad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resolver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nuestros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problemas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de realizer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nuestros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objetivos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depende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enteramente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nuestra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capacidad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hacendaría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nuestra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productividad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nuestra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iniciativa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trabajo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de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mag</w:t>
      </w:r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nitud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los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recursos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estemos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Times New Roman"/>
          <w:color w:val="131313"/>
          <w:sz w:val="24"/>
          <w:szCs w:val="24"/>
          <w:lang w:val="en-US"/>
        </w:rPr>
        <w:t>dispuestos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 a</w:t>
      </w:r>
      <w:proofErr w:type="gram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retirar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los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ingresos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privados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para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convertirlos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en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recursos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públicos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entregarlos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a la hacienda del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estado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p w14:paraId="3E9505B5" w14:textId="13864CC2" w:rsidR="006335ED" w:rsidRDefault="005C65F9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orientación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a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resultados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tiene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doble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dimension: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parte se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enfoca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al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proceso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otra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hacia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necesidades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inteligencia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proceso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p w14:paraId="5D1F4426" w14:textId="0AB6958E" w:rsidR="005C65F9" w:rsidRDefault="0047609A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En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l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>a</w:t>
      </w:r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condiciones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actuales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, en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pocos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meterían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mano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al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fuego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por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un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estado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activista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, el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reclamo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ciudadano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acentúa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eficiencia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en la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gestión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públicas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necesarias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más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el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análisis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sofisticado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nuevas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espectaculares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para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pretendidas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reformas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resolutorias</w:t>
      </w:r>
      <w:proofErr w:type="spellEnd"/>
      <w:r w:rsidR="005C65F9"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p w14:paraId="24ADCDFB" w14:textId="1D436603" w:rsidR="00967581" w:rsidRDefault="0047609A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r>
        <w:rPr>
          <w:rFonts w:ascii="Arial" w:hAnsi="Arial" w:cs="Times New Roman"/>
          <w:color w:val="131313"/>
          <w:sz w:val="24"/>
          <w:szCs w:val="24"/>
          <w:lang w:val="en-US"/>
        </w:rPr>
        <w:t>Sin embargo e</w:t>
      </w:r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 xml:space="preserve">n el campo de la </w:t>
      </w:r>
      <w:proofErr w:type="spellStart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 xml:space="preserve">, se ha </w:t>
      </w:r>
      <w:proofErr w:type="spellStart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>prestado</w:t>
      </w:r>
      <w:proofErr w:type="spellEnd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 xml:space="preserve"> mayor </w:t>
      </w:r>
      <w:proofErr w:type="spellStart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>atención</w:t>
      </w:r>
      <w:proofErr w:type="spellEnd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 xml:space="preserve"> a la </w:t>
      </w:r>
      <w:proofErr w:type="spellStart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>planeación</w:t>
      </w:r>
      <w:proofErr w:type="spellEnd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a los </w:t>
      </w:r>
      <w:proofErr w:type="spellStart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>sistemas</w:t>
      </w:r>
      <w:proofErr w:type="spellEnd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>información</w:t>
      </w:r>
      <w:proofErr w:type="spellEnd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 xml:space="preserve"> en los </w:t>
      </w:r>
      <w:proofErr w:type="spellStart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>basa</w:t>
      </w:r>
      <w:proofErr w:type="spellEnd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 xml:space="preserve"> el p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>ersonal directive y</w:t>
      </w:r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>sus</w:t>
      </w:r>
      <w:proofErr w:type="spellEnd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>desiciones</w:t>
      </w:r>
      <w:proofErr w:type="spellEnd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895693">
        <w:rPr>
          <w:rFonts w:ascii="Arial" w:hAnsi="Arial" w:cs="Times New Roman"/>
          <w:color w:val="131313"/>
          <w:sz w:val="24"/>
          <w:szCs w:val="24"/>
          <w:lang w:val="en-US"/>
        </w:rPr>
        <w:t>operativas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.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Nos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hemos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vuelto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mas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conscientes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el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proceso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la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, de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su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elaboración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realización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objeto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</w:t>
      </w:r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studio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por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derecho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propio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fundamentalmente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con la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esperanza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aumentar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racionalidad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desiciones</w:t>
      </w:r>
      <w:proofErr w:type="spellEnd"/>
      <w:r w:rsidR="00064713"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p w14:paraId="720A4CAC" w14:textId="21EBDC4C" w:rsidR="00967581" w:rsidRDefault="00967581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perspectiva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ciencia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orientada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Times New Roman"/>
          <w:color w:val="131313"/>
          <w:sz w:val="24"/>
          <w:szCs w:val="24"/>
          <w:lang w:val="en-US"/>
        </w:rPr>
        <w:t>hacia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proofErr w:type="gram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global, en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virtud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población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mundo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constituye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comunidad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en la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 el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destino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unos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af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>e</w:t>
      </w:r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c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>ta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otros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. En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este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sentido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fruto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los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objetivos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fundamental</w:t>
      </w:r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e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>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depende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del </w:t>
      </w:r>
      <w:proofErr w:type="spellStart"/>
      <w:proofErr w:type="gramStart"/>
      <w:r>
        <w:rPr>
          <w:rFonts w:ascii="Arial" w:hAnsi="Arial" w:cs="Times New Roman"/>
          <w:color w:val="131313"/>
          <w:sz w:val="24"/>
          <w:szCs w:val="24"/>
          <w:lang w:val="en-US"/>
        </w:rPr>
        <w:t>desarrollo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mundial</w:t>
      </w:r>
      <w:proofErr w:type="spellEnd"/>
      <w:proofErr w:type="gram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en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su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conjunto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p w14:paraId="18C0B2DE" w14:textId="6F93C09E" w:rsidR="00967581" w:rsidRDefault="00967581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proofErr w:type="gramStart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énfasis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en 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proceso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toma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desiciones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destaca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diferencia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entre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ciencias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otras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formas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actividad</w:t>
      </w:r>
      <w:proofErr w:type="spellEnd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intel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>ectual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  <w:proofErr w:type="gramEnd"/>
    </w:p>
    <w:p w14:paraId="789D2572" w14:textId="551AEA67" w:rsidR="00967581" w:rsidRDefault="00967581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anális</w:t>
      </w:r>
      <w:bookmarkStart w:id="0" w:name="_GoBack"/>
      <w:bookmarkEnd w:id="0"/>
      <w:r>
        <w:rPr>
          <w:rFonts w:ascii="Arial" w:hAnsi="Arial" w:cs="Times New Roman"/>
          <w:color w:val="131313"/>
          <w:sz w:val="24"/>
          <w:szCs w:val="24"/>
          <w:lang w:val="en-US"/>
        </w:rPr>
        <w:t>is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al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ser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disciplina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más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ampl</w:t>
      </w:r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i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>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contar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con </w:t>
      </w:r>
      <w:proofErr w:type="gramStart"/>
      <w:r>
        <w:rPr>
          <w:rFonts w:ascii="Arial" w:hAnsi="Arial" w:cs="Times New Roman"/>
          <w:color w:val="131313"/>
          <w:sz w:val="24"/>
          <w:szCs w:val="24"/>
          <w:lang w:val="en-US"/>
        </w:rPr>
        <w:t>un</w:t>
      </w:r>
      <w:proofErr w:type="gram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marco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lastRenderedPageBreak/>
        <w:t>apreciación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mayor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debería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evi</w:t>
      </w:r>
      <w:r w:rsidR="0047609A">
        <w:rPr>
          <w:rFonts w:ascii="Arial" w:hAnsi="Arial" w:cs="Times New Roman"/>
          <w:color w:val="131313"/>
          <w:sz w:val="24"/>
          <w:szCs w:val="24"/>
          <w:lang w:val="en-US"/>
        </w:rPr>
        <w:t>t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>ar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los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peligros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hacer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cada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vez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major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cosas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incorrectas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p w14:paraId="40ADA751" w14:textId="77777777" w:rsidR="001A109E" w:rsidRDefault="00967581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proofErr w:type="gramStart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Las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estrategias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determinan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posturas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supuestos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líneas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directrices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seguir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por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específicas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  <w:proofErr w:type="gram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Constituyen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clase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maestro o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megapolitica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nitidamente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distinta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politicas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particulares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modernizadas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aunque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estos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dos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tipos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puros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están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sobre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gram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un</w:t>
      </w:r>
      <w:proofErr w:type="gram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continuo con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muchos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casos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intermedios</w:t>
      </w:r>
      <w:proofErr w:type="spellEnd"/>
      <w:r w:rsidR="001A109E"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p w14:paraId="48DE348F" w14:textId="3039BD1D" w:rsidR="00222190" w:rsidRDefault="0047609A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misió</w:t>
      </w:r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n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principal de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ciencias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conseguir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mejoria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radical en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habilidades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humanas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para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dirigir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conscientemente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los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usos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estas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nuevas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capacidades</w:t>
      </w:r>
      <w:proofErr w:type="spellEnd"/>
      <w:r w:rsidR="00222190"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Times New Roman"/>
          <w:color w:val="131313"/>
          <w:sz w:val="24"/>
          <w:szCs w:val="24"/>
          <w:lang w:val="en-US"/>
        </w:rPr>
        <w:t>Incluso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mission de largo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alcance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ciencias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oferta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esos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tipos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ideas y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conocimiento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  <w:proofErr w:type="gramEnd"/>
    </w:p>
    <w:p w14:paraId="35FF0103" w14:textId="7A24416A" w:rsidR="001F5F04" w:rsidRPr="001F5F04" w:rsidRDefault="0047609A" w:rsidP="004A649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Times New Roman"/>
          <w:color w:val="131313"/>
          <w:sz w:val="24"/>
          <w:szCs w:val="24"/>
          <w:lang w:val="en-US"/>
        </w:rPr>
      </w:pPr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En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conclusió</w:t>
      </w:r>
      <w:r>
        <w:rPr>
          <w:rFonts w:ascii="Arial" w:hAnsi="Arial" w:cs="Times New Roman"/>
          <w:color w:val="131313"/>
          <w:sz w:val="24"/>
          <w:szCs w:val="24"/>
          <w:lang w:val="en-US"/>
        </w:rPr>
        <w:t>n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estudio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públicas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así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Times New Roman"/>
          <w:color w:val="131313"/>
          <w:sz w:val="24"/>
          <w:szCs w:val="24"/>
          <w:lang w:val="en-US"/>
        </w:rPr>
        <w:t>como</w:t>
      </w:r>
      <w:proofErr w:type="spellEnd"/>
      <w:proofErr w:type="gram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su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análisis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diseño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son en la </w:t>
      </w:r>
      <w:proofErr w:type="spellStart"/>
      <w:r>
        <w:rPr>
          <w:rFonts w:ascii="Arial" w:hAnsi="Arial" w:cs="Times New Roman"/>
          <w:color w:val="131313"/>
          <w:sz w:val="24"/>
          <w:szCs w:val="24"/>
          <w:lang w:val="en-US"/>
        </w:rPr>
        <w:t>actualidad</w:t>
      </w:r>
      <w:proofErr w:type="spellEnd"/>
      <w:r>
        <w:rPr>
          <w:rFonts w:ascii="Arial" w:hAnsi="Arial" w:cs="Times New Roman"/>
          <w:color w:val="131313"/>
          <w:sz w:val="24"/>
          <w:szCs w:val="24"/>
          <w:lang w:val="en-US"/>
        </w:rPr>
        <w:t xml:space="preserve"> el</w:t>
      </w:r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mejor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elemento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gobierno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en el Estado,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ya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son la base de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dirección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del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gobierno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,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toman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consideran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varios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aspectos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con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inclusion social en el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sentido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percibir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el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sentir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sus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necesidades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actuales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.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Es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por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ello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las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políticas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públicas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son </w:t>
      </w:r>
      <w:proofErr w:type="gram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un</w:t>
      </w:r>
      <w:proofErr w:type="gram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proyecto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studio a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análisis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que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el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gobierno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diseña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gestiona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a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través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de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su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gobierno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y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una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administración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 xml:space="preserve"> </w:t>
      </w:r>
      <w:proofErr w:type="spellStart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pública</w:t>
      </w:r>
      <w:proofErr w:type="spellEnd"/>
      <w:r w:rsidR="00AF1CFB">
        <w:rPr>
          <w:rFonts w:ascii="Arial" w:hAnsi="Arial" w:cs="Times New Roman"/>
          <w:color w:val="131313"/>
          <w:sz w:val="24"/>
          <w:szCs w:val="24"/>
          <w:lang w:val="en-US"/>
        </w:rPr>
        <w:t>.</w:t>
      </w:r>
    </w:p>
    <w:sectPr w:rsidR="001F5F04" w:rsidRPr="001F5F04" w:rsidSect="005C78B3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A11C6" w14:textId="77777777" w:rsidR="0047609A" w:rsidRDefault="0047609A" w:rsidP="008C05A0">
      <w:pPr>
        <w:spacing w:after="0" w:line="240" w:lineRule="auto"/>
      </w:pPr>
      <w:r>
        <w:separator/>
      </w:r>
    </w:p>
  </w:endnote>
  <w:endnote w:type="continuationSeparator" w:id="0">
    <w:p w14:paraId="3233FE23" w14:textId="77777777" w:rsidR="0047609A" w:rsidRDefault="0047609A" w:rsidP="008C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63448" w14:textId="77777777" w:rsidR="0047609A" w:rsidRDefault="0047609A" w:rsidP="008C05A0">
      <w:pPr>
        <w:spacing w:after="0" w:line="240" w:lineRule="auto"/>
      </w:pPr>
      <w:r>
        <w:separator/>
      </w:r>
    </w:p>
  </w:footnote>
  <w:footnote w:type="continuationSeparator" w:id="0">
    <w:p w14:paraId="19E7C263" w14:textId="77777777" w:rsidR="0047609A" w:rsidRDefault="0047609A" w:rsidP="008C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E61AD" w14:textId="60794421" w:rsidR="0047609A" w:rsidRPr="00E15C72" w:rsidRDefault="0047609A" w:rsidP="008C05A0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CD4F55B" wp14:editId="60D553C9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           </w:t>
    </w: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>DEL</w:t>
    </w:r>
  </w:p>
  <w:p w14:paraId="18C616DF" w14:textId="27378539" w:rsidR="0047609A" w:rsidRPr="00E15C72" w:rsidRDefault="0047609A" w:rsidP="008C05A0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 ESTADO DE CHIAPAS</w:t>
    </w:r>
  </w:p>
  <w:p w14:paraId="02682782" w14:textId="098A960C" w:rsidR="0047609A" w:rsidRPr="00E15C72" w:rsidRDefault="0047609A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  <w:lang w:val="es-ES_tradnl"/>
      </w:rPr>
      <w:t>Y POLITICAS</w:t>
    </w:r>
  </w:p>
  <w:p w14:paraId="70C04612" w14:textId="24AAF991" w:rsidR="0047609A" w:rsidRPr="00E15C72" w:rsidRDefault="0047609A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 PÚBLICAS</w:t>
    </w:r>
  </w:p>
  <w:p w14:paraId="1B4D01F3" w14:textId="7C4C749E" w:rsidR="0047609A" w:rsidRPr="00E15C72" w:rsidRDefault="0047609A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>
      <w:rPr>
        <w:rFonts w:ascii="Arial" w:hAnsi="Arial" w:cs="Arial"/>
        <w:color w:val="000000" w:themeColor="text1"/>
        <w:sz w:val="20"/>
        <w:szCs w:val="20"/>
        <w:lang w:val="es-ES_tradnl"/>
      </w:rPr>
      <w:t>DISEÑO Y ANALISIS DE POLITICAS PUBLICAS</w:t>
    </w:r>
  </w:p>
  <w:p w14:paraId="745096EC" w14:textId="77777777" w:rsidR="0047609A" w:rsidRDefault="004760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DEA"/>
    <w:multiLevelType w:val="hybridMultilevel"/>
    <w:tmpl w:val="0C00D5EE"/>
    <w:lvl w:ilvl="0" w:tplc="BB2613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B7C98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B0445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6C680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046EE7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848AC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8B040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8083D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06B2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0626B"/>
    <w:multiLevelType w:val="hybridMultilevel"/>
    <w:tmpl w:val="BE72AD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034D2"/>
    <w:multiLevelType w:val="hybridMultilevel"/>
    <w:tmpl w:val="F3F83C08"/>
    <w:lvl w:ilvl="0" w:tplc="4B148BE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2D6B1C6F"/>
    <w:multiLevelType w:val="hybridMultilevel"/>
    <w:tmpl w:val="0840E394"/>
    <w:lvl w:ilvl="0" w:tplc="D4FC4574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D331B"/>
    <w:multiLevelType w:val="hybridMultilevel"/>
    <w:tmpl w:val="97CE31EC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>
      <w:start w:val="1"/>
      <w:numFmt w:val="lowerLetter"/>
      <w:lvlText w:val="%2."/>
      <w:lvlJc w:val="left"/>
      <w:pPr>
        <w:ind w:left="1364" w:hanging="360"/>
      </w:pPr>
    </w:lvl>
    <w:lvl w:ilvl="2" w:tplc="040A001B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6FC55B7"/>
    <w:multiLevelType w:val="multilevel"/>
    <w:tmpl w:val="4570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F31CD3"/>
    <w:multiLevelType w:val="hybridMultilevel"/>
    <w:tmpl w:val="FFFC182A"/>
    <w:lvl w:ilvl="0" w:tplc="4B148B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246DC"/>
    <w:multiLevelType w:val="multilevel"/>
    <w:tmpl w:val="534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736E2B"/>
    <w:multiLevelType w:val="hybridMultilevel"/>
    <w:tmpl w:val="F6CA6910"/>
    <w:lvl w:ilvl="0" w:tplc="5EFE8E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A7038"/>
    <w:multiLevelType w:val="hybridMultilevel"/>
    <w:tmpl w:val="AFD2B87E"/>
    <w:lvl w:ilvl="0" w:tplc="35B84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2239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745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2C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22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A0D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21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A2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9CB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D4"/>
    <w:rsid w:val="00024A14"/>
    <w:rsid w:val="000448B8"/>
    <w:rsid w:val="0005221C"/>
    <w:rsid w:val="00056B75"/>
    <w:rsid w:val="00064713"/>
    <w:rsid w:val="00065E77"/>
    <w:rsid w:val="000909A5"/>
    <w:rsid w:val="00094E84"/>
    <w:rsid w:val="001A109E"/>
    <w:rsid w:val="001C01BE"/>
    <w:rsid w:val="001F0C17"/>
    <w:rsid w:val="001F5F04"/>
    <w:rsid w:val="0021700B"/>
    <w:rsid w:val="00222190"/>
    <w:rsid w:val="00231EA0"/>
    <w:rsid w:val="00244BE6"/>
    <w:rsid w:val="00251DA6"/>
    <w:rsid w:val="0025511E"/>
    <w:rsid w:val="00275F33"/>
    <w:rsid w:val="00295AC4"/>
    <w:rsid w:val="002B6D56"/>
    <w:rsid w:val="002D3BDF"/>
    <w:rsid w:val="003331C6"/>
    <w:rsid w:val="0033608A"/>
    <w:rsid w:val="003413F9"/>
    <w:rsid w:val="00352FF5"/>
    <w:rsid w:val="003A277E"/>
    <w:rsid w:val="003B231C"/>
    <w:rsid w:val="003E2921"/>
    <w:rsid w:val="00421AA5"/>
    <w:rsid w:val="00425753"/>
    <w:rsid w:val="0044551D"/>
    <w:rsid w:val="00464D82"/>
    <w:rsid w:val="0047609A"/>
    <w:rsid w:val="004A3080"/>
    <w:rsid w:val="004A6497"/>
    <w:rsid w:val="004B221A"/>
    <w:rsid w:val="004B64F1"/>
    <w:rsid w:val="00514D4D"/>
    <w:rsid w:val="00523C13"/>
    <w:rsid w:val="005435F3"/>
    <w:rsid w:val="00557FB5"/>
    <w:rsid w:val="00572426"/>
    <w:rsid w:val="00574135"/>
    <w:rsid w:val="00591FAF"/>
    <w:rsid w:val="005968CC"/>
    <w:rsid w:val="005B4BD6"/>
    <w:rsid w:val="005C65F9"/>
    <w:rsid w:val="005C78B3"/>
    <w:rsid w:val="00627E18"/>
    <w:rsid w:val="006335ED"/>
    <w:rsid w:val="00641BDD"/>
    <w:rsid w:val="00653C8C"/>
    <w:rsid w:val="00690F26"/>
    <w:rsid w:val="006E0668"/>
    <w:rsid w:val="006E5356"/>
    <w:rsid w:val="006F619A"/>
    <w:rsid w:val="007077D4"/>
    <w:rsid w:val="00711E4C"/>
    <w:rsid w:val="0073730A"/>
    <w:rsid w:val="00785753"/>
    <w:rsid w:val="00790D12"/>
    <w:rsid w:val="007A0ABD"/>
    <w:rsid w:val="007A2FED"/>
    <w:rsid w:val="007B3ED4"/>
    <w:rsid w:val="007C38B1"/>
    <w:rsid w:val="007E21B5"/>
    <w:rsid w:val="007F2FD1"/>
    <w:rsid w:val="008028C7"/>
    <w:rsid w:val="0082315D"/>
    <w:rsid w:val="00852AE9"/>
    <w:rsid w:val="00884453"/>
    <w:rsid w:val="00895693"/>
    <w:rsid w:val="008B0687"/>
    <w:rsid w:val="008C05A0"/>
    <w:rsid w:val="008D0FF7"/>
    <w:rsid w:val="008F4D71"/>
    <w:rsid w:val="00917F88"/>
    <w:rsid w:val="00934D62"/>
    <w:rsid w:val="009472C6"/>
    <w:rsid w:val="00963CE2"/>
    <w:rsid w:val="00967581"/>
    <w:rsid w:val="009679FD"/>
    <w:rsid w:val="00984EB0"/>
    <w:rsid w:val="009A6D89"/>
    <w:rsid w:val="00A27A95"/>
    <w:rsid w:val="00AB06CC"/>
    <w:rsid w:val="00AC1B4F"/>
    <w:rsid w:val="00AD4D59"/>
    <w:rsid w:val="00AF1CFB"/>
    <w:rsid w:val="00B10F42"/>
    <w:rsid w:val="00B448DE"/>
    <w:rsid w:val="00B527D7"/>
    <w:rsid w:val="00B823AE"/>
    <w:rsid w:val="00B8477F"/>
    <w:rsid w:val="00BD2B2C"/>
    <w:rsid w:val="00BE344D"/>
    <w:rsid w:val="00BF4B61"/>
    <w:rsid w:val="00C3492E"/>
    <w:rsid w:val="00C560F8"/>
    <w:rsid w:val="00C76C7A"/>
    <w:rsid w:val="00C87FAE"/>
    <w:rsid w:val="00CA48AC"/>
    <w:rsid w:val="00CE0077"/>
    <w:rsid w:val="00CE521D"/>
    <w:rsid w:val="00D02F0F"/>
    <w:rsid w:val="00D44000"/>
    <w:rsid w:val="00D656F7"/>
    <w:rsid w:val="00DC63ED"/>
    <w:rsid w:val="00E15C72"/>
    <w:rsid w:val="00E43AD4"/>
    <w:rsid w:val="00E518A9"/>
    <w:rsid w:val="00E81A7D"/>
    <w:rsid w:val="00EA012A"/>
    <w:rsid w:val="00EE2AAC"/>
    <w:rsid w:val="00F75AA7"/>
    <w:rsid w:val="00FA659D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AC5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381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27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792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43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719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332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9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0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095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537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1174</Words>
  <Characters>6696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GUADALUPE MORALES MARIN</cp:lastModifiedBy>
  <cp:revision>24</cp:revision>
  <dcterms:created xsi:type="dcterms:W3CDTF">2015-11-11T04:27:00Z</dcterms:created>
  <dcterms:modified xsi:type="dcterms:W3CDTF">2015-11-13T14:13:00Z</dcterms:modified>
</cp:coreProperties>
</file>