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53B8" w14:textId="66BD77B4" w:rsidR="001B50CA" w:rsidRPr="003D6D8D" w:rsidRDefault="00F53602" w:rsidP="00706FF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lang w:val="en-US"/>
        </w:rPr>
      </w:pPr>
      <w:r w:rsidRPr="00F53602">
        <w:rPr>
          <w:rFonts w:ascii="Arial" w:hAnsi="Arial" w:cs="Arial"/>
          <w:b/>
          <w:color w:val="1A1A1A"/>
          <w:sz w:val="28"/>
          <w:lang w:val="en-US"/>
        </w:rPr>
        <w:t>Actividad F</w:t>
      </w:r>
      <w:r w:rsidR="00707849">
        <w:rPr>
          <w:rFonts w:ascii="Arial" w:hAnsi="Arial" w:cs="Arial"/>
          <w:b/>
          <w:color w:val="1A1A1A"/>
          <w:sz w:val="28"/>
          <w:lang w:val="en-US"/>
        </w:rPr>
        <w:t>ormativa 8</w:t>
      </w:r>
    </w:p>
    <w:p w14:paraId="3DEC8795" w14:textId="77777777" w:rsidR="00DC28BA" w:rsidRPr="003D6D8D" w:rsidRDefault="00DC28BA" w:rsidP="003D6D8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56D4827" w14:textId="78D70BA4" w:rsidR="00DC28BA" w:rsidRDefault="00706FF2" w:rsidP="005A49D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Evaluaciòn de </w:t>
      </w:r>
      <w:proofErr w:type="gramStart"/>
      <w:r>
        <w:rPr>
          <w:rFonts w:ascii="Arial" w:hAnsi="Arial" w:cs="Arial"/>
          <w:lang w:val="en-US"/>
        </w:rPr>
        <w:t>Impacto  realiza</w:t>
      </w:r>
      <w:proofErr w:type="gramEnd"/>
      <w:r>
        <w:rPr>
          <w:rFonts w:ascii="Arial" w:hAnsi="Arial" w:cs="Arial"/>
          <w:lang w:val="en-US"/>
        </w:rPr>
        <w:t xml:space="preserve"> un análisis desde el monitoreo hasta la evaluaciòn de dos aspectos importantes, uno es los resultados que los beneficiaries o no de un programa obtienen un determinado tiempo despues de su implementación y dos sería los resultados que se tendrilan en tiempo real pero si el beneficiario no hubiera tendo participación alguna.</w:t>
      </w:r>
    </w:p>
    <w:p w14:paraId="479A041E" w14:textId="77777777" w:rsidR="00706FF2" w:rsidRDefault="00706FF2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</w:p>
    <w:p w14:paraId="5AFC8FA2" w14:textId="6B33B77A" w:rsidR="00DC28BA" w:rsidRPr="003D6D8D" w:rsidRDefault="005A49D5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 E</w:t>
      </w:r>
      <w:r w:rsidR="00DC28BA" w:rsidRPr="003D6D8D">
        <w:rPr>
          <w:rFonts w:ascii="Arial" w:hAnsi="Arial" w:cs="Arial"/>
          <w:lang w:val="en-US"/>
        </w:rPr>
        <w:t xml:space="preserve">valuación puede </w:t>
      </w:r>
      <w:r w:rsidR="00706FF2">
        <w:rPr>
          <w:rFonts w:ascii="Arial" w:hAnsi="Arial" w:cs="Arial"/>
          <w:lang w:val="en-US"/>
        </w:rPr>
        <w:t xml:space="preserve">ser definida </w:t>
      </w:r>
      <w:proofErr w:type="gramStart"/>
      <w:r w:rsidR="00706FF2">
        <w:rPr>
          <w:rFonts w:ascii="Arial" w:hAnsi="Arial" w:cs="Arial"/>
          <w:lang w:val="en-US"/>
        </w:rPr>
        <w:t>como</w:t>
      </w:r>
      <w:proofErr w:type="gramEnd"/>
      <w:r w:rsidR="00706FF2">
        <w:rPr>
          <w:rFonts w:ascii="Arial" w:hAnsi="Arial" w:cs="Arial"/>
          <w:lang w:val="en-US"/>
        </w:rPr>
        <w:t xml:space="preserve"> u</w:t>
      </w:r>
      <w:r w:rsidR="00DC28BA" w:rsidRPr="003D6D8D">
        <w:rPr>
          <w:rFonts w:ascii="Arial" w:hAnsi="Arial" w:cs="Arial"/>
          <w:lang w:val="en-US"/>
        </w:rPr>
        <w:t>na actividad programada de reflexión</w:t>
      </w:r>
      <w:r w:rsidR="00706FF2">
        <w:rPr>
          <w:rFonts w:ascii="Arial" w:hAnsi="Arial" w:cs="Arial"/>
          <w:lang w:val="en-US"/>
        </w:rPr>
        <w:t xml:space="preserve"> sobre la acción, cuya realiza</w:t>
      </w:r>
      <w:r w:rsidR="00DC28BA" w:rsidRPr="003D6D8D">
        <w:rPr>
          <w:rFonts w:ascii="Arial" w:hAnsi="Arial" w:cs="Arial"/>
          <w:lang w:val="en-US"/>
        </w:rPr>
        <w:t>ción puede proponerse para antes, dura</w:t>
      </w:r>
      <w:r w:rsidR="00706FF2">
        <w:rPr>
          <w:rFonts w:ascii="Arial" w:hAnsi="Arial" w:cs="Arial"/>
          <w:lang w:val="en-US"/>
        </w:rPr>
        <w:t>nte o después de la implementa</w:t>
      </w:r>
      <w:r w:rsidR="00DC28BA" w:rsidRPr="003D6D8D">
        <w:rPr>
          <w:rFonts w:ascii="Arial" w:hAnsi="Arial" w:cs="Arial"/>
          <w:lang w:val="en-US"/>
        </w:rPr>
        <w:t xml:space="preserve">ción de una política, programa o proyecto. </w:t>
      </w:r>
    </w:p>
    <w:p w14:paraId="261F2EBE" w14:textId="682C84FB" w:rsidR="00DC28BA" w:rsidRPr="003D6D8D" w:rsidRDefault="00706FF2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Así mismo se refleja como c</w:t>
      </w:r>
      <w:r w:rsidR="00DC28BA" w:rsidRPr="003D6D8D">
        <w:rPr>
          <w:rFonts w:ascii="Arial" w:hAnsi="Arial" w:cs="Arial"/>
          <w:lang w:val="en-US"/>
        </w:rPr>
        <w:t>onsecuencia de la necesidad de introducir cambios respecto de un problema de viabilidad, funcionamiento, resultados o impacto de las 3 P. No se ejecuta una evaluación si no se prevé la posibilidad de provocar consecuencias que induzcan a la acción o modifiquen el curso de la intervención. El desarrollo de una evaluación supone una decisión</w:t>
      </w:r>
      <w:r>
        <w:rPr>
          <w:rFonts w:ascii="Arial" w:hAnsi="Arial" w:cs="Arial"/>
          <w:lang w:val="en-US"/>
        </w:rPr>
        <w:t xml:space="preserve"> de política pública y constit</w:t>
      </w:r>
      <w:r w:rsidR="00DC28BA" w:rsidRPr="003D6D8D">
        <w:rPr>
          <w:rFonts w:ascii="Arial" w:hAnsi="Arial" w:cs="Arial"/>
          <w:lang w:val="en-US"/>
        </w:rPr>
        <w:t xml:space="preserve">uye </w:t>
      </w:r>
      <w:proofErr w:type="gramStart"/>
      <w:r w:rsidR="00DC28BA" w:rsidRPr="003D6D8D">
        <w:rPr>
          <w:rFonts w:ascii="Arial" w:hAnsi="Arial" w:cs="Arial"/>
          <w:lang w:val="en-US"/>
        </w:rPr>
        <w:t>un</w:t>
      </w:r>
      <w:proofErr w:type="gramEnd"/>
      <w:r w:rsidR="00DC28BA" w:rsidRPr="003D6D8D">
        <w:rPr>
          <w:rFonts w:ascii="Arial" w:hAnsi="Arial" w:cs="Arial"/>
          <w:lang w:val="en-US"/>
        </w:rPr>
        <w:t xml:space="preserve"> insumo clave para el desarrollo de las 3 P.</w:t>
      </w:r>
    </w:p>
    <w:p w14:paraId="4267EA92" w14:textId="7A1ADD7F" w:rsidR="00DC28BA" w:rsidRPr="003D6D8D" w:rsidRDefault="005A49D5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 E</w:t>
      </w:r>
      <w:r w:rsidR="00DC28BA" w:rsidRPr="003D6D8D">
        <w:rPr>
          <w:rFonts w:ascii="Arial" w:hAnsi="Arial" w:cs="Arial"/>
          <w:lang w:val="en-US"/>
        </w:rPr>
        <w:t xml:space="preserve">valuación se </w:t>
      </w:r>
      <w:r w:rsidR="00706FF2">
        <w:rPr>
          <w:rFonts w:ascii="Arial" w:hAnsi="Arial" w:cs="Arial"/>
          <w:lang w:val="en-US"/>
        </w:rPr>
        <w:t>integra por</w:t>
      </w:r>
      <w:r w:rsidR="00DC28BA" w:rsidRPr="003D6D8D">
        <w:rPr>
          <w:rFonts w:ascii="Arial" w:hAnsi="Arial" w:cs="Arial"/>
          <w:lang w:val="en-US"/>
        </w:rPr>
        <w:t>:</w:t>
      </w:r>
      <w:r w:rsidR="00920E28">
        <w:rPr>
          <w:rFonts w:ascii="Arial" w:hAnsi="Arial" w:cs="Arial"/>
          <w:lang w:val="en-US"/>
        </w:rPr>
        <w:t xml:space="preserve"> </w:t>
      </w:r>
      <w:r w:rsidR="00706FF2">
        <w:rPr>
          <w:rFonts w:ascii="Arial" w:hAnsi="Arial" w:cs="Arial"/>
          <w:lang w:val="en-US"/>
        </w:rPr>
        <w:t>a)</w:t>
      </w:r>
      <w:proofErr w:type="gramStart"/>
      <w:r w:rsidR="00706FF2">
        <w:rPr>
          <w:rFonts w:ascii="Arial" w:hAnsi="Arial" w:cs="Arial"/>
          <w:lang w:val="en-US"/>
        </w:rPr>
        <w:t>.-</w:t>
      </w:r>
      <w:proofErr w:type="gramEnd"/>
      <w:r w:rsidR="00706FF2">
        <w:rPr>
          <w:rFonts w:ascii="Arial" w:hAnsi="Arial" w:cs="Arial"/>
          <w:lang w:val="en-US"/>
        </w:rPr>
        <w:t xml:space="preserve"> </w:t>
      </w:r>
      <w:r w:rsidR="00DC28BA" w:rsidRPr="003D6D8D">
        <w:rPr>
          <w:rFonts w:ascii="Arial" w:hAnsi="Arial" w:cs="Arial"/>
          <w:lang w:val="en-US"/>
        </w:rPr>
        <w:t>Un objeto: la política, programa o proyecto sobre el que se emite un juicio de valor.</w:t>
      </w:r>
      <w:r w:rsidR="00920E28">
        <w:rPr>
          <w:rFonts w:ascii="Arial" w:hAnsi="Arial" w:cs="Arial"/>
          <w:lang w:val="en-US"/>
        </w:rPr>
        <w:t xml:space="preserve"> </w:t>
      </w:r>
      <w:r w:rsidR="00706FF2">
        <w:rPr>
          <w:rFonts w:ascii="Arial" w:hAnsi="Arial" w:cs="Arial"/>
          <w:lang w:val="en-US"/>
        </w:rPr>
        <w:t>b)</w:t>
      </w:r>
      <w:proofErr w:type="gramStart"/>
      <w:r w:rsidR="00706FF2">
        <w:rPr>
          <w:rFonts w:ascii="Arial" w:hAnsi="Arial" w:cs="Arial"/>
          <w:lang w:val="en-US"/>
        </w:rPr>
        <w:t>.-</w:t>
      </w:r>
      <w:proofErr w:type="gramEnd"/>
      <w:r w:rsidR="00706FF2">
        <w:rPr>
          <w:rFonts w:ascii="Arial" w:hAnsi="Arial" w:cs="Arial"/>
          <w:lang w:val="en-US"/>
        </w:rPr>
        <w:t xml:space="preserve"> </w:t>
      </w:r>
      <w:r w:rsidR="00DC28BA" w:rsidRPr="003D6D8D">
        <w:rPr>
          <w:rFonts w:ascii="Arial" w:hAnsi="Arial" w:cs="Arial"/>
          <w:lang w:val="en-US"/>
        </w:rPr>
        <w:t>Un referente: el criterio o patrón de deseabilidad contra el que se compa- ra el objeto de la evaluación.</w:t>
      </w:r>
      <w:r w:rsidR="00920E28">
        <w:rPr>
          <w:rFonts w:ascii="Arial" w:hAnsi="Arial" w:cs="Arial"/>
          <w:lang w:val="en-US"/>
        </w:rPr>
        <w:t xml:space="preserve"> </w:t>
      </w:r>
      <w:r w:rsidR="00706FF2">
        <w:rPr>
          <w:rFonts w:ascii="Arial" w:hAnsi="Arial" w:cs="Arial"/>
          <w:lang w:val="en-US"/>
        </w:rPr>
        <w:t>c)</w:t>
      </w:r>
      <w:proofErr w:type="gramStart"/>
      <w:r w:rsidR="00706FF2">
        <w:rPr>
          <w:rFonts w:ascii="Arial" w:hAnsi="Arial" w:cs="Arial"/>
          <w:lang w:val="en-US"/>
        </w:rPr>
        <w:t>.-</w:t>
      </w:r>
      <w:proofErr w:type="gramEnd"/>
      <w:r w:rsidR="00706FF2">
        <w:rPr>
          <w:rFonts w:ascii="Arial" w:hAnsi="Arial" w:cs="Arial"/>
          <w:lang w:val="en-US"/>
        </w:rPr>
        <w:t xml:space="preserve"> </w:t>
      </w:r>
      <w:r w:rsidR="00DC28BA" w:rsidRPr="003D6D8D">
        <w:rPr>
          <w:rFonts w:ascii="Arial" w:hAnsi="Arial" w:cs="Arial"/>
          <w:lang w:val="en-US"/>
        </w:rPr>
        <w:t>Una estrategia o procedimiento sistemático mediante el cual se recolecta y analiza la información.</w:t>
      </w:r>
    </w:p>
    <w:p w14:paraId="16019198" w14:textId="089B7254" w:rsidR="00DC28BA" w:rsidRPr="003D6D8D" w:rsidRDefault="00DC28BA" w:rsidP="005A49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553B382A" w14:textId="6313D580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 xml:space="preserve">El </w:t>
      </w:r>
      <w:r w:rsidRPr="00920E28">
        <w:rPr>
          <w:rFonts w:ascii="Arial" w:hAnsi="Arial" w:cs="Arial"/>
          <w:bCs/>
          <w:lang w:val="en-US"/>
        </w:rPr>
        <w:t>monitoreo</w:t>
      </w:r>
      <w:r w:rsidRPr="003D6D8D">
        <w:rPr>
          <w:rFonts w:ascii="Arial" w:hAnsi="Arial" w:cs="Arial"/>
          <w:b/>
          <w:bCs/>
          <w:lang w:val="en-US"/>
        </w:rPr>
        <w:t xml:space="preserve"> </w:t>
      </w:r>
      <w:r w:rsidRPr="003D6D8D">
        <w:rPr>
          <w:rFonts w:ascii="Arial" w:hAnsi="Arial" w:cs="Arial"/>
          <w:lang w:val="en-US"/>
        </w:rPr>
        <w:t xml:space="preserve">es el seguimiento que se realiza </w:t>
      </w:r>
      <w:proofErr w:type="gramStart"/>
      <w:r w:rsidRPr="003D6D8D">
        <w:rPr>
          <w:rFonts w:ascii="Arial" w:hAnsi="Arial" w:cs="Arial"/>
          <w:lang w:val="en-US"/>
        </w:rPr>
        <w:t>durante</w:t>
      </w:r>
      <w:proofErr w:type="gramEnd"/>
      <w:r w:rsidRPr="003D6D8D">
        <w:rPr>
          <w:rFonts w:ascii="Arial" w:hAnsi="Arial" w:cs="Arial"/>
          <w:lang w:val="en-US"/>
        </w:rPr>
        <w:t xml:space="preserve"> la ejecución de una política, programa o proyecto. Es </w:t>
      </w:r>
      <w:proofErr w:type="gramStart"/>
      <w:r w:rsidRPr="003D6D8D">
        <w:rPr>
          <w:rFonts w:ascii="Arial" w:hAnsi="Arial" w:cs="Arial"/>
          <w:lang w:val="en-US"/>
        </w:rPr>
        <w:t>un</w:t>
      </w:r>
      <w:proofErr w:type="gramEnd"/>
      <w:r w:rsidRPr="003D6D8D">
        <w:rPr>
          <w:rFonts w:ascii="Arial" w:hAnsi="Arial" w:cs="Arial"/>
          <w:lang w:val="en-US"/>
        </w:rPr>
        <w:t xml:space="preserve"> instrumento, de gestión y de política, que permite revisar en forma periódica los aspectos sustantivos de las 3 P, para optimizar sus procesos, resultados e impactos. </w:t>
      </w:r>
      <w:r w:rsidR="00920E28">
        <w:rPr>
          <w:rFonts w:ascii="Arial" w:hAnsi="Arial" w:cs="Arial"/>
          <w:lang w:val="en-US"/>
        </w:rPr>
        <w:t xml:space="preserve">Se determina </w:t>
      </w:r>
      <w:proofErr w:type="gramStart"/>
      <w:r w:rsidR="00920E28">
        <w:rPr>
          <w:rFonts w:ascii="Arial" w:hAnsi="Arial" w:cs="Arial"/>
          <w:lang w:val="en-US"/>
        </w:rPr>
        <w:t>como</w:t>
      </w:r>
      <w:proofErr w:type="gramEnd"/>
      <w:r w:rsidRPr="003D6D8D">
        <w:rPr>
          <w:rFonts w:ascii="Arial" w:hAnsi="Arial" w:cs="Arial"/>
          <w:lang w:val="en-US"/>
        </w:rPr>
        <w:t xml:space="preserve"> un insumo indispen</w:t>
      </w:r>
      <w:r w:rsidR="00920E28">
        <w:rPr>
          <w:rFonts w:ascii="Arial" w:hAnsi="Arial" w:cs="Arial"/>
          <w:lang w:val="en-US"/>
        </w:rPr>
        <w:t xml:space="preserve">sable para la gestión </w:t>
      </w:r>
      <w:r w:rsidR="00920E28">
        <w:rPr>
          <w:rFonts w:ascii="Arial" w:hAnsi="Arial" w:cs="Arial"/>
          <w:lang w:val="en-US"/>
        </w:rPr>
        <w:lastRenderedPageBreak/>
        <w:t>administ</w:t>
      </w:r>
      <w:r w:rsidRPr="003D6D8D">
        <w:rPr>
          <w:rFonts w:ascii="Arial" w:hAnsi="Arial" w:cs="Arial"/>
          <w:lang w:val="en-US"/>
        </w:rPr>
        <w:t>rativa y estratégica de una iniciativa pública.</w:t>
      </w:r>
    </w:p>
    <w:p w14:paraId="7054F0F1" w14:textId="171C63A5" w:rsidR="00DC28BA" w:rsidRPr="003D6D8D" w:rsidRDefault="00DC28BA" w:rsidP="005A49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05AC37BB" w14:textId="72A0283E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gramStart"/>
      <w:r w:rsidRPr="003D6D8D">
        <w:rPr>
          <w:rFonts w:ascii="Arial" w:hAnsi="Arial" w:cs="Arial"/>
          <w:lang w:val="en-US"/>
        </w:rPr>
        <w:t xml:space="preserve">El plan de monitoreo y evaluación (M&amp;E) forma parte de la planificación de una política, programa o proyecto </w:t>
      </w:r>
      <w:r w:rsidR="00C117D4">
        <w:rPr>
          <w:rFonts w:ascii="Arial" w:hAnsi="Arial" w:cs="Arial"/>
          <w:lang w:val="en-US"/>
        </w:rPr>
        <w:t>que debe adecuarse a las carac</w:t>
      </w:r>
      <w:r w:rsidRPr="003D6D8D">
        <w:rPr>
          <w:rFonts w:ascii="Arial" w:hAnsi="Arial" w:cs="Arial"/>
          <w:lang w:val="en-US"/>
        </w:rPr>
        <w:t>terísticas del destinatario de la información</w:t>
      </w:r>
      <w:r w:rsidR="00C117D4">
        <w:rPr>
          <w:rFonts w:ascii="Arial" w:hAnsi="Arial" w:cs="Arial"/>
          <w:lang w:val="en-US"/>
        </w:rPr>
        <w:t xml:space="preserve"> que se producirá y a los indi</w:t>
      </w:r>
      <w:r w:rsidRPr="003D6D8D">
        <w:rPr>
          <w:rFonts w:ascii="Arial" w:hAnsi="Arial" w:cs="Arial"/>
          <w:lang w:val="en-US"/>
        </w:rPr>
        <w:t>cadores e instrumentos que se utilizarán para su recolección, registro y procesamiento.</w:t>
      </w:r>
      <w:proofErr w:type="gramEnd"/>
    </w:p>
    <w:p w14:paraId="255C33A1" w14:textId="16B63527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gramStart"/>
      <w:r w:rsidRPr="003D6D8D">
        <w:rPr>
          <w:rFonts w:ascii="Arial" w:hAnsi="Arial" w:cs="Arial"/>
          <w:lang w:val="en-US"/>
        </w:rPr>
        <w:t>Un sistema de monitoreo se construye a p</w:t>
      </w:r>
      <w:r w:rsidR="00C117D4">
        <w:rPr>
          <w:rFonts w:ascii="Arial" w:hAnsi="Arial" w:cs="Arial"/>
          <w:lang w:val="en-US"/>
        </w:rPr>
        <w:t>artir de indicadores.</w:t>
      </w:r>
      <w:proofErr w:type="gramEnd"/>
      <w:r w:rsidR="00C117D4">
        <w:rPr>
          <w:rFonts w:ascii="Arial" w:hAnsi="Arial" w:cs="Arial"/>
          <w:lang w:val="en-US"/>
        </w:rPr>
        <w:t xml:space="preserve"> Los indi</w:t>
      </w:r>
      <w:r w:rsidRPr="003D6D8D">
        <w:rPr>
          <w:rFonts w:ascii="Arial" w:hAnsi="Arial" w:cs="Arial"/>
          <w:lang w:val="en-US"/>
        </w:rPr>
        <w:t xml:space="preserve">cadores son medidas directas o indirectas de </w:t>
      </w:r>
      <w:proofErr w:type="gramStart"/>
      <w:r w:rsidRPr="003D6D8D">
        <w:rPr>
          <w:rFonts w:ascii="Arial" w:hAnsi="Arial" w:cs="Arial"/>
          <w:lang w:val="en-US"/>
        </w:rPr>
        <w:t>un</w:t>
      </w:r>
      <w:proofErr w:type="gramEnd"/>
      <w:r w:rsidRPr="003D6D8D">
        <w:rPr>
          <w:rFonts w:ascii="Arial" w:hAnsi="Arial" w:cs="Arial"/>
          <w:lang w:val="en-US"/>
        </w:rPr>
        <w:t xml:space="preserve"> evento, condición, situación o concepto, y permiten inferir conclusiones</w:t>
      </w:r>
      <w:r w:rsidR="00911384">
        <w:rPr>
          <w:rFonts w:ascii="Arial" w:hAnsi="Arial" w:cs="Arial"/>
          <w:lang w:val="en-US"/>
        </w:rPr>
        <w:t xml:space="preserve"> apreciativas acerca de su com</w:t>
      </w:r>
      <w:r w:rsidRPr="003D6D8D">
        <w:rPr>
          <w:rFonts w:ascii="Arial" w:hAnsi="Arial" w:cs="Arial"/>
          <w:lang w:val="en-US"/>
        </w:rPr>
        <w:t>portamiento o variación.</w:t>
      </w:r>
    </w:p>
    <w:p w14:paraId="643CF866" w14:textId="77777777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 xml:space="preserve">La selección de indicadores es </w:t>
      </w:r>
      <w:proofErr w:type="gramStart"/>
      <w:r w:rsidRPr="003D6D8D">
        <w:rPr>
          <w:rFonts w:ascii="Arial" w:hAnsi="Arial" w:cs="Arial"/>
          <w:lang w:val="en-US"/>
        </w:rPr>
        <w:t>un</w:t>
      </w:r>
      <w:proofErr w:type="gramEnd"/>
      <w:r w:rsidRPr="003D6D8D">
        <w:rPr>
          <w:rFonts w:ascii="Arial" w:hAnsi="Arial" w:cs="Arial"/>
          <w:lang w:val="en-US"/>
        </w:rPr>
        <w:t xml:space="preserve"> paso clave para construir un buen sistema de monitoreo. Su elección requiere tener en cuenta criterios </w:t>
      </w:r>
      <w:proofErr w:type="gramStart"/>
      <w:r w:rsidRPr="003D6D8D">
        <w:rPr>
          <w:rFonts w:ascii="Arial" w:hAnsi="Arial" w:cs="Arial"/>
          <w:lang w:val="en-US"/>
        </w:rPr>
        <w:t>como</w:t>
      </w:r>
      <w:proofErr w:type="gramEnd"/>
      <w:r w:rsidRPr="003D6D8D">
        <w:rPr>
          <w:rFonts w:ascii="Arial" w:hAnsi="Arial" w:cs="Arial"/>
          <w:lang w:val="en-US"/>
        </w:rPr>
        <w:t xml:space="preserve"> independencia, verificabilidad, validez y accesibilidad. </w:t>
      </w:r>
      <w:proofErr w:type="gramStart"/>
      <w:r w:rsidRPr="003D6D8D">
        <w:rPr>
          <w:rFonts w:ascii="Arial" w:hAnsi="Arial" w:cs="Arial"/>
          <w:lang w:val="en-US"/>
        </w:rPr>
        <w:t>Si a través de la consulta con los actores involucrados es posible definir los indicadores y acordar su importancia y características específicas, quiere decir que los objetivos de la política son claros, compartidos y están consensuados entre los/as responsables de su implementación.</w:t>
      </w:r>
      <w:proofErr w:type="gramEnd"/>
    </w:p>
    <w:p w14:paraId="51745D8E" w14:textId="57B6DFEB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 xml:space="preserve">Existen diferentes </w:t>
      </w:r>
      <w:r w:rsidR="00C117D4">
        <w:rPr>
          <w:rFonts w:ascii="Arial" w:hAnsi="Arial" w:cs="Arial"/>
          <w:lang w:val="en-US"/>
        </w:rPr>
        <w:t xml:space="preserve">tipos de categorías de indicadores: de resultado, de cobertura, de product, </w:t>
      </w:r>
      <w:proofErr w:type="gramStart"/>
      <w:r w:rsidR="00C117D4">
        <w:rPr>
          <w:rFonts w:ascii="Arial" w:hAnsi="Arial" w:cs="Arial"/>
          <w:lang w:val="en-US"/>
        </w:rPr>
        <w:t>de</w:t>
      </w:r>
      <w:proofErr w:type="gramEnd"/>
      <w:r w:rsidR="00C117D4">
        <w:rPr>
          <w:rFonts w:ascii="Arial" w:hAnsi="Arial" w:cs="Arial"/>
          <w:lang w:val="en-US"/>
        </w:rPr>
        <w:t xml:space="preserve"> proceso. </w:t>
      </w:r>
    </w:p>
    <w:p w14:paraId="670524B3" w14:textId="42C8F119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>Un sistema integrado de M&amp;E colabo</w:t>
      </w:r>
      <w:r w:rsidR="00C117D4">
        <w:rPr>
          <w:rFonts w:ascii="Arial" w:hAnsi="Arial" w:cs="Arial"/>
          <w:lang w:val="en-US"/>
        </w:rPr>
        <w:t>rará, por ejemplo, con el desa</w:t>
      </w:r>
      <w:r w:rsidRPr="003D6D8D">
        <w:rPr>
          <w:rFonts w:ascii="Arial" w:hAnsi="Arial" w:cs="Arial"/>
          <w:lang w:val="en-US"/>
        </w:rPr>
        <w:t>rrollo e inclusión en el diseño de las 3 P de aquellos aprendizajes que resulten del análisis de otros procesos de gesti</w:t>
      </w:r>
      <w:r w:rsidR="00C117D4">
        <w:rPr>
          <w:rFonts w:ascii="Arial" w:hAnsi="Arial" w:cs="Arial"/>
          <w:lang w:val="en-US"/>
        </w:rPr>
        <w:t xml:space="preserve">ón. </w:t>
      </w:r>
      <w:proofErr w:type="gramStart"/>
      <w:r w:rsidR="00C117D4">
        <w:rPr>
          <w:rFonts w:ascii="Arial" w:hAnsi="Arial" w:cs="Arial"/>
          <w:lang w:val="en-US"/>
        </w:rPr>
        <w:t>Así, brinda informa</w:t>
      </w:r>
      <w:r w:rsidRPr="003D6D8D">
        <w:rPr>
          <w:rFonts w:ascii="Arial" w:hAnsi="Arial" w:cs="Arial"/>
          <w:lang w:val="en-US"/>
        </w:rPr>
        <w:t>ción que permite tomar mejores decisiones y enunciarlas de manera sólida.</w:t>
      </w:r>
      <w:proofErr w:type="gramEnd"/>
    </w:p>
    <w:p w14:paraId="4B5DD506" w14:textId="7F292406" w:rsidR="00DC28BA" w:rsidRPr="003D6D8D" w:rsidRDefault="00DC28BA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 xml:space="preserve">Diseñar e implementar </w:t>
      </w:r>
      <w:proofErr w:type="gramStart"/>
      <w:r w:rsidRPr="003D6D8D">
        <w:rPr>
          <w:rFonts w:ascii="Arial" w:hAnsi="Arial" w:cs="Arial"/>
          <w:lang w:val="en-US"/>
        </w:rPr>
        <w:t>un</w:t>
      </w:r>
      <w:proofErr w:type="gramEnd"/>
      <w:r w:rsidRPr="003D6D8D">
        <w:rPr>
          <w:rFonts w:ascii="Arial" w:hAnsi="Arial" w:cs="Arial"/>
          <w:lang w:val="en-US"/>
        </w:rPr>
        <w:t xml:space="preserve"> sistema integr</w:t>
      </w:r>
      <w:r w:rsidR="00C117D4">
        <w:rPr>
          <w:rFonts w:ascii="Arial" w:hAnsi="Arial" w:cs="Arial"/>
          <w:lang w:val="en-US"/>
        </w:rPr>
        <w:t>ado de M&amp;E exige adecuarse tan</w:t>
      </w:r>
      <w:r w:rsidRPr="003D6D8D">
        <w:rPr>
          <w:rFonts w:ascii="Arial" w:hAnsi="Arial" w:cs="Arial"/>
          <w:lang w:val="en-US"/>
        </w:rPr>
        <w:t>to a las características específicas del modelo de organización y gestión de la institución encargada de la intervención como a las de la intervención.</w:t>
      </w:r>
    </w:p>
    <w:p w14:paraId="0659D2D0" w14:textId="5E7C67AF" w:rsidR="00DC28BA" w:rsidRDefault="00DC28BA" w:rsidP="005A49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0A190B08" w14:textId="77777777" w:rsidR="00706FF2" w:rsidRDefault="00706FF2" w:rsidP="005A49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20B85F65" w14:textId="77777777" w:rsidR="00706FF2" w:rsidRDefault="00706FF2" w:rsidP="005A49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Comentario Personal:</w:t>
      </w:r>
    </w:p>
    <w:p w14:paraId="361A2C15" w14:textId="6721E3CB" w:rsidR="00DC28BA" w:rsidRDefault="00706FF2" w:rsidP="00911384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D6D8D">
        <w:rPr>
          <w:rFonts w:ascii="Arial" w:hAnsi="Arial" w:cs="Arial"/>
          <w:lang w:val="en-US"/>
        </w:rPr>
        <w:t xml:space="preserve">Desde </w:t>
      </w:r>
      <w:r w:rsidR="00911384">
        <w:rPr>
          <w:rFonts w:ascii="Arial" w:hAnsi="Arial" w:cs="Arial"/>
          <w:lang w:val="en-US"/>
        </w:rPr>
        <w:t>mi punto de vista, una política pública</w:t>
      </w:r>
      <w:r w:rsidRPr="003D6D8D">
        <w:rPr>
          <w:rFonts w:ascii="Arial" w:hAnsi="Arial" w:cs="Arial"/>
          <w:lang w:val="en-US"/>
        </w:rPr>
        <w:t xml:space="preserve"> y </w:t>
      </w:r>
      <w:r w:rsidR="00911384">
        <w:rPr>
          <w:rFonts w:ascii="Arial" w:hAnsi="Arial" w:cs="Arial"/>
          <w:lang w:val="en-US"/>
        </w:rPr>
        <w:t>sobre todo en</w:t>
      </w:r>
      <w:r w:rsidRPr="003D6D8D">
        <w:rPr>
          <w:rFonts w:ascii="Arial" w:hAnsi="Arial" w:cs="Arial"/>
          <w:lang w:val="en-US"/>
        </w:rPr>
        <w:t xml:space="preserve"> una política social, es algo más que la suma de los programas y proyectos que la componen, aun cuando esta se concrete a través de aquellos.</w:t>
      </w:r>
      <w:r w:rsidR="009113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La evaluacion es una herrami</w:t>
      </w:r>
      <w:r w:rsidR="00911384">
        <w:rPr>
          <w:rFonts w:ascii="Arial" w:hAnsi="Arial" w:cs="Arial"/>
          <w:lang w:val="en-US"/>
        </w:rPr>
        <w:t xml:space="preserve">enta para la toma de desiciones y el monitoreo se centra basicamente en los procesos y productos de </w:t>
      </w:r>
      <w:proofErr w:type="gramStart"/>
      <w:r w:rsidR="00911384">
        <w:rPr>
          <w:rFonts w:ascii="Arial" w:hAnsi="Arial" w:cs="Arial"/>
          <w:lang w:val="en-US"/>
        </w:rPr>
        <w:t>un</w:t>
      </w:r>
      <w:proofErr w:type="gramEnd"/>
      <w:r w:rsidR="00911384">
        <w:rPr>
          <w:rFonts w:ascii="Arial" w:hAnsi="Arial" w:cs="Arial"/>
          <w:lang w:val="en-US"/>
        </w:rPr>
        <w:t xml:space="preserve"> programa. </w:t>
      </w:r>
    </w:p>
    <w:p w14:paraId="122B0417" w14:textId="23159C9B" w:rsidR="00911384" w:rsidRPr="003D6D8D" w:rsidRDefault="00911384" w:rsidP="00911384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Los indicadores son parte del monitoreo, y a traves de éstos conocemos </w:t>
      </w:r>
      <w:r w:rsidRPr="003D6D8D">
        <w:rPr>
          <w:rFonts w:ascii="Arial" w:hAnsi="Arial" w:cs="Arial"/>
          <w:lang w:val="en-US"/>
        </w:rPr>
        <w:t>medidas directas o indirectas de un evento</w:t>
      </w:r>
      <w:r>
        <w:rPr>
          <w:rFonts w:ascii="Arial" w:hAnsi="Arial" w:cs="Arial"/>
          <w:lang w:val="en-US"/>
        </w:rPr>
        <w:t>, que nos permiten</w:t>
      </w:r>
      <w:r w:rsidRPr="003D6D8D">
        <w:rPr>
          <w:rFonts w:ascii="Arial" w:hAnsi="Arial" w:cs="Arial"/>
          <w:lang w:val="en-US"/>
        </w:rPr>
        <w:t xml:space="preserve"> inferir </w:t>
      </w:r>
      <w:r>
        <w:rPr>
          <w:rFonts w:ascii="Arial" w:hAnsi="Arial" w:cs="Arial"/>
          <w:lang w:val="en-US"/>
        </w:rPr>
        <w:t>conclusiones, lo cual nos va proporcionando el comportamiento de una política pública o programa.</w:t>
      </w:r>
      <w:bookmarkStart w:id="0" w:name="_GoBack"/>
      <w:bookmarkEnd w:id="0"/>
    </w:p>
    <w:p w14:paraId="1A2CDFA7" w14:textId="4B86B96D" w:rsidR="00911384" w:rsidRPr="00911384" w:rsidRDefault="00911384" w:rsidP="00911384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</w:p>
    <w:sectPr w:rsidR="00911384" w:rsidRPr="00911384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5A49D5" w:rsidRDefault="005A49D5" w:rsidP="009A48ED">
      <w:r>
        <w:separator/>
      </w:r>
    </w:p>
  </w:endnote>
  <w:endnote w:type="continuationSeparator" w:id="0">
    <w:p w14:paraId="17AEC8C9" w14:textId="77777777" w:rsidR="005A49D5" w:rsidRDefault="005A49D5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5A49D5" w:rsidRDefault="005A49D5" w:rsidP="009A48ED">
      <w:r>
        <w:separator/>
      </w:r>
    </w:p>
  </w:footnote>
  <w:footnote w:type="continuationSeparator" w:id="0">
    <w:p w14:paraId="2EB4B240" w14:textId="77777777" w:rsidR="005A49D5" w:rsidRDefault="005A49D5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5A49D5" w:rsidRPr="00E15C72" w:rsidRDefault="005A49D5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5A49D5" w:rsidRPr="00E15C72" w:rsidRDefault="005A49D5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5A49D5" w:rsidRPr="00E15C72" w:rsidRDefault="005A49D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5A49D5" w:rsidRPr="00E15C72" w:rsidRDefault="005A49D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5A49D5" w:rsidRPr="00E15C72" w:rsidRDefault="005A49D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5A49D5" w:rsidRDefault="005A49D5" w:rsidP="009A48ED">
    <w:pPr>
      <w:pStyle w:val="Header"/>
    </w:pPr>
  </w:p>
  <w:p w14:paraId="103BC0FC" w14:textId="77777777" w:rsidR="005A49D5" w:rsidRDefault="005A49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AA67CD"/>
    <w:multiLevelType w:val="multilevel"/>
    <w:tmpl w:val="CCB49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4A51"/>
    <w:multiLevelType w:val="multilevel"/>
    <w:tmpl w:val="B1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DE6B2B"/>
    <w:multiLevelType w:val="multilevel"/>
    <w:tmpl w:val="26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103972"/>
    <w:multiLevelType w:val="multilevel"/>
    <w:tmpl w:val="EE7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C311CF"/>
    <w:multiLevelType w:val="multilevel"/>
    <w:tmpl w:val="CCD2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805F4"/>
    <w:multiLevelType w:val="multilevel"/>
    <w:tmpl w:val="34B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0C01C1"/>
    <w:multiLevelType w:val="multilevel"/>
    <w:tmpl w:val="FF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B0BF4"/>
    <w:multiLevelType w:val="multilevel"/>
    <w:tmpl w:val="8F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69B4"/>
    <w:rsid w:val="0006685A"/>
    <w:rsid w:val="0012427C"/>
    <w:rsid w:val="001B50CA"/>
    <w:rsid w:val="00317FB0"/>
    <w:rsid w:val="00351234"/>
    <w:rsid w:val="003625AC"/>
    <w:rsid w:val="00364729"/>
    <w:rsid w:val="003911E8"/>
    <w:rsid w:val="003D6D8D"/>
    <w:rsid w:val="0045446C"/>
    <w:rsid w:val="005A49D5"/>
    <w:rsid w:val="005D0FF6"/>
    <w:rsid w:val="00604FC6"/>
    <w:rsid w:val="006917BB"/>
    <w:rsid w:val="006D3F72"/>
    <w:rsid w:val="00706FF2"/>
    <w:rsid w:val="00707849"/>
    <w:rsid w:val="00743E74"/>
    <w:rsid w:val="007C4E96"/>
    <w:rsid w:val="007E667B"/>
    <w:rsid w:val="008F50DF"/>
    <w:rsid w:val="00911384"/>
    <w:rsid w:val="00920E28"/>
    <w:rsid w:val="00924BF0"/>
    <w:rsid w:val="009956A3"/>
    <w:rsid w:val="009A48ED"/>
    <w:rsid w:val="009C6C86"/>
    <w:rsid w:val="00A074B0"/>
    <w:rsid w:val="00AD66CC"/>
    <w:rsid w:val="00AE0983"/>
    <w:rsid w:val="00B222B8"/>
    <w:rsid w:val="00B54146"/>
    <w:rsid w:val="00BD29A4"/>
    <w:rsid w:val="00BF6E8D"/>
    <w:rsid w:val="00C04435"/>
    <w:rsid w:val="00C05240"/>
    <w:rsid w:val="00C117D4"/>
    <w:rsid w:val="00D335C7"/>
    <w:rsid w:val="00D35402"/>
    <w:rsid w:val="00D439BF"/>
    <w:rsid w:val="00DC28BA"/>
    <w:rsid w:val="00DD481D"/>
    <w:rsid w:val="00E47546"/>
    <w:rsid w:val="00E74B73"/>
    <w:rsid w:val="00F31E0C"/>
    <w:rsid w:val="00F53602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601</Words>
  <Characters>3428</Characters>
  <Application>Microsoft Macintosh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10</cp:revision>
  <dcterms:created xsi:type="dcterms:W3CDTF">2016-05-24T02:08:00Z</dcterms:created>
  <dcterms:modified xsi:type="dcterms:W3CDTF">2016-05-28T12:15:00Z</dcterms:modified>
</cp:coreProperties>
</file>