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6B" w:rsidRPr="0005336B" w:rsidRDefault="00850EFC" w:rsidP="00850EFC">
      <w:pPr>
        <w:spacing w:after="0" w:line="360" w:lineRule="auto"/>
        <w:jc w:val="center"/>
        <w:rPr>
          <w:rFonts w:ascii="Arial" w:eastAsia="Times New Roman" w:hAnsi="Arial" w:cs="Arial"/>
          <w:b/>
          <w:color w:val="000000"/>
          <w:sz w:val="32"/>
          <w:szCs w:val="32"/>
          <w:lang w:eastAsia="es-MX"/>
        </w:rPr>
      </w:pPr>
      <w:bookmarkStart w:id="0" w:name="_GoBack"/>
      <w:bookmarkEnd w:id="0"/>
      <w:r>
        <w:rPr>
          <w:noProof/>
          <w:lang w:eastAsia="es-MX"/>
        </w:rPr>
        <w:drawing>
          <wp:inline distT="0" distB="0" distL="0" distR="0" wp14:anchorId="22923805" wp14:editId="5EF8C5AF">
            <wp:extent cx="6134100" cy="1066800"/>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066800"/>
                    </a:xfrm>
                    <a:prstGeom prst="rect">
                      <a:avLst/>
                    </a:prstGeom>
                    <a:noFill/>
                    <a:ln>
                      <a:noFill/>
                    </a:ln>
                  </pic:spPr>
                </pic:pic>
              </a:graphicData>
            </a:graphic>
          </wp:inline>
        </w:drawing>
      </w:r>
    </w:p>
    <w:p w:rsidR="0005336B" w:rsidRPr="0005336B" w:rsidRDefault="0005336B" w:rsidP="0005336B">
      <w:pPr>
        <w:spacing w:after="0" w:line="360" w:lineRule="auto"/>
        <w:rPr>
          <w:rFonts w:ascii="Arial" w:eastAsia="Times New Roman" w:hAnsi="Arial" w:cs="Arial"/>
          <w:b/>
          <w:color w:val="000000"/>
          <w:lang w:eastAsia="es-MX"/>
        </w:rPr>
      </w:pPr>
    </w:p>
    <w:p w:rsidR="00850EFC" w:rsidRDefault="00850EFC" w:rsidP="00850EFC">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MAESTRIA DE ADMINISTRACION Y POLITICAS PÚBLICAS EN LINEA</w:t>
      </w:r>
      <w:r w:rsidR="007266B2">
        <w:rPr>
          <w:rFonts w:ascii="Arial" w:eastAsia="Times New Roman" w:hAnsi="Arial" w:cs="Arial"/>
          <w:b/>
          <w:color w:val="000000"/>
          <w:sz w:val="28"/>
          <w:szCs w:val="28"/>
          <w:lang w:eastAsia="es-MX"/>
        </w:rPr>
        <w:t>.</w:t>
      </w:r>
    </w:p>
    <w:p w:rsidR="00850EFC" w:rsidRPr="00850EFC" w:rsidRDefault="00850EFC" w:rsidP="00850EFC">
      <w:pPr>
        <w:spacing w:after="0" w:line="360" w:lineRule="auto"/>
        <w:rPr>
          <w:rFonts w:ascii="Arial" w:eastAsia="Times New Roman" w:hAnsi="Arial" w:cs="Arial"/>
          <w:b/>
          <w:color w:val="000000"/>
          <w:sz w:val="28"/>
          <w:szCs w:val="28"/>
          <w:lang w:eastAsia="es-MX"/>
        </w:rPr>
      </w:pPr>
    </w:p>
    <w:p w:rsidR="0005336B" w:rsidRPr="0005336B" w:rsidRDefault="0005336B" w:rsidP="0005336B">
      <w:pPr>
        <w:spacing w:after="0" w:line="360" w:lineRule="auto"/>
        <w:rPr>
          <w:rFonts w:ascii="Arial" w:eastAsia="Times New Roman" w:hAnsi="Arial" w:cs="Arial"/>
          <w:b/>
          <w:color w:val="000000"/>
          <w:lang w:eastAsia="es-MX"/>
        </w:rPr>
      </w:pPr>
    </w:p>
    <w:p w:rsidR="0005336B"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NOMBRE DEL ALUMNO: VICTOR HUGO DIAZ DOMINGUEZ</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850EFC" w:rsidRP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MATERIA: PLANEACION ESTRATEGICA</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CATEDRATICO: DR.ANTONIO PEREZ GOMEZ</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ACTIVIDAD 2: INVESTIGACION DOCUMENTAL:</w:t>
      </w:r>
    </w:p>
    <w:p w:rsidR="00850EFC" w:rsidRDefault="00850EFC" w:rsidP="0005336B">
      <w:pPr>
        <w:spacing w:after="0" w:line="360" w:lineRule="auto"/>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ab/>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jc w:val="center"/>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“PRINCIPALES TEORICOS DE LA PLANEACION ESTRATEGICA”</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right"/>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 xml:space="preserve">TUXTLA GUTIERREZ, CHIAPAS. ABRIL 17 DEL 2015. </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Pr="00850EFC" w:rsidRDefault="00850EFC" w:rsidP="00850EFC">
      <w:pPr>
        <w:spacing w:after="0" w:line="360" w:lineRule="auto"/>
        <w:jc w:val="center"/>
        <w:rPr>
          <w:rFonts w:ascii="Arial" w:eastAsia="Times New Roman" w:hAnsi="Arial" w:cs="Arial"/>
          <w:b/>
          <w:color w:val="000000"/>
          <w:sz w:val="28"/>
          <w:szCs w:val="28"/>
          <w:lang w:eastAsia="es-MX"/>
        </w:rPr>
      </w:pPr>
    </w:p>
    <w:p w:rsidR="0005336B" w:rsidRDefault="0005336B" w:rsidP="0005336B">
      <w:pPr>
        <w:spacing w:after="0" w:line="360" w:lineRule="auto"/>
        <w:rPr>
          <w:rFonts w:ascii="Arial" w:eastAsia="Times New Roman" w:hAnsi="Arial" w:cs="Arial"/>
          <w:color w:val="000000"/>
          <w:lang w:eastAsia="es-MX"/>
        </w:rPr>
      </w:pPr>
    </w:p>
    <w:p w:rsidR="0005336B" w:rsidRDefault="004C02E0" w:rsidP="0002539F">
      <w:pPr>
        <w:spacing w:after="0"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Cuando escuchamos la frase </w:t>
      </w:r>
      <w:r w:rsidR="0002539F">
        <w:rPr>
          <w:rFonts w:ascii="Arial" w:eastAsia="Times New Roman" w:hAnsi="Arial" w:cs="Arial"/>
          <w:color w:val="000000"/>
          <w:lang w:eastAsia="es-MX"/>
        </w:rPr>
        <w:t>Planeación</w:t>
      </w:r>
      <w:r>
        <w:rPr>
          <w:rFonts w:ascii="Arial" w:eastAsia="Times New Roman" w:hAnsi="Arial" w:cs="Arial"/>
          <w:color w:val="000000"/>
          <w:lang w:eastAsia="es-MX"/>
        </w:rPr>
        <w:t xml:space="preserve"> </w:t>
      </w:r>
      <w:r w:rsidR="0002539F">
        <w:rPr>
          <w:rFonts w:ascii="Arial" w:eastAsia="Times New Roman" w:hAnsi="Arial" w:cs="Arial"/>
          <w:color w:val="000000"/>
          <w:lang w:eastAsia="es-MX"/>
        </w:rPr>
        <w:t>Estratégica</w:t>
      </w:r>
      <w:r>
        <w:rPr>
          <w:rFonts w:ascii="Arial" w:eastAsia="Times New Roman" w:hAnsi="Arial" w:cs="Arial"/>
          <w:color w:val="000000"/>
          <w:lang w:eastAsia="es-MX"/>
        </w:rPr>
        <w:t xml:space="preserve">, nuestra mente vuela a la mezcla de dos palabras, por un lado la </w:t>
      </w:r>
      <w:r w:rsidR="0002539F">
        <w:rPr>
          <w:rFonts w:ascii="Arial" w:eastAsia="Times New Roman" w:hAnsi="Arial" w:cs="Arial"/>
          <w:color w:val="000000"/>
          <w:lang w:eastAsia="es-MX"/>
        </w:rPr>
        <w:t>“</w:t>
      </w:r>
      <w:r>
        <w:rPr>
          <w:rFonts w:ascii="Arial" w:eastAsia="Times New Roman" w:hAnsi="Arial" w:cs="Arial"/>
          <w:color w:val="000000"/>
          <w:lang w:eastAsia="es-MX"/>
        </w:rPr>
        <w:t>planeación</w:t>
      </w:r>
      <w:r w:rsidR="0002539F">
        <w:rPr>
          <w:rFonts w:ascii="Arial" w:eastAsia="Times New Roman" w:hAnsi="Arial" w:cs="Arial"/>
          <w:color w:val="000000"/>
          <w:lang w:eastAsia="es-MX"/>
        </w:rPr>
        <w:t>”</w:t>
      </w:r>
      <w:r>
        <w:rPr>
          <w:rFonts w:ascii="Arial" w:eastAsia="Times New Roman" w:hAnsi="Arial" w:cs="Arial"/>
          <w:color w:val="000000"/>
          <w:lang w:eastAsia="es-MX"/>
        </w:rPr>
        <w:t xml:space="preserve"> firmemente acuñada como un paso de la administración, y en donde los miembros de una organización se sientan a </w:t>
      </w:r>
      <w:r w:rsidR="0002539F">
        <w:rPr>
          <w:rFonts w:ascii="Arial" w:eastAsia="Times New Roman" w:hAnsi="Arial" w:cs="Arial"/>
          <w:noProof/>
          <w:color w:val="000000"/>
          <w:lang w:eastAsia="es-MX"/>
        </w:rPr>
        <w:drawing>
          <wp:anchor distT="0" distB="0" distL="114300" distR="114300" simplePos="0" relativeHeight="251658240" behindDoc="1" locked="0" layoutInCell="1" allowOverlap="1">
            <wp:simplePos x="0" y="0"/>
            <wp:positionH relativeFrom="column">
              <wp:posOffset>3604895</wp:posOffset>
            </wp:positionH>
            <wp:positionV relativeFrom="paragraph">
              <wp:posOffset>483870</wp:posOffset>
            </wp:positionV>
            <wp:extent cx="2355215" cy="1767840"/>
            <wp:effectExtent l="0" t="0" r="6985" b="3810"/>
            <wp:wrapTight wrapText="bothSides">
              <wp:wrapPolygon edited="0">
                <wp:start x="0" y="0"/>
                <wp:lineTo x="0" y="21414"/>
                <wp:lineTo x="21489" y="21414"/>
                <wp:lineTo x="2148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eacion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215" cy="1767840"/>
                    </a:xfrm>
                    <a:prstGeom prst="rect">
                      <a:avLst/>
                    </a:prstGeom>
                  </pic:spPr>
                </pic:pic>
              </a:graphicData>
            </a:graphic>
          </wp:anchor>
        </w:drawing>
      </w:r>
      <w:r w:rsidR="0002539F">
        <w:rPr>
          <w:rFonts w:ascii="Arial" w:eastAsia="Times New Roman" w:hAnsi="Arial" w:cs="Arial"/>
          <w:color w:val="000000"/>
          <w:lang w:eastAsia="es-MX"/>
        </w:rPr>
        <w:t xml:space="preserve">pensar contestar preguntas como </w:t>
      </w:r>
      <w:r>
        <w:rPr>
          <w:rFonts w:ascii="Arial" w:eastAsia="Times New Roman" w:hAnsi="Arial" w:cs="Arial"/>
          <w:color w:val="000000"/>
          <w:lang w:eastAsia="es-MX"/>
        </w:rPr>
        <w:t xml:space="preserve"> en </w:t>
      </w:r>
      <w:r w:rsidR="0002539F">
        <w:rPr>
          <w:rFonts w:ascii="Arial" w:eastAsia="Times New Roman" w:hAnsi="Arial" w:cs="Arial"/>
          <w:color w:val="000000"/>
          <w:lang w:eastAsia="es-MX"/>
        </w:rPr>
        <w:t>qué</w:t>
      </w:r>
      <w:r>
        <w:rPr>
          <w:rFonts w:ascii="Arial" w:eastAsia="Times New Roman" w:hAnsi="Arial" w:cs="Arial"/>
          <w:color w:val="000000"/>
          <w:lang w:eastAsia="es-MX"/>
        </w:rPr>
        <w:t xml:space="preserve"> hacer</w:t>
      </w:r>
      <w:r w:rsidR="0002539F">
        <w:rPr>
          <w:rFonts w:ascii="Arial" w:eastAsia="Times New Roman" w:hAnsi="Arial" w:cs="Arial"/>
          <w:color w:val="000000"/>
          <w:lang w:eastAsia="es-MX"/>
        </w:rPr>
        <w:t>?</w:t>
      </w:r>
      <w:r>
        <w:rPr>
          <w:rFonts w:ascii="Arial" w:eastAsia="Times New Roman" w:hAnsi="Arial" w:cs="Arial"/>
          <w:color w:val="000000"/>
          <w:lang w:eastAsia="es-MX"/>
        </w:rPr>
        <w:t xml:space="preserve"> y </w:t>
      </w:r>
      <w:r w:rsidR="0002539F">
        <w:rPr>
          <w:rFonts w:ascii="Arial" w:eastAsia="Times New Roman" w:hAnsi="Arial" w:cs="Arial"/>
          <w:color w:val="000000"/>
          <w:lang w:eastAsia="es-MX"/>
        </w:rPr>
        <w:t>cómo</w:t>
      </w:r>
      <w:r>
        <w:rPr>
          <w:rFonts w:ascii="Arial" w:eastAsia="Times New Roman" w:hAnsi="Arial" w:cs="Arial"/>
          <w:color w:val="000000"/>
          <w:lang w:eastAsia="es-MX"/>
        </w:rPr>
        <w:t xml:space="preserve"> hacerlo</w:t>
      </w:r>
      <w:r w:rsidR="0002539F">
        <w:rPr>
          <w:rFonts w:ascii="Arial" w:eastAsia="Times New Roman" w:hAnsi="Arial" w:cs="Arial"/>
          <w:color w:val="000000"/>
          <w:lang w:eastAsia="es-MX"/>
        </w:rPr>
        <w:t>?</w:t>
      </w:r>
      <w:r>
        <w:rPr>
          <w:rFonts w:ascii="Arial" w:eastAsia="Times New Roman" w:hAnsi="Arial" w:cs="Arial"/>
          <w:color w:val="000000"/>
          <w:lang w:eastAsia="es-MX"/>
        </w:rPr>
        <w:t xml:space="preserve">, quien lo </w:t>
      </w:r>
      <w:r w:rsidR="0002539F">
        <w:rPr>
          <w:rFonts w:ascii="Arial" w:eastAsia="Times New Roman" w:hAnsi="Arial" w:cs="Arial"/>
          <w:color w:val="000000"/>
          <w:lang w:eastAsia="es-MX"/>
        </w:rPr>
        <w:t>hará?</w:t>
      </w:r>
      <w:r>
        <w:rPr>
          <w:rFonts w:ascii="Arial" w:eastAsia="Times New Roman" w:hAnsi="Arial" w:cs="Arial"/>
          <w:color w:val="000000"/>
          <w:lang w:eastAsia="es-MX"/>
        </w:rPr>
        <w:t xml:space="preserve"> y cuando hacerlo</w:t>
      </w:r>
      <w:r w:rsidR="0002539F">
        <w:rPr>
          <w:rFonts w:ascii="Arial" w:eastAsia="Times New Roman" w:hAnsi="Arial" w:cs="Arial"/>
          <w:color w:val="000000"/>
          <w:lang w:eastAsia="es-MX"/>
        </w:rPr>
        <w:t>?</w:t>
      </w:r>
      <w:r>
        <w:rPr>
          <w:rFonts w:ascii="Arial" w:eastAsia="Times New Roman" w:hAnsi="Arial" w:cs="Arial"/>
          <w:color w:val="000000"/>
          <w:lang w:eastAsia="es-MX"/>
        </w:rPr>
        <w:t xml:space="preserve">; y por otro lado la estrategia, que </w:t>
      </w:r>
      <w:r w:rsidR="0002539F">
        <w:rPr>
          <w:rFonts w:ascii="Arial" w:eastAsia="Times New Roman" w:hAnsi="Arial" w:cs="Arial"/>
          <w:color w:val="000000"/>
          <w:lang w:eastAsia="es-MX"/>
        </w:rPr>
        <w:t>más</w:t>
      </w:r>
      <w:r>
        <w:rPr>
          <w:rFonts w:ascii="Arial" w:eastAsia="Times New Roman" w:hAnsi="Arial" w:cs="Arial"/>
          <w:color w:val="000000"/>
          <w:lang w:eastAsia="es-MX"/>
        </w:rPr>
        <w:t xml:space="preserve"> suena a </w:t>
      </w:r>
      <w:r w:rsidR="0002539F">
        <w:rPr>
          <w:rFonts w:ascii="Arial" w:eastAsia="Times New Roman" w:hAnsi="Arial" w:cs="Arial"/>
          <w:color w:val="000000"/>
          <w:lang w:eastAsia="es-MX"/>
        </w:rPr>
        <w:t>término</w:t>
      </w:r>
      <w:r>
        <w:rPr>
          <w:rFonts w:ascii="Arial" w:eastAsia="Times New Roman" w:hAnsi="Arial" w:cs="Arial"/>
          <w:color w:val="000000"/>
          <w:lang w:eastAsia="es-MX"/>
        </w:rPr>
        <w:t xml:space="preserve"> militar y donde libros como</w:t>
      </w:r>
      <w:r w:rsidR="0002539F">
        <w:rPr>
          <w:rFonts w:ascii="Arial" w:eastAsia="Times New Roman" w:hAnsi="Arial" w:cs="Arial"/>
          <w:color w:val="000000"/>
          <w:lang w:eastAsia="es-MX"/>
        </w:rPr>
        <w:t xml:space="preserve"> el arte de la guerra de Sun Tzu nos han legado una serie de consejos de qué hacer ante ciertas circunstancias, y donde hay que tomar en cuenta factores como el terreno, las provisiones, el enemigo, etc. etc.</w:t>
      </w:r>
    </w:p>
    <w:p w:rsidR="0005336B" w:rsidRDefault="0002539F"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 xml:space="preserve">Lo cierto es que de acuerdo a esta investigación documental y a la clase expuesta en línea, la planeación estratégica es algo </w:t>
      </w:r>
      <w:r w:rsidR="007266B2">
        <w:rPr>
          <w:rFonts w:ascii="Arial" w:eastAsia="Times New Roman" w:hAnsi="Arial" w:cs="Arial"/>
          <w:color w:val="000000"/>
          <w:lang w:eastAsia="es-MX"/>
        </w:rPr>
        <w:t>más</w:t>
      </w:r>
      <w:r>
        <w:rPr>
          <w:rFonts w:ascii="Arial" w:eastAsia="Times New Roman" w:hAnsi="Arial" w:cs="Arial"/>
          <w:color w:val="000000"/>
          <w:lang w:eastAsia="es-MX"/>
        </w:rPr>
        <w:t xml:space="preserve"> amplio, donde aparte de planear, y estudiar estrategias, hay que fijar una misión</w:t>
      </w:r>
      <w:r w:rsidR="007266B2">
        <w:rPr>
          <w:rFonts w:ascii="Arial" w:eastAsia="Times New Roman" w:hAnsi="Arial" w:cs="Arial"/>
          <w:color w:val="000000"/>
          <w:lang w:eastAsia="es-MX"/>
        </w:rPr>
        <w:t>, visión, y valores, tomar en cuenta el medio ambiente, y la fijación de metas y objetivos. Por todo ello es sin duda la teoría hoy en nuestros días más completa, amén de ser puesta en práctica por primera vez en Boston Estados Unidos de Norte América, es ya un modelo instaurado y practicado en todo el mundo.</w:t>
      </w:r>
    </w:p>
    <w:p w:rsidR="0005336B" w:rsidRDefault="0005336B" w:rsidP="0005336B">
      <w:pPr>
        <w:spacing w:after="0" w:line="360" w:lineRule="auto"/>
        <w:rPr>
          <w:rFonts w:ascii="Arial" w:eastAsia="Times New Roman" w:hAnsi="Arial" w:cs="Arial"/>
          <w:color w:val="000000"/>
          <w:lang w:eastAsia="es-MX"/>
        </w:rPr>
      </w:pPr>
    </w:p>
    <w:p w:rsidR="007266B2" w:rsidRDefault="007266B2" w:rsidP="0005336B">
      <w:pPr>
        <w:spacing w:after="0" w:line="360" w:lineRule="auto"/>
        <w:rPr>
          <w:rFonts w:ascii="Arial" w:eastAsia="Times New Roman" w:hAnsi="Arial" w:cs="Arial"/>
          <w:color w:val="000000"/>
          <w:lang w:eastAsia="es-MX"/>
        </w:rPr>
      </w:pPr>
    </w:p>
    <w:p w:rsidR="0005336B" w:rsidRDefault="0005336B" w:rsidP="0005336B">
      <w:pPr>
        <w:spacing w:after="0" w:line="360" w:lineRule="auto"/>
        <w:rPr>
          <w:rFonts w:ascii="Arial" w:eastAsia="Times New Roman" w:hAnsi="Arial" w:cs="Arial"/>
          <w:color w:val="000000"/>
          <w:lang w:eastAsia="es-MX"/>
        </w:rPr>
      </w:pPr>
    </w:p>
    <w:p w:rsidR="0005336B" w:rsidRDefault="00423624" w:rsidP="00B82B37">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1.- Acle Tomasini.-</w:t>
      </w:r>
      <w:r>
        <w:rPr>
          <w:rFonts w:ascii="Arial" w:eastAsia="Times New Roman" w:hAnsi="Arial" w:cs="Arial"/>
          <w:color w:val="000000"/>
          <w:lang w:eastAsia="es-MX"/>
        </w:rPr>
        <w:t xml:space="preserve"> Para Acle Tomasini, la planeación estratégica es un </w:t>
      </w:r>
      <w:r w:rsidR="003D1A62">
        <w:rPr>
          <w:rFonts w:ascii="Arial" w:eastAsia="Times New Roman" w:hAnsi="Arial" w:cs="Arial"/>
          <w:color w:val="000000"/>
          <w:lang w:eastAsia="es-MX"/>
        </w:rPr>
        <w:t xml:space="preserve">proceso continuo cuyas modificaciones van en función directa de los cambios observados, en el contexto ambiental y se hallan estrechamente relacionados a la sensibilidad de factores externos que afectan a su organización; Así mismo la planeación estratégica es un  </w:t>
      </w:r>
      <w:r>
        <w:rPr>
          <w:rFonts w:ascii="Arial" w:eastAsia="Times New Roman" w:hAnsi="Arial" w:cs="Arial"/>
          <w:color w:val="000000"/>
          <w:lang w:eastAsia="es-MX"/>
        </w:rPr>
        <w:t xml:space="preserve">conjunto de acciones que se deben desarrollar para lograr objetivos estratégicos, esto implica definir y priorizar los problemas a resolver, planear soluciones, determinar los responsables para realizarlos, asignar recursos para llevarlos a cabo y establecer la forma para medir los avances. </w:t>
      </w:r>
    </w:p>
    <w:p w:rsidR="003D1A62" w:rsidRDefault="003D1A62" w:rsidP="00B82B37">
      <w:pPr>
        <w:spacing w:after="0" w:line="360" w:lineRule="auto"/>
        <w:jc w:val="both"/>
        <w:rPr>
          <w:rFonts w:ascii="Arial" w:eastAsia="Times New Roman" w:hAnsi="Arial" w:cs="Arial"/>
          <w:color w:val="000000"/>
          <w:lang w:eastAsia="es-MX"/>
        </w:rPr>
      </w:pPr>
    </w:p>
    <w:p w:rsidR="00B5106A" w:rsidRDefault="00B5106A" w:rsidP="00B82B37">
      <w:pPr>
        <w:spacing w:after="0" w:line="360" w:lineRule="auto"/>
        <w:jc w:val="both"/>
        <w:rPr>
          <w:rFonts w:ascii="Arial" w:eastAsia="Times New Roman" w:hAnsi="Arial" w:cs="Arial"/>
          <w:color w:val="000000"/>
          <w:lang w:eastAsia="es-MX"/>
        </w:rPr>
      </w:pPr>
    </w:p>
    <w:p w:rsidR="00423624" w:rsidRDefault="00B82B37" w:rsidP="00B5106A">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lastRenderedPageBreak/>
        <w:t>2.-</w:t>
      </w:r>
      <w:r w:rsidR="003D1A62" w:rsidRPr="007266B2">
        <w:rPr>
          <w:rFonts w:ascii="Arial" w:eastAsia="Times New Roman" w:hAnsi="Arial" w:cs="Arial"/>
          <w:b/>
          <w:color w:val="000000"/>
          <w:lang w:eastAsia="es-MX"/>
        </w:rPr>
        <w:t xml:space="preserve"> Chiavenato L</w:t>
      </w:r>
      <w:proofErr w:type="gramStart"/>
      <w:r w:rsidR="003D1A62" w:rsidRPr="007266B2">
        <w:rPr>
          <w:rFonts w:ascii="Arial" w:eastAsia="Times New Roman" w:hAnsi="Arial" w:cs="Arial"/>
          <w:b/>
          <w:color w:val="000000"/>
          <w:lang w:eastAsia="es-MX"/>
        </w:rPr>
        <w:t>. .</w:t>
      </w:r>
      <w:proofErr w:type="gramEnd"/>
      <w:r w:rsidR="003D1A62" w:rsidRPr="007266B2">
        <w:rPr>
          <w:rFonts w:ascii="Arial" w:eastAsia="Times New Roman" w:hAnsi="Arial" w:cs="Arial"/>
          <w:b/>
          <w:color w:val="000000"/>
          <w:lang w:eastAsia="es-MX"/>
        </w:rPr>
        <w:t>-</w:t>
      </w:r>
      <w:r w:rsidR="003D1A62">
        <w:rPr>
          <w:rFonts w:ascii="Arial" w:eastAsia="Times New Roman" w:hAnsi="Arial" w:cs="Arial"/>
          <w:color w:val="000000"/>
          <w:lang w:eastAsia="es-MX"/>
        </w:rPr>
        <w:t xml:space="preserve"> </w:t>
      </w:r>
      <w:r>
        <w:rPr>
          <w:rFonts w:ascii="Arial" w:eastAsia="Times New Roman" w:hAnsi="Arial" w:cs="Arial"/>
          <w:color w:val="000000"/>
          <w:lang w:eastAsia="es-MX"/>
        </w:rPr>
        <w:t xml:space="preserve"> </w:t>
      </w:r>
      <w:r w:rsidR="003D1A62">
        <w:rPr>
          <w:rFonts w:ascii="Arial" w:eastAsia="Times New Roman" w:hAnsi="Arial" w:cs="Arial"/>
          <w:color w:val="000000"/>
          <w:lang w:eastAsia="es-MX"/>
        </w:rPr>
        <w:t xml:space="preserve">Considera que “la planeación estratégica es el proceso de adaptación organizacional amplio que implica aprobación, toma de decisiones y evaluación, busca responder a preguntas básicas como porque existe la organización, </w:t>
      </w:r>
      <w:r w:rsidR="00B5106A">
        <w:rPr>
          <w:rFonts w:ascii="Arial" w:eastAsia="Times New Roman" w:hAnsi="Arial" w:cs="Arial"/>
          <w:color w:val="000000"/>
          <w:lang w:eastAsia="es-MX"/>
        </w:rPr>
        <w:t>que hace y como lo hace”.</w:t>
      </w:r>
    </w:p>
    <w:p w:rsidR="00B5106A" w:rsidRDefault="00B5106A" w:rsidP="0005336B">
      <w:pPr>
        <w:spacing w:after="0" w:line="360" w:lineRule="auto"/>
        <w:rPr>
          <w:rFonts w:ascii="Arial" w:eastAsia="Times New Roman" w:hAnsi="Arial" w:cs="Arial"/>
          <w:color w:val="000000"/>
          <w:lang w:eastAsia="es-MX"/>
        </w:rPr>
      </w:pPr>
    </w:p>
    <w:p w:rsidR="0005336B" w:rsidRDefault="0005336B" w:rsidP="0005336B">
      <w:pPr>
        <w:spacing w:after="0" w:line="360" w:lineRule="auto"/>
        <w:rPr>
          <w:rFonts w:ascii="Arial" w:eastAsia="Times New Roman" w:hAnsi="Arial" w:cs="Arial"/>
          <w:color w:val="000000"/>
          <w:lang w:eastAsia="es-MX"/>
        </w:rPr>
      </w:pPr>
    </w:p>
    <w:p w:rsidR="00DD0AAC" w:rsidRDefault="00B82B37" w:rsidP="00DD0AAC">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3</w:t>
      </w:r>
      <w:r w:rsidR="00DD0AAC" w:rsidRPr="007266B2">
        <w:rPr>
          <w:rFonts w:ascii="Arial" w:eastAsia="Times New Roman" w:hAnsi="Arial" w:cs="Arial"/>
          <w:b/>
          <w:color w:val="000000"/>
          <w:lang w:eastAsia="es-MX"/>
        </w:rPr>
        <w:t>.- Steiner (1983).-</w:t>
      </w:r>
      <w:r w:rsidR="00DD0AAC">
        <w:rPr>
          <w:rFonts w:ascii="Arial" w:eastAsia="Times New Roman" w:hAnsi="Arial" w:cs="Arial"/>
          <w:color w:val="000000"/>
          <w:lang w:eastAsia="es-MX"/>
        </w:rPr>
        <w:t xml:space="preserve"> La define como “el proceso de identificar y establecer los objetivos y metas de una organización”.</w:t>
      </w:r>
    </w:p>
    <w:p w:rsidR="00B5106A" w:rsidRDefault="0002539F" w:rsidP="0002539F">
      <w:pPr>
        <w:tabs>
          <w:tab w:val="left" w:pos="2280"/>
        </w:tabs>
        <w:spacing w:after="0" w:line="360" w:lineRule="auto"/>
        <w:jc w:val="both"/>
        <w:rPr>
          <w:rFonts w:ascii="Arial" w:eastAsia="Times New Roman" w:hAnsi="Arial" w:cs="Arial"/>
          <w:color w:val="000000"/>
          <w:lang w:eastAsia="es-MX"/>
        </w:rPr>
      </w:pPr>
      <w:r>
        <w:rPr>
          <w:rFonts w:ascii="Arial" w:eastAsia="Times New Roman" w:hAnsi="Arial" w:cs="Arial"/>
          <w:color w:val="000000"/>
          <w:lang w:eastAsia="es-MX"/>
        </w:rPr>
        <w:tab/>
      </w:r>
    </w:p>
    <w:p w:rsidR="00B5106A" w:rsidRDefault="00B5106A" w:rsidP="00DD0AAC">
      <w:pPr>
        <w:spacing w:after="0" w:line="360" w:lineRule="auto"/>
        <w:jc w:val="both"/>
        <w:rPr>
          <w:rFonts w:ascii="Arial" w:eastAsia="Times New Roman" w:hAnsi="Arial" w:cs="Arial"/>
          <w:color w:val="000000"/>
          <w:lang w:eastAsia="es-MX"/>
        </w:rPr>
      </w:pPr>
    </w:p>
    <w:p w:rsidR="00B5106A" w:rsidRDefault="0002539F" w:rsidP="00430E68">
      <w:pPr>
        <w:spacing w:after="0" w:line="360" w:lineRule="auto"/>
        <w:jc w:val="both"/>
        <w:rPr>
          <w:rFonts w:ascii="Arial" w:eastAsia="Times New Roman" w:hAnsi="Arial" w:cs="Arial"/>
          <w:color w:val="000000"/>
          <w:lang w:eastAsia="es-MX"/>
        </w:rPr>
      </w:pPr>
      <w:r w:rsidRPr="007266B2">
        <w:rPr>
          <w:rFonts w:ascii="Arial" w:eastAsia="Times New Roman" w:hAnsi="Arial" w:cs="Arial"/>
          <w:b/>
          <w:noProof/>
          <w:color w:val="000000"/>
          <w:lang w:eastAsia="es-MX"/>
        </w:rPr>
        <w:drawing>
          <wp:anchor distT="0" distB="0" distL="114300" distR="114300" simplePos="0" relativeHeight="251659264" behindDoc="1" locked="0" layoutInCell="1" allowOverlap="1" wp14:anchorId="58D22B9C" wp14:editId="11DFF6D0">
            <wp:simplePos x="0" y="0"/>
            <wp:positionH relativeFrom="column">
              <wp:posOffset>23495</wp:posOffset>
            </wp:positionH>
            <wp:positionV relativeFrom="paragraph">
              <wp:posOffset>236220</wp:posOffset>
            </wp:positionV>
            <wp:extent cx="1554480" cy="1562100"/>
            <wp:effectExtent l="0" t="0" r="7620" b="0"/>
            <wp:wrapTight wrapText="bothSides">
              <wp:wrapPolygon edited="0">
                <wp:start x="0" y="0"/>
                <wp:lineTo x="0" y="21337"/>
                <wp:lineTo x="21441" y="21337"/>
                <wp:lineTo x="214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eacion 2.png"/>
                    <pic:cNvPicPr/>
                  </pic:nvPicPr>
                  <pic:blipFill>
                    <a:blip r:embed="rId7">
                      <a:extLst>
                        <a:ext uri="{28A0092B-C50C-407E-A947-70E740481C1C}">
                          <a14:useLocalDpi xmlns:a14="http://schemas.microsoft.com/office/drawing/2010/main" val="0"/>
                        </a:ext>
                      </a:extLst>
                    </a:blip>
                    <a:stretch>
                      <a:fillRect/>
                    </a:stretch>
                  </pic:blipFill>
                  <pic:spPr>
                    <a:xfrm>
                      <a:off x="0" y="0"/>
                      <a:ext cx="1554480" cy="1562100"/>
                    </a:xfrm>
                    <a:prstGeom prst="rect">
                      <a:avLst/>
                    </a:prstGeom>
                  </pic:spPr>
                </pic:pic>
              </a:graphicData>
            </a:graphic>
            <wp14:sizeRelH relativeFrom="margin">
              <wp14:pctWidth>0</wp14:pctWidth>
            </wp14:sizeRelH>
            <wp14:sizeRelV relativeFrom="margin">
              <wp14:pctHeight>0</wp14:pctHeight>
            </wp14:sizeRelV>
          </wp:anchor>
        </w:drawing>
      </w:r>
      <w:r w:rsidR="00B82B37" w:rsidRPr="007266B2">
        <w:rPr>
          <w:rFonts w:ascii="Arial" w:eastAsia="Times New Roman" w:hAnsi="Arial" w:cs="Arial"/>
          <w:b/>
          <w:color w:val="000000"/>
          <w:lang w:eastAsia="es-MX"/>
        </w:rPr>
        <w:t>4</w:t>
      </w:r>
      <w:r w:rsidR="00430E68" w:rsidRPr="007266B2">
        <w:rPr>
          <w:rFonts w:ascii="Arial" w:eastAsia="Times New Roman" w:hAnsi="Arial" w:cs="Arial"/>
          <w:b/>
          <w:color w:val="000000"/>
          <w:lang w:eastAsia="es-MX"/>
        </w:rPr>
        <w:t>.- K. I. Hatten (1987)</w:t>
      </w:r>
      <w:r w:rsidR="00430E68" w:rsidRPr="00873A4C">
        <w:rPr>
          <w:rFonts w:ascii="Arial" w:eastAsia="Times New Roman" w:hAnsi="Arial" w:cs="Arial"/>
          <w:color w:val="000000"/>
          <w:lang w:eastAsia="es-MX"/>
        </w:rPr>
        <w:t>.</w:t>
      </w:r>
      <w:r w:rsidR="00430E68">
        <w:rPr>
          <w:rFonts w:ascii="Arial" w:eastAsia="Times New Roman" w:hAnsi="Arial" w:cs="Arial"/>
          <w:color w:val="000000"/>
          <w:lang w:eastAsia="es-MX"/>
        </w:rPr>
        <w:t>-</w:t>
      </w:r>
      <w:r w:rsidR="00430E68" w:rsidRPr="00873A4C">
        <w:rPr>
          <w:rFonts w:ascii="Arial" w:eastAsia="Times New Roman" w:hAnsi="Arial" w:cs="Arial"/>
          <w:lang w:eastAsia="es-MX"/>
        </w:rPr>
        <w:t>Dirección Estratégica es el</w:t>
      </w:r>
      <w:r w:rsidR="00430E68" w:rsidRPr="00430E68">
        <w:rPr>
          <w:rFonts w:ascii="Arial" w:eastAsia="Times New Roman" w:hAnsi="Arial" w:cs="Arial"/>
          <w:lang w:eastAsia="es-MX"/>
        </w:rPr>
        <w:t> </w:t>
      </w:r>
      <w:hyperlink r:id="rId8" w:anchor="PROCE" w:history="1">
        <w:r w:rsidR="00430E68" w:rsidRPr="00430E68">
          <w:rPr>
            <w:rFonts w:ascii="Arial" w:eastAsia="Times New Roman" w:hAnsi="Arial" w:cs="Arial"/>
            <w:lang w:eastAsia="es-MX"/>
          </w:rPr>
          <w:t>proceso</w:t>
        </w:r>
      </w:hyperlink>
      <w:r w:rsidR="00430E68" w:rsidRPr="00430E68">
        <w:rPr>
          <w:rFonts w:ascii="Arial" w:eastAsia="Times New Roman" w:hAnsi="Arial" w:cs="Arial"/>
          <w:lang w:eastAsia="es-MX"/>
        </w:rPr>
        <w:t> </w:t>
      </w:r>
      <w:r w:rsidR="00430E68" w:rsidRPr="00873A4C">
        <w:rPr>
          <w:rFonts w:ascii="Arial" w:eastAsia="Times New Roman" w:hAnsi="Arial" w:cs="Arial"/>
          <w:lang w:eastAsia="es-MX"/>
        </w:rPr>
        <w:t>a través del cual una organización formula objetivos, está dirigida a la obtención de los mismos. Estrategia es el medio, la vía para la obtención de los objetivos de una organización. Es el arte (maña) de entremezclar el</w:t>
      </w:r>
      <w:r w:rsidR="00430E68" w:rsidRPr="00430E68">
        <w:rPr>
          <w:rFonts w:ascii="Arial" w:eastAsia="Times New Roman" w:hAnsi="Arial" w:cs="Arial"/>
          <w:lang w:eastAsia="es-MX"/>
        </w:rPr>
        <w:t> </w:t>
      </w:r>
      <w:hyperlink r:id="rId9" w:anchor="ANALIT" w:history="1">
        <w:r w:rsidR="00430E68" w:rsidRPr="00430E68">
          <w:rPr>
            <w:rFonts w:ascii="Arial" w:eastAsia="Times New Roman" w:hAnsi="Arial" w:cs="Arial"/>
            <w:lang w:eastAsia="es-MX"/>
          </w:rPr>
          <w:t>análisis</w:t>
        </w:r>
      </w:hyperlink>
      <w:r w:rsidR="00430E68" w:rsidRPr="00430E68">
        <w:rPr>
          <w:rFonts w:ascii="Arial" w:eastAsia="Times New Roman" w:hAnsi="Arial" w:cs="Arial"/>
          <w:lang w:eastAsia="es-MX"/>
        </w:rPr>
        <w:t> </w:t>
      </w:r>
      <w:r w:rsidR="00430E68" w:rsidRPr="00873A4C">
        <w:rPr>
          <w:rFonts w:ascii="Arial" w:eastAsia="Times New Roman" w:hAnsi="Arial" w:cs="Arial"/>
          <w:lang w:eastAsia="es-MX"/>
        </w:rPr>
        <w:t>interno y la sabiduría utilizada por los dirigentes para crear</w:t>
      </w:r>
      <w:r w:rsidR="00430E68" w:rsidRPr="00430E68">
        <w:rPr>
          <w:rFonts w:ascii="Arial" w:eastAsia="Times New Roman" w:hAnsi="Arial" w:cs="Arial"/>
          <w:lang w:eastAsia="es-MX"/>
        </w:rPr>
        <w:t> </w:t>
      </w:r>
      <w:hyperlink r:id="rId10" w:history="1">
        <w:r w:rsidR="00430E68" w:rsidRPr="00430E68">
          <w:rPr>
            <w:rFonts w:ascii="Arial" w:eastAsia="Times New Roman" w:hAnsi="Arial" w:cs="Arial"/>
            <w:lang w:eastAsia="es-MX"/>
          </w:rPr>
          <w:t>valores</w:t>
        </w:r>
      </w:hyperlink>
      <w:r w:rsidR="00430E68" w:rsidRPr="00430E68">
        <w:rPr>
          <w:rFonts w:ascii="Arial" w:eastAsia="Times New Roman" w:hAnsi="Arial" w:cs="Arial"/>
          <w:lang w:eastAsia="es-MX"/>
        </w:rPr>
        <w:t> </w:t>
      </w:r>
      <w:r w:rsidR="00430E68" w:rsidRPr="00873A4C">
        <w:rPr>
          <w:rFonts w:ascii="Arial" w:eastAsia="Times New Roman" w:hAnsi="Arial" w:cs="Arial"/>
          <w:lang w:eastAsia="es-MX"/>
        </w:rPr>
        <w:t>de los recursos y habilidades que ellos controlan. Para diseñar una estrategia exitosa hay dos reglas claves: Hacer que lo que haga bien, y escoger a los competidores que pueden derrotar. Análisis y</w:t>
      </w:r>
      <w:r w:rsidR="00430E68" w:rsidRPr="00430E68">
        <w:rPr>
          <w:rFonts w:ascii="Arial" w:eastAsia="Times New Roman" w:hAnsi="Arial" w:cs="Arial"/>
          <w:lang w:eastAsia="es-MX"/>
        </w:rPr>
        <w:t> </w:t>
      </w:r>
      <w:hyperlink r:id="rId11" w:history="1">
        <w:r w:rsidR="00430E68" w:rsidRPr="00430E68">
          <w:rPr>
            <w:rFonts w:ascii="Arial" w:eastAsia="Times New Roman" w:hAnsi="Arial" w:cs="Arial"/>
            <w:lang w:eastAsia="es-MX"/>
          </w:rPr>
          <w:t>acción</w:t>
        </w:r>
      </w:hyperlink>
      <w:r w:rsidR="00430E68" w:rsidRPr="00430E68">
        <w:rPr>
          <w:rFonts w:ascii="Arial" w:eastAsia="Times New Roman" w:hAnsi="Arial" w:cs="Arial"/>
          <w:lang w:eastAsia="es-MX"/>
        </w:rPr>
        <w:t> </w:t>
      </w:r>
      <w:r w:rsidR="00430E68" w:rsidRPr="00873A4C">
        <w:rPr>
          <w:rFonts w:ascii="Arial" w:eastAsia="Times New Roman" w:hAnsi="Arial" w:cs="Arial"/>
          <w:lang w:eastAsia="es-MX"/>
        </w:rPr>
        <w:t>están integrados en la dirección estratégica</w:t>
      </w:r>
      <w:r w:rsidR="00430E68" w:rsidRPr="00873A4C">
        <w:rPr>
          <w:rFonts w:ascii="Arial" w:eastAsia="Times New Roman" w:hAnsi="Arial" w:cs="Arial"/>
          <w:color w:val="000000"/>
          <w:lang w:eastAsia="es-MX"/>
        </w:rPr>
        <w:t>.</w:t>
      </w:r>
    </w:p>
    <w:p w:rsidR="00B5106A" w:rsidRDefault="00B5106A" w:rsidP="00430E68">
      <w:pPr>
        <w:spacing w:after="0" w:line="360" w:lineRule="auto"/>
        <w:jc w:val="both"/>
        <w:rPr>
          <w:rFonts w:ascii="Arial" w:eastAsia="Times New Roman" w:hAnsi="Arial" w:cs="Arial"/>
          <w:color w:val="000000"/>
          <w:lang w:eastAsia="es-MX"/>
        </w:rPr>
      </w:pPr>
    </w:p>
    <w:p w:rsidR="00430E68" w:rsidRPr="00873A4C" w:rsidRDefault="00430E68" w:rsidP="00430E68">
      <w:pPr>
        <w:spacing w:after="0" w:line="360" w:lineRule="auto"/>
        <w:jc w:val="both"/>
        <w:rPr>
          <w:rFonts w:ascii="Arial" w:eastAsia="Times New Roman" w:hAnsi="Arial" w:cs="Arial"/>
          <w:color w:val="000000"/>
          <w:lang w:eastAsia="es-MX"/>
        </w:rPr>
      </w:pPr>
      <w:r w:rsidRPr="00873A4C">
        <w:rPr>
          <w:rFonts w:ascii="Arial" w:eastAsia="Times New Roman" w:hAnsi="Arial" w:cs="Arial"/>
          <w:color w:val="000000"/>
          <w:lang w:eastAsia="es-MX"/>
        </w:rPr>
        <w:br/>
      </w:r>
      <w:r w:rsidR="00B82B37" w:rsidRPr="007266B2">
        <w:rPr>
          <w:rFonts w:ascii="Arial" w:eastAsia="Times New Roman" w:hAnsi="Arial" w:cs="Arial"/>
          <w:b/>
          <w:color w:val="000000"/>
          <w:lang w:eastAsia="es-MX"/>
        </w:rPr>
        <w:t>5</w:t>
      </w:r>
      <w:r w:rsidRPr="007266B2">
        <w:rPr>
          <w:rFonts w:ascii="Arial" w:eastAsia="Times New Roman" w:hAnsi="Arial" w:cs="Arial"/>
          <w:b/>
          <w:color w:val="000000"/>
          <w:lang w:eastAsia="es-MX"/>
        </w:rPr>
        <w:t>.-</w:t>
      </w:r>
      <w:r w:rsidR="00423624" w:rsidRPr="007266B2">
        <w:rPr>
          <w:rFonts w:ascii="Arial" w:eastAsia="Times New Roman" w:hAnsi="Arial" w:cs="Arial"/>
          <w:b/>
          <w:color w:val="000000"/>
          <w:lang w:eastAsia="es-MX"/>
        </w:rPr>
        <w:t xml:space="preserve"> </w:t>
      </w:r>
      <w:r w:rsidRPr="007266B2">
        <w:rPr>
          <w:rFonts w:ascii="Arial" w:eastAsia="Times New Roman" w:hAnsi="Arial" w:cs="Arial"/>
          <w:b/>
          <w:color w:val="000000"/>
          <w:lang w:eastAsia="es-MX"/>
        </w:rPr>
        <w:t>H.Mintzberg (1987).-</w:t>
      </w:r>
      <w:r w:rsidRPr="00873A4C">
        <w:rPr>
          <w:rFonts w:ascii="Arial" w:eastAsia="Times New Roman" w:hAnsi="Arial" w:cs="Arial"/>
          <w:color w:val="000000"/>
          <w:lang w:eastAsia="es-MX"/>
        </w:rPr>
        <w:t xml:space="preserve"> La palabra estrategia ha sido definida de diversas formas: cinco definiciones con "P".</w:t>
      </w:r>
    </w:p>
    <w:p w:rsidR="00430E68" w:rsidRPr="00873A4C" w:rsidRDefault="00430E68" w:rsidP="00423624">
      <w:pPr>
        <w:numPr>
          <w:ilvl w:val="0"/>
          <w:numId w:val="1"/>
        </w:numPr>
        <w:spacing w:after="100" w:afterAutospacing="1" w:line="360" w:lineRule="auto"/>
        <w:ind w:left="345"/>
        <w:jc w:val="both"/>
        <w:rPr>
          <w:rFonts w:ascii="Arial" w:eastAsia="Times New Roman" w:hAnsi="Arial" w:cs="Arial"/>
          <w:color w:val="000000"/>
          <w:lang w:eastAsia="es-MX"/>
        </w:rPr>
      </w:pPr>
      <w:r w:rsidRPr="00873A4C">
        <w:rPr>
          <w:rFonts w:ascii="Arial" w:eastAsia="Times New Roman" w:hAnsi="Arial" w:cs="Arial"/>
          <w:color w:val="000000"/>
          <w:lang w:eastAsia="es-MX"/>
        </w:rPr>
        <w:t>Plan Curso de acción definido conscientemente, una guía para enfrentar una situación.</w:t>
      </w:r>
    </w:p>
    <w:p w:rsidR="00430E68" w:rsidRPr="00873A4C" w:rsidRDefault="0002539F" w:rsidP="00423624">
      <w:pPr>
        <w:numPr>
          <w:ilvl w:val="0"/>
          <w:numId w:val="1"/>
        </w:numPr>
        <w:spacing w:after="0" w:line="360" w:lineRule="auto"/>
        <w:ind w:left="345"/>
        <w:jc w:val="both"/>
        <w:rPr>
          <w:rFonts w:ascii="Arial" w:eastAsia="Times New Roman" w:hAnsi="Arial" w:cs="Arial"/>
          <w:color w:val="000000"/>
          <w:lang w:eastAsia="es-MX"/>
        </w:rPr>
      </w:pPr>
      <w:r>
        <w:rPr>
          <w:rFonts w:ascii="Arial" w:eastAsia="Times New Roman" w:hAnsi="Arial" w:cs="Arial"/>
          <w:noProof/>
          <w:color w:val="000000"/>
          <w:lang w:eastAsia="es-MX"/>
        </w:rPr>
        <w:drawing>
          <wp:anchor distT="0" distB="0" distL="114300" distR="114300" simplePos="0" relativeHeight="251660288" behindDoc="1" locked="0" layoutInCell="1" allowOverlap="1" wp14:anchorId="571FCBF8" wp14:editId="79E0BF55">
            <wp:simplePos x="0" y="0"/>
            <wp:positionH relativeFrom="margin">
              <wp:align>center</wp:align>
            </wp:positionH>
            <wp:positionV relativeFrom="paragraph">
              <wp:posOffset>320040</wp:posOffset>
            </wp:positionV>
            <wp:extent cx="1786890" cy="1200150"/>
            <wp:effectExtent l="0" t="0" r="3810" b="0"/>
            <wp:wrapTight wrapText="bothSides">
              <wp:wrapPolygon edited="0">
                <wp:start x="0" y="0"/>
                <wp:lineTo x="0" y="21257"/>
                <wp:lineTo x="21416" y="21257"/>
                <wp:lineTo x="2141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eacion 3.jpg"/>
                    <pic:cNvPicPr/>
                  </pic:nvPicPr>
                  <pic:blipFill>
                    <a:blip r:embed="rId12">
                      <a:extLst>
                        <a:ext uri="{28A0092B-C50C-407E-A947-70E740481C1C}">
                          <a14:useLocalDpi xmlns:a14="http://schemas.microsoft.com/office/drawing/2010/main" val="0"/>
                        </a:ext>
                      </a:extLst>
                    </a:blip>
                    <a:stretch>
                      <a:fillRect/>
                    </a:stretch>
                  </pic:blipFill>
                  <pic:spPr>
                    <a:xfrm>
                      <a:off x="0" y="0"/>
                      <a:ext cx="1786890" cy="1200150"/>
                    </a:xfrm>
                    <a:prstGeom prst="rect">
                      <a:avLst/>
                    </a:prstGeom>
                  </pic:spPr>
                </pic:pic>
              </a:graphicData>
            </a:graphic>
          </wp:anchor>
        </w:drawing>
      </w:r>
      <w:r w:rsidR="00430E68" w:rsidRPr="00873A4C">
        <w:rPr>
          <w:rFonts w:ascii="Arial" w:eastAsia="Times New Roman" w:hAnsi="Arial" w:cs="Arial"/>
          <w:color w:val="000000"/>
          <w:lang w:eastAsia="es-MX"/>
        </w:rPr>
        <w:t>En esta definición la estrategia tiene dos características esenciales. Son hechos como "adelantados" de la acción que quiere realizar y son desarrolladas consciente e intencionalmente dirigidas a un propósito.</w:t>
      </w:r>
    </w:p>
    <w:p w:rsidR="00430E68" w:rsidRPr="00873A4C" w:rsidRDefault="00430E68" w:rsidP="00423624">
      <w:pPr>
        <w:numPr>
          <w:ilvl w:val="0"/>
          <w:numId w:val="1"/>
        </w:numPr>
        <w:spacing w:after="100" w:afterAutospacing="1" w:line="360" w:lineRule="auto"/>
        <w:ind w:left="345"/>
        <w:jc w:val="both"/>
        <w:rPr>
          <w:rFonts w:ascii="Arial" w:eastAsia="Times New Roman" w:hAnsi="Arial" w:cs="Arial"/>
          <w:color w:val="000000"/>
          <w:lang w:eastAsia="es-MX"/>
        </w:rPr>
      </w:pPr>
      <w:r w:rsidRPr="00873A4C">
        <w:rPr>
          <w:rFonts w:ascii="Arial" w:eastAsia="Times New Roman" w:hAnsi="Arial" w:cs="Arial"/>
          <w:color w:val="000000"/>
          <w:lang w:eastAsia="es-MX"/>
        </w:rPr>
        <w:t xml:space="preserve">Maniobra </w:t>
      </w:r>
      <w:r w:rsidR="00423624" w:rsidRPr="00873A4C">
        <w:rPr>
          <w:rFonts w:ascii="Arial" w:eastAsia="Times New Roman" w:hAnsi="Arial" w:cs="Arial"/>
          <w:color w:val="000000"/>
          <w:lang w:eastAsia="es-MX"/>
        </w:rPr>
        <w:t>(Utiliza</w:t>
      </w:r>
      <w:r w:rsidRPr="00873A4C">
        <w:rPr>
          <w:rFonts w:ascii="Arial" w:eastAsia="Times New Roman" w:hAnsi="Arial" w:cs="Arial"/>
          <w:color w:val="000000"/>
          <w:lang w:eastAsia="es-MX"/>
        </w:rPr>
        <w:t xml:space="preserve"> la palabra "Play") dirigida a derrotar un oponente o competidor.</w:t>
      </w:r>
    </w:p>
    <w:p w:rsidR="00430E68" w:rsidRPr="00873A4C" w:rsidRDefault="00430E68" w:rsidP="00423624">
      <w:pPr>
        <w:numPr>
          <w:ilvl w:val="0"/>
          <w:numId w:val="1"/>
        </w:numPr>
        <w:spacing w:after="100" w:afterAutospacing="1" w:line="360" w:lineRule="auto"/>
        <w:ind w:left="345"/>
        <w:jc w:val="both"/>
        <w:rPr>
          <w:rFonts w:ascii="Arial" w:eastAsia="Times New Roman" w:hAnsi="Arial" w:cs="Arial"/>
          <w:color w:val="000000"/>
          <w:lang w:eastAsia="es-MX"/>
        </w:rPr>
      </w:pPr>
      <w:r w:rsidRPr="00873A4C">
        <w:rPr>
          <w:rFonts w:ascii="Arial" w:eastAsia="Times New Roman" w:hAnsi="Arial" w:cs="Arial"/>
          <w:color w:val="000000"/>
          <w:lang w:eastAsia="es-MX"/>
        </w:rPr>
        <w:t>Patrón de</w:t>
      </w:r>
      <w:r w:rsidRPr="0005336B">
        <w:rPr>
          <w:rFonts w:ascii="Arial" w:eastAsia="Times New Roman" w:hAnsi="Arial" w:cs="Arial"/>
          <w:color w:val="000000"/>
          <w:lang w:eastAsia="es-MX"/>
        </w:rPr>
        <w:t> </w:t>
      </w:r>
      <w:hyperlink r:id="rId13" w:history="1">
        <w:r w:rsidRPr="00423624">
          <w:rPr>
            <w:rFonts w:ascii="Arial" w:eastAsia="Times New Roman" w:hAnsi="Arial" w:cs="Arial"/>
            <w:lang w:eastAsia="es-MX"/>
          </w:rPr>
          <w:t>comportamiento</w:t>
        </w:r>
      </w:hyperlink>
      <w:r w:rsidRPr="0005336B">
        <w:rPr>
          <w:rFonts w:ascii="Arial" w:eastAsia="Times New Roman" w:hAnsi="Arial" w:cs="Arial"/>
          <w:color w:val="000000"/>
          <w:lang w:eastAsia="es-MX"/>
        </w:rPr>
        <w:t> </w:t>
      </w:r>
      <w:r w:rsidRPr="00873A4C">
        <w:rPr>
          <w:rFonts w:ascii="Arial" w:eastAsia="Times New Roman" w:hAnsi="Arial" w:cs="Arial"/>
          <w:color w:val="000000"/>
          <w:lang w:eastAsia="es-MX"/>
        </w:rPr>
        <w:t>en el curso de una organización, consistencia en el comportamiento, aunque no sea intencional.</w:t>
      </w:r>
    </w:p>
    <w:p w:rsidR="00430E68" w:rsidRPr="00873A4C" w:rsidRDefault="00430E68" w:rsidP="00423624">
      <w:pPr>
        <w:numPr>
          <w:ilvl w:val="0"/>
          <w:numId w:val="1"/>
        </w:numPr>
        <w:spacing w:after="100" w:afterAutospacing="1" w:line="360" w:lineRule="auto"/>
        <w:ind w:left="345"/>
        <w:jc w:val="both"/>
        <w:rPr>
          <w:rFonts w:ascii="Arial" w:eastAsia="Times New Roman" w:hAnsi="Arial" w:cs="Arial"/>
          <w:color w:val="000000"/>
          <w:lang w:eastAsia="es-MX"/>
        </w:rPr>
      </w:pPr>
      <w:r w:rsidRPr="00873A4C">
        <w:rPr>
          <w:rFonts w:ascii="Arial" w:eastAsia="Times New Roman" w:hAnsi="Arial" w:cs="Arial"/>
          <w:color w:val="000000"/>
          <w:lang w:eastAsia="es-MX"/>
        </w:rPr>
        <w:t xml:space="preserve">Posición identifica la posición de la organización en el entorno en que se mueve </w:t>
      </w:r>
      <w:r w:rsidR="00423624" w:rsidRPr="00873A4C">
        <w:rPr>
          <w:rFonts w:ascii="Arial" w:eastAsia="Times New Roman" w:hAnsi="Arial" w:cs="Arial"/>
          <w:color w:val="000000"/>
          <w:lang w:eastAsia="es-MX"/>
        </w:rPr>
        <w:t>(Tipo</w:t>
      </w:r>
      <w:r w:rsidRPr="00873A4C">
        <w:rPr>
          <w:rFonts w:ascii="Arial" w:eastAsia="Times New Roman" w:hAnsi="Arial" w:cs="Arial"/>
          <w:color w:val="000000"/>
          <w:lang w:eastAsia="es-MX"/>
        </w:rPr>
        <w:t xml:space="preserve"> de Negocio, segmento de mercado, etc.)</w:t>
      </w:r>
    </w:p>
    <w:p w:rsidR="00430E68" w:rsidRDefault="00430E68" w:rsidP="00423624">
      <w:pPr>
        <w:numPr>
          <w:ilvl w:val="0"/>
          <w:numId w:val="1"/>
        </w:numPr>
        <w:spacing w:after="100" w:afterAutospacing="1" w:line="360" w:lineRule="auto"/>
        <w:ind w:left="345"/>
        <w:jc w:val="both"/>
        <w:rPr>
          <w:rFonts w:ascii="Arial" w:eastAsia="Times New Roman" w:hAnsi="Arial" w:cs="Arial"/>
          <w:color w:val="000000"/>
          <w:lang w:eastAsia="es-MX"/>
        </w:rPr>
      </w:pPr>
      <w:r w:rsidRPr="00873A4C">
        <w:rPr>
          <w:rFonts w:ascii="Arial" w:eastAsia="Times New Roman" w:hAnsi="Arial" w:cs="Arial"/>
          <w:color w:val="000000"/>
          <w:lang w:eastAsia="es-MX"/>
        </w:rPr>
        <w:lastRenderedPageBreak/>
        <w:t>Perspectiva relaciona a la organización con su entorno, que lo llena a adoptar determinados cursos de acción.</w:t>
      </w:r>
    </w:p>
    <w:p w:rsidR="00423624" w:rsidRPr="00873A4C" w:rsidRDefault="00423624" w:rsidP="00423624">
      <w:pPr>
        <w:spacing w:after="100" w:afterAutospacing="1" w:line="360" w:lineRule="auto"/>
        <w:ind w:left="345"/>
        <w:jc w:val="both"/>
        <w:rPr>
          <w:rFonts w:ascii="Arial" w:eastAsia="Times New Roman" w:hAnsi="Arial" w:cs="Arial"/>
          <w:color w:val="000000"/>
          <w:lang w:eastAsia="es-MX"/>
        </w:rPr>
      </w:pPr>
    </w:p>
    <w:p w:rsidR="00423624" w:rsidRDefault="0002539F" w:rsidP="00DD0AAC">
      <w:pPr>
        <w:spacing w:after="0" w:line="360" w:lineRule="auto"/>
        <w:jc w:val="both"/>
        <w:rPr>
          <w:rFonts w:ascii="Arial" w:eastAsia="Times New Roman" w:hAnsi="Arial" w:cs="Arial"/>
          <w:color w:val="000000"/>
          <w:lang w:eastAsia="es-MX"/>
        </w:rPr>
      </w:pPr>
      <w:r w:rsidRPr="007266B2">
        <w:rPr>
          <w:rFonts w:ascii="Arial" w:eastAsia="Times New Roman" w:hAnsi="Arial" w:cs="Arial"/>
          <w:b/>
          <w:noProof/>
          <w:color w:val="000000"/>
          <w:lang w:eastAsia="es-MX"/>
        </w:rPr>
        <w:drawing>
          <wp:anchor distT="0" distB="0" distL="114300" distR="114300" simplePos="0" relativeHeight="251661312" behindDoc="1" locked="0" layoutInCell="1" allowOverlap="1" wp14:anchorId="20E0170A" wp14:editId="4FE09081">
            <wp:simplePos x="0" y="0"/>
            <wp:positionH relativeFrom="column">
              <wp:posOffset>3119120</wp:posOffset>
            </wp:positionH>
            <wp:positionV relativeFrom="paragraph">
              <wp:posOffset>173990</wp:posOffset>
            </wp:positionV>
            <wp:extent cx="1857375" cy="1422053"/>
            <wp:effectExtent l="0" t="0" r="0" b="6985"/>
            <wp:wrapTight wrapText="bothSides">
              <wp:wrapPolygon edited="0">
                <wp:start x="0" y="0"/>
                <wp:lineTo x="0" y="21417"/>
                <wp:lineTo x="21268" y="21417"/>
                <wp:lineTo x="212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eacion 4.jpg"/>
                    <pic:cNvPicPr/>
                  </pic:nvPicPr>
                  <pic:blipFill>
                    <a:blip r:embed="rId14">
                      <a:extLst>
                        <a:ext uri="{28A0092B-C50C-407E-A947-70E740481C1C}">
                          <a14:useLocalDpi xmlns:a14="http://schemas.microsoft.com/office/drawing/2010/main" val="0"/>
                        </a:ext>
                      </a:extLst>
                    </a:blip>
                    <a:stretch>
                      <a:fillRect/>
                    </a:stretch>
                  </pic:blipFill>
                  <pic:spPr>
                    <a:xfrm>
                      <a:off x="0" y="0"/>
                      <a:ext cx="1857375" cy="1422053"/>
                    </a:xfrm>
                    <a:prstGeom prst="rect">
                      <a:avLst/>
                    </a:prstGeom>
                  </pic:spPr>
                </pic:pic>
              </a:graphicData>
            </a:graphic>
          </wp:anchor>
        </w:drawing>
      </w:r>
      <w:r w:rsidR="00B82B37" w:rsidRPr="007266B2">
        <w:rPr>
          <w:rFonts w:ascii="Arial" w:eastAsia="Times New Roman" w:hAnsi="Arial" w:cs="Arial"/>
          <w:b/>
          <w:lang w:eastAsia="es-MX"/>
        </w:rPr>
        <w:t>6</w:t>
      </w:r>
      <w:r w:rsidR="00423624" w:rsidRPr="007266B2">
        <w:rPr>
          <w:rFonts w:ascii="Arial" w:eastAsia="Times New Roman" w:hAnsi="Arial" w:cs="Arial"/>
          <w:b/>
          <w:lang w:eastAsia="es-MX"/>
        </w:rPr>
        <w:t>.-</w:t>
      </w:r>
      <w:r w:rsidR="00B82B37" w:rsidRPr="007266B2">
        <w:rPr>
          <w:rFonts w:ascii="Arial" w:eastAsia="Times New Roman" w:hAnsi="Arial" w:cs="Arial"/>
          <w:b/>
          <w:lang w:eastAsia="es-MX"/>
        </w:rPr>
        <w:t>J.B.Quinn (</w:t>
      </w:r>
      <w:r w:rsidR="00423624" w:rsidRPr="007266B2">
        <w:rPr>
          <w:rFonts w:ascii="Arial" w:eastAsia="Times New Roman" w:hAnsi="Arial" w:cs="Arial"/>
          <w:b/>
          <w:lang w:eastAsia="es-MX"/>
        </w:rPr>
        <w:t>1991).-</w:t>
      </w:r>
      <w:r w:rsidR="00B82B37" w:rsidRPr="003D1A62">
        <w:rPr>
          <w:rFonts w:ascii="Arial" w:eastAsia="Times New Roman" w:hAnsi="Arial" w:cs="Arial"/>
          <w:lang w:eastAsia="es-MX"/>
        </w:rPr>
        <w:t xml:space="preserve"> </w:t>
      </w:r>
      <w:r w:rsidR="00423624" w:rsidRPr="003D1A62">
        <w:rPr>
          <w:rFonts w:ascii="Arial" w:eastAsia="Times New Roman" w:hAnsi="Arial" w:cs="Arial"/>
          <w:lang w:eastAsia="es-MX"/>
        </w:rPr>
        <w:t>Una estrategia es un patrón o </w:t>
      </w:r>
      <w:hyperlink r:id="rId15" w:history="1">
        <w:r w:rsidR="00423624" w:rsidRPr="003D1A62">
          <w:rPr>
            <w:rFonts w:ascii="Arial" w:eastAsia="Times New Roman" w:hAnsi="Arial" w:cs="Arial"/>
            <w:lang w:eastAsia="es-MX"/>
          </w:rPr>
          <w:t>plan</w:t>
        </w:r>
      </w:hyperlink>
      <w:r w:rsidR="00423624" w:rsidRPr="003D1A62">
        <w:rPr>
          <w:rFonts w:ascii="Arial" w:eastAsia="Times New Roman" w:hAnsi="Arial" w:cs="Arial"/>
          <w:lang w:eastAsia="es-MX"/>
        </w:rPr>
        <w:t> que integra las metas mayores de una organización, las políticas y acciones secuenciales hacia un todo cohesionado. Una estrategia bien formulada ayuda al "Mariscal" a coordinar los recursos de la organización hacia una posición "Única y Viable", basada en sus </w:t>
      </w:r>
      <w:hyperlink r:id="rId16" w:history="1">
        <w:r w:rsidR="00423624" w:rsidRPr="003D1A62">
          <w:rPr>
            <w:rFonts w:ascii="Arial" w:eastAsia="Times New Roman" w:hAnsi="Arial" w:cs="Arial"/>
            <w:lang w:eastAsia="es-MX"/>
          </w:rPr>
          <w:t>competencias</w:t>
        </w:r>
      </w:hyperlink>
      <w:r w:rsidR="00423624" w:rsidRPr="003D1A62">
        <w:rPr>
          <w:rFonts w:ascii="Arial" w:eastAsia="Times New Roman" w:hAnsi="Arial" w:cs="Arial"/>
          <w:lang w:eastAsia="es-MX"/>
        </w:rPr>
        <w:t> relativas internas, anticipando los cambios en el entorno y los movimientos contingentes de los oponentes inteligentes.</w:t>
      </w:r>
      <w:r w:rsidR="00423624" w:rsidRPr="003D1A62">
        <w:rPr>
          <w:rFonts w:ascii="Arial" w:eastAsia="Times New Roman" w:hAnsi="Arial" w:cs="Arial"/>
          <w:lang w:eastAsia="es-MX"/>
        </w:rPr>
        <w:br/>
      </w:r>
    </w:p>
    <w:p w:rsidR="00423624" w:rsidRDefault="00423624" w:rsidP="00DD0AAC">
      <w:pPr>
        <w:spacing w:after="0" w:line="360" w:lineRule="auto"/>
        <w:jc w:val="both"/>
        <w:rPr>
          <w:rFonts w:ascii="Arial" w:eastAsia="Times New Roman" w:hAnsi="Arial" w:cs="Arial"/>
          <w:color w:val="000000"/>
          <w:lang w:eastAsia="es-MX"/>
        </w:rPr>
      </w:pPr>
    </w:p>
    <w:p w:rsidR="0005336B" w:rsidRDefault="003D1A62" w:rsidP="00DD0AAC">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7</w:t>
      </w:r>
      <w:r w:rsidR="00DD0AAC" w:rsidRPr="007266B2">
        <w:rPr>
          <w:rFonts w:ascii="Arial" w:eastAsia="Times New Roman" w:hAnsi="Arial" w:cs="Arial"/>
          <w:b/>
          <w:color w:val="000000"/>
          <w:lang w:eastAsia="es-MX"/>
        </w:rPr>
        <w:t>.- Serna (1994).-</w:t>
      </w:r>
      <w:r w:rsidR="00DD0AAC">
        <w:rPr>
          <w:rFonts w:ascii="Arial" w:eastAsia="Times New Roman" w:hAnsi="Arial" w:cs="Arial"/>
          <w:color w:val="000000"/>
          <w:lang w:eastAsia="es-MX"/>
        </w:rPr>
        <w:t xml:space="preserve"> Plantea que es un proceso mediante el cual una organización define su visión de largo plazo y las estrategias para alcanzarlas a partir del análisis de las fortalezas, debilidades, oportunidades y amenazas.</w:t>
      </w:r>
    </w:p>
    <w:p w:rsidR="00B5106A" w:rsidRDefault="00B5106A" w:rsidP="00DD0AAC">
      <w:pPr>
        <w:spacing w:after="0" w:line="360" w:lineRule="auto"/>
        <w:jc w:val="both"/>
        <w:rPr>
          <w:rFonts w:ascii="Arial" w:eastAsia="Times New Roman" w:hAnsi="Arial" w:cs="Arial"/>
          <w:color w:val="000000"/>
          <w:lang w:eastAsia="es-MX"/>
        </w:rPr>
      </w:pPr>
    </w:p>
    <w:p w:rsidR="00B5106A" w:rsidRDefault="00B5106A" w:rsidP="00DD0AAC">
      <w:pPr>
        <w:spacing w:after="0" w:line="360" w:lineRule="auto"/>
        <w:jc w:val="both"/>
        <w:rPr>
          <w:rFonts w:ascii="Arial" w:eastAsia="Times New Roman" w:hAnsi="Arial" w:cs="Arial"/>
          <w:color w:val="000000"/>
          <w:lang w:eastAsia="es-MX"/>
        </w:rPr>
      </w:pPr>
    </w:p>
    <w:p w:rsidR="00DD0AAC" w:rsidRDefault="003D1A62" w:rsidP="00DD0AAC">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8</w:t>
      </w:r>
      <w:r w:rsidR="00DD0AAC" w:rsidRPr="007266B2">
        <w:rPr>
          <w:rFonts w:ascii="Arial" w:eastAsia="Times New Roman" w:hAnsi="Arial" w:cs="Arial"/>
          <w:b/>
          <w:color w:val="000000"/>
          <w:lang w:eastAsia="es-MX"/>
        </w:rPr>
        <w:t>.- García F. (1994).-</w:t>
      </w:r>
      <w:r w:rsidR="00DD0AAC">
        <w:rPr>
          <w:rFonts w:ascii="Arial" w:eastAsia="Times New Roman" w:hAnsi="Arial" w:cs="Arial"/>
          <w:color w:val="000000"/>
          <w:lang w:eastAsia="es-MX"/>
        </w:rPr>
        <w:t xml:space="preserve"> La estrategia es un conjunto de  decisiones coherentes, unificado e integrado generalmente recogido en un plan formal, que: determina y revela el propósito de la organización en términos de objetivos a largo plazo y corto plazo, programas de acción y prioridades en la asignación de recursos, reconoce los segmentos de negocio donde la organización está operando en la actualidad e identifica los nuevos segmentos donde debería operar en el futuro, intenta alcanzar, en relación con sus competidores </w:t>
      </w:r>
      <w:r w:rsidR="00430E68">
        <w:rPr>
          <w:rFonts w:ascii="Arial" w:eastAsia="Times New Roman" w:hAnsi="Arial" w:cs="Arial"/>
          <w:color w:val="000000"/>
          <w:lang w:eastAsia="es-MX"/>
        </w:rPr>
        <w:t xml:space="preserve">una ventaja competitiva sostenible a largo plazo en cada uno de sus negocios, pretende responder a las amenazas y oportunidades que plantea el entorno, y a las fortalezas y debilidades internas de la organización. </w:t>
      </w:r>
    </w:p>
    <w:p w:rsidR="00B5106A" w:rsidRDefault="00B5106A" w:rsidP="00430E68">
      <w:pPr>
        <w:spacing w:after="0" w:line="360" w:lineRule="auto"/>
        <w:jc w:val="both"/>
        <w:rPr>
          <w:rFonts w:ascii="Arial" w:eastAsia="Times New Roman" w:hAnsi="Arial" w:cs="Arial"/>
          <w:color w:val="000000"/>
          <w:lang w:eastAsia="es-MX"/>
        </w:rPr>
      </w:pPr>
    </w:p>
    <w:p w:rsidR="00B5106A" w:rsidRDefault="00B5106A" w:rsidP="00430E68">
      <w:pPr>
        <w:spacing w:after="0" w:line="360" w:lineRule="auto"/>
        <w:jc w:val="both"/>
        <w:rPr>
          <w:rFonts w:ascii="Arial" w:eastAsia="Times New Roman" w:hAnsi="Arial" w:cs="Arial"/>
          <w:color w:val="000000"/>
          <w:lang w:eastAsia="es-MX"/>
        </w:rPr>
      </w:pPr>
    </w:p>
    <w:p w:rsidR="00423624" w:rsidRDefault="003D1A62" w:rsidP="00430E68">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9.-F.David (</w:t>
      </w:r>
      <w:r w:rsidR="00423624" w:rsidRPr="007266B2">
        <w:rPr>
          <w:rFonts w:ascii="Arial" w:eastAsia="Times New Roman" w:hAnsi="Arial" w:cs="Arial"/>
          <w:b/>
          <w:color w:val="000000"/>
          <w:lang w:eastAsia="es-MX"/>
        </w:rPr>
        <w:t>1994</w:t>
      </w:r>
      <w:r w:rsidRPr="007266B2">
        <w:rPr>
          <w:rFonts w:ascii="Arial" w:eastAsia="Times New Roman" w:hAnsi="Arial" w:cs="Arial"/>
          <w:b/>
          <w:color w:val="000000"/>
          <w:lang w:eastAsia="es-MX"/>
        </w:rPr>
        <w:t>)</w:t>
      </w:r>
      <w:r w:rsidR="00423624" w:rsidRPr="007266B2">
        <w:rPr>
          <w:rFonts w:ascii="Arial" w:eastAsia="Times New Roman" w:hAnsi="Arial" w:cs="Arial"/>
          <w:b/>
          <w:color w:val="000000"/>
          <w:lang w:eastAsia="es-MX"/>
        </w:rPr>
        <w:t>.</w:t>
      </w:r>
      <w:r w:rsidRPr="007266B2">
        <w:rPr>
          <w:rFonts w:ascii="Arial" w:eastAsia="Times New Roman" w:hAnsi="Arial" w:cs="Arial"/>
          <w:b/>
          <w:color w:val="000000"/>
          <w:lang w:eastAsia="es-MX"/>
        </w:rPr>
        <w:t>-</w:t>
      </w:r>
      <w:r w:rsidR="00423624" w:rsidRPr="00873A4C">
        <w:rPr>
          <w:rFonts w:ascii="Arial" w:eastAsia="Times New Roman" w:hAnsi="Arial" w:cs="Arial"/>
          <w:color w:val="000000"/>
          <w:lang w:eastAsia="es-MX"/>
        </w:rPr>
        <w:t>Una estrategia tiene que llevar a cabo estrategias que obtengan beneficios de sus fortalezas internas, aprovechar las oportunidades internas y evitar o aminorar el impacto de las amenazas externas. En este proceso radica le esencia de Gerencia Empresarial.</w:t>
      </w:r>
      <w:r w:rsidR="00423624" w:rsidRPr="00873A4C">
        <w:rPr>
          <w:rFonts w:ascii="Arial" w:eastAsia="Times New Roman" w:hAnsi="Arial" w:cs="Arial"/>
          <w:color w:val="000000"/>
          <w:lang w:eastAsia="es-MX"/>
        </w:rPr>
        <w:br/>
      </w:r>
    </w:p>
    <w:p w:rsidR="00423624" w:rsidRDefault="00423624" w:rsidP="00430E68">
      <w:pPr>
        <w:spacing w:after="0" w:line="360" w:lineRule="auto"/>
        <w:jc w:val="both"/>
        <w:rPr>
          <w:rFonts w:ascii="Arial" w:eastAsia="Times New Roman" w:hAnsi="Arial" w:cs="Arial"/>
          <w:color w:val="000000"/>
          <w:lang w:eastAsia="es-MX"/>
        </w:rPr>
      </w:pPr>
    </w:p>
    <w:p w:rsidR="00DD0AAC" w:rsidRDefault="003D1A62" w:rsidP="00430E68">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lastRenderedPageBreak/>
        <w:t>10</w:t>
      </w:r>
      <w:r w:rsidR="00DD0AAC" w:rsidRPr="007266B2">
        <w:rPr>
          <w:rFonts w:ascii="Arial" w:eastAsia="Times New Roman" w:hAnsi="Arial" w:cs="Arial"/>
          <w:b/>
          <w:color w:val="000000"/>
          <w:lang w:eastAsia="es-MX"/>
        </w:rPr>
        <w:t>.- Contreras (2000).-</w:t>
      </w:r>
      <w:r w:rsidR="00DD0AAC">
        <w:rPr>
          <w:rFonts w:ascii="Arial" w:eastAsia="Times New Roman" w:hAnsi="Arial" w:cs="Arial"/>
          <w:color w:val="000000"/>
          <w:lang w:eastAsia="es-MX"/>
        </w:rPr>
        <w:t xml:space="preserve"> </w:t>
      </w:r>
      <w:r w:rsidR="00430E68">
        <w:rPr>
          <w:rFonts w:ascii="Arial" w:eastAsia="Times New Roman" w:hAnsi="Arial" w:cs="Arial"/>
          <w:color w:val="000000"/>
          <w:lang w:eastAsia="es-MX"/>
        </w:rPr>
        <w:t>Lo define en mayor medida con enfoque de proceso como la determinación de la visión, misión, objetivos, políticas y estrategias de la organización.</w:t>
      </w:r>
    </w:p>
    <w:p w:rsidR="00DD0AAC" w:rsidRDefault="00DD0AAC" w:rsidP="0005336B">
      <w:pPr>
        <w:spacing w:after="0" w:line="360" w:lineRule="auto"/>
        <w:rPr>
          <w:rFonts w:ascii="Arial" w:eastAsia="Times New Roman" w:hAnsi="Arial" w:cs="Arial"/>
          <w:color w:val="000000"/>
          <w:lang w:eastAsia="es-MX"/>
        </w:rPr>
      </w:pPr>
    </w:p>
    <w:p w:rsidR="00B5106A" w:rsidRDefault="00B5106A" w:rsidP="0005336B">
      <w:pPr>
        <w:spacing w:after="0" w:line="360" w:lineRule="auto"/>
        <w:rPr>
          <w:rFonts w:ascii="Arial" w:eastAsia="Times New Roman" w:hAnsi="Arial" w:cs="Arial"/>
          <w:color w:val="000000"/>
          <w:lang w:eastAsia="es-MX"/>
        </w:rPr>
      </w:pPr>
    </w:p>
    <w:p w:rsidR="0005336B" w:rsidRDefault="003D1A62" w:rsidP="00DD0AAC">
      <w:pPr>
        <w:spacing w:after="0" w:line="360" w:lineRule="auto"/>
        <w:jc w:val="both"/>
        <w:rPr>
          <w:rFonts w:ascii="Arial" w:eastAsia="Times New Roman" w:hAnsi="Arial" w:cs="Arial"/>
          <w:color w:val="000000"/>
          <w:lang w:eastAsia="es-MX"/>
        </w:rPr>
      </w:pPr>
      <w:r w:rsidRPr="007266B2">
        <w:rPr>
          <w:rFonts w:ascii="Arial" w:eastAsia="Times New Roman" w:hAnsi="Arial" w:cs="Arial"/>
          <w:b/>
          <w:color w:val="000000"/>
          <w:lang w:eastAsia="es-MX"/>
        </w:rPr>
        <w:t>11</w:t>
      </w:r>
      <w:r w:rsidR="00850EFC" w:rsidRPr="007266B2">
        <w:rPr>
          <w:rFonts w:ascii="Arial" w:eastAsia="Times New Roman" w:hAnsi="Arial" w:cs="Arial"/>
          <w:b/>
          <w:color w:val="000000"/>
          <w:lang w:eastAsia="es-MX"/>
        </w:rPr>
        <w:t>.- Smith (2006).-</w:t>
      </w:r>
      <w:r w:rsidR="00850EFC">
        <w:rPr>
          <w:rFonts w:ascii="Arial" w:eastAsia="Times New Roman" w:hAnsi="Arial" w:cs="Arial"/>
          <w:color w:val="000000"/>
          <w:lang w:eastAsia="es-MX"/>
        </w:rPr>
        <w:t xml:space="preserve"> Advierte que el termino planificación estratégica se considera típicamente como un proceso formal, dilatado, complejo y costoso que se realiza por los ejecutivos de una organización o por una elite (grupo de planificadores); Que sesga su potencialidad como proceso interactivo </w:t>
      </w:r>
      <w:r w:rsidR="00DD0AAC">
        <w:rPr>
          <w:rFonts w:ascii="Arial" w:eastAsia="Times New Roman" w:hAnsi="Arial" w:cs="Arial"/>
          <w:color w:val="000000"/>
          <w:lang w:eastAsia="es-MX"/>
        </w:rPr>
        <w:t xml:space="preserve">y participativo. </w:t>
      </w:r>
    </w:p>
    <w:p w:rsidR="0005336B" w:rsidRDefault="0005336B" w:rsidP="0005336B">
      <w:pPr>
        <w:spacing w:after="0" w:line="360" w:lineRule="auto"/>
        <w:rPr>
          <w:rFonts w:ascii="Arial" w:eastAsia="Times New Roman" w:hAnsi="Arial" w:cs="Arial"/>
          <w:color w:val="000000"/>
          <w:lang w:eastAsia="es-MX"/>
        </w:rPr>
      </w:pPr>
    </w:p>
    <w:p w:rsidR="007266B2" w:rsidRDefault="007266B2" w:rsidP="0005336B">
      <w:pPr>
        <w:spacing w:after="0" w:line="360" w:lineRule="auto"/>
        <w:rPr>
          <w:rFonts w:ascii="Arial" w:eastAsia="Times New Roman" w:hAnsi="Arial" w:cs="Arial"/>
          <w:color w:val="000000"/>
          <w:lang w:eastAsia="es-MX"/>
        </w:rPr>
      </w:pPr>
    </w:p>
    <w:sectPr w:rsidR="007266B2" w:rsidSect="0005336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30130"/>
    <w:multiLevelType w:val="multilevel"/>
    <w:tmpl w:val="835E1B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3DB620D5"/>
    <w:multiLevelType w:val="multilevel"/>
    <w:tmpl w:val="7656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4C"/>
    <w:rsid w:val="0002539F"/>
    <w:rsid w:val="0005336B"/>
    <w:rsid w:val="003D1A62"/>
    <w:rsid w:val="00423624"/>
    <w:rsid w:val="00430E68"/>
    <w:rsid w:val="004C02E0"/>
    <w:rsid w:val="007266B2"/>
    <w:rsid w:val="00850EFC"/>
    <w:rsid w:val="00873A4C"/>
    <w:rsid w:val="00B5106A"/>
    <w:rsid w:val="00B82B37"/>
    <w:rsid w:val="00CA4727"/>
    <w:rsid w:val="00DD0AAC"/>
    <w:rsid w:val="00FF2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6DC73-7BF1-4D86-94BB-E627278F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3A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73A4C"/>
  </w:style>
  <w:style w:type="character" w:styleId="Hipervnculo">
    <w:name w:val="Hyperlink"/>
    <w:basedOn w:val="Fuentedeprrafopredeter"/>
    <w:uiPriority w:val="99"/>
    <w:semiHidden/>
    <w:unhideWhenUsed/>
    <w:rsid w:val="00873A4C"/>
    <w:rPr>
      <w:color w:val="0000FF"/>
      <w:u w:val="single"/>
    </w:rPr>
  </w:style>
  <w:style w:type="paragraph" w:styleId="Prrafodelista">
    <w:name w:val="List Paragraph"/>
    <w:basedOn w:val="Normal"/>
    <w:uiPriority w:val="34"/>
    <w:qFormat/>
    <w:rsid w:val="0042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administ-procesos/administ-procesos.shtml" TargetMode="External"/><Relationship Id="rId13" Type="http://schemas.openxmlformats.org/officeDocument/2006/relationships/hyperlink" Target="http://www.monografias.com/trabajos16/comportamiento-humano/comportamiento-humano.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ografias.com/trabajos14/mocom/mocom.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onografias.com/trabajos35/categoria-accion/categoria-accion.shtml" TargetMode="External"/><Relationship Id="rId5" Type="http://schemas.openxmlformats.org/officeDocument/2006/relationships/image" Target="media/image1.png"/><Relationship Id="rId15" Type="http://schemas.openxmlformats.org/officeDocument/2006/relationships/hyperlink" Target="http://www.monografias.com/trabajos7/plane/plane.shtml" TargetMode="External"/><Relationship Id="rId10" Type="http://schemas.openxmlformats.org/officeDocument/2006/relationships/hyperlink" Target="http://www.monografias.com/trabajos14/nuevmicro/nuevmicro.shtml" TargetMode="External"/><Relationship Id="rId4" Type="http://schemas.openxmlformats.org/officeDocument/2006/relationships/webSettings" Target="webSettings.xml"/><Relationship Id="rId9" Type="http://schemas.openxmlformats.org/officeDocument/2006/relationships/hyperlink" Target="http://www.monografias.com/trabajos11/metods/metods.shtml" TargetMode="Externa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5745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CPVICT0R</cp:lastModifiedBy>
  <cp:revision>2</cp:revision>
  <dcterms:created xsi:type="dcterms:W3CDTF">2015-04-18T04:03:00Z</dcterms:created>
  <dcterms:modified xsi:type="dcterms:W3CDTF">2015-04-18T04:03:00Z</dcterms:modified>
</cp:coreProperties>
</file>