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458" w:rsidRDefault="00F87458"/>
    <w:p w:rsidR="00E4514D" w:rsidRDefault="00E4514D"/>
    <w:p w:rsidR="00E4514D" w:rsidRDefault="00E4514D"/>
    <w:p w:rsidR="00E4514D" w:rsidRPr="00E4514D" w:rsidRDefault="00E4514D" w:rsidP="00E4514D">
      <w:pPr>
        <w:rPr>
          <w:b/>
          <w:sz w:val="32"/>
        </w:rPr>
      </w:pPr>
      <w:r w:rsidRPr="00E4514D">
        <w:rPr>
          <w:b/>
          <w:sz w:val="32"/>
        </w:rPr>
        <w:t>MAESTRIA EN ADMINISTRACION Y POLITICAS PÚBLICAS</w:t>
      </w:r>
    </w:p>
    <w:p w:rsidR="00E4514D" w:rsidRDefault="00E4514D" w:rsidP="00E4514D">
      <w:pPr>
        <w:rPr>
          <w:b/>
          <w:sz w:val="32"/>
        </w:rPr>
      </w:pPr>
    </w:p>
    <w:p w:rsidR="00E4514D" w:rsidRDefault="00E4514D" w:rsidP="00E4514D">
      <w:pPr>
        <w:rPr>
          <w:b/>
          <w:sz w:val="32"/>
        </w:rPr>
      </w:pPr>
    </w:p>
    <w:p w:rsidR="00E4514D" w:rsidRDefault="00E4514D" w:rsidP="00E4514D">
      <w:pPr>
        <w:rPr>
          <w:b/>
          <w:sz w:val="32"/>
        </w:rPr>
      </w:pPr>
    </w:p>
    <w:p w:rsidR="00E4514D" w:rsidRDefault="00E4514D" w:rsidP="00E4514D">
      <w:pPr>
        <w:rPr>
          <w:b/>
          <w:sz w:val="32"/>
        </w:rPr>
      </w:pPr>
      <w:r>
        <w:rPr>
          <w:b/>
          <w:sz w:val="32"/>
        </w:rPr>
        <w:t>MATERIA: PLANEACIÓN ESTRATEGICA</w:t>
      </w:r>
    </w:p>
    <w:p w:rsidR="00E4514D" w:rsidRDefault="00E4514D" w:rsidP="00E4514D">
      <w:pPr>
        <w:rPr>
          <w:b/>
          <w:sz w:val="32"/>
        </w:rPr>
      </w:pPr>
    </w:p>
    <w:p w:rsidR="00E4514D" w:rsidRDefault="00E4514D" w:rsidP="00E4514D">
      <w:pPr>
        <w:rPr>
          <w:b/>
          <w:sz w:val="32"/>
        </w:rPr>
      </w:pPr>
    </w:p>
    <w:p w:rsidR="00E4514D" w:rsidRDefault="00E4514D" w:rsidP="00E4514D">
      <w:pPr>
        <w:rPr>
          <w:b/>
          <w:sz w:val="32"/>
        </w:rPr>
      </w:pPr>
    </w:p>
    <w:p w:rsidR="00E4514D" w:rsidRDefault="00E4514D" w:rsidP="00E4514D">
      <w:pPr>
        <w:rPr>
          <w:b/>
          <w:sz w:val="32"/>
        </w:rPr>
      </w:pPr>
      <w:r>
        <w:rPr>
          <w:b/>
          <w:sz w:val="32"/>
        </w:rPr>
        <w:t>ALUMNO: BERNARDO NURIASMU RAMOS</w:t>
      </w:r>
    </w:p>
    <w:p w:rsidR="00E4514D" w:rsidRDefault="00E4514D" w:rsidP="00E4514D">
      <w:pPr>
        <w:rPr>
          <w:b/>
          <w:sz w:val="32"/>
        </w:rPr>
      </w:pPr>
    </w:p>
    <w:p w:rsidR="00E4514D" w:rsidRDefault="00E4514D" w:rsidP="00E4514D">
      <w:pPr>
        <w:rPr>
          <w:b/>
          <w:sz w:val="32"/>
        </w:rPr>
      </w:pPr>
    </w:p>
    <w:p w:rsidR="00E4514D" w:rsidRDefault="00E4514D" w:rsidP="00E4514D">
      <w:pPr>
        <w:rPr>
          <w:b/>
          <w:sz w:val="32"/>
        </w:rPr>
      </w:pPr>
    </w:p>
    <w:p w:rsidR="00E4514D" w:rsidRDefault="00E4514D" w:rsidP="00E4514D">
      <w:pPr>
        <w:rPr>
          <w:b/>
          <w:sz w:val="32"/>
          <w:u w:val="single"/>
        </w:rPr>
      </w:pPr>
      <w:r w:rsidRPr="00E4514D">
        <w:rPr>
          <w:b/>
          <w:sz w:val="32"/>
          <w:u w:val="single"/>
        </w:rPr>
        <w:t>TAREA No. 3</w:t>
      </w:r>
    </w:p>
    <w:p w:rsidR="00E4514D" w:rsidRDefault="00E4514D" w:rsidP="00E4514D">
      <w:pPr>
        <w:rPr>
          <w:b/>
          <w:sz w:val="32"/>
          <w:u w:val="single"/>
        </w:rPr>
      </w:pPr>
    </w:p>
    <w:p w:rsidR="00E4514D" w:rsidRDefault="00E4514D" w:rsidP="00E4514D">
      <w:pPr>
        <w:rPr>
          <w:b/>
          <w:sz w:val="32"/>
          <w:u w:val="single"/>
        </w:rPr>
      </w:pPr>
    </w:p>
    <w:p w:rsidR="00E4514D" w:rsidRDefault="00E4514D" w:rsidP="00E4514D">
      <w:pPr>
        <w:rPr>
          <w:b/>
          <w:sz w:val="32"/>
          <w:u w:val="single"/>
        </w:rPr>
      </w:pPr>
    </w:p>
    <w:p w:rsidR="00E4514D" w:rsidRDefault="00E4514D" w:rsidP="00E4514D">
      <w:pPr>
        <w:rPr>
          <w:b/>
          <w:sz w:val="32"/>
          <w:u w:val="single"/>
        </w:rPr>
      </w:pPr>
    </w:p>
    <w:p w:rsidR="00495E85" w:rsidRPr="00495E85" w:rsidRDefault="00495E85" w:rsidP="00E4514D">
      <w:pPr>
        <w:rPr>
          <w:b/>
          <w:sz w:val="16"/>
          <w:u w:val="single"/>
        </w:rPr>
      </w:pPr>
      <w:bookmarkStart w:id="0" w:name="_GoBack"/>
      <w:bookmarkEnd w:id="0"/>
    </w:p>
    <w:p w:rsidR="00E4514D" w:rsidRDefault="0091695D" w:rsidP="00716378">
      <w:pPr>
        <w:shd w:val="clear" w:color="auto" w:fill="FFFFFF"/>
        <w:spacing w:before="100" w:beforeAutospacing="1" w:after="100" w:afterAutospacing="1" w:line="360" w:lineRule="auto"/>
        <w:ind w:left="720" w:firstLine="696"/>
        <w:jc w:val="both"/>
        <w:rPr>
          <w:rFonts w:ascii="Arial" w:hAnsi="Arial" w:cs="Arial"/>
        </w:rPr>
      </w:pPr>
      <w:r w:rsidRPr="0091695D">
        <w:rPr>
          <w:rFonts w:ascii="Arial" w:eastAsia="Times New Roman" w:hAnsi="Arial" w:cs="Arial"/>
          <w:color w:val="222222"/>
          <w:lang w:eastAsia="es-MX"/>
        </w:rPr>
        <w:t>Laboro</w:t>
      </w:r>
      <w:r w:rsidRPr="0091695D">
        <w:rPr>
          <w:rFonts w:ascii="Arial" w:hAnsi="Arial" w:cs="Arial"/>
        </w:rPr>
        <w:t xml:space="preserve"> en e</w:t>
      </w:r>
      <w:r w:rsidR="00E4514D" w:rsidRPr="0091695D">
        <w:rPr>
          <w:rFonts w:ascii="Arial" w:hAnsi="Arial" w:cs="Arial"/>
        </w:rPr>
        <w:t xml:space="preserve">l municipio de </w:t>
      </w:r>
      <w:proofErr w:type="spellStart"/>
      <w:r w:rsidR="00E4514D" w:rsidRPr="0091695D">
        <w:rPr>
          <w:rFonts w:ascii="Arial" w:hAnsi="Arial" w:cs="Arial"/>
        </w:rPr>
        <w:t>Tumbalá</w:t>
      </w:r>
      <w:proofErr w:type="spellEnd"/>
      <w:r w:rsidR="00E4514D" w:rsidRPr="0091695D">
        <w:rPr>
          <w:rFonts w:ascii="Arial" w:hAnsi="Arial" w:cs="Arial"/>
        </w:rPr>
        <w:t xml:space="preserve"> Chiapas</w:t>
      </w:r>
      <w:r w:rsidRPr="0091695D">
        <w:rPr>
          <w:rFonts w:ascii="Arial" w:hAnsi="Arial" w:cs="Arial"/>
        </w:rPr>
        <w:t xml:space="preserve">, el área donde trabajo es la dirección de obras públicas, </w:t>
      </w:r>
      <w:r>
        <w:rPr>
          <w:rFonts w:ascii="Arial" w:hAnsi="Arial" w:cs="Arial"/>
        </w:rPr>
        <w:t xml:space="preserve">soy supervisor de obras. Realmente la dirección de obras es una pieza importantísima </w:t>
      </w:r>
      <w:r w:rsidR="00716378">
        <w:rPr>
          <w:rFonts w:ascii="Arial" w:hAnsi="Arial" w:cs="Arial"/>
        </w:rPr>
        <w:t>del</w:t>
      </w:r>
      <w:r>
        <w:rPr>
          <w:rFonts w:ascii="Arial" w:hAnsi="Arial" w:cs="Arial"/>
        </w:rPr>
        <w:t xml:space="preserve"> ayuntamiento porque de él depende la realización de todas las obras civiles para el municipio.</w:t>
      </w:r>
    </w:p>
    <w:p w:rsidR="0091695D" w:rsidRDefault="0091695D" w:rsidP="00716378">
      <w:pPr>
        <w:shd w:val="clear" w:color="auto" w:fill="FFFFFF"/>
        <w:spacing w:before="100" w:beforeAutospacing="1" w:after="100" w:afterAutospacing="1" w:line="360" w:lineRule="auto"/>
        <w:ind w:left="720" w:firstLine="696"/>
        <w:jc w:val="both"/>
        <w:rPr>
          <w:rFonts w:ascii="Arial" w:hAnsi="Arial" w:cs="Arial"/>
        </w:rPr>
      </w:pPr>
      <w:r>
        <w:rPr>
          <w:rFonts w:ascii="Arial" w:hAnsi="Arial" w:cs="Arial"/>
        </w:rPr>
        <w:t xml:space="preserve">La dirección de obras </w:t>
      </w:r>
      <w:r w:rsidR="00716378">
        <w:rPr>
          <w:rFonts w:ascii="Arial" w:hAnsi="Arial" w:cs="Arial"/>
        </w:rPr>
        <w:t>públicas</w:t>
      </w:r>
      <w:r>
        <w:rPr>
          <w:rFonts w:ascii="Arial" w:hAnsi="Arial" w:cs="Arial"/>
        </w:rPr>
        <w:t xml:space="preserve"> en conjunto con el presidente municipal, se gestionan obras</w:t>
      </w:r>
      <w:r w:rsidR="00716378">
        <w:rPr>
          <w:rFonts w:ascii="Arial" w:hAnsi="Arial" w:cs="Arial"/>
        </w:rPr>
        <w:t xml:space="preserve"> civiles para el beneficio de las personas que ahí viven, </w:t>
      </w:r>
      <w:r w:rsidR="00495E85">
        <w:rPr>
          <w:rFonts w:ascii="Arial" w:hAnsi="Arial" w:cs="Arial"/>
        </w:rPr>
        <w:t>llámese</w:t>
      </w:r>
      <w:r w:rsidR="00716378">
        <w:rPr>
          <w:rFonts w:ascii="Arial" w:hAnsi="Arial" w:cs="Arial"/>
        </w:rPr>
        <w:t>: agua potable, drenaje sanitario, viviendas, tanques individuales, salones de clases, pavimentación de calles, electrificación, fosas sépticas, alcantarillados sanitarios y pluviales. Etc. Todo lo que una o un grupo de personas gestionan directamente al ayuntamiento.</w:t>
      </w:r>
    </w:p>
    <w:p w:rsidR="00716378" w:rsidRDefault="00716378" w:rsidP="00716378">
      <w:pPr>
        <w:shd w:val="clear" w:color="auto" w:fill="FFFFFF"/>
        <w:spacing w:before="100" w:beforeAutospacing="1" w:after="100" w:afterAutospacing="1" w:line="360" w:lineRule="auto"/>
        <w:ind w:left="720" w:firstLine="696"/>
        <w:jc w:val="both"/>
        <w:rPr>
          <w:rFonts w:ascii="Arial" w:hAnsi="Arial" w:cs="Arial"/>
        </w:rPr>
      </w:pPr>
      <w:r>
        <w:rPr>
          <w:rFonts w:ascii="Arial" w:hAnsi="Arial" w:cs="Arial"/>
        </w:rPr>
        <w:t xml:space="preserve">La dirección de obras públicas es el encargado de elaborar los expedientes técnicos (que es la integración de números generadores, presupuesto, planos de la obra o proyecto, etc.) para su validación en la dependencia normativa que le corresponda, en este caso como el municipio es región VI, la dependencia normativa correspondiente es la secretaria de infraestructura con sede en palenque </w:t>
      </w:r>
      <w:r w:rsidR="00495E85">
        <w:rPr>
          <w:rFonts w:ascii="Arial" w:hAnsi="Arial" w:cs="Arial"/>
        </w:rPr>
        <w:t>Chiapas</w:t>
      </w:r>
      <w:r>
        <w:rPr>
          <w:rFonts w:ascii="Arial" w:hAnsi="Arial" w:cs="Arial"/>
        </w:rPr>
        <w:t>. Una vez validado el proyecto se procede a contratar a las empresas contratistas para la construcción de la obra correspondiente o la obra que se le haya contratado.</w:t>
      </w:r>
    </w:p>
    <w:p w:rsidR="00716378" w:rsidRDefault="00716378" w:rsidP="00716378">
      <w:pPr>
        <w:shd w:val="clear" w:color="auto" w:fill="FFFFFF"/>
        <w:spacing w:before="100" w:beforeAutospacing="1" w:after="100" w:afterAutospacing="1" w:line="360" w:lineRule="auto"/>
        <w:ind w:left="720" w:firstLine="696"/>
        <w:jc w:val="both"/>
        <w:rPr>
          <w:rFonts w:ascii="Arial" w:hAnsi="Arial" w:cs="Arial"/>
        </w:rPr>
      </w:pPr>
      <w:r>
        <w:rPr>
          <w:rFonts w:ascii="Arial" w:hAnsi="Arial" w:cs="Arial"/>
        </w:rPr>
        <w:t>Desde el ayuntamiento se observa el escenario de poder ayudar a las p</w:t>
      </w:r>
      <w:r w:rsidR="003D7FE3">
        <w:rPr>
          <w:rFonts w:ascii="Arial" w:hAnsi="Arial" w:cs="Arial"/>
        </w:rPr>
        <w:t xml:space="preserve">ersonas solicitando el apoyo para sus necesidades básicas, y a veces esa necesidad se puede contrarrestar con  una </w:t>
      </w:r>
      <w:r>
        <w:rPr>
          <w:rFonts w:ascii="Arial" w:hAnsi="Arial" w:cs="Arial"/>
        </w:rPr>
        <w:t xml:space="preserve"> buena obra civil</w:t>
      </w:r>
      <w:r w:rsidR="003D7FE3">
        <w:rPr>
          <w:rFonts w:ascii="Arial" w:hAnsi="Arial" w:cs="Arial"/>
        </w:rPr>
        <w:t xml:space="preserve"> que ayude con su desarrollo social, Tal es</w:t>
      </w:r>
      <w:r>
        <w:rPr>
          <w:rFonts w:ascii="Arial" w:hAnsi="Arial" w:cs="Arial"/>
        </w:rPr>
        <w:t xml:space="preserve"> el caso de las obras de rehabilitación o construcción del sistema de alcantarillado sanitario</w:t>
      </w:r>
      <w:r w:rsidR="003D7FE3">
        <w:rPr>
          <w:rFonts w:ascii="Arial" w:hAnsi="Arial" w:cs="Arial"/>
        </w:rPr>
        <w:t xml:space="preserve"> es una necesidad básica primaria en donde las obras se tienen que realizar, porque de ahí  depende la floración de las enfermedades, </w:t>
      </w:r>
      <w:r w:rsidR="00495E85">
        <w:rPr>
          <w:rFonts w:ascii="Arial" w:hAnsi="Arial" w:cs="Arial"/>
        </w:rPr>
        <w:t>viéndolo</w:t>
      </w:r>
      <w:r w:rsidR="003D7FE3">
        <w:rPr>
          <w:rFonts w:ascii="Arial" w:hAnsi="Arial" w:cs="Arial"/>
        </w:rPr>
        <w:t xml:space="preserve"> desde el punto de vista de la </w:t>
      </w:r>
      <w:r w:rsidR="003D7FE3" w:rsidRPr="00DF3958">
        <w:rPr>
          <w:rFonts w:ascii="Arial" w:hAnsi="Arial" w:cs="Arial"/>
          <w:b/>
        </w:rPr>
        <w:t>Epidemiologia</w:t>
      </w:r>
      <w:r w:rsidR="003D7FE3">
        <w:rPr>
          <w:rFonts w:ascii="Arial" w:hAnsi="Arial" w:cs="Arial"/>
        </w:rPr>
        <w:t>, afortunadamente en la ingeniería civil se puede ayudar directa o indirectamente  a las personas. Otra necesidad básica es el  agua potable, cada uno de nosotros necesitamos dotarnos de agua a cada instante</w:t>
      </w:r>
      <w:r w:rsidR="0007095F">
        <w:rPr>
          <w:rFonts w:ascii="Arial" w:hAnsi="Arial" w:cs="Arial"/>
        </w:rPr>
        <w:t>,</w:t>
      </w:r>
      <w:r w:rsidR="003D7FE3">
        <w:rPr>
          <w:rFonts w:ascii="Arial" w:hAnsi="Arial" w:cs="Arial"/>
        </w:rPr>
        <w:t xml:space="preserve"> cuando el cuerpo lo requiere</w:t>
      </w:r>
      <w:r w:rsidR="0007095F">
        <w:rPr>
          <w:rFonts w:ascii="Arial" w:hAnsi="Arial" w:cs="Arial"/>
        </w:rPr>
        <w:t xml:space="preserve">, </w:t>
      </w:r>
      <w:r w:rsidR="003D7FE3">
        <w:rPr>
          <w:rFonts w:ascii="Arial" w:hAnsi="Arial" w:cs="Arial"/>
        </w:rPr>
        <w:t>cada población debe de contar con un sistema de a</w:t>
      </w:r>
      <w:r w:rsidR="0007095F">
        <w:rPr>
          <w:rFonts w:ascii="Arial" w:hAnsi="Arial" w:cs="Arial"/>
        </w:rPr>
        <w:t xml:space="preserve">gua potable eficiente y limpio, es más debe de contar con su sistema de cloración desde el tanque de almacenamiento o tanque regulador donde se dote de este material para eliminar los radicales libres </w:t>
      </w:r>
      <w:r w:rsidR="0007095F">
        <w:rPr>
          <w:rFonts w:ascii="Arial" w:hAnsi="Arial" w:cs="Arial"/>
        </w:rPr>
        <w:lastRenderedPageBreak/>
        <w:t xml:space="preserve">actuando en el agua o las bacterias que contrae en el medio, es una medida para que cada individuo goce de buena salud, como ingenieros está en nuestras manos el destino de nuestra gente, no obstante debemos de estar conscientes que hay muchos problemas de cualquier tipo para erradicar el problema desde la raíz, pero hay muchas circunstancias alrededor de todo esto que hace que no se ejecuten de la manera correcta o deje de hacerse los proyectos como se había acordado en un principio, este problema radica en el sentido de que la </w:t>
      </w:r>
      <w:r w:rsidR="0007095F" w:rsidRPr="00DF3958">
        <w:rPr>
          <w:rFonts w:ascii="Arial" w:hAnsi="Arial" w:cs="Arial"/>
          <w:b/>
        </w:rPr>
        <w:t>política</w:t>
      </w:r>
      <w:r w:rsidR="0007095F">
        <w:rPr>
          <w:rFonts w:ascii="Arial" w:hAnsi="Arial" w:cs="Arial"/>
        </w:rPr>
        <w:t xml:space="preserve"> a nivel nacional es muy sobria o limitada ante la multitud de personas que vivimos en este país. Muchas veces el gobierno federal piensa que al mandar los recursos destinados para algo llegan a su destino, pero en realidad a veces no es </w:t>
      </w:r>
      <w:r w:rsidR="00495E85">
        <w:rPr>
          <w:rFonts w:ascii="Arial" w:hAnsi="Arial" w:cs="Arial"/>
        </w:rPr>
        <w:t>así</w:t>
      </w:r>
      <w:r w:rsidR="0007095F">
        <w:rPr>
          <w:rFonts w:ascii="Arial" w:hAnsi="Arial" w:cs="Arial"/>
        </w:rPr>
        <w:t xml:space="preserve">, o el recurso se </w:t>
      </w:r>
      <w:r w:rsidR="00495E85">
        <w:rPr>
          <w:rFonts w:ascii="Arial" w:hAnsi="Arial" w:cs="Arial"/>
        </w:rPr>
        <w:t>desvía</w:t>
      </w:r>
      <w:r w:rsidR="0007095F">
        <w:rPr>
          <w:rFonts w:ascii="Arial" w:hAnsi="Arial" w:cs="Arial"/>
        </w:rPr>
        <w:t xml:space="preserve"> para otro lado o real</w:t>
      </w:r>
      <w:r w:rsidR="00DF3958">
        <w:rPr>
          <w:rFonts w:ascii="Arial" w:hAnsi="Arial" w:cs="Arial"/>
        </w:rPr>
        <w:t>mente no llega.</w:t>
      </w:r>
      <w:r w:rsidR="0007095F">
        <w:rPr>
          <w:rFonts w:ascii="Arial" w:hAnsi="Arial" w:cs="Arial"/>
        </w:rPr>
        <w:t xml:space="preserve"> </w:t>
      </w:r>
    </w:p>
    <w:p w:rsidR="00DF3958" w:rsidRDefault="00DF3958" w:rsidP="00716378">
      <w:pPr>
        <w:shd w:val="clear" w:color="auto" w:fill="FFFFFF"/>
        <w:spacing w:before="100" w:beforeAutospacing="1" w:after="100" w:afterAutospacing="1" w:line="360" w:lineRule="auto"/>
        <w:ind w:left="720" w:firstLine="696"/>
        <w:jc w:val="both"/>
        <w:rPr>
          <w:rFonts w:ascii="Arial" w:hAnsi="Arial" w:cs="Arial"/>
        </w:rPr>
      </w:pPr>
      <w:r>
        <w:rPr>
          <w:rFonts w:ascii="Arial" w:hAnsi="Arial" w:cs="Arial"/>
        </w:rPr>
        <w:t xml:space="preserve">Si hablamos de la </w:t>
      </w:r>
      <w:r w:rsidRPr="00DF3958">
        <w:rPr>
          <w:rFonts w:ascii="Arial" w:hAnsi="Arial" w:cs="Arial"/>
          <w:b/>
        </w:rPr>
        <w:t>demografía</w:t>
      </w:r>
      <w:r>
        <w:rPr>
          <w:rFonts w:ascii="Arial" w:hAnsi="Arial" w:cs="Arial"/>
        </w:rPr>
        <w:t xml:space="preserve">, el municipio de túmbala cuenta con una etnia donde el crecimiento es muy acelerado, cada año nacen </w:t>
      </w:r>
      <w:r w:rsidR="00F95C4B">
        <w:rPr>
          <w:rFonts w:ascii="Arial" w:hAnsi="Arial" w:cs="Arial"/>
        </w:rPr>
        <w:t>más</w:t>
      </w:r>
      <w:r>
        <w:rPr>
          <w:rFonts w:ascii="Arial" w:hAnsi="Arial" w:cs="Arial"/>
        </w:rPr>
        <w:t xml:space="preserve"> de los que mueren, como en cualquier otra parte del país. </w:t>
      </w:r>
      <w:r w:rsidR="00F95C4B">
        <w:rPr>
          <w:rFonts w:ascii="Arial" w:hAnsi="Arial" w:cs="Arial"/>
        </w:rPr>
        <w:t>Está</w:t>
      </w:r>
      <w:r>
        <w:rPr>
          <w:rFonts w:ascii="Arial" w:hAnsi="Arial" w:cs="Arial"/>
        </w:rPr>
        <w:t xml:space="preserve"> formado por rancherías, colonias, asentamientos, ejidos, poblados, que hacen </w:t>
      </w:r>
      <w:r w:rsidR="00F95C4B">
        <w:rPr>
          <w:rFonts w:ascii="Arial" w:hAnsi="Arial" w:cs="Arial"/>
        </w:rPr>
        <w:t xml:space="preserve">que el municipio cuente con una buena cantidad de personas, las tendencias </w:t>
      </w:r>
      <w:r w:rsidR="00F95C4B" w:rsidRPr="00F95C4B">
        <w:rPr>
          <w:rFonts w:ascii="Arial" w:hAnsi="Arial" w:cs="Arial"/>
          <w:b/>
        </w:rPr>
        <w:t>socioculturales</w:t>
      </w:r>
      <w:r w:rsidR="00F95C4B">
        <w:rPr>
          <w:rFonts w:ascii="Arial" w:hAnsi="Arial" w:cs="Arial"/>
        </w:rPr>
        <w:t xml:space="preserve"> de este municipio como en otros municipios del estado hace que el territorio y los asentamientos formados por ellos hacen  que no se pierdan sus costumbres y tradiciones del pueblo.</w:t>
      </w:r>
    </w:p>
    <w:p w:rsidR="00F95C4B" w:rsidRDefault="00F95C4B" w:rsidP="00716378">
      <w:pPr>
        <w:shd w:val="clear" w:color="auto" w:fill="FFFFFF"/>
        <w:spacing w:before="100" w:beforeAutospacing="1" w:after="100" w:afterAutospacing="1" w:line="360" w:lineRule="auto"/>
        <w:ind w:left="720" w:firstLine="696"/>
        <w:jc w:val="both"/>
        <w:rPr>
          <w:rFonts w:ascii="Arial" w:hAnsi="Arial" w:cs="Arial"/>
        </w:rPr>
      </w:pPr>
      <w:r>
        <w:rPr>
          <w:rFonts w:ascii="Arial" w:hAnsi="Arial" w:cs="Arial"/>
        </w:rPr>
        <w:t>La</w:t>
      </w:r>
      <w:r w:rsidRPr="00F95C4B">
        <w:rPr>
          <w:rFonts w:ascii="Arial" w:hAnsi="Arial" w:cs="Arial"/>
          <w:b/>
        </w:rPr>
        <w:t xml:space="preserve"> economía</w:t>
      </w:r>
      <w:r>
        <w:rPr>
          <w:rFonts w:ascii="Arial" w:hAnsi="Arial" w:cs="Arial"/>
        </w:rPr>
        <w:t xml:space="preserve"> en esta región es muy poco desarrollada, cada familia con que tenga su maíz y frijol </w:t>
      </w:r>
      <w:proofErr w:type="gramStart"/>
      <w:r>
        <w:rPr>
          <w:rFonts w:ascii="Arial" w:hAnsi="Arial" w:cs="Arial"/>
        </w:rPr>
        <w:t>son</w:t>
      </w:r>
      <w:proofErr w:type="gramEnd"/>
      <w:r>
        <w:rPr>
          <w:rFonts w:ascii="Arial" w:hAnsi="Arial" w:cs="Arial"/>
        </w:rPr>
        <w:t xml:space="preserve"> felices, no necesitan de </w:t>
      </w:r>
      <w:r w:rsidR="00495E85">
        <w:rPr>
          <w:rFonts w:ascii="Arial" w:hAnsi="Arial" w:cs="Arial"/>
        </w:rPr>
        <w:t>más</w:t>
      </w:r>
      <w:r>
        <w:rPr>
          <w:rFonts w:ascii="Arial" w:hAnsi="Arial" w:cs="Arial"/>
        </w:rPr>
        <w:t xml:space="preserve"> dinero para lujos u otras cosas para lucir. La economía radica en la agricultura y la </w:t>
      </w:r>
      <w:proofErr w:type="spellStart"/>
      <w:r>
        <w:rPr>
          <w:rFonts w:ascii="Arial" w:hAnsi="Arial" w:cs="Arial"/>
        </w:rPr>
        <w:t>cafeticultura</w:t>
      </w:r>
      <w:proofErr w:type="spellEnd"/>
      <w:r>
        <w:rPr>
          <w:rFonts w:ascii="Arial" w:hAnsi="Arial" w:cs="Arial"/>
        </w:rPr>
        <w:t xml:space="preserve">. </w:t>
      </w:r>
      <w:proofErr w:type="gramStart"/>
      <w:r>
        <w:rPr>
          <w:rFonts w:ascii="Arial" w:hAnsi="Arial" w:cs="Arial"/>
        </w:rPr>
        <w:t>Las</w:t>
      </w:r>
      <w:proofErr w:type="gramEnd"/>
      <w:r>
        <w:rPr>
          <w:rFonts w:ascii="Arial" w:hAnsi="Arial" w:cs="Arial"/>
        </w:rPr>
        <w:t xml:space="preserve"> cuestión </w:t>
      </w:r>
      <w:r w:rsidR="00495E85">
        <w:rPr>
          <w:rFonts w:ascii="Arial" w:hAnsi="Arial" w:cs="Arial"/>
        </w:rPr>
        <w:t>topográfica de alguna manera hace muy especial</w:t>
      </w:r>
      <w:r>
        <w:rPr>
          <w:rFonts w:ascii="Arial" w:hAnsi="Arial" w:cs="Arial"/>
        </w:rPr>
        <w:t xml:space="preserve"> a este asentamiento</w:t>
      </w:r>
      <w:r w:rsidR="00495E85">
        <w:rPr>
          <w:rFonts w:ascii="Arial" w:hAnsi="Arial" w:cs="Arial"/>
        </w:rPr>
        <w:t xml:space="preserve"> y algunos otros de este estado</w:t>
      </w:r>
      <w:r>
        <w:rPr>
          <w:rFonts w:ascii="Arial" w:hAnsi="Arial" w:cs="Arial"/>
        </w:rPr>
        <w:t>, ya que por tener sus territorios montañosos</w:t>
      </w:r>
      <w:r w:rsidR="00495E85">
        <w:rPr>
          <w:rFonts w:ascii="Arial" w:hAnsi="Arial" w:cs="Arial"/>
        </w:rPr>
        <w:t xml:space="preserve"> están muy limitados para dedicarse a otras actividades.</w:t>
      </w:r>
    </w:p>
    <w:p w:rsidR="00495E85" w:rsidRDefault="00495E85" w:rsidP="00716378">
      <w:pPr>
        <w:shd w:val="clear" w:color="auto" w:fill="FFFFFF"/>
        <w:spacing w:before="100" w:beforeAutospacing="1" w:after="100" w:afterAutospacing="1" w:line="360" w:lineRule="auto"/>
        <w:ind w:left="720" w:firstLine="696"/>
        <w:jc w:val="both"/>
        <w:rPr>
          <w:rFonts w:ascii="Arial" w:hAnsi="Arial" w:cs="Arial"/>
        </w:rPr>
      </w:pPr>
      <w:r>
        <w:rPr>
          <w:rFonts w:ascii="Arial" w:hAnsi="Arial" w:cs="Arial"/>
        </w:rPr>
        <w:t xml:space="preserve">La </w:t>
      </w:r>
      <w:r w:rsidRPr="00495E85">
        <w:rPr>
          <w:rFonts w:ascii="Arial" w:hAnsi="Arial" w:cs="Arial"/>
          <w:b/>
        </w:rPr>
        <w:t>tecnología</w:t>
      </w:r>
      <w:r>
        <w:rPr>
          <w:rFonts w:ascii="Arial" w:hAnsi="Arial" w:cs="Arial"/>
        </w:rPr>
        <w:t xml:space="preserve"> radica muy poco ya que no hay actividades secundarias o terciarias, las actividades principales son los que se hace mención en párrafos anteriores. A lo mejor en el transcurso del tiempo estos lugares tengan un desarrollo acelerado para lograr tener trabajos que hagan que la tecnología realce y se constituya en lugares de provecho que hagan que se reconozcan mundialmente.</w:t>
      </w:r>
    </w:p>
    <w:sectPr w:rsidR="00495E85" w:rsidSect="0091695D">
      <w:headerReference w:type="default" r:id="rId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54E" w:rsidRDefault="007E254E" w:rsidP="00E4514D">
      <w:pPr>
        <w:spacing w:after="0" w:line="240" w:lineRule="auto"/>
      </w:pPr>
      <w:r>
        <w:separator/>
      </w:r>
    </w:p>
  </w:endnote>
  <w:endnote w:type="continuationSeparator" w:id="0">
    <w:p w:rsidR="007E254E" w:rsidRDefault="007E254E" w:rsidP="00E4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54E" w:rsidRDefault="007E254E" w:rsidP="00E4514D">
      <w:pPr>
        <w:spacing w:after="0" w:line="240" w:lineRule="auto"/>
      </w:pPr>
      <w:r>
        <w:separator/>
      </w:r>
    </w:p>
  </w:footnote>
  <w:footnote w:type="continuationSeparator" w:id="0">
    <w:p w:rsidR="007E254E" w:rsidRDefault="007E254E" w:rsidP="00E451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14D" w:rsidRDefault="00E4514D">
    <w:pPr>
      <w:pStyle w:val="Encabezado"/>
    </w:pPr>
    <w:r>
      <w:rPr>
        <w:noProof/>
        <w:lang w:eastAsia="es-MX"/>
      </w:rPr>
      <w:drawing>
        <wp:inline distT="0" distB="0" distL="0" distR="0" wp14:anchorId="31758A5D" wp14:editId="0549F239">
          <wp:extent cx="1962150" cy="73253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62150" cy="7325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14160"/>
    <w:multiLevelType w:val="multilevel"/>
    <w:tmpl w:val="6D0C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170589"/>
    <w:multiLevelType w:val="multilevel"/>
    <w:tmpl w:val="F67C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14D"/>
    <w:rsid w:val="0007095F"/>
    <w:rsid w:val="003D7FE3"/>
    <w:rsid w:val="00495E85"/>
    <w:rsid w:val="00716378"/>
    <w:rsid w:val="007E254E"/>
    <w:rsid w:val="0091695D"/>
    <w:rsid w:val="00DF3958"/>
    <w:rsid w:val="00E4514D"/>
    <w:rsid w:val="00F87458"/>
    <w:rsid w:val="00F95C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514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4514D"/>
    <w:rPr>
      <w:b/>
      <w:bCs/>
    </w:rPr>
  </w:style>
  <w:style w:type="paragraph" w:styleId="Encabezado">
    <w:name w:val="header"/>
    <w:basedOn w:val="Normal"/>
    <w:link w:val="EncabezadoCar"/>
    <w:uiPriority w:val="99"/>
    <w:unhideWhenUsed/>
    <w:rsid w:val="00E451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514D"/>
  </w:style>
  <w:style w:type="paragraph" w:styleId="Piedepgina">
    <w:name w:val="footer"/>
    <w:basedOn w:val="Normal"/>
    <w:link w:val="PiedepginaCar"/>
    <w:uiPriority w:val="99"/>
    <w:unhideWhenUsed/>
    <w:rsid w:val="00E451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514D"/>
  </w:style>
  <w:style w:type="paragraph" w:styleId="Textodeglobo">
    <w:name w:val="Balloon Text"/>
    <w:basedOn w:val="Normal"/>
    <w:link w:val="TextodegloboCar"/>
    <w:uiPriority w:val="99"/>
    <w:semiHidden/>
    <w:unhideWhenUsed/>
    <w:rsid w:val="00E451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1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514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4514D"/>
    <w:rPr>
      <w:b/>
      <w:bCs/>
    </w:rPr>
  </w:style>
  <w:style w:type="paragraph" w:styleId="Encabezado">
    <w:name w:val="header"/>
    <w:basedOn w:val="Normal"/>
    <w:link w:val="EncabezadoCar"/>
    <w:uiPriority w:val="99"/>
    <w:unhideWhenUsed/>
    <w:rsid w:val="00E451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514D"/>
  </w:style>
  <w:style w:type="paragraph" w:styleId="Piedepgina">
    <w:name w:val="footer"/>
    <w:basedOn w:val="Normal"/>
    <w:link w:val="PiedepginaCar"/>
    <w:uiPriority w:val="99"/>
    <w:unhideWhenUsed/>
    <w:rsid w:val="00E451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514D"/>
  </w:style>
  <w:style w:type="paragraph" w:styleId="Textodeglobo">
    <w:name w:val="Balloon Text"/>
    <w:basedOn w:val="Normal"/>
    <w:link w:val="TextodegloboCar"/>
    <w:uiPriority w:val="99"/>
    <w:semiHidden/>
    <w:unhideWhenUsed/>
    <w:rsid w:val="00E451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1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605258">
      <w:bodyDiv w:val="1"/>
      <w:marLeft w:val="0"/>
      <w:marRight w:val="0"/>
      <w:marTop w:val="0"/>
      <w:marBottom w:val="0"/>
      <w:divBdr>
        <w:top w:val="none" w:sz="0" w:space="0" w:color="auto"/>
        <w:left w:val="none" w:sz="0" w:space="0" w:color="auto"/>
        <w:bottom w:val="none" w:sz="0" w:space="0" w:color="auto"/>
        <w:right w:val="none" w:sz="0" w:space="0" w:color="auto"/>
      </w:divBdr>
      <w:divsChild>
        <w:div w:id="420370186">
          <w:marLeft w:val="0"/>
          <w:marRight w:val="0"/>
          <w:marTop w:val="0"/>
          <w:marBottom w:val="0"/>
          <w:divBdr>
            <w:top w:val="none" w:sz="0" w:space="0" w:color="auto"/>
            <w:left w:val="none" w:sz="0" w:space="0" w:color="auto"/>
            <w:bottom w:val="none" w:sz="0" w:space="0" w:color="auto"/>
            <w:right w:val="none" w:sz="0" w:space="0" w:color="auto"/>
          </w:divBdr>
          <w:divsChild>
            <w:div w:id="565917947">
              <w:marLeft w:val="0"/>
              <w:marRight w:val="0"/>
              <w:marTop w:val="0"/>
              <w:marBottom w:val="0"/>
              <w:divBdr>
                <w:top w:val="none" w:sz="0" w:space="0" w:color="auto"/>
                <w:left w:val="none" w:sz="0" w:space="0" w:color="auto"/>
                <w:bottom w:val="none" w:sz="0" w:space="0" w:color="auto"/>
                <w:right w:val="none" w:sz="0" w:space="0" w:color="auto"/>
              </w:divBdr>
              <w:divsChild>
                <w:div w:id="427847488">
                  <w:marLeft w:val="0"/>
                  <w:marRight w:val="0"/>
                  <w:marTop w:val="0"/>
                  <w:marBottom w:val="0"/>
                  <w:divBdr>
                    <w:top w:val="none" w:sz="0" w:space="0" w:color="auto"/>
                    <w:left w:val="none" w:sz="0" w:space="0" w:color="auto"/>
                    <w:bottom w:val="none" w:sz="0" w:space="0" w:color="auto"/>
                    <w:right w:val="none" w:sz="0" w:space="0" w:color="auto"/>
                  </w:divBdr>
                  <w:divsChild>
                    <w:div w:id="924148186">
                      <w:marLeft w:val="0"/>
                      <w:marRight w:val="0"/>
                      <w:marTop w:val="0"/>
                      <w:marBottom w:val="0"/>
                      <w:divBdr>
                        <w:top w:val="single" w:sz="6" w:space="8" w:color="FFFFFF"/>
                        <w:left w:val="single" w:sz="6" w:space="8" w:color="DBDBDB"/>
                        <w:bottom w:val="single" w:sz="6" w:space="8" w:color="DBDBDB"/>
                        <w:right w:val="single" w:sz="6" w:space="8" w:color="DBDBDB"/>
                      </w:divBdr>
                      <w:divsChild>
                        <w:div w:id="1642035336">
                          <w:marLeft w:val="0"/>
                          <w:marRight w:val="0"/>
                          <w:marTop w:val="0"/>
                          <w:marBottom w:val="0"/>
                          <w:divBdr>
                            <w:top w:val="none" w:sz="0" w:space="0" w:color="auto"/>
                            <w:left w:val="none" w:sz="0" w:space="0" w:color="auto"/>
                            <w:bottom w:val="dotted" w:sz="6" w:space="8" w:color="CCCCCC"/>
                            <w:right w:val="none" w:sz="0" w:space="0" w:color="auto"/>
                          </w:divBdr>
                        </w:div>
                        <w:div w:id="75779660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2049254100">
      <w:bodyDiv w:val="1"/>
      <w:marLeft w:val="0"/>
      <w:marRight w:val="0"/>
      <w:marTop w:val="0"/>
      <w:marBottom w:val="0"/>
      <w:divBdr>
        <w:top w:val="none" w:sz="0" w:space="0" w:color="auto"/>
        <w:left w:val="none" w:sz="0" w:space="0" w:color="auto"/>
        <w:bottom w:val="none" w:sz="0" w:space="0" w:color="auto"/>
        <w:right w:val="none" w:sz="0" w:space="0" w:color="auto"/>
      </w:divBdr>
      <w:divsChild>
        <w:div w:id="647711646">
          <w:marLeft w:val="0"/>
          <w:marRight w:val="0"/>
          <w:marTop w:val="0"/>
          <w:marBottom w:val="0"/>
          <w:divBdr>
            <w:top w:val="none" w:sz="0" w:space="0" w:color="auto"/>
            <w:left w:val="none" w:sz="0" w:space="0" w:color="auto"/>
            <w:bottom w:val="none" w:sz="0" w:space="0" w:color="auto"/>
            <w:right w:val="none" w:sz="0" w:space="0" w:color="auto"/>
          </w:divBdr>
          <w:divsChild>
            <w:div w:id="1089348154">
              <w:marLeft w:val="0"/>
              <w:marRight w:val="0"/>
              <w:marTop w:val="0"/>
              <w:marBottom w:val="0"/>
              <w:divBdr>
                <w:top w:val="none" w:sz="0" w:space="0" w:color="auto"/>
                <w:left w:val="none" w:sz="0" w:space="0" w:color="auto"/>
                <w:bottom w:val="none" w:sz="0" w:space="0" w:color="auto"/>
                <w:right w:val="none" w:sz="0" w:space="0" w:color="auto"/>
              </w:divBdr>
              <w:divsChild>
                <w:div w:id="490370014">
                  <w:marLeft w:val="0"/>
                  <w:marRight w:val="0"/>
                  <w:marTop w:val="0"/>
                  <w:marBottom w:val="0"/>
                  <w:divBdr>
                    <w:top w:val="none" w:sz="0" w:space="0" w:color="auto"/>
                    <w:left w:val="none" w:sz="0" w:space="0" w:color="auto"/>
                    <w:bottom w:val="none" w:sz="0" w:space="0" w:color="auto"/>
                    <w:right w:val="none" w:sz="0" w:space="0" w:color="auto"/>
                  </w:divBdr>
                  <w:divsChild>
                    <w:div w:id="1695573166">
                      <w:marLeft w:val="0"/>
                      <w:marRight w:val="0"/>
                      <w:marTop w:val="0"/>
                      <w:marBottom w:val="0"/>
                      <w:divBdr>
                        <w:top w:val="single" w:sz="6" w:space="8" w:color="FFFFFF"/>
                        <w:left w:val="single" w:sz="6" w:space="8" w:color="DBDBDB"/>
                        <w:bottom w:val="single" w:sz="6" w:space="8" w:color="DBDBDB"/>
                        <w:right w:val="single" w:sz="6" w:space="8" w:color="DBDBDB"/>
                      </w:divBdr>
                      <w:divsChild>
                        <w:div w:id="97471831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715</Words>
  <Characters>3936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N@VEG@NET</dc:creator>
  <cp:lastModifiedBy>N@VEG@NET</cp:lastModifiedBy>
  <cp:revision>2</cp:revision>
  <dcterms:created xsi:type="dcterms:W3CDTF">2015-04-19T01:37:00Z</dcterms:created>
  <dcterms:modified xsi:type="dcterms:W3CDTF">2015-04-19T02:47:00Z</dcterms:modified>
</cp:coreProperties>
</file>