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458" w:rsidRDefault="00F87458"/>
    <w:p w:rsidR="00E4514D" w:rsidRDefault="00E4514D"/>
    <w:p w:rsidR="00E4514D" w:rsidRPr="00E4514D" w:rsidRDefault="00E4514D" w:rsidP="004C27E6">
      <w:pPr>
        <w:rPr>
          <w:b/>
          <w:sz w:val="32"/>
        </w:rPr>
      </w:pPr>
      <w:r w:rsidRPr="00E4514D">
        <w:rPr>
          <w:b/>
          <w:sz w:val="32"/>
        </w:rPr>
        <w:t>MAESTRIA EN ADMINISTRACION Y POLITICAS PÚBLICAS</w:t>
      </w:r>
    </w:p>
    <w:p w:rsidR="00E4514D" w:rsidRDefault="00E4514D" w:rsidP="004C27E6">
      <w:pPr>
        <w:jc w:val="center"/>
        <w:rPr>
          <w:b/>
          <w:sz w:val="32"/>
        </w:rPr>
      </w:pPr>
    </w:p>
    <w:p w:rsidR="00E4514D" w:rsidRDefault="00E4514D" w:rsidP="00E4514D">
      <w:pPr>
        <w:rPr>
          <w:b/>
          <w:sz w:val="32"/>
        </w:rPr>
      </w:pPr>
    </w:p>
    <w:p w:rsidR="00E4514D" w:rsidRDefault="00E4514D" w:rsidP="00E4514D">
      <w:pPr>
        <w:rPr>
          <w:b/>
          <w:sz w:val="32"/>
        </w:rPr>
      </w:pPr>
      <w:r>
        <w:rPr>
          <w:b/>
          <w:sz w:val="32"/>
        </w:rPr>
        <w:t>MATERIA: PLANEACIÓN ESTRATEGICA</w:t>
      </w:r>
    </w:p>
    <w:p w:rsidR="004C27E6" w:rsidRDefault="004C27E6" w:rsidP="00E4514D">
      <w:pPr>
        <w:rPr>
          <w:b/>
          <w:sz w:val="32"/>
        </w:rPr>
      </w:pPr>
    </w:p>
    <w:p w:rsidR="004C27E6" w:rsidRDefault="004C27E6" w:rsidP="00E4514D">
      <w:pPr>
        <w:rPr>
          <w:b/>
          <w:sz w:val="32"/>
        </w:rPr>
      </w:pPr>
    </w:p>
    <w:p w:rsidR="004C27E6" w:rsidRDefault="004C27E6" w:rsidP="00E4514D">
      <w:pPr>
        <w:rPr>
          <w:b/>
          <w:sz w:val="32"/>
        </w:rPr>
      </w:pPr>
      <w:r>
        <w:rPr>
          <w:b/>
          <w:sz w:val="32"/>
        </w:rPr>
        <w:t>ACTIVIDAD 5: ELABORACIÓN DE DIAGNÓSTICO ESTRATEGICO</w:t>
      </w:r>
    </w:p>
    <w:p w:rsidR="00E4514D" w:rsidRDefault="00E4514D" w:rsidP="00E4514D">
      <w:pPr>
        <w:rPr>
          <w:b/>
          <w:sz w:val="32"/>
        </w:rPr>
      </w:pPr>
    </w:p>
    <w:p w:rsidR="00E4514D" w:rsidRDefault="00E4514D" w:rsidP="00E4514D">
      <w:pPr>
        <w:rPr>
          <w:b/>
          <w:sz w:val="32"/>
        </w:rPr>
      </w:pPr>
    </w:p>
    <w:p w:rsidR="00E4514D" w:rsidRDefault="00E4514D" w:rsidP="00E4514D">
      <w:pPr>
        <w:rPr>
          <w:b/>
          <w:sz w:val="32"/>
        </w:rPr>
      </w:pPr>
    </w:p>
    <w:p w:rsidR="00E4514D" w:rsidRDefault="00E4514D" w:rsidP="00E4514D">
      <w:pPr>
        <w:rPr>
          <w:b/>
          <w:sz w:val="32"/>
        </w:rPr>
      </w:pPr>
      <w:r>
        <w:rPr>
          <w:b/>
          <w:sz w:val="32"/>
        </w:rPr>
        <w:t>ALUMNO: BERNARDO NURIASMU RAMOS</w:t>
      </w:r>
    </w:p>
    <w:p w:rsidR="00E4514D" w:rsidRDefault="00E4514D" w:rsidP="00E4514D">
      <w:pPr>
        <w:rPr>
          <w:b/>
          <w:sz w:val="32"/>
        </w:rPr>
      </w:pPr>
    </w:p>
    <w:p w:rsidR="00E4514D" w:rsidRDefault="00E4514D" w:rsidP="00E4514D">
      <w:pPr>
        <w:rPr>
          <w:b/>
          <w:sz w:val="32"/>
        </w:rPr>
      </w:pPr>
    </w:p>
    <w:p w:rsidR="00E4514D" w:rsidRDefault="00E4514D" w:rsidP="00E4514D">
      <w:pPr>
        <w:rPr>
          <w:b/>
          <w:sz w:val="32"/>
        </w:rPr>
      </w:pPr>
    </w:p>
    <w:p w:rsidR="00E4514D" w:rsidRPr="004C27E6" w:rsidRDefault="004C27E6" w:rsidP="004C27E6">
      <w:pPr>
        <w:jc w:val="right"/>
        <w:rPr>
          <w:b/>
          <w:sz w:val="32"/>
        </w:rPr>
      </w:pPr>
      <w:r w:rsidRPr="004C27E6">
        <w:rPr>
          <w:b/>
          <w:sz w:val="32"/>
        </w:rPr>
        <w:t>JUEVES 23 DE ABRIL DEL 2015</w:t>
      </w:r>
    </w:p>
    <w:p w:rsidR="00E4514D" w:rsidRPr="004C27E6" w:rsidRDefault="00E4514D" w:rsidP="00E4514D">
      <w:pPr>
        <w:rPr>
          <w:b/>
          <w:sz w:val="32"/>
        </w:rPr>
      </w:pPr>
    </w:p>
    <w:p w:rsidR="00E4514D" w:rsidRDefault="00E4514D" w:rsidP="00E4514D">
      <w:pPr>
        <w:rPr>
          <w:b/>
          <w:sz w:val="32"/>
          <w:u w:val="single"/>
        </w:rPr>
      </w:pPr>
    </w:p>
    <w:p w:rsidR="00E4514D" w:rsidRDefault="00E4514D" w:rsidP="00E4514D">
      <w:pPr>
        <w:rPr>
          <w:b/>
          <w:sz w:val="32"/>
          <w:u w:val="single"/>
        </w:rPr>
      </w:pPr>
    </w:p>
    <w:p w:rsidR="00F72BAC" w:rsidRPr="00F72BAC" w:rsidRDefault="00F72BAC" w:rsidP="00F72BAC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hAnsi="Arial" w:cs="Arial"/>
          <w:b/>
        </w:rPr>
      </w:pPr>
      <w:r w:rsidRPr="00F72BAC">
        <w:rPr>
          <w:rFonts w:ascii="Arial" w:hAnsi="Arial" w:cs="Arial"/>
          <w:b/>
        </w:rPr>
        <w:lastRenderedPageBreak/>
        <w:t>DIAGNÓSTICO ESTRATÉGICO</w:t>
      </w:r>
    </w:p>
    <w:p w:rsidR="003132CB" w:rsidRDefault="004C27E6" w:rsidP="003132CB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diagnóstico estratégico incluye por tanto la auditoría del entorno, de la competencia, de la cultura corporativa y de las fortalezas y debilidades internas. Este análisis es el gran aporte del DOFA.</w:t>
      </w:r>
    </w:p>
    <w:p w:rsidR="004C27E6" w:rsidRDefault="004C27E6" w:rsidP="004C27E6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</w:rPr>
      </w:pPr>
      <w:r w:rsidRPr="009C1D88">
        <w:rPr>
          <w:rFonts w:ascii="Arial" w:hAnsi="Arial" w:cs="Arial"/>
          <w:b/>
        </w:rPr>
        <w:t>D.O.F.A.</w:t>
      </w:r>
      <w:r>
        <w:rPr>
          <w:rFonts w:ascii="Arial" w:hAnsi="Arial" w:cs="Arial"/>
        </w:rPr>
        <w:t xml:space="preserve"> es un acrónimo, oportunidades, fortalezas y amenazas. Como método complementario del perfil de capacidad interna (PCI), del perfil de amenazas y oportunidades en el medio (POAM) ayuda a determinar si la organización está capacitada para desempeñarse en su medio, permitiendo a la entidad formular estrategias para aprovechar sus fortalezas,</w:t>
      </w:r>
      <w:r w:rsidR="009C1D88">
        <w:rPr>
          <w:rFonts w:ascii="Arial" w:hAnsi="Arial" w:cs="Arial"/>
        </w:rPr>
        <w:t xml:space="preserve"> prevenir el efecto de sus posibilidades, utilizar a tiempo sus oportunidades y anticiparse al efecto de sus amenazas.</w:t>
      </w:r>
    </w:p>
    <w:p w:rsidR="009C1D88" w:rsidRPr="009C1D88" w:rsidRDefault="009C1D88" w:rsidP="004C27E6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</w:rPr>
      </w:pPr>
      <w:r w:rsidRPr="009C1D88">
        <w:rPr>
          <w:rFonts w:ascii="Arial" w:hAnsi="Arial" w:cs="Arial"/>
        </w:rPr>
        <w:t>Para realizar una matriz DOFA se debe tener en cuenta:</w:t>
      </w:r>
    </w:p>
    <w:p w:rsidR="009C1D88" w:rsidRDefault="009C1D88" w:rsidP="004C27E6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</w:rPr>
      </w:pPr>
      <w:r w:rsidRPr="009C1D88">
        <w:rPr>
          <w:rFonts w:ascii="Arial" w:hAnsi="Arial" w:cs="Arial"/>
          <w:b/>
        </w:rPr>
        <w:t>ANALISIS EXTERNO</w:t>
      </w:r>
      <w:r>
        <w:rPr>
          <w:rFonts w:ascii="Arial" w:hAnsi="Arial" w:cs="Arial"/>
          <w:b/>
        </w:rPr>
        <w:t xml:space="preserve"> o auditoria del entorno: </w:t>
      </w:r>
      <w:r w:rsidRPr="009C1D88">
        <w:rPr>
          <w:rFonts w:ascii="Arial" w:hAnsi="Arial" w:cs="Arial"/>
        </w:rPr>
        <w:t>Ya</w:t>
      </w:r>
      <w:r>
        <w:rPr>
          <w:rFonts w:ascii="Arial" w:hAnsi="Arial" w:cs="Arial"/>
          <w:b/>
        </w:rPr>
        <w:t xml:space="preserve"> </w:t>
      </w:r>
      <w:r w:rsidRPr="009C1D88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un gerente </w:t>
      </w:r>
      <w:r w:rsidR="009771C6">
        <w:rPr>
          <w:rFonts w:ascii="Arial" w:hAnsi="Arial" w:cs="Arial"/>
        </w:rPr>
        <w:t>estratégico</w:t>
      </w:r>
      <w:r>
        <w:rPr>
          <w:rFonts w:ascii="Arial" w:hAnsi="Arial" w:cs="Arial"/>
        </w:rPr>
        <w:t xml:space="preserve"> primero tiene que entender la naturaleza del  medio en que se mueve la entidad. Para este análisis se utiliza el POAM</w:t>
      </w:r>
      <w:r w:rsidR="00F72BAC">
        <w:rPr>
          <w:rFonts w:ascii="Arial" w:hAnsi="Arial" w:cs="Arial"/>
        </w:rPr>
        <w:t xml:space="preserve"> (Perfil de oportunidades y amenazas en el medio), es la metodología que permite identificar y valorar las amenazas y oportunidades potenciales de una empresa, se elabora una matriz de impacto así:</w:t>
      </w:r>
    </w:p>
    <w:p w:rsidR="00F72BAC" w:rsidRDefault="00F72BAC" w:rsidP="00F72BA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Obtenga información sobre cada uno de los factores objeto de análisis.</w:t>
      </w:r>
    </w:p>
    <w:p w:rsidR="00F72BAC" w:rsidRDefault="00F72BAC" w:rsidP="00F72BA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Identifique oportunidades y amenazas, con lluvia de ideas.</w:t>
      </w:r>
    </w:p>
    <w:p w:rsidR="00F72BAC" w:rsidRDefault="00F72BAC" w:rsidP="00F72BA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Agrupe las oportunidades y amenazas en:</w:t>
      </w:r>
    </w:p>
    <w:p w:rsidR="00F72BAC" w:rsidRDefault="00F72BAC" w:rsidP="00F72BAC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Factores Económicos                                        - Factores Sociales</w:t>
      </w:r>
    </w:p>
    <w:p w:rsidR="00F72BAC" w:rsidRDefault="00F72BAC" w:rsidP="00F72BAC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Factores Políticos                                              - Factores Tecnológicos</w:t>
      </w:r>
    </w:p>
    <w:p w:rsidR="00F72BAC" w:rsidRPr="00F72BAC" w:rsidRDefault="00F72BAC" w:rsidP="00F72BAC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Factores Geográficos                                        - Factores Competitivos  </w:t>
      </w:r>
    </w:p>
    <w:p w:rsidR="00F72BAC" w:rsidRDefault="00FD2241" w:rsidP="00FD224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Califique y dé prioridad de la oportunidad y la amenaza en escala: Alta-Media-Baja</w:t>
      </w:r>
    </w:p>
    <w:p w:rsidR="00FD2241" w:rsidRDefault="00FD2241" w:rsidP="00FD224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Pondere el impacto de la oportunidad o amenaza en el éxito del negocio.</w:t>
      </w:r>
    </w:p>
    <w:p w:rsidR="00FD2241" w:rsidRDefault="00FD2241" w:rsidP="00FD224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Interprete la matriz identificando las oportunidades y amenazas de acuerdo con su impacto en el negocio.</w:t>
      </w:r>
    </w:p>
    <w:p w:rsidR="00FD2241" w:rsidRDefault="00FD2241" w:rsidP="00FD22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FD2241">
        <w:rPr>
          <w:rFonts w:ascii="Arial" w:hAnsi="Arial" w:cs="Arial"/>
          <w:b/>
        </w:rPr>
        <w:t xml:space="preserve">ANALISIS INTERNO o auditoria organizacional: </w:t>
      </w:r>
      <w:r w:rsidRPr="00FD2241">
        <w:rPr>
          <w:rFonts w:ascii="Arial" w:hAnsi="Arial" w:cs="Arial"/>
        </w:rPr>
        <w:t>consiste en diagnosticar el estado actual de la empresa utilizando una herramienta llamada P.C.I (perfil de capacidad interna), que permite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>evaluar Fortalezas y Debilidades de la empresa en relación con las oportunidades y amenazas que le presenta el medio externo, se elabora una matriz de impacto así:</w:t>
      </w:r>
    </w:p>
    <w:p w:rsidR="00FD2241" w:rsidRDefault="00FD2241" w:rsidP="00FD2241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información sobre cada una de las capacidades objeto de análisis</w:t>
      </w:r>
    </w:p>
    <w:p w:rsidR="00FD2241" w:rsidRDefault="00FD2241" w:rsidP="00FD2241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Integre los grupos estratégicos</w:t>
      </w:r>
    </w:p>
    <w:p w:rsidR="00FD2241" w:rsidRDefault="00FD2241" w:rsidP="00FD2241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Identifique fortalezas y debilidades, con lluvia de ideas</w:t>
      </w:r>
    </w:p>
    <w:p w:rsidR="00FD2241" w:rsidRDefault="00FD2241" w:rsidP="00FD2241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Agrupe por capacidades:</w:t>
      </w:r>
      <w:bookmarkStart w:id="0" w:name="_GoBack"/>
      <w:bookmarkEnd w:id="0"/>
    </w:p>
    <w:p w:rsidR="00FD2241" w:rsidRDefault="00FD2241" w:rsidP="00FD2241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Capacidad directiva</w:t>
      </w:r>
    </w:p>
    <w:p w:rsidR="00FD2241" w:rsidRDefault="00FD2241" w:rsidP="00FD2241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Capacidad financiera</w:t>
      </w:r>
    </w:p>
    <w:p w:rsidR="00FD2241" w:rsidRDefault="00FD2241" w:rsidP="00FD2241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Capacidad competitiva</w:t>
      </w:r>
    </w:p>
    <w:p w:rsidR="00FD2241" w:rsidRDefault="00FD2241" w:rsidP="00FD2241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Capacidad de talento humano</w:t>
      </w:r>
    </w:p>
    <w:p w:rsidR="00FD2241" w:rsidRDefault="00FD2241" w:rsidP="00FD2241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Capacidad técnica o tecnológica</w:t>
      </w:r>
    </w:p>
    <w:p w:rsidR="00FD2241" w:rsidRDefault="00FD2241" w:rsidP="00FD2241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Califique y dé prioridad a la fortaleza y debilidad en la escala:  Alta </w:t>
      </w:r>
      <w:r w:rsidR="007A6CE1">
        <w:rPr>
          <w:rFonts w:ascii="Arial" w:hAnsi="Arial" w:cs="Arial"/>
        </w:rPr>
        <w:t>– Media – Baja</w:t>
      </w:r>
    </w:p>
    <w:p w:rsidR="007A6CE1" w:rsidRDefault="007A6CE1" w:rsidP="00FD2241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Pondere el impacto de la fortaleza y debilidad en el éxito actual de la empresa.</w:t>
      </w:r>
    </w:p>
    <w:p w:rsidR="007838DF" w:rsidRDefault="007A6CE1" w:rsidP="007838D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Interprete la matriz identificando sus fortalezas y debilidades de acuerdo con su impacto en el negocio.</w:t>
      </w:r>
    </w:p>
    <w:p w:rsidR="002A76E9" w:rsidRDefault="002A76E9" w:rsidP="002A76E9">
      <w:pPr>
        <w:pStyle w:val="Prrafodelista"/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:rsidR="002A76E9" w:rsidRDefault="002A76E9" w:rsidP="008F2948">
      <w:pPr>
        <w:pStyle w:val="Prrafodelista"/>
        <w:shd w:val="clear" w:color="auto" w:fill="FFFFFF"/>
        <w:spacing w:before="100" w:beforeAutospacing="1" w:after="100" w:afterAutospacing="1" w:line="360" w:lineRule="auto"/>
        <w:ind w:left="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 el área de obras públicas donde laboro, un ejemplo muy claro de diagnóstico estratégico sería</w:t>
      </w:r>
      <w:r w:rsidR="00AD4F9D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el recurso que le llega al ayuntamiento de forma anual</w:t>
      </w:r>
      <w:r w:rsidR="00AD4F9D">
        <w:rPr>
          <w:rFonts w:ascii="Arial" w:hAnsi="Arial" w:cs="Arial"/>
        </w:rPr>
        <w:t xml:space="preserve"> para repartir </w:t>
      </w:r>
      <w:r w:rsidR="008F2948">
        <w:rPr>
          <w:rFonts w:ascii="Arial" w:hAnsi="Arial" w:cs="Arial"/>
        </w:rPr>
        <w:t>con obras civiles a</w:t>
      </w:r>
      <w:r w:rsidR="00AD4F9D">
        <w:rPr>
          <w:rFonts w:ascii="Arial" w:hAnsi="Arial" w:cs="Arial"/>
        </w:rPr>
        <w:t xml:space="preserve"> las comunidades respectivos del municipio. El mandatario municipal junto con obras </w:t>
      </w:r>
      <w:r w:rsidR="008F2948">
        <w:rPr>
          <w:rFonts w:ascii="Arial" w:hAnsi="Arial" w:cs="Arial"/>
        </w:rPr>
        <w:t>públicas</w:t>
      </w:r>
      <w:r w:rsidR="00AD4F9D">
        <w:rPr>
          <w:rFonts w:ascii="Arial" w:hAnsi="Arial" w:cs="Arial"/>
        </w:rPr>
        <w:t xml:space="preserve"> </w:t>
      </w:r>
      <w:r w:rsidR="008F2948">
        <w:rPr>
          <w:rFonts w:ascii="Arial" w:hAnsi="Arial" w:cs="Arial"/>
        </w:rPr>
        <w:t>debe</w:t>
      </w:r>
      <w:r w:rsidR="00AD4F9D">
        <w:rPr>
          <w:rFonts w:ascii="Arial" w:hAnsi="Arial" w:cs="Arial"/>
        </w:rPr>
        <w:t xml:space="preserve"> buscar una estrategia para repa</w:t>
      </w:r>
      <w:r w:rsidR="008F2948">
        <w:rPr>
          <w:rFonts w:ascii="Arial" w:hAnsi="Arial" w:cs="Arial"/>
        </w:rPr>
        <w:t>rtir de manera equitativa a todas las localidades. Por lo tanto la fortaleza es que con apoyo del gobierno federal se logra abastecer las necesidades de la gente y las debilidades en que al ir creciendo el municipio se necesitan más recursos para contrarrestar las necesidades básicas y primordiales de los habitantes.</w:t>
      </w:r>
    </w:p>
    <w:p w:rsidR="007838DF" w:rsidRPr="007838DF" w:rsidRDefault="007838DF" w:rsidP="007838DF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sectPr w:rsidR="007838DF" w:rsidRPr="007838DF" w:rsidSect="003132CB">
      <w:head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51F" w:rsidRDefault="0096151F" w:rsidP="00E4514D">
      <w:pPr>
        <w:spacing w:after="0" w:line="240" w:lineRule="auto"/>
      </w:pPr>
      <w:r>
        <w:separator/>
      </w:r>
    </w:p>
  </w:endnote>
  <w:endnote w:type="continuationSeparator" w:id="0">
    <w:p w:rsidR="0096151F" w:rsidRDefault="0096151F" w:rsidP="00E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51F" w:rsidRDefault="0096151F" w:rsidP="00E4514D">
      <w:pPr>
        <w:spacing w:after="0" w:line="240" w:lineRule="auto"/>
      </w:pPr>
      <w:r>
        <w:separator/>
      </w:r>
    </w:p>
  </w:footnote>
  <w:footnote w:type="continuationSeparator" w:id="0">
    <w:p w:rsidR="0096151F" w:rsidRDefault="0096151F" w:rsidP="00E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14D" w:rsidRDefault="00E4514D">
    <w:pPr>
      <w:pStyle w:val="Encabezado"/>
    </w:pPr>
    <w:r>
      <w:rPr>
        <w:noProof/>
        <w:lang w:eastAsia="es-MX"/>
      </w:rPr>
      <w:drawing>
        <wp:inline distT="0" distB="0" distL="0" distR="0" wp14:anchorId="31758A5D" wp14:editId="0549F239">
          <wp:extent cx="1962150" cy="732536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ng21-300x1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732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160"/>
    <w:multiLevelType w:val="multilevel"/>
    <w:tmpl w:val="6D0C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87866"/>
    <w:multiLevelType w:val="multilevel"/>
    <w:tmpl w:val="6D78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06CD8"/>
    <w:multiLevelType w:val="hybridMultilevel"/>
    <w:tmpl w:val="390CE05E"/>
    <w:lvl w:ilvl="0" w:tplc="D04C9B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D2811AD"/>
    <w:multiLevelType w:val="hybridMultilevel"/>
    <w:tmpl w:val="DEA4C730"/>
    <w:lvl w:ilvl="0" w:tplc="502E4DF4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1065D48"/>
    <w:multiLevelType w:val="hybridMultilevel"/>
    <w:tmpl w:val="BD2E21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70589"/>
    <w:multiLevelType w:val="multilevel"/>
    <w:tmpl w:val="F67C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14D"/>
    <w:rsid w:val="0007095F"/>
    <w:rsid w:val="0007769E"/>
    <w:rsid w:val="000951C0"/>
    <w:rsid w:val="000C5A2D"/>
    <w:rsid w:val="00164D7D"/>
    <w:rsid w:val="0022638A"/>
    <w:rsid w:val="002A76E9"/>
    <w:rsid w:val="003132CB"/>
    <w:rsid w:val="003D7FE3"/>
    <w:rsid w:val="00495E85"/>
    <w:rsid w:val="004C27E6"/>
    <w:rsid w:val="00716378"/>
    <w:rsid w:val="007838DF"/>
    <w:rsid w:val="007A6CE1"/>
    <w:rsid w:val="007E0F90"/>
    <w:rsid w:val="007E254E"/>
    <w:rsid w:val="008F2948"/>
    <w:rsid w:val="0091695D"/>
    <w:rsid w:val="009344F6"/>
    <w:rsid w:val="0096151F"/>
    <w:rsid w:val="009771C6"/>
    <w:rsid w:val="009C1D88"/>
    <w:rsid w:val="009D2A50"/>
    <w:rsid w:val="00AD4F9D"/>
    <w:rsid w:val="00B747C8"/>
    <w:rsid w:val="00DF3958"/>
    <w:rsid w:val="00E4514D"/>
    <w:rsid w:val="00F72BAC"/>
    <w:rsid w:val="00F87458"/>
    <w:rsid w:val="00F94A12"/>
    <w:rsid w:val="00F95C4B"/>
    <w:rsid w:val="00FA367C"/>
    <w:rsid w:val="00F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1787F3-2C82-4779-952B-B5A284F6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4514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5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14D"/>
  </w:style>
  <w:style w:type="paragraph" w:styleId="Piedepgina">
    <w:name w:val="footer"/>
    <w:basedOn w:val="Normal"/>
    <w:link w:val="PiedepginaCar"/>
    <w:uiPriority w:val="99"/>
    <w:unhideWhenUsed/>
    <w:rsid w:val="00E45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14D"/>
  </w:style>
  <w:style w:type="paragraph" w:styleId="Textodeglobo">
    <w:name w:val="Balloon Text"/>
    <w:basedOn w:val="Normal"/>
    <w:link w:val="TextodegloboCar"/>
    <w:uiPriority w:val="99"/>
    <w:semiHidden/>
    <w:unhideWhenUsed/>
    <w:rsid w:val="00E4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1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2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8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6420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75779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5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58283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1767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3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9747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N@VEG@NET</dc:creator>
  <cp:lastModifiedBy>Ing Nayo</cp:lastModifiedBy>
  <cp:revision>9</cp:revision>
  <dcterms:created xsi:type="dcterms:W3CDTF">2015-04-19T01:37:00Z</dcterms:created>
  <dcterms:modified xsi:type="dcterms:W3CDTF">2015-04-25T04:39:00Z</dcterms:modified>
</cp:coreProperties>
</file>