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A068A" w14:textId="77777777" w:rsidR="001A10ED" w:rsidRPr="001A10ED" w:rsidRDefault="001A10ED" w:rsidP="001A10ED">
      <w:pPr>
        <w:jc w:val="center"/>
        <w:rPr>
          <w:rFonts w:ascii="Arial" w:eastAsia="Times New Roman" w:hAnsi="Arial" w:cs="Arial"/>
          <w:b/>
          <w:bCs/>
          <w:color w:val="222222"/>
          <w:sz w:val="44"/>
          <w:szCs w:val="44"/>
          <w:lang w:eastAsia="es-MX"/>
        </w:rPr>
      </w:pPr>
      <w:bookmarkStart w:id="0" w:name="_GoBack"/>
      <w:bookmarkEnd w:id="0"/>
      <w:r w:rsidRPr="001A10ED">
        <w:rPr>
          <w:rFonts w:ascii="Arial" w:eastAsia="Times New Roman" w:hAnsi="Arial" w:cs="Arial"/>
          <w:b/>
          <w:bCs/>
          <w:color w:val="222222"/>
          <w:sz w:val="44"/>
          <w:szCs w:val="44"/>
          <w:lang w:eastAsia="es-MX"/>
        </w:rPr>
        <w:t>INSTITUTO DE ADMINISTRACIÓN PUBLICA DEL ESTADO DE CHIAPAS, A.C.</w:t>
      </w:r>
    </w:p>
    <w:p w14:paraId="56199D3F" w14:textId="77777777" w:rsidR="001A10ED" w:rsidRDefault="001A10ED" w:rsidP="001A10ED">
      <w:pPr>
        <w:jc w:val="center"/>
        <w:rPr>
          <w:rFonts w:ascii="Arial" w:eastAsia="Times New Roman" w:hAnsi="Arial" w:cs="Arial"/>
          <w:b/>
          <w:bCs/>
          <w:color w:val="222222"/>
          <w:sz w:val="36"/>
          <w:szCs w:val="36"/>
          <w:lang w:eastAsia="es-MX"/>
        </w:rPr>
      </w:pPr>
    </w:p>
    <w:p w14:paraId="2FB24DCF" w14:textId="77777777" w:rsidR="001A10ED" w:rsidRDefault="001A10ED" w:rsidP="001A10ED">
      <w:pPr>
        <w:jc w:val="center"/>
        <w:rPr>
          <w:rFonts w:ascii="Arial" w:eastAsia="Times New Roman" w:hAnsi="Arial" w:cs="Arial"/>
          <w:b/>
          <w:bCs/>
          <w:color w:val="222222"/>
          <w:sz w:val="36"/>
          <w:szCs w:val="36"/>
          <w:lang w:eastAsia="es-MX"/>
        </w:rPr>
      </w:pPr>
    </w:p>
    <w:p w14:paraId="665FC275" w14:textId="77777777" w:rsidR="001A10ED" w:rsidRDefault="006E0E7E" w:rsidP="006E0E7E">
      <w:pPr>
        <w:rPr>
          <w:lang w:eastAsia="es-MX"/>
        </w:rPr>
      </w:pPr>
      <w:r>
        <w:rPr>
          <w:lang w:eastAsia="es-MX"/>
        </w:rPr>
        <w:t xml:space="preserve"> </w:t>
      </w:r>
    </w:p>
    <w:p w14:paraId="02B3EE8E" w14:textId="77777777" w:rsidR="006E0E7E" w:rsidRDefault="00CC5F98" w:rsidP="00F1681B">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Actividad III</w:t>
      </w:r>
    </w:p>
    <w:p w14:paraId="4BD36E37" w14:textId="77777777" w:rsidR="00852E05" w:rsidRDefault="00852E05" w:rsidP="001A10ED">
      <w:pPr>
        <w:jc w:val="center"/>
        <w:rPr>
          <w:rFonts w:ascii="Arial" w:eastAsia="Times New Roman" w:hAnsi="Arial" w:cs="Arial"/>
          <w:b/>
          <w:bCs/>
          <w:color w:val="222222"/>
          <w:sz w:val="36"/>
          <w:szCs w:val="36"/>
          <w:lang w:eastAsia="es-MX"/>
        </w:rPr>
      </w:pPr>
    </w:p>
    <w:p w14:paraId="09380968" w14:textId="77777777" w:rsidR="00852E05" w:rsidRDefault="00F1681B"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 xml:space="preserve">Foro, </w:t>
      </w:r>
      <w:r w:rsidR="00C54ECE">
        <w:rPr>
          <w:rFonts w:ascii="Arial" w:eastAsia="Times New Roman" w:hAnsi="Arial" w:cs="Arial"/>
          <w:b/>
          <w:bCs/>
          <w:color w:val="222222"/>
          <w:sz w:val="36"/>
          <w:szCs w:val="36"/>
          <w:lang w:eastAsia="es-MX"/>
        </w:rPr>
        <w:t>Lectura y Análisis.</w:t>
      </w:r>
    </w:p>
    <w:p w14:paraId="45CD8198" w14:textId="77777777" w:rsidR="001A10ED" w:rsidRDefault="001A10ED" w:rsidP="001A10ED">
      <w:pPr>
        <w:jc w:val="center"/>
        <w:rPr>
          <w:rFonts w:ascii="Arial" w:eastAsia="Times New Roman" w:hAnsi="Arial" w:cs="Arial"/>
          <w:b/>
          <w:bCs/>
          <w:color w:val="222222"/>
          <w:sz w:val="36"/>
          <w:szCs w:val="36"/>
          <w:lang w:eastAsia="es-MX"/>
        </w:rPr>
      </w:pPr>
    </w:p>
    <w:p w14:paraId="77F18180" w14:textId="77777777" w:rsidR="001A10ED" w:rsidRDefault="001A10ED" w:rsidP="001A10ED">
      <w:pPr>
        <w:jc w:val="center"/>
        <w:rPr>
          <w:rFonts w:ascii="Arial" w:eastAsia="Times New Roman" w:hAnsi="Arial" w:cs="Arial"/>
          <w:b/>
          <w:bCs/>
          <w:color w:val="222222"/>
          <w:sz w:val="36"/>
          <w:szCs w:val="36"/>
          <w:lang w:eastAsia="es-MX"/>
        </w:rPr>
      </w:pPr>
    </w:p>
    <w:p w14:paraId="0702112D" w14:textId="77777777" w:rsidR="001A10ED" w:rsidRDefault="001A10ED" w:rsidP="001A10ED">
      <w:pPr>
        <w:jc w:val="center"/>
        <w:rPr>
          <w:rFonts w:ascii="Arial" w:eastAsia="Times New Roman" w:hAnsi="Arial" w:cs="Arial"/>
          <w:b/>
          <w:bCs/>
          <w:color w:val="222222"/>
          <w:sz w:val="36"/>
          <w:szCs w:val="36"/>
          <w:lang w:eastAsia="es-MX"/>
        </w:rPr>
      </w:pPr>
    </w:p>
    <w:p w14:paraId="7559A09E" w14:textId="77777777" w:rsidR="001A10ED" w:rsidRDefault="001A10ED"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SANDRA LUZ CARVAJAL MAGAÑA</w:t>
      </w:r>
    </w:p>
    <w:p w14:paraId="0A73D339" w14:textId="77777777" w:rsidR="001A10ED" w:rsidRDefault="001A10ED" w:rsidP="001A10ED">
      <w:pPr>
        <w:jc w:val="center"/>
        <w:rPr>
          <w:rFonts w:ascii="Arial" w:eastAsia="Times New Roman" w:hAnsi="Arial" w:cs="Arial"/>
          <w:b/>
          <w:bCs/>
          <w:color w:val="222222"/>
          <w:sz w:val="36"/>
          <w:szCs w:val="36"/>
          <w:lang w:eastAsia="es-MX"/>
        </w:rPr>
      </w:pPr>
    </w:p>
    <w:p w14:paraId="187AF512" w14:textId="77777777" w:rsidR="001A10ED" w:rsidRDefault="001A10ED" w:rsidP="001A10ED">
      <w:pPr>
        <w:jc w:val="center"/>
        <w:rPr>
          <w:rFonts w:ascii="Arial" w:eastAsia="Times New Roman" w:hAnsi="Arial" w:cs="Arial"/>
          <w:b/>
          <w:bCs/>
          <w:color w:val="222222"/>
          <w:sz w:val="36"/>
          <w:szCs w:val="36"/>
          <w:lang w:eastAsia="es-MX"/>
        </w:rPr>
      </w:pPr>
    </w:p>
    <w:p w14:paraId="40187254" w14:textId="77777777" w:rsidR="001A10ED" w:rsidRDefault="001A10ED" w:rsidP="001A10ED">
      <w:pPr>
        <w:jc w:val="center"/>
        <w:rPr>
          <w:rFonts w:ascii="Arial" w:eastAsia="Times New Roman" w:hAnsi="Arial" w:cs="Arial"/>
          <w:b/>
          <w:bCs/>
          <w:color w:val="222222"/>
          <w:sz w:val="36"/>
          <w:szCs w:val="36"/>
          <w:lang w:eastAsia="es-MX"/>
        </w:rPr>
      </w:pPr>
    </w:p>
    <w:p w14:paraId="04E6E29A" w14:textId="77777777" w:rsidR="004D0C98" w:rsidRDefault="00F1681B" w:rsidP="00196325">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t>Junio 06</w:t>
      </w:r>
      <w:r w:rsidR="001A10ED" w:rsidRPr="001A10ED">
        <w:rPr>
          <w:rFonts w:ascii="Arial" w:eastAsia="Times New Roman" w:hAnsi="Arial" w:cs="Arial"/>
          <w:b/>
          <w:bCs/>
          <w:color w:val="222222"/>
          <w:sz w:val="32"/>
          <w:szCs w:val="32"/>
          <w:lang w:eastAsia="es-MX"/>
        </w:rPr>
        <w:t>, 2015</w:t>
      </w:r>
    </w:p>
    <w:p w14:paraId="541B7C7C" w14:textId="3E3E5554" w:rsidR="00C3640D" w:rsidRDefault="00C3640D" w:rsidP="005E55BC">
      <w:pPr>
        <w:rPr>
          <w:rFonts w:ascii="Arial" w:eastAsia="Times New Roman" w:hAnsi="Arial" w:cs="Arial"/>
          <w:b/>
          <w:bCs/>
          <w:color w:val="222222"/>
          <w:sz w:val="32"/>
          <w:szCs w:val="32"/>
          <w:lang w:eastAsia="es-MX"/>
        </w:rPr>
      </w:pPr>
    </w:p>
    <w:p w14:paraId="785C5373" w14:textId="77777777" w:rsidR="005E55BC" w:rsidRDefault="005E55BC" w:rsidP="005E55BC">
      <w:pPr>
        <w:rPr>
          <w:rFonts w:ascii="Arial" w:hAnsi="Arial" w:cs="Arial"/>
          <w:color w:val="222222"/>
          <w:sz w:val="18"/>
          <w:szCs w:val="18"/>
        </w:rPr>
      </w:pPr>
    </w:p>
    <w:p w14:paraId="3D83787D" w14:textId="77777777" w:rsidR="00E85A15" w:rsidRDefault="00E85A15" w:rsidP="00F1681B">
      <w:pPr>
        <w:pStyle w:val="NormalWeb"/>
        <w:shd w:val="clear" w:color="auto" w:fill="FFFFFF"/>
        <w:spacing w:before="0" w:beforeAutospacing="0" w:after="0" w:afterAutospacing="0" w:line="225" w:lineRule="atLeast"/>
        <w:jc w:val="both"/>
        <w:rPr>
          <w:rFonts w:ascii="Arial" w:hAnsi="Arial" w:cs="Arial"/>
          <w:color w:val="222222"/>
          <w:sz w:val="18"/>
          <w:szCs w:val="18"/>
        </w:rPr>
      </w:pPr>
    </w:p>
    <w:p w14:paraId="77B22C46" w14:textId="77777777" w:rsidR="00E415EC" w:rsidRDefault="00E415EC" w:rsidP="00C3640D">
      <w:pPr>
        <w:spacing w:line="360" w:lineRule="auto"/>
        <w:ind w:left="1417" w:right="1417"/>
        <w:jc w:val="center"/>
        <w:rPr>
          <w:rFonts w:ascii="Arial" w:hAnsi="Arial" w:cs="Arial"/>
          <w:b/>
          <w:sz w:val="28"/>
          <w:szCs w:val="28"/>
        </w:rPr>
      </w:pPr>
    </w:p>
    <w:p w14:paraId="0959639B" w14:textId="77777777" w:rsidR="00C3640D" w:rsidRDefault="00C3640D" w:rsidP="00C3640D">
      <w:pPr>
        <w:spacing w:line="360" w:lineRule="auto"/>
        <w:ind w:left="1417" w:right="1417"/>
        <w:jc w:val="center"/>
        <w:rPr>
          <w:rFonts w:ascii="Arial" w:hAnsi="Arial" w:cs="Arial"/>
          <w:b/>
          <w:sz w:val="28"/>
          <w:szCs w:val="28"/>
        </w:rPr>
      </w:pPr>
      <w:r w:rsidRPr="00BD65D9">
        <w:rPr>
          <w:rFonts w:ascii="Arial" w:hAnsi="Arial" w:cs="Arial"/>
          <w:b/>
          <w:sz w:val="28"/>
          <w:szCs w:val="28"/>
        </w:rPr>
        <w:lastRenderedPageBreak/>
        <w:t>INEFICIENCIA DE LA ADMINISTRACIÓN PÚBLICA</w:t>
      </w:r>
      <w:r w:rsidRPr="00BD65D9">
        <w:rPr>
          <w:rFonts w:ascii="Arial" w:hAnsi="Arial" w:cs="Arial"/>
          <w:b/>
          <w:sz w:val="24"/>
          <w:szCs w:val="24"/>
        </w:rPr>
        <w:t xml:space="preserve"> </w:t>
      </w:r>
      <w:r w:rsidRPr="00BD65D9">
        <w:rPr>
          <w:rFonts w:ascii="Arial" w:hAnsi="Arial" w:cs="Arial"/>
          <w:b/>
          <w:sz w:val="28"/>
          <w:szCs w:val="28"/>
        </w:rPr>
        <w:t>DE MIGUEL ANXO BASTOS</w:t>
      </w:r>
    </w:p>
    <w:p w14:paraId="454EF39F" w14:textId="77777777" w:rsidR="00590D5C" w:rsidRDefault="00590D5C" w:rsidP="00E415EC">
      <w:pPr>
        <w:spacing w:line="360" w:lineRule="auto"/>
        <w:ind w:right="191"/>
        <w:jc w:val="both"/>
        <w:rPr>
          <w:rFonts w:ascii="Arial" w:hAnsi="Arial" w:cs="Arial"/>
          <w:sz w:val="24"/>
          <w:szCs w:val="24"/>
        </w:rPr>
      </w:pPr>
    </w:p>
    <w:p w14:paraId="00E4EB17" w14:textId="77777777" w:rsidR="00E415EC" w:rsidRDefault="00E415EC" w:rsidP="00E415EC">
      <w:pPr>
        <w:spacing w:line="360" w:lineRule="auto"/>
        <w:ind w:right="191"/>
        <w:jc w:val="both"/>
        <w:rPr>
          <w:rFonts w:ascii="Arial" w:hAnsi="Arial" w:cs="Arial"/>
          <w:sz w:val="24"/>
          <w:szCs w:val="24"/>
        </w:rPr>
      </w:pPr>
      <w:r>
        <w:rPr>
          <w:rFonts w:ascii="Arial" w:hAnsi="Arial" w:cs="Arial"/>
          <w:sz w:val="24"/>
          <w:szCs w:val="24"/>
        </w:rPr>
        <w:t>Al escuchar este video, entiendo el punto de vista de este maestro, al señalar que la Administración Pública es un grupo de personas organizadas que monopolizan la fuerza, deciden sobre los determinados ámbitos que se deben cubrir; decidiendo lo que ellos gestionan y lo que ceden a particulares conforme a sus propios intereses sin estudio, ni análisis científico, solo conforme a cifras del pasado o experiencias políticas.</w:t>
      </w:r>
    </w:p>
    <w:p w14:paraId="691B7A0A" w14:textId="77777777" w:rsidR="00E415EC" w:rsidRDefault="00E415EC" w:rsidP="00E415EC">
      <w:pPr>
        <w:spacing w:line="360" w:lineRule="auto"/>
        <w:ind w:right="191"/>
        <w:jc w:val="both"/>
        <w:rPr>
          <w:rFonts w:ascii="Arial" w:hAnsi="Arial" w:cs="Arial"/>
          <w:sz w:val="24"/>
          <w:szCs w:val="24"/>
        </w:rPr>
      </w:pPr>
      <w:r>
        <w:rPr>
          <w:rFonts w:ascii="Arial" w:hAnsi="Arial" w:cs="Arial"/>
          <w:sz w:val="24"/>
          <w:szCs w:val="24"/>
        </w:rPr>
        <w:t>Indica que la Administración Pública es ineficiente por que no cuenta con los estudios serios ni conocimientos científicos que la lleven a responder dos planteamientos sumamente importantes, como es “la inexistencia del cálculo económico” y la “falta de determinación del costo y beneficio” en todos los proyectos que se llevan a cabo en el ámbito gubernamental.</w:t>
      </w:r>
      <w:r w:rsidR="005842EB">
        <w:rPr>
          <w:rFonts w:ascii="Arial" w:hAnsi="Arial" w:cs="Arial"/>
          <w:sz w:val="24"/>
          <w:szCs w:val="24"/>
        </w:rPr>
        <w:t xml:space="preserve"> Cuando se refiere al cálculo económico es porque no hay indicadores financieros precisos que los lleven a determinar cuánto, cuando y de manera se debe aplicar tal o cual proyecto, </w:t>
      </w:r>
      <w:r w:rsidR="001041F8">
        <w:rPr>
          <w:rFonts w:ascii="Arial" w:hAnsi="Arial" w:cs="Arial"/>
          <w:sz w:val="24"/>
          <w:szCs w:val="24"/>
        </w:rPr>
        <w:t xml:space="preserve">no hay incentivos, </w:t>
      </w:r>
      <w:r w:rsidR="005842EB">
        <w:rPr>
          <w:rFonts w:ascii="Arial" w:hAnsi="Arial" w:cs="Arial"/>
          <w:sz w:val="24"/>
          <w:szCs w:val="24"/>
        </w:rPr>
        <w:t>solo es por experiencias de administraciones pasadas, por imitación, porque sucumben a presiones políticas del partido opositor o de algún grupo que sostiene el poder de alguna u otra manera. Pero de ninguna manera es sobre base alguna científica. Cuando se refiere a la falta de determinación del costo y beneficio, es tan solo porque el recurso económico que utiliza el gobierno no tiene consecuencia alguna por el buen o mal uso que haga de él; a diferencia de la iniciativa privada que tiene indicadores de la inversión que hacen en un proyecto, en el sector gubernamental si el gasto se determina arriba de lo presupuestado, solo se reporta el déficit, pero no hay sanción alguna, lesión o castigo; todo lo contrario le asignan mayor presupuesto para que ahora en la segunda etapa si pueda cumplir con el proyecto en tiempo y forma.</w:t>
      </w:r>
    </w:p>
    <w:p w14:paraId="5E25C3AC" w14:textId="77777777" w:rsidR="00E415EC" w:rsidRDefault="005842EB" w:rsidP="00E415EC">
      <w:pPr>
        <w:spacing w:line="360" w:lineRule="auto"/>
        <w:ind w:right="191"/>
        <w:jc w:val="both"/>
        <w:rPr>
          <w:rFonts w:ascii="Arial" w:hAnsi="Arial" w:cs="Arial"/>
          <w:sz w:val="24"/>
          <w:szCs w:val="24"/>
        </w:rPr>
      </w:pPr>
      <w:r>
        <w:rPr>
          <w:rFonts w:ascii="Arial" w:hAnsi="Arial" w:cs="Arial"/>
          <w:sz w:val="24"/>
          <w:szCs w:val="24"/>
        </w:rPr>
        <w:lastRenderedPageBreak/>
        <w:t>Opina que la administración Pública es un ente socialista de forma parcial porque monopoliza un sector del ámbito del gobierno, por lo tanto restringe nuestros derechos a decidir sobre ese sector.</w:t>
      </w:r>
    </w:p>
    <w:p w14:paraId="69D09452" w14:textId="77777777" w:rsidR="00A42F81" w:rsidRDefault="00A42F81" w:rsidP="00E415EC">
      <w:pPr>
        <w:spacing w:line="360" w:lineRule="auto"/>
        <w:ind w:right="191"/>
        <w:jc w:val="both"/>
        <w:rPr>
          <w:rFonts w:ascii="Arial" w:hAnsi="Arial" w:cs="Arial"/>
          <w:sz w:val="24"/>
          <w:szCs w:val="24"/>
        </w:rPr>
      </w:pPr>
      <w:r>
        <w:rPr>
          <w:rFonts w:ascii="Arial" w:hAnsi="Arial" w:cs="Arial"/>
          <w:sz w:val="24"/>
          <w:szCs w:val="24"/>
        </w:rPr>
        <w:t>La expansión burocrática es un beneficio y conveniencia del ente gubernamental, porque forma parte del proceso de crecimiento del gobierno.</w:t>
      </w:r>
      <w:r w:rsidR="00590D5C">
        <w:rPr>
          <w:rFonts w:ascii="Arial" w:hAnsi="Arial" w:cs="Arial"/>
          <w:sz w:val="24"/>
          <w:szCs w:val="24"/>
        </w:rPr>
        <w:t xml:space="preserve"> Es la forma más fácil de obtener poder burocrático y mayor presupuesto al extender el número de empleados que se rigen dentro de una entidad gubernamental, es por ello que el Estado tiene interés en criminalizar ciertas cond</w:t>
      </w:r>
      <w:r w:rsidR="008435FF">
        <w:rPr>
          <w:rFonts w:ascii="Arial" w:hAnsi="Arial" w:cs="Arial"/>
          <w:sz w:val="24"/>
          <w:szCs w:val="24"/>
        </w:rPr>
        <w:t xml:space="preserve">uctas, </w:t>
      </w:r>
      <w:r w:rsidR="00590D5C">
        <w:rPr>
          <w:rFonts w:ascii="Arial" w:hAnsi="Arial" w:cs="Arial"/>
          <w:sz w:val="24"/>
          <w:szCs w:val="24"/>
        </w:rPr>
        <w:t>se desarrolla todo un grupo de organismos o un circulo que no para, se crea una industria alrededor de este crimen al crear muchas personas que se encargan de controlar</w:t>
      </w:r>
      <w:r w:rsidR="008435FF">
        <w:rPr>
          <w:rFonts w:ascii="Arial" w:hAnsi="Arial" w:cs="Arial"/>
          <w:sz w:val="24"/>
          <w:szCs w:val="24"/>
        </w:rPr>
        <w:t>lo</w:t>
      </w:r>
      <w:r w:rsidR="00590D5C">
        <w:rPr>
          <w:rFonts w:ascii="Arial" w:hAnsi="Arial" w:cs="Arial"/>
          <w:sz w:val="24"/>
          <w:szCs w:val="24"/>
        </w:rPr>
        <w:t>, por lo que se denomina una dinámica perversa del Estado para tener mayor poder</w:t>
      </w:r>
      <w:r w:rsidR="008435FF">
        <w:rPr>
          <w:rFonts w:ascii="Arial" w:hAnsi="Arial" w:cs="Arial"/>
          <w:sz w:val="24"/>
          <w:szCs w:val="24"/>
        </w:rPr>
        <w:t>,</w:t>
      </w:r>
      <w:r w:rsidR="00590D5C">
        <w:rPr>
          <w:rFonts w:ascii="Arial" w:hAnsi="Arial" w:cs="Arial"/>
          <w:sz w:val="24"/>
          <w:szCs w:val="24"/>
        </w:rPr>
        <w:t xml:space="preserve"> al tener </w:t>
      </w:r>
      <w:r w:rsidR="008435FF">
        <w:rPr>
          <w:rFonts w:ascii="Arial" w:hAnsi="Arial" w:cs="Arial"/>
          <w:sz w:val="24"/>
          <w:szCs w:val="24"/>
        </w:rPr>
        <w:t>más</w:t>
      </w:r>
      <w:r w:rsidR="00590D5C">
        <w:rPr>
          <w:rFonts w:ascii="Arial" w:hAnsi="Arial" w:cs="Arial"/>
          <w:sz w:val="24"/>
          <w:szCs w:val="24"/>
        </w:rPr>
        <w:t xml:space="preserve"> gente a su cargo y por lo tanto mayor cantidad de presupuesto para atender la actuación de esta entidad creada para el combate de dicho crimen.</w:t>
      </w:r>
    </w:p>
    <w:p w14:paraId="01D6EAC7" w14:textId="77777777" w:rsidR="005842EB" w:rsidRDefault="005842EB" w:rsidP="00E415EC">
      <w:pPr>
        <w:spacing w:line="360" w:lineRule="auto"/>
        <w:ind w:right="191"/>
        <w:jc w:val="both"/>
        <w:rPr>
          <w:rFonts w:ascii="Arial" w:hAnsi="Arial" w:cs="Arial"/>
          <w:sz w:val="24"/>
          <w:szCs w:val="24"/>
        </w:rPr>
      </w:pPr>
    </w:p>
    <w:p w14:paraId="2CF997BB" w14:textId="77777777" w:rsidR="00E415EC" w:rsidRPr="00E415EC" w:rsidRDefault="00E415EC" w:rsidP="00E415EC">
      <w:pPr>
        <w:spacing w:line="360" w:lineRule="auto"/>
        <w:ind w:right="191"/>
        <w:jc w:val="both"/>
        <w:rPr>
          <w:rFonts w:ascii="Arial" w:hAnsi="Arial" w:cs="Arial"/>
          <w:sz w:val="24"/>
          <w:szCs w:val="24"/>
        </w:rPr>
      </w:pPr>
    </w:p>
    <w:p w14:paraId="7E3EA6B1" w14:textId="77777777" w:rsidR="00C3640D" w:rsidRDefault="00C3640D" w:rsidP="00C3640D">
      <w:pPr>
        <w:spacing w:line="360" w:lineRule="auto"/>
        <w:ind w:left="1417" w:right="1417"/>
        <w:jc w:val="center"/>
        <w:rPr>
          <w:rFonts w:ascii="Arial" w:hAnsi="Arial" w:cs="Arial"/>
          <w:b/>
          <w:sz w:val="24"/>
          <w:szCs w:val="24"/>
        </w:rPr>
      </w:pPr>
    </w:p>
    <w:p w14:paraId="448DC944" w14:textId="77777777" w:rsidR="00C3640D" w:rsidRDefault="00C3640D" w:rsidP="00C3640D">
      <w:pPr>
        <w:spacing w:line="360" w:lineRule="auto"/>
        <w:ind w:left="1417" w:right="1417"/>
        <w:jc w:val="center"/>
        <w:rPr>
          <w:rFonts w:ascii="Arial" w:hAnsi="Arial" w:cs="Arial"/>
          <w:b/>
          <w:sz w:val="24"/>
          <w:szCs w:val="24"/>
        </w:rPr>
      </w:pPr>
    </w:p>
    <w:p w14:paraId="0E6EFE03" w14:textId="77777777" w:rsidR="00CC5F98" w:rsidRDefault="00CC5F98" w:rsidP="00C3640D">
      <w:pPr>
        <w:spacing w:line="360" w:lineRule="auto"/>
        <w:ind w:left="1417" w:right="1417"/>
        <w:jc w:val="center"/>
        <w:rPr>
          <w:rFonts w:ascii="Arial" w:hAnsi="Arial" w:cs="Arial"/>
          <w:b/>
          <w:sz w:val="24"/>
          <w:szCs w:val="24"/>
        </w:rPr>
      </w:pPr>
    </w:p>
    <w:p w14:paraId="5313776E" w14:textId="77777777" w:rsidR="00C3640D" w:rsidRDefault="00C3640D" w:rsidP="00C3640D">
      <w:pPr>
        <w:spacing w:line="360" w:lineRule="auto"/>
        <w:ind w:left="1417" w:right="1417"/>
        <w:jc w:val="center"/>
        <w:rPr>
          <w:rFonts w:ascii="Arial" w:hAnsi="Arial" w:cs="Arial"/>
          <w:b/>
          <w:sz w:val="28"/>
          <w:szCs w:val="28"/>
        </w:rPr>
      </w:pPr>
      <w:r w:rsidRPr="00BD65D9">
        <w:rPr>
          <w:rFonts w:ascii="Arial" w:hAnsi="Arial" w:cs="Arial"/>
          <w:b/>
          <w:sz w:val="28"/>
          <w:szCs w:val="28"/>
        </w:rPr>
        <w:t>DESCENTRALIZACIÓN DE LA ADMINISTRACIÓN PÚBLICA FEDERAL.</w:t>
      </w:r>
    </w:p>
    <w:p w14:paraId="2CD99599" w14:textId="77777777" w:rsidR="00C3640D" w:rsidRDefault="00C3640D" w:rsidP="00C3640D">
      <w:pPr>
        <w:spacing w:line="360" w:lineRule="auto"/>
        <w:ind w:left="1417" w:right="1417"/>
        <w:jc w:val="center"/>
        <w:rPr>
          <w:rFonts w:ascii="Arial" w:hAnsi="Arial" w:cs="Arial"/>
          <w:b/>
          <w:sz w:val="28"/>
          <w:szCs w:val="28"/>
        </w:rPr>
      </w:pPr>
      <w:r w:rsidRPr="00BD65D9">
        <w:rPr>
          <w:rFonts w:ascii="Arial" w:hAnsi="Arial" w:cs="Arial"/>
          <w:b/>
          <w:sz w:val="28"/>
          <w:szCs w:val="28"/>
        </w:rPr>
        <w:t xml:space="preserve"> DR. JOSE R. CASTELAZO</w:t>
      </w:r>
    </w:p>
    <w:p w14:paraId="324CD1DE" w14:textId="77777777" w:rsidR="00CC5F98" w:rsidRDefault="00CC5F98" w:rsidP="00AB4CDE">
      <w:pPr>
        <w:spacing w:line="360" w:lineRule="auto"/>
        <w:ind w:right="333"/>
        <w:jc w:val="both"/>
        <w:rPr>
          <w:rFonts w:ascii="Arial" w:hAnsi="Arial" w:cs="Arial"/>
          <w:sz w:val="24"/>
          <w:szCs w:val="24"/>
        </w:rPr>
      </w:pPr>
    </w:p>
    <w:p w14:paraId="481C0FD5" w14:textId="77777777" w:rsidR="00AB4CDE" w:rsidRPr="004E461A" w:rsidRDefault="00BD5246" w:rsidP="00AB4CDE">
      <w:pPr>
        <w:spacing w:line="360" w:lineRule="auto"/>
        <w:ind w:right="333"/>
        <w:jc w:val="both"/>
        <w:rPr>
          <w:rFonts w:ascii="Arial" w:hAnsi="Arial" w:cs="Arial"/>
          <w:sz w:val="24"/>
          <w:szCs w:val="24"/>
        </w:rPr>
      </w:pPr>
      <w:r w:rsidRPr="004E461A">
        <w:rPr>
          <w:rFonts w:ascii="Arial" w:hAnsi="Arial" w:cs="Arial"/>
          <w:sz w:val="24"/>
          <w:szCs w:val="24"/>
        </w:rPr>
        <w:t xml:space="preserve">El Dr. José R. Castelazo, comenta que no se ha dado la descentralización de la Administración Pública como se esperaba, por la necesidad </w:t>
      </w:r>
      <w:r w:rsidR="0079325B" w:rsidRPr="004E461A">
        <w:rPr>
          <w:rFonts w:ascii="Arial" w:hAnsi="Arial" w:cs="Arial"/>
          <w:sz w:val="24"/>
          <w:szCs w:val="24"/>
        </w:rPr>
        <w:t xml:space="preserve">imperiosa </w:t>
      </w:r>
      <w:r w:rsidRPr="004E461A">
        <w:rPr>
          <w:rFonts w:ascii="Arial" w:hAnsi="Arial" w:cs="Arial"/>
          <w:sz w:val="24"/>
          <w:szCs w:val="24"/>
        </w:rPr>
        <w:t xml:space="preserve">de enfocarse al fortalecimiento de tres capacidades básicas indispensables que </w:t>
      </w:r>
      <w:r w:rsidR="0079325B" w:rsidRPr="004E461A">
        <w:rPr>
          <w:rFonts w:ascii="Arial" w:hAnsi="Arial" w:cs="Arial"/>
          <w:sz w:val="24"/>
          <w:szCs w:val="24"/>
        </w:rPr>
        <w:t>deberían</w:t>
      </w:r>
      <w:r w:rsidR="00AB4CDE" w:rsidRPr="004E461A">
        <w:rPr>
          <w:rFonts w:ascii="Arial" w:hAnsi="Arial" w:cs="Arial"/>
          <w:sz w:val="24"/>
          <w:szCs w:val="24"/>
        </w:rPr>
        <w:t xml:space="preserve"> atenderse. </w:t>
      </w:r>
    </w:p>
    <w:p w14:paraId="77984494" w14:textId="77777777" w:rsidR="00C3640D" w:rsidRPr="004E461A" w:rsidRDefault="00AB4CDE" w:rsidP="00AB4CDE">
      <w:pPr>
        <w:spacing w:line="360" w:lineRule="auto"/>
        <w:ind w:right="333"/>
        <w:jc w:val="both"/>
        <w:rPr>
          <w:rFonts w:ascii="Arial" w:hAnsi="Arial" w:cs="Arial"/>
          <w:sz w:val="24"/>
          <w:szCs w:val="24"/>
        </w:rPr>
      </w:pPr>
      <w:r w:rsidRPr="004E461A">
        <w:rPr>
          <w:rFonts w:ascii="Arial" w:hAnsi="Arial" w:cs="Arial"/>
          <w:sz w:val="24"/>
          <w:szCs w:val="24"/>
        </w:rPr>
        <w:lastRenderedPageBreak/>
        <w:t xml:space="preserve">Una de ellas es la capacidad del ejercicio de la autoridad; esta implica los límites de la intervención del Estado en la economía del país; la aplicación firme de la ley y por último, un desarrollo social que libere las potencialidades de la población. </w:t>
      </w:r>
    </w:p>
    <w:p w14:paraId="278BD8AE" w14:textId="77777777" w:rsidR="00AB4CDE" w:rsidRPr="004E461A" w:rsidRDefault="00AB4CDE" w:rsidP="00AB4CDE">
      <w:pPr>
        <w:spacing w:line="360" w:lineRule="auto"/>
        <w:ind w:right="333"/>
        <w:jc w:val="both"/>
        <w:rPr>
          <w:rFonts w:ascii="Arial" w:hAnsi="Arial" w:cs="Arial"/>
          <w:sz w:val="24"/>
          <w:szCs w:val="24"/>
        </w:rPr>
      </w:pPr>
      <w:r w:rsidRPr="004E461A">
        <w:rPr>
          <w:rFonts w:ascii="Arial" w:hAnsi="Arial" w:cs="Arial"/>
          <w:sz w:val="24"/>
          <w:szCs w:val="24"/>
        </w:rPr>
        <w:t xml:space="preserve">La otra </w:t>
      </w:r>
      <w:r w:rsidR="0079325B" w:rsidRPr="004E461A">
        <w:rPr>
          <w:rFonts w:ascii="Arial" w:hAnsi="Arial" w:cs="Arial"/>
          <w:sz w:val="24"/>
          <w:szCs w:val="24"/>
        </w:rPr>
        <w:t>capacidad básicas es la necesidad de</w:t>
      </w:r>
      <w:r w:rsidRPr="004E461A">
        <w:rPr>
          <w:rFonts w:ascii="Arial" w:hAnsi="Arial" w:cs="Arial"/>
          <w:sz w:val="24"/>
          <w:szCs w:val="24"/>
        </w:rPr>
        <w:t xml:space="preserve"> la respuesta del gobierno ante las múltiples vicisitudes a las que se enfrenta constantemente, entre las que destacan la funcionalidad institucional, la disciplina y la r</w:t>
      </w:r>
      <w:r w:rsidR="0079325B" w:rsidRPr="004E461A">
        <w:rPr>
          <w:rFonts w:ascii="Arial" w:hAnsi="Arial" w:cs="Arial"/>
          <w:sz w:val="24"/>
          <w:szCs w:val="24"/>
        </w:rPr>
        <w:t>esponsabilidad: Todo esto aunado a una clara conciencia de servicio hacia los demás, pero si no la hay, debería existir una organización social que le exija, la respalde o deniegue.</w:t>
      </w:r>
    </w:p>
    <w:p w14:paraId="3B0448E1" w14:textId="77777777" w:rsidR="0079325B" w:rsidRPr="004E461A" w:rsidRDefault="0079325B" w:rsidP="00AB4CDE">
      <w:pPr>
        <w:spacing w:line="360" w:lineRule="auto"/>
        <w:ind w:right="333"/>
        <w:jc w:val="both"/>
        <w:rPr>
          <w:rFonts w:ascii="Arial" w:hAnsi="Arial" w:cs="Arial"/>
          <w:sz w:val="24"/>
          <w:szCs w:val="24"/>
        </w:rPr>
      </w:pPr>
      <w:r w:rsidRPr="004E461A">
        <w:rPr>
          <w:rFonts w:ascii="Arial" w:hAnsi="Arial" w:cs="Arial"/>
          <w:sz w:val="24"/>
          <w:szCs w:val="24"/>
        </w:rPr>
        <w:t>La tercera capacidad, es la Conducción, misma que demanda un liderazgo institucional serio y comprometido; demanda una concertación a largo plazo con las principales fuerzas políticas económicas y sociales y; en esta capacidad de conducción es importante la propensión para adaptarse al cambio para anticiparse, evitando desviaciones y tragedias.</w:t>
      </w:r>
    </w:p>
    <w:p w14:paraId="2E6CA606" w14:textId="77777777" w:rsidR="0079325B" w:rsidRPr="004E461A" w:rsidRDefault="0079325B" w:rsidP="00AB4CDE">
      <w:pPr>
        <w:spacing w:line="360" w:lineRule="auto"/>
        <w:ind w:right="333"/>
        <w:jc w:val="both"/>
        <w:rPr>
          <w:rFonts w:ascii="Arial" w:hAnsi="Arial" w:cs="Arial"/>
          <w:sz w:val="24"/>
          <w:szCs w:val="24"/>
        </w:rPr>
      </w:pPr>
      <w:r w:rsidRPr="004E461A">
        <w:rPr>
          <w:rFonts w:ascii="Arial" w:hAnsi="Arial" w:cs="Arial"/>
          <w:sz w:val="24"/>
          <w:szCs w:val="24"/>
        </w:rPr>
        <w:t xml:space="preserve">Sin embargo, solo una clara visión de Estado se puede multiplicar los beneficios de estas tres capacidades. Por el contrario, mientras el gobierno federal carezca de estas 3 capacidades, no habrá condiciones objetivas para descentralizar la administración, pues ello implica compartir el poder ya que las decisiones </w:t>
      </w:r>
      <w:r w:rsidR="004E461A" w:rsidRPr="004E461A">
        <w:rPr>
          <w:rFonts w:ascii="Arial" w:hAnsi="Arial" w:cs="Arial"/>
          <w:sz w:val="24"/>
          <w:szCs w:val="24"/>
        </w:rPr>
        <w:t>que benefician a la nación deben correr de forma vertical y horizontal, de no ser así, continuará en el centro la mayor responsabilidad de llevar al país por la senda de la administración de conflictos y no de su plena solución.</w:t>
      </w:r>
    </w:p>
    <w:p w14:paraId="1929F632" w14:textId="77777777" w:rsidR="00AB4CDE" w:rsidRDefault="00AB4CDE" w:rsidP="00AB4CDE">
      <w:pPr>
        <w:spacing w:line="360" w:lineRule="auto"/>
        <w:ind w:right="333"/>
        <w:jc w:val="both"/>
        <w:rPr>
          <w:rFonts w:ascii="Arial" w:hAnsi="Arial" w:cs="Arial"/>
          <w:sz w:val="28"/>
          <w:szCs w:val="28"/>
        </w:rPr>
      </w:pPr>
    </w:p>
    <w:p w14:paraId="79D6909C" w14:textId="77777777" w:rsidR="00CC5F98" w:rsidRPr="00BD5246" w:rsidRDefault="00CC5F98" w:rsidP="00AB4CDE">
      <w:pPr>
        <w:spacing w:line="360" w:lineRule="auto"/>
        <w:ind w:right="333"/>
        <w:jc w:val="both"/>
        <w:rPr>
          <w:rFonts w:ascii="Arial" w:hAnsi="Arial" w:cs="Arial"/>
          <w:sz w:val="28"/>
          <w:szCs w:val="28"/>
        </w:rPr>
      </w:pPr>
    </w:p>
    <w:p w14:paraId="3776B692" w14:textId="77777777" w:rsidR="00C3640D" w:rsidRDefault="00C3640D" w:rsidP="00C3640D">
      <w:pPr>
        <w:spacing w:line="360" w:lineRule="auto"/>
        <w:ind w:left="1417" w:right="1417"/>
        <w:jc w:val="center"/>
        <w:rPr>
          <w:rFonts w:ascii="Arial" w:hAnsi="Arial" w:cs="Arial"/>
          <w:b/>
          <w:sz w:val="28"/>
          <w:szCs w:val="28"/>
        </w:rPr>
      </w:pPr>
    </w:p>
    <w:p w14:paraId="6046C94B" w14:textId="77777777" w:rsidR="00C3640D" w:rsidRDefault="00C3640D" w:rsidP="00C3640D">
      <w:pPr>
        <w:spacing w:line="360" w:lineRule="auto"/>
        <w:ind w:left="1417" w:right="1417"/>
        <w:jc w:val="center"/>
        <w:rPr>
          <w:rFonts w:ascii="Arial" w:hAnsi="Arial" w:cs="Arial"/>
          <w:b/>
          <w:sz w:val="28"/>
          <w:szCs w:val="28"/>
        </w:rPr>
      </w:pPr>
      <w:r>
        <w:rPr>
          <w:rFonts w:ascii="Arial" w:hAnsi="Arial" w:cs="Arial"/>
          <w:b/>
          <w:sz w:val="28"/>
          <w:szCs w:val="28"/>
        </w:rPr>
        <w:t>G-5 FUTURAS SUPER POTENCIAS MUNDIALES</w:t>
      </w:r>
    </w:p>
    <w:p w14:paraId="16A51C50" w14:textId="77777777" w:rsidR="00CC5F98" w:rsidRDefault="00CC5F98" w:rsidP="00A423CC">
      <w:pPr>
        <w:shd w:val="clear" w:color="auto" w:fill="FFFFFF"/>
        <w:spacing w:after="0" w:line="300" w:lineRule="atLeast"/>
        <w:jc w:val="both"/>
        <w:rPr>
          <w:rFonts w:ascii="Arial" w:eastAsia="Times New Roman" w:hAnsi="Arial" w:cs="Arial"/>
          <w:color w:val="222222"/>
          <w:sz w:val="24"/>
          <w:szCs w:val="24"/>
          <w:lang w:eastAsia="es-MX"/>
        </w:rPr>
      </w:pPr>
    </w:p>
    <w:p w14:paraId="573BE946" w14:textId="77777777" w:rsidR="00A423CC" w:rsidRDefault="00A423CC" w:rsidP="00A423CC">
      <w:p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En este video, nos enseña que nuestro país forma parte de los futuros paraísos económicos mundiales en cuanto a crecimiento y bonanza económica, también refleja la parte de un México hermoso, con muchas áreas de crecimiento económico relativas al turismo, que si bien es cierto se ha buscado fomentar esta industria, aún falta mucho por hacer para que se convierta en un país que obtenga un PIB mayor por la derrama económica en el turismo.</w:t>
      </w:r>
    </w:p>
    <w:p w14:paraId="307115D2" w14:textId="77777777" w:rsidR="00A423CC" w:rsidRDefault="00A423CC" w:rsidP="00A423CC">
      <w:pPr>
        <w:shd w:val="clear" w:color="auto" w:fill="FFFFFF"/>
        <w:spacing w:after="0" w:line="300" w:lineRule="atLeast"/>
        <w:jc w:val="both"/>
        <w:rPr>
          <w:rFonts w:ascii="Arial" w:eastAsia="Times New Roman" w:hAnsi="Arial" w:cs="Arial"/>
          <w:color w:val="222222"/>
          <w:sz w:val="24"/>
          <w:szCs w:val="24"/>
          <w:lang w:eastAsia="es-MX"/>
        </w:rPr>
      </w:pPr>
    </w:p>
    <w:p w14:paraId="7D5EE8A2" w14:textId="77777777" w:rsidR="00A423CC" w:rsidRDefault="00A423CC" w:rsidP="00A423CC">
      <w:p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Considero que aún es tiempo para hacer cambios sustanciales en la política y planes de desarrollo en materia de educación, de ética y valores humanos que son en gran medida, los factores que hemos dejado de lado abriendo paso al sistema cubierto de corrupción como nuestro presente.</w:t>
      </w:r>
    </w:p>
    <w:p w14:paraId="3D0F9CC4" w14:textId="77777777" w:rsidR="000741AA" w:rsidRDefault="000741AA" w:rsidP="00A423CC">
      <w:pPr>
        <w:shd w:val="clear" w:color="auto" w:fill="FFFFFF"/>
        <w:spacing w:after="0" w:line="300" w:lineRule="atLeast"/>
        <w:jc w:val="both"/>
        <w:rPr>
          <w:rFonts w:ascii="Arial" w:eastAsia="Times New Roman" w:hAnsi="Arial" w:cs="Arial"/>
          <w:color w:val="222222"/>
          <w:sz w:val="24"/>
          <w:szCs w:val="24"/>
          <w:lang w:eastAsia="es-MX"/>
        </w:rPr>
      </w:pPr>
    </w:p>
    <w:p w14:paraId="1AFDE63E" w14:textId="77777777" w:rsidR="000741AA" w:rsidRDefault="000741AA" w:rsidP="000741AA">
      <w:p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Estos cambios que sugiero, son simple y sencillamente en cumplir con la teoría de Montesquieu, relativo al respeto y separación de los tres poderes de la unidad democrática, esto es la total aplicación del Poder Ejecutivo, Legislativo y el Judicial. Aunado a las recomendaciones de Frederick Winslow Taylor, relativo a la forma de la administración de estos tres poderes, considerando los principios de su teoría</w:t>
      </w:r>
      <w:commentRangeStart w:id="1"/>
      <w:r>
        <w:rPr>
          <w:rStyle w:val="Refdenotaalfinal"/>
          <w:rFonts w:ascii="Arial" w:eastAsia="Times New Roman" w:hAnsi="Arial" w:cs="Arial"/>
          <w:color w:val="222222"/>
          <w:sz w:val="24"/>
          <w:szCs w:val="24"/>
          <w:lang w:eastAsia="es-MX"/>
        </w:rPr>
        <w:endnoteReference w:id="1"/>
      </w:r>
      <w:commentRangeEnd w:id="1"/>
      <w:r>
        <w:rPr>
          <w:rStyle w:val="Refdecomentario"/>
        </w:rPr>
        <w:commentReference w:id="1"/>
      </w:r>
      <w:r>
        <w:rPr>
          <w:rFonts w:ascii="Arial" w:eastAsia="Times New Roman" w:hAnsi="Arial" w:cs="Arial"/>
          <w:color w:val="222222"/>
          <w:sz w:val="24"/>
          <w:szCs w:val="24"/>
          <w:lang w:eastAsia="es-MX"/>
        </w:rPr>
        <w:t xml:space="preserve">: </w:t>
      </w:r>
    </w:p>
    <w:p w14:paraId="1976A69A" w14:textId="77777777" w:rsidR="000741AA" w:rsidRDefault="000741AA" w:rsidP="000741AA">
      <w:pPr>
        <w:pStyle w:val="Prrafodelista"/>
        <w:numPr>
          <w:ilvl w:val="0"/>
          <w:numId w:val="8"/>
        </w:num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Principio de planeación</w:t>
      </w:r>
    </w:p>
    <w:p w14:paraId="77E21FC2" w14:textId="77777777" w:rsidR="000741AA" w:rsidRDefault="000741AA" w:rsidP="000741AA">
      <w:pPr>
        <w:pStyle w:val="Prrafodelista"/>
        <w:numPr>
          <w:ilvl w:val="0"/>
          <w:numId w:val="8"/>
        </w:num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Principio de preparación</w:t>
      </w:r>
    </w:p>
    <w:p w14:paraId="38E9500F" w14:textId="77777777" w:rsidR="000741AA" w:rsidRDefault="000741AA" w:rsidP="000741AA">
      <w:pPr>
        <w:pStyle w:val="Prrafodelista"/>
        <w:numPr>
          <w:ilvl w:val="0"/>
          <w:numId w:val="8"/>
        </w:num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Principio de control</w:t>
      </w:r>
    </w:p>
    <w:p w14:paraId="69B12F94" w14:textId="77777777" w:rsidR="000741AA" w:rsidRDefault="000741AA" w:rsidP="000741AA">
      <w:pPr>
        <w:pStyle w:val="Prrafodelista"/>
        <w:numPr>
          <w:ilvl w:val="0"/>
          <w:numId w:val="8"/>
        </w:num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Principio de ejecución.</w:t>
      </w:r>
    </w:p>
    <w:p w14:paraId="4D7B42B1" w14:textId="77777777" w:rsidR="000741AA" w:rsidRDefault="000741AA" w:rsidP="00A423CC">
      <w:pPr>
        <w:shd w:val="clear" w:color="auto" w:fill="FFFFFF"/>
        <w:spacing w:after="0" w:line="300" w:lineRule="atLeast"/>
        <w:jc w:val="both"/>
        <w:rPr>
          <w:rFonts w:ascii="Arial" w:eastAsia="Times New Roman" w:hAnsi="Arial" w:cs="Arial"/>
          <w:color w:val="222222"/>
          <w:sz w:val="24"/>
          <w:szCs w:val="24"/>
          <w:lang w:eastAsia="es-MX"/>
        </w:rPr>
      </w:pPr>
    </w:p>
    <w:p w14:paraId="0CBA58CB" w14:textId="77777777" w:rsidR="000741AA" w:rsidRDefault="000741AA" w:rsidP="000741AA">
      <w:pPr>
        <w:shd w:val="clear" w:color="auto" w:fill="FFFFFF"/>
        <w:spacing w:after="0" w:line="300" w:lineRule="atLeast"/>
        <w:jc w:val="both"/>
        <w:rPr>
          <w:rFonts w:ascii="Arial" w:hAnsi="Arial" w:cs="Arial"/>
          <w:color w:val="222222"/>
          <w:sz w:val="18"/>
          <w:szCs w:val="18"/>
        </w:rPr>
      </w:pPr>
      <w:r>
        <w:rPr>
          <w:rFonts w:ascii="Arial" w:eastAsia="Times New Roman" w:hAnsi="Arial" w:cs="Arial"/>
          <w:color w:val="222222"/>
          <w:sz w:val="24"/>
          <w:szCs w:val="24"/>
          <w:lang w:eastAsia="es-MX"/>
        </w:rPr>
        <w:t>La combinación de estas formar de administrar, son una nueva forma de lograr una mayor eficiencia en el ejercicio de la administración pública.</w:t>
      </w:r>
    </w:p>
    <w:p w14:paraId="63ED2B13" w14:textId="77777777" w:rsidR="009B4838" w:rsidRDefault="00F1681B" w:rsidP="00F1681B">
      <w:pPr>
        <w:pStyle w:val="NormalWeb"/>
        <w:shd w:val="clear" w:color="auto" w:fill="FFFFFF"/>
        <w:spacing w:before="0" w:beforeAutospacing="0" w:after="0" w:afterAutospacing="0" w:line="225" w:lineRule="atLeast"/>
        <w:jc w:val="both"/>
        <w:rPr>
          <w:rFonts w:ascii="Arial" w:hAnsi="Arial" w:cs="Arial"/>
          <w:color w:val="222222"/>
          <w:sz w:val="18"/>
          <w:szCs w:val="18"/>
        </w:rPr>
      </w:pPr>
      <w:r>
        <w:rPr>
          <w:rFonts w:ascii="Arial" w:hAnsi="Arial" w:cs="Arial"/>
          <w:color w:val="222222"/>
          <w:sz w:val="20"/>
          <w:szCs w:val="20"/>
        </w:rPr>
        <w:t> </w:t>
      </w:r>
    </w:p>
    <w:tbl>
      <w:tblPr>
        <w:tblW w:w="9040" w:type="dxa"/>
        <w:tblCellMar>
          <w:left w:w="70" w:type="dxa"/>
          <w:right w:w="70" w:type="dxa"/>
        </w:tblCellMar>
        <w:tblLook w:val="04A0" w:firstRow="1" w:lastRow="0" w:firstColumn="1" w:lastColumn="0" w:noHBand="0" w:noVBand="1"/>
      </w:tblPr>
      <w:tblGrid>
        <w:gridCol w:w="3100"/>
        <w:gridCol w:w="3380"/>
        <w:gridCol w:w="2560"/>
      </w:tblGrid>
      <w:tr w:rsidR="009B4838" w:rsidRPr="009B4838" w14:paraId="6C8B7AA7" w14:textId="77777777" w:rsidTr="009B4838">
        <w:trPr>
          <w:trHeight w:val="810"/>
        </w:trPr>
        <w:tc>
          <w:tcPr>
            <w:tcW w:w="904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C9A751C" w14:textId="07F9316A" w:rsidR="009B4838" w:rsidRPr="009B4838" w:rsidRDefault="00E85A15" w:rsidP="009B4838">
            <w:pPr>
              <w:spacing w:after="0" w:line="240" w:lineRule="auto"/>
              <w:jc w:val="center"/>
              <w:rPr>
                <w:rFonts w:ascii="Arial" w:eastAsia="Times New Roman" w:hAnsi="Arial" w:cs="Arial"/>
                <w:b/>
                <w:bCs/>
                <w:color w:val="222222"/>
                <w:sz w:val="24"/>
                <w:szCs w:val="24"/>
                <w:lang w:eastAsia="es-MX"/>
              </w:rPr>
            </w:pPr>
            <w:r>
              <w:rPr>
                <w:rFonts w:ascii="Arial" w:eastAsia="Times New Roman" w:hAnsi="Arial" w:cs="Arial"/>
                <w:b/>
                <w:bCs/>
                <w:color w:val="222222"/>
                <w:sz w:val="24"/>
                <w:szCs w:val="24"/>
                <w:lang w:eastAsia="es-MX"/>
              </w:rPr>
              <w:t xml:space="preserve"> Ingresar</w:t>
            </w:r>
            <w:r w:rsidR="009B4838" w:rsidRPr="009B4838">
              <w:rPr>
                <w:rFonts w:ascii="Arial" w:eastAsia="Times New Roman" w:hAnsi="Arial" w:cs="Arial"/>
                <w:b/>
                <w:bCs/>
                <w:color w:val="222222"/>
                <w:sz w:val="24"/>
                <w:szCs w:val="24"/>
                <w:lang w:eastAsia="es-MX"/>
              </w:rPr>
              <w:t xml:space="preserve"> al Foro: El objetivo es llevar a cabo la Comparación y experiencias en dichos videos.</w:t>
            </w:r>
          </w:p>
        </w:tc>
      </w:tr>
      <w:tr w:rsidR="009B4838" w:rsidRPr="009B4838" w14:paraId="6436EFA2" w14:textId="77777777" w:rsidTr="009B4838">
        <w:trPr>
          <w:trHeight w:val="1245"/>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DED3D72" w14:textId="77777777" w:rsidR="009B4838" w:rsidRPr="009B4838" w:rsidRDefault="009B4838" w:rsidP="009B4838">
            <w:pPr>
              <w:spacing w:after="0" w:line="240" w:lineRule="auto"/>
              <w:jc w:val="center"/>
              <w:rPr>
                <w:rFonts w:ascii="Arial" w:eastAsia="Times New Roman" w:hAnsi="Arial" w:cs="Arial"/>
                <w:b/>
                <w:bCs/>
                <w:color w:val="000000"/>
                <w:sz w:val="20"/>
                <w:szCs w:val="20"/>
                <w:lang w:eastAsia="es-MX"/>
              </w:rPr>
            </w:pPr>
            <w:r w:rsidRPr="009B4838">
              <w:rPr>
                <w:rFonts w:ascii="Arial" w:eastAsia="Times New Roman" w:hAnsi="Arial" w:cs="Arial"/>
                <w:b/>
                <w:bCs/>
                <w:color w:val="000000"/>
                <w:sz w:val="20"/>
                <w:szCs w:val="20"/>
                <w:lang w:eastAsia="es-MX"/>
              </w:rPr>
              <w:t xml:space="preserve">INEFICIENCIA DE LA ADMINISTRACIÓN PÚBLICA: Dr. Anxo </w:t>
            </w:r>
          </w:p>
        </w:tc>
        <w:tc>
          <w:tcPr>
            <w:tcW w:w="3380" w:type="dxa"/>
            <w:tcBorders>
              <w:top w:val="nil"/>
              <w:left w:val="nil"/>
              <w:bottom w:val="single" w:sz="4" w:space="0" w:color="auto"/>
              <w:right w:val="single" w:sz="4" w:space="0" w:color="auto"/>
            </w:tcBorders>
            <w:shd w:val="clear" w:color="auto" w:fill="auto"/>
            <w:vAlign w:val="center"/>
            <w:hideMark/>
          </w:tcPr>
          <w:p w14:paraId="515B2417" w14:textId="77777777" w:rsidR="009B4838" w:rsidRPr="009B4838" w:rsidRDefault="009B4838" w:rsidP="009B4838">
            <w:pPr>
              <w:spacing w:after="0" w:line="240" w:lineRule="auto"/>
              <w:jc w:val="center"/>
              <w:rPr>
                <w:rFonts w:ascii="Arial" w:eastAsia="Times New Roman" w:hAnsi="Arial" w:cs="Arial"/>
                <w:b/>
                <w:bCs/>
                <w:color w:val="000000"/>
                <w:sz w:val="20"/>
                <w:szCs w:val="20"/>
                <w:lang w:eastAsia="es-MX"/>
              </w:rPr>
            </w:pPr>
            <w:r w:rsidRPr="009B4838">
              <w:rPr>
                <w:rFonts w:ascii="Arial" w:eastAsia="Times New Roman" w:hAnsi="Arial" w:cs="Arial"/>
                <w:b/>
                <w:bCs/>
                <w:color w:val="000000"/>
                <w:sz w:val="20"/>
                <w:szCs w:val="20"/>
                <w:lang w:eastAsia="es-MX"/>
              </w:rPr>
              <w:t>DESCENTRALIZACIÓN DE LA ADMINISTRACIÓN PÚBLICA FEDERAL: Dr. Castelazo</w:t>
            </w:r>
          </w:p>
        </w:tc>
        <w:tc>
          <w:tcPr>
            <w:tcW w:w="2560" w:type="dxa"/>
            <w:tcBorders>
              <w:top w:val="nil"/>
              <w:left w:val="nil"/>
              <w:bottom w:val="single" w:sz="4" w:space="0" w:color="auto"/>
              <w:right w:val="single" w:sz="4" w:space="0" w:color="auto"/>
            </w:tcBorders>
            <w:shd w:val="clear" w:color="auto" w:fill="auto"/>
            <w:vAlign w:val="center"/>
            <w:hideMark/>
          </w:tcPr>
          <w:p w14:paraId="308472DA" w14:textId="77777777" w:rsidR="009B4838" w:rsidRPr="009B4838" w:rsidRDefault="009B4838" w:rsidP="009B4838">
            <w:pPr>
              <w:spacing w:after="0" w:line="240" w:lineRule="auto"/>
              <w:jc w:val="center"/>
              <w:rPr>
                <w:rFonts w:ascii="Calibri" w:eastAsia="Times New Roman" w:hAnsi="Calibri" w:cs="Times New Roman"/>
                <w:b/>
                <w:bCs/>
                <w:color w:val="000000"/>
                <w:lang w:eastAsia="es-MX"/>
              </w:rPr>
            </w:pPr>
            <w:r w:rsidRPr="009B4838">
              <w:rPr>
                <w:rFonts w:ascii="Calibri" w:eastAsia="Times New Roman" w:hAnsi="Calibri" w:cs="Times New Roman"/>
                <w:b/>
                <w:bCs/>
                <w:color w:val="000000"/>
                <w:lang w:eastAsia="es-MX"/>
              </w:rPr>
              <w:t>G-5 FUTURAS POTENCIAS MUNDIALES</w:t>
            </w:r>
          </w:p>
        </w:tc>
      </w:tr>
      <w:tr w:rsidR="009B4838" w:rsidRPr="009B4838" w14:paraId="7E00CEFE" w14:textId="77777777" w:rsidTr="009B4838">
        <w:trPr>
          <w:trHeight w:val="498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A93FCE9" w14:textId="77777777" w:rsidR="009B4838" w:rsidRPr="009B4838" w:rsidRDefault="009B4838" w:rsidP="009B4838">
            <w:pPr>
              <w:spacing w:after="0" w:line="240" w:lineRule="auto"/>
              <w:jc w:val="center"/>
              <w:rPr>
                <w:rFonts w:ascii="Calibri" w:eastAsia="Times New Roman" w:hAnsi="Calibri" w:cs="Times New Roman"/>
                <w:color w:val="2F75B5"/>
                <w:lang w:eastAsia="es-MX"/>
              </w:rPr>
            </w:pPr>
            <w:r w:rsidRPr="009B4838">
              <w:rPr>
                <w:rFonts w:ascii="Calibri" w:eastAsia="Times New Roman" w:hAnsi="Calibri" w:cs="Times New Roman"/>
                <w:color w:val="2F75B5"/>
                <w:lang w:eastAsia="es-MX"/>
              </w:rPr>
              <w:lastRenderedPageBreak/>
              <w:t>Justifica la ineficiencia de la administración pública por 2 razones importantes, desde su punto de vista: a).- Inexistencia del cálculo económico de las cosas que desarrolla el Estado y b).- Falta de determinación del gasto y beneficio económico de las cosas que gestionan.</w:t>
            </w:r>
          </w:p>
        </w:tc>
        <w:tc>
          <w:tcPr>
            <w:tcW w:w="3380" w:type="dxa"/>
            <w:tcBorders>
              <w:top w:val="nil"/>
              <w:left w:val="nil"/>
              <w:bottom w:val="single" w:sz="4" w:space="0" w:color="auto"/>
              <w:right w:val="single" w:sz="4" w:space="0" w:color="auto"/>
            </w:tcBorders>
            <w:shd w:val="clear" w:color="auto" w:fill="auto"/>
            <w:vAlign w:val="center"/>
            <w:hideMark/>
          </w:tcPr>
          <w:p w14:paraId="0A5A2F12" w14:textId="77777777" w:rsidR="009B4838" w:rsidRPr="009B4838" w:rsidRDefault="009B4838" w:rsidP="009B4838">
            <w:pPr>
              <w:spacing w:after="0" w:line="240" w:lineRule="auto"/>
              <w:jc w:val="center"/>
              <w:rPr>
                <w:rFonts w:ascii="Calibri" w:eastAsia="Times New Roman" w:hAnsi="Calibri" w:cs="Times New Roman"/>
                <w:color w:val="2F75B5"/>
                <w:lang w:eastAsia="es-MX"/>
              </w:rPr>
            </w:pPr>
            <w:r w:rsidRPr="009B4838">
              <w:rPr>
                <w:rFonts w:ascii="Calibri" w:eastAsia="Times New Roman" w:hAnsi="Calibri" w:cs="Times New Roman"/>
                <w:color w:val="2F75B5"/>
                <w:lang w:eastAsia="es-MX"/>
              </w:rPr>
              <w:t>Se refiere a la importancia de la descentralización de la administración pública federal y que esta no se ha dado en su correcto cumplimiento de, debido a la falta de enfoque de 3 elem</w:t>
            </w:r>
            <w:r w:rsidR="00E85A15">
              <w:rPr>
                <w:rFonts w:ascii="Calibri" w:eastAsia="Times New Roman" w:hAnsi="Calibri" w:cs="Times New Roman"/>
                <w:color w:val="2F75B5"/>
                <w:lang w:eastAsia="es-MX"/>
              </w:rPr>
              <w:t>en</w:t>
            </w:r>
            <w:r w:rsidRPr="009B4838">
              <w:rPr>
                <w:rFonts w:ascii="Calibri" w:eastAsia="Times New Roman" w:hAnsi="Calibri" w:cs="Times New Roman"/>
                <w:color w:val="2F75B5"/>
                <w:lang w:eastAsia="es-MX"/>
              </w:rPr>
              <w:t>tos claves para ello: a).- Capacidad del ejercicio de la autoridad. b).- Respuesta del gobierno ante las múltiples vicisitudes a los que se enfrenta. c).- Capacidad de conducción que demanda su actuación</w:t>
            </w:r>
          </w:p>
        </w:tc>
        <w:tc>
          <w:tcPr>
            <w:tcW w:w="2560" w:type="dxa"/>
            <w:tcBorders>
              <w:top w:val="nil"/>
              <w:left w:val="nil"/>
              <w:bottom w:val="single" w:sz="4" w:space="0" w:color="auto"/>
              <w:right w:val="single" w:sz="4" w:space="0" w:color="auto"/>
            </w:tcBorders>
            <w:shd w:val="clear" w:color="auto" w:fill="auto"/>
            <w:vAlign w:val="center"/>
            <w:hideMark/>
          </w:tcPr>
          <w:p w14:paraId="40CC7066" w14:textId="77777777" w:rsidR="009B4838" w:rsidRPr="009B4838" w:rsidRDefault="009B4838" w:rsidP="009B4838">
            <w:pPr>
              <w:spacing w:after="0" w:line="240" w:lineRule="auto"/>
              <w:jc w:val="center"/>
              <w:rPr>
                <w:rFonts w:ascii="Calibri" w:eastAsia="Times New Roman" w:hAnsi="Calibri" w:cs="Times New Roman"/>
                <w:color w:val="2F75B5"/>
                <w:lang w:eastAsia="es-MX"/>
              </w:rPr>
            </w:pPr>
            <w:r w:rsidRPr="009B4838">
              <w:rPr>
                <w:rFonts w:ascii="Calibri" w:eastAsia="Times New Roman" w:hAnsi="Calibri" w:cs="Times New Roman"/>
                <w:color w:val="2F75B5"/>
                <w:lang w:eastAsia="es-MX"/>
              </w:rPr>
              <w:t>Nos muestra la forma romántica de como queremos ver a nuestro país en el año 2050. Tan solo como lo ha comentado el Dr</w:t>
            </w:r>
            <w:r w:rsidR="00E85A15">
              <w:rPr>
                <w:rFonts w:ascii="Calibri" w:eastAsia="Times New Roman" w:hAnsi="Calibri" w:cs="Times New Roman"/>
                <w:color w:val="2F75B5"/>
                <w:lang w:eastAsia="es-MX"/>
              </w:rPr>
              <w:t>.</w:t>
            </w:r>
            <w:r w:rsidRPr="009B4838">
              <w:rPr>
                <w:rFonts w:ascii="Calibri" w:eastAsia="Times New Roman" w:hAnsi="Calibri" w:cs="Times New Roman"/>
                <w:color w:val="2F75B5"/>
                <w:lang w:eastAsia="es-MX"/>
              </w:rPr>
              <w:t xml:space="preserve"> Anxo y el Dr</w:t>
            </w:r>
            <w:r w:rsidR="00E85A15">
              <w:rPr>
                <w:rFonts w:ascii="Calibri" w:eastAsia="Times New Roman" w:hAnsi="Calibri" w:cs="Times New Roman"/>
                <w:color w:val="2F75B5"/>
                <w:lang w:eastAsia="es-MX"/>
              </w:rPr>
              <w:t>.</w:t>
            </w:r>
            <w:r w:rsidRPr="009B4838">
              <w:rPr>
                <w:rFonts w:ascii="Calibri" w:eastAsia="Times New Roman" w:hAnsi="Calibri" w:cs="Times New Roman"/>
                <w:color w:val="2F75B5"/>
                <w:lang w:eastAsia="es-MX"/>
              </w:rPr>
              <w:t xml:space="preserve"> Castelazo, México no tiene las condiciones actuales para tener una </w:t>
            </w:r>
            <w:r w:rsidR="00E85A15" w:rsidRPr="009B4838">
              <w:rPr>
                <w:rFonts w:ascii="Calibri" w:eastAsia="Times New Roman" w:hAnsi="Calibri" w:cs="Times New Roman"/>
                <w:color w:val="2F75B5"/>
                <w:lang w:eastAsia="es-MX"/>
              </w:rPr>
              <w:t>administración</w:t>
            </w:r>
            <w:r w:rsidRPr="009B4838">
              <w:rPr>
                <w:rFonts w:ascii="Calibri" w:eastAsia="Times New Roman" w:hAnsi="Calibri" w:cs="Times New Roman"/>
                <w:color w:val="2F75B5"/>
                <w:lang w:eastAsia="es-MX"/>
              </w:rPr>
              <w:t xml:space="preserve"> pública eficiente que ayude al poder Ejecutivo a cumplir sus planes de desarrollo, ni los actuales y mucho menos los proyectados como dice este video.</w:t>
            </w:r>
          </w:p>
        </w:tc>
      </w:tr>
    </w:tbl>
    <w:p w14:paraId="0011F398" w14:textId="77777777" w:rsidR="00F1681B" w:rsidRDefault="00F1681B" w:rsidP="00F1681B">
      <w:pPr>
        <w:pStyle w:val="NormalWeb"/>
        <w:shd w:val="clear" w:color="auto" w:fill="FFFFFF"/>
        <w:spacing w:before="0" w:beforeAutospacing="0" w:after="0" w:afterAutospacing="0" w:line="225" w:lineRule="atLeast"/>
        <w:jc w:val="both"/>
        <w:rPr>
          <w:rFonts w:ascii="Arial" w:hAnsi="Arial" w:cs="Arial"/>
          <w:color w:val="222222"/>
          <w:sz w:val="18"/>
          <w:szCs w:val="18"/>
        </w:rPr>
      </w:pPr>
    </w:p>
    <w:p w14:paraId="4BBAB182" w14:textId="77777777" w:rsidR="000741AA" w:rsidRDefault="000741AA" w:rsidP="00F1681B">
      <w:pPr>
        <w:pStyle w:val="NormalWeb"/>
        <w:shd w:val="clear" w:color="auto" w:fill="FFFFFF"/>
        <w:spacing w:before="0" w:beforeAutospacing="0" w:after="0" w:afterAutospacing="0" w:line="225" w:lineRule="atLeast"/>
        <w:jc w:val="both"/>
        <w:rPr>
          <w:rFonts w:ascii="Arial" w:hAnsi="Arial" w:cs="Arial"/>
          <w:color w:val="222222"/>
          <w:sz w:val="18"/>
          <w:szCs w:val="18"/>
        </w:rPr>
      </w:pPr>
    </w:p>
    <w:p w14:paraId="5438B745" w14:textId="77777777" w:rsidR="00CC5F98" w:rsidRDefault="00CC5F98" w:rsidP="00F1681B">
      <w:pPr>
        <w:pStyle w:val="NormalWeb"/>
        <w:shd w:val="clear" w:color="auto" w:fill="FFFFFF"/>
        <w:spacing w:before="0" w:beforeAutospacing="0" w:after="0" w:afterAutospacing="0" w:line="225" w:lineRule="atLeast"/>
        <w:jc w:val="both"/>
        <w:rPr>
          <w:rFonts w:ascii="Arial" w:hAnsi="Arial" w:cs="Arial"/>
          <w:b/>
          <w:color w:val="222222"/>
          <w:sz w:val="28"/>
          <w:szCs w:val="28"/>
        </w:rPr>
      </w:pPr>
    </w:p>
    <w:p w14:paraId="1EDBC0E3" w14:textId="77777777" w:rsidR="00CC5F98" w:rsidRDefault="00CC5F98" w:rsidP="00F1681B">
      <w:pPr>
        <w:pStyle w:val="NormalWeb"/>
        <w:shd w:val="clear" w:color="auto" w:fill="FFFFFF"/>
        <w:spacing w:before="0" w:beforeAutospacing="0" w:after="0" w:afterAutospacing="0" w:line="225" w:lineRule="atLeast"/>
        <w:jc w:val="both"/>
        <w:rPr>
          <w:rFonts w:ascii="Arial" w:hAnsi="Arial" w:cs="Arial"/>
          <w:b/>
          <w:color w:val="222222"/>
          <w:sz w:val="28"/>
          <w:szCs w:val="28"/>
        </w:rPr>
      </w:pPr>
    </w:p>
    <w:p w14:paraId="6F8390BD" w14:textId="08FA5E1D" w:rsidR="00F1681B" w:rsidRPr="00CC5F98" w:rsidRDefault="00F1681B" w:rsidP="00F1681B">
      <w:pPr>
        <w:pStyle w:val="NormalWeb"/>
        <w:shd w:val="clear" w:color="auto" w:fill="FFFFFF"/>
        <w:spacing w:before="0" w:beforeAutospacing="0" w:after="0" w:afterAutospacing="0" w:line="225" w:lineRule="atLeast"/>
        <w:jc w:val="both"/>
        <w:rPr>
          <w:rFonts w:ascii="Arial" w:hAnsi="Arial" w:cs="Arial"/>
          <w:b/>
          <w:color w:val="222222"/>
          <w:sz w:val="28"/>
          <w:szCs w:val="28"/>
        </w:rPr>
      </w:pPr>
      <w:r w:rsidRPr="00CC5F98">
        <w:rPr>
          <w:rFonts w:ascii="Arial" w:hAnsi="Arial" w:cs="Arial"/>
          <w:b/>
          <w:color w:val="222222"/>
          <w:sz w:val="28"/>
          <w:szCs w:val="28"/>
        </w:rPr>
        <w:t>Responder a las preguntas</w:t>
      </w:r>
      <w:r w:rsidRPr="00CC5F98">
        <w:rPr>
          <w:rStyle w:val="apple-converted-space"/>
          <w:rFonts w:ascii="Arial" w:hAnsi="Arial" w:cs="Arial"/>
          <w:b/>
          <w:color w:val="222222"/>
          <w:sz w:val="28"/>
          <w:szCs w:val="28"/>
        </w:rPr>
        <w:t> </w:t>
      </w:r>
      <w:r w:rsidRPr="00CC5F98">
        <w:rPr>
          <w:rFonts w:ascii="Arial" w:hAnsi="Arial" w:cs="Arial"/>
          <w:b/>
          <w:color w:val="222222"/>
          <w:sz w:val="28"/>
          <w:szCs w:val="28"/>
        </w:rPr>
        <w:t>siguientes:</w:t>
      </w:r>
    </w:p>
    <w:p w14:paraId="25549F6B" w14:textId="77777777" w:rsidR="006863E9" w:rsidRDefault="006863E9" w:rsidP="00F1681B">
      <w:pPr>
        <w:pStyle w:val="NormalWeb"/>
        <w:shd w:val="clear" w:color="auto" w:fill="FFFFFF"/>
        <w:spacing w:before="0" w:beforeAutospacing="0" w:after="0" w:afterAutospacing="0" w:line="225" w:lineRule="atLeast"/>
        <w:jc w:val="both"/>
        <w:rPr>
          <w:rFonts w:ascii="Arial" w:hAnsi="Arial" w:cs="Arial"/>
          <w:color w:val="222222"/>
        </w:rPr>
      </w:pPr>
    </w:p>
    <w:p w14:paraId="3A748FFB" w14:textId="77777777" w:rsidR="000741AA" w:rsidRDefault="000741AA" w:rsidP="00F1681B">
      <w:pPr>
        <w:pStyle w:val="NormalWeb"/>
        <w:shd w:val="clear" w:color="auto" w:fill="FFFFFF"/>
        <w:spacing w:before="0" w:beforeAutospacing="0" w:after="0" w:afterAutospacing="0" w:line="225" w:lineRule="atLeast"/>
        <w:jc w:val="both"/>
        <w:rPr>
          <w:rFonts w:ascii="Arial" w:hAnsi="Arial" w:cs="Arial"/>
          <w:color w:val="222222"/>
        </w:rPr>
      </w:pPr>
    </w:p>
    <w:p w14:paraId="24C46E4C" w14:textId="77777777" w:rsidR="00CC5F98" w:rsidRPr="004E461A" w:rsidRDefault="00CC5F98" w:rsidP="00F1681B">
      <w:pPr>
        <w:pStyle w:val="NormalWeb"/>
        <w:shd w:val="clear" w:color="auto" w:fill="FFFFFF"/>
        <w:spacing w:before="0" w:beforeAutospacing="0" w:after="0" w:afterAutospacing="0" w:line="225" w:lineRule="atLeast"/>
        <w:jc w:val="both"/>
        <w:rPr>
          <w:rFonts w:ascii="Arial" w:hAnsi="Arial" w:cs="Arial"/>
          <w:color w:val="222222"/>
        </w:rPr>
      </w:pPr>
    </w:p>
    <w:p w14:paraId="1EC8127B" w14:textId="77777777" w:rsidR="006863E9" w:rsidRPr="00CC5F98" w:rsidRDefault="00F1681B" w:rsidP="00CC5F98">
      <w:pPr>
        <w:pStyle w:val="Prrafodelista"/>
        <w:numPr>
          <w:ilvl w:val="0"/>
          <w:numId w:val="9"/>
        </w:numPr>
        <w:spacing w:line="360" w:lineRule="auto"/>
        <w:ind w:right="333"/>
        <w:jc w:val="both"/>
        <w:rPr>
          <w:rFonts w:ascii="Arial" w:hAnsi="Arial" w:cs="Arial"/>
          <w:b/>
          <w:sz w:val="24"/>
          <w:szCs w:val="24"/>
        </w:rPr>
      </w:pPr>
      <w:r w:rsidRPr="00CC5F98">
        <w:rPr>
          <w:rFonts w:ascii="Arial" w:hAnsi="Arial" w:cs="Arial"/>
          <w:b/>
          <w:color w:val="222222"/>
          <w:sz w:val="24"/>
          <w:szCs w:val="24"/>
        </w:rPr>
        <w:t>¿Menciona y explica brevemente</w:t>
      </w:r>
      <w:r w:rsidR="006863E9" w:rsidRPr="00CC5F98">
        <w:rPr>
          <w:rFonts w:ascii="Arial" w:hAnsi="Arial" w:cs="Arial"/>
          <w:b/>
          <w:color w:val="222222"/>
          <w:sz w:val="24"/>
          <w:szCs w:val="24"/>
        </w:rPr>
        <w:t> </w:t>
      </w:r>
      <w:r w:rsidR="006863E9" w:rsidRPr="00CC5F98">
        <w:rPr>
          <w:rStyle w:val="apple-converted-space"/>
          <w:rFonts w:ascii="Arial" w:hAnsi="Arial" w:cs="Arial"/>
          <w:b/>
          <w:color w:val="222222"/>
          <w:sz w:val="24"/>
          <w:szCs w:val="24"/>
        </w:rPr>
        <w:t>cuales</w:t>
      </w:r>
      <w:r w:rsidRPr="00CC5F98">
        <w:rPr>
          <w:rFonts w:ascii="Arial" w:hAnsi="Arial" w:cs="Arial"/>
          <w:b/>
          <w:color w:val="222222"/>
          <w:sz w:val="24"/>
          <w:szCs w:val="24"/>
        </w:rPr>
        <w:t xml:space="preserve"> son los tres factores principales de la</w:t>
      </w:r>
      <w:r w:rsidRPr="00CC5F98">
        <w:rPr>
          <w:rStyle w:val="apple-converted-space"/>
          <w:rFonts w:ascii="Arial" w:hAnsi="Arial" w:cs="Arial"/>
          <w:b/>
          <w:color w:val="222222"/>
          <w:sz w:val="24"/>
          <w:szCs w:val="24"/>
        </w:rPr>
        <w:t> </w:t>
      </w:r>
      <w:r w:rsidRPr="00CC5F98">
        <w:rPr>
          <w:rFonts w:ascii="Arial" w:hAnsi="Arial" w:cs="Arial"/>
          <w:b/>
          <w:color w:val="222222"/>
          <w:sz w:val="24"/>
          <w:szCs w:val="24"/>
        </w:rPr>
        <w:t>descentralización</w:t>
      </w:r>
      <w:r w:rsidRPr="00CC5F98">
        <w:rPr>
          <w:rStyle w:val="apple-converted-space"/>
          <w:rFonts w:ascii="Arial" w:hAnsi="Arial" w:cs="Arial"/>
          <w:b/>
          <w:color w:val="222222"/>
          <w:sz w:val="24"/>
          <w:szCs w:val="24"/>
        </w:rPr>
        <w:t> </w:t>
      </w:r>
      <w:r w:rsidRPr="00CC5F98">
        <w:rPr>
          <w:rFonts w:ascii="Arial" w:hAnsi="Arial" w:cs="Arial"/>
          <w:b/>
          <w:color w:val="222222"/>
          <w:sz w:val="24"/>
          <w:szCs w:val="24"/>
        </w:rPr>
        <w:t>de la administración pública</w:t>
      </w:r>
      <w:r w:rsidR="006863E9" w:rsidRPr="00CC5F98">
        <w:rPr>
          <w:rFonts w:ascii="Arial" w:hAnsi="Arial" w:cs="Arial"/>
          <w:b/>
          <w:color w:val="222222"/>
          <w:sz w:val="24"/>
          <w:szCs w:val="24"/>
        </w:rPr>
        <w:t> </w:t>
      </w:r>
      <w:r w:rsidR="006863E9" w:rsidRPr="00CC5F98">
        <w:rPr>
          <w:rStyle w:val="apple-converted-space"/>
          <w:rFonts w:ascii="Arial" w:hAnsi="Arial" w:cs="Arial"/>
          <w:b/>
          <w:color w:val="222222"/>
          <w:sz w:val="24"/>
          <w:szCs w:val="24"/>
        </w:rPr>
        <w:t>federal</w:t>
      </w:r>
      <w:r w:rsidRPr="00CC5F98">
        <w:rPr>
          <w:rFonts w:ascii="Arial" w:hAnsi="Arial" w:cs="Arial"/>
          <w:b/>
          <w:color w:val="222222"/>
          <w:sz w:val="24"/>
          <w:szCs w:val="24"/>
        </w:rPr>
        <w:t xml:space="preserve"> en la opinión de Dr. José R.</w:t>
      </w:r>
      <w:r w:rsidRPr="00CC5F98">
        <w:rPr>
          <w:rStyle w:val="apple-converted-space"/>
          <w:rFonts w:ascii="Arial" w:hAnsi="Arial" w:cs="Arial"/>
          <w:b/>
          <w:color w:val="222222"/>
          <w:sz w:val="24"/>
          <w:szCs w:val="24"/>
        </w:rPr>
        <w:t> </w:t>
      </w:r>
      <w:r w:rsidR="006863E9" w:rsidRPr="00CC5F98">
        <w:rPr>
          <w:rFonts w:ascii="Arial" w:hAnsi="Arial" w:cs="Arial"/>
          <w:b/>
          <w:color w:val="222222"/>
          <w:sz w:val="24"/>
          <w:szCs w:val="24"/>
        </w:rPr>
        <w:t>Castelazo</w:t>
      </w:r>
      <w:r w:rsidR="006863E9" w:rsidRPr="00CC5F98">
        <w:rPr>
          <w:rStyle w:val="apple-converted-space"/>
          <w:rFonts w:ascii="Arial" w:hAnsi="Arial" w:cs="Arial"/>
          <w:b/>
          <w:color w:val="222222"/>
          <w:sz w:val="24"/>
          <w:szCs w:val="24"/>
        </w:rPr>
        <w:t xml:space="preserve">? </w:t>
      </w:r>
    </w:p>
    <w:p w14:paraId="7C79CD59" w14:textId="77777777" w:rsidR="006863E9" w:rsidRPr="004E461A" w:rsidRDefault="006863E9" w:rsidP="006863E9">
      <w:pPr>
        <w:spacing w:line="360" w:lineRule="auto"/>
        <w:ind w:right="333"/>
        <w:jc w:val="both"/>
        <w:rPr>
          <w:rFonts w:ascii="Arial" w:hAnsi="Arial" w:cs="Arial"/>
          <w:sz w:val="24"/>
          <w:szCs w:val="24"/>
        </w:rPr>
      </w:pPr>
      <w:r>
        <w:rPr>
          <w:rFonts w:ascii="Arial" w:hAnsi="Arial" w:cs="Arial"/>
          <w:sz w:val="24"/>
          <w:szCs w:val="24"/>
        </w:rPr>
        <w:t xml:space="preserve">El Dr. Castelazo, se refiere a tres factores de suma importancia para que se pueda dar la descentralización efectiva. </w:t>
      </w:r>
      <w:r w:rsidRPr="004E461A">
        <w:rPr>
          <w:rFonts w:ascii="Arial" w:hAnsi="Arial" w:cs="Arial"/>
          <w:sz w:val="24"/>
          <w:szCs w:val="24"/>
        </w:rPr>
        <w:t xml:space="preserve">Una de ellas es la capacidad del ejercicio de la autoridad; esta implica los límites de la intervención del Estado en la economía del país; la aplicación firme de la ley y por último, un desarrollo social que libere las potencialidades de la población. </w:t>
      </w:r>
    </w:p>
    <w:p w14:paraId="67C7D946" w14:textId="77777777" w:rsidR="006863E9" w:rsidRPr="004E461A" w:rsidRDefault="006863E9" w:rsidP="006863E9">
      <w:pPr>
        <w:spacing w:line="360" w:lineRule="auto"/>
        <w:ind w:right="333"/>
        <w:jc w:val="both"/>
        <w:rPr>
          <w:rFonts w:ascii="Arial" w:hAnsi="Arial" w:cs="Arial"/>
          <w:sz w:val="24"/>
          <w:szCs w:val="24"/>
        </w:rPr>
      </w:pPr>
      <w:r w:rsidRPr="004E461A">
        <w:rPr>
          <w:rFonts w:ascii="Arial" w:hAnsi="Arial" w:cs="Arial"/>
          <w:sz w:val="24"/>
          <w:szCs w:val="24"/>
        </w:rPr>
        <w:t xml:space="preserve">La otra capacidad básicas es la necesidad de la respuesta del gobierno ante las múltiples vicisitudes a las que se enfrenta constantemente, entre las que destacan la funcionalidad institucional, la disciplina y la responsabilidad: Todo </w:t>
      </w:r>
      <w:r w:rsidRPr="004E461A">
        <w:rPr>
          <w:rFonts w:ascii="Arial" w:hAnsi="Arial" w:cs="Arial"/>
          <w:sz w:val="24"/>
          <w:szCs w:val="24"/>
        </w:rPr>
        <w:lastRenderedPageBreak/>
        <w:t>esto aunado a una clara conciencia de servicio hacia los demás, pero si no la hay, debería existir una organización social que le exija, la respalde o deniegue.</w:t>
      </w:r>
    </w:p>
    <w:p w14:paraId="78E73BB3" w14:textId="77777777" w:rsidR="006863E9" w:rsidRPr="004E461A" w:rsidRDefault="006863E9" w:rsidP="006863E9">
      <w:pPr>
        <w:spacing w:line="360" w:lineRule="auto"/>
        <w:ind w:right="333"/>
        <w:jc w:val="both"/>
        <w:rPr>
          <w:rFonts w:ascii="Arial" w:hAnsi="Arial" w:cs="Arial"/>
          <w:sz w:val="24"/>
          <w:szCs w:val="24"/>
        </w:rPr>
      </w:pPr>
      <w:r w:rsidRPr="004E461A">
        <w:rPr>
          <w:rFonts w:ascii="Arial" w:hAnsi="Arial" w:cs="Arial"/>
          <w:sz w:val="24"/>
          <w:szCs w:val="24"/>
        </w:rPr>
        <w:t>La tercera capacidad, es la Conducción, misma que demanda un liderazgo institucional serio y comprometido; demanda una concertación a largo plazo con las principales fuerzas políticas económicas y sociales y; en esta capacidad de conducción es importante la propensión para adaptarse al cambio para anticiparse, evitando desviaciones y tragedias.</w:t>
      </w:r>
    </w:p>
    <w:p w14:paraId="59EA4A19" w14:textId="77777777" w:rsidR="00F1681B" w:rsidRPr="004E461A" w:rsidRDefault="00F1681B" w:rsidP="00F1681B">
      <w:pPr>
        <w:pStyle w:val="NormalWeb"/>
        <w:shd w:val="clear" w:color="auto" w:fill="FFFFFF"/>
        <w:spacing w:before="0" w:beforeAutospacing="0" w:after="0" w:afterAutospacing="0" w:line="225" w:lineRule="atLeast"/>
        <w:jc w:val="both"/>
        <w:rPr>
          <w:rFonts w:ascii="Arial" w:hAnsi="Arial" w:cs="Arial"/>
          <w:color w:val="222222"/>
        </w:rPr>
      </w:pPr>
    </w:p>
    <w:p w14:paraId="0C297588" w14:textId="77777777" w:rsidR="004E461A" w:rsidRPr="004E461A" w:rsidRDefault="004E461A" w:rsidP="00F1681B">
      <w:pPr>
        <w:pStyle w:val="NormalWeb"/>
        <w:shd w:val="clear" w:color="auto" w:fill="FFFFFF"/>
        <w:spacing w:before="0" w:beforeAutospacing="0" w:after="0" w:afterAutospacing="0" w:line="225" w:lineRule="atLeast"/>
        <w:jc w:val="both"/>
        <w:rPr>
          <w:rFonts w:ascii="Arial" w:hAnsi="Arial" w:cs="Arial"/>
          <w:color w:val="222222"/>
        </w:rPr>
      </w:pPr>
    </w:p>
    <w:p w14:paraId="2D8E8AB8" w14:textId="77777777" w:rsidR="00F1681B" w:rsidRDefault="00F1681B" w:rsidP="00CC5F98">
      <w:pPr>
        <w:pStyle w:val="NormalWeb"/>
        <w:numPr>
          <w:ilvl w:val="0"/>
          <w:numId w:val="9"/>
        </w:numPr>
        <w:shd w:val="clear" w:color="auto" w:fill="FFFFFF"/>
        <w:spacing w:before="0" w:beforeAutospacing="0" w:after="0" w:afterAutospacing="0" w:line="225" w:lineRule="atLeast"/>
        <w:jc w:val="both"/>
        <w:rPr>
          <w:rFonts w:ascii="Arial" w:hAnsi="Arial" w:cs="Arial"/>
          <w:b/>
          <w:color w:val="222222"/>
        </w:rPr>
      </w:pPr>
      <w:r w:rsidRPr="006863E9">
        <w:rPr>
          <w:rFonts w:ascii="Arial" w:hAnsi="Arial" w:cs="Arial"/>
          <w:b/>
          <w:color w:val="222222"/>
        </w:rPr>
        <w:t>¿Cuáles son los principales aspectos que tiene la capacidad de respuesta del gobierno?</w:t>
      </w:r>
    </w:p>
    <w:p w14:paraId="506C840B" w14:textId="77777777" w:rsidR="006863E9" w:rsidRDefault="006863E9" w:rsidP="00F1681B">
      <w:pPr>
        <w:pStyle w:val="NormalWeb"/>
        <w:shd w:val="clear" w:color="auto" w:fill="FFFFFF"/>
        <w:spacing w:before="0" w:beforeAutospacing="0" w:after="0" w:afterAutospacing="0" w:line="225" w:lineRule="atLeast"/>
        <w:jc w:val="both"/>
        <w:rPr>
          <w:rFonts w:ascii="Arial" w:hAnsi="Arial" w:cs="Arial"/>
          <w:color w:val="222222"/>
        </w:rPr>
      </w:pPr>
    </w:p>
    <w:p w14:paraId="6E12739C" w14:textId="77777777" w:rsidR="006863E9" w:rsidRDefault="006863E9" w:rsidP="00F1681B">
      <w:pPr>
        <w:pStyle w:val="NormalWeb"/>
        <w:shd w:val="clear" w:color="auto" w:fill="FFFFFF"/>
        <w:spacing w:before="0" w:beforeAutospacing="0" w:after="0" w:afterAutospacing="0" w:line="225" w:lineRule="atLeast"/>
        <w:jc w:val="both"/>
        <w:rPr>
          <w:rFonts w:ascii="Arial" w:hAnsi="Arial" w:cs="Arial"/>
        </w:rPr>
      </w:pPr>
      <w:r>
        <w:rPr>
          <w:rFonts w:ascii="Arial" w:hAnsi="Arial" w:cs="Arial"/>
          <w:color w:val="222222"/>
        </w:rPr>
        <w:t>L</w:t>
      </w:r>
      <w:r w:rsidRPr="004E461A">
        <w:rPr>
          <w:rFonts w:ascii="Arial" w:hAnsi="Arial" w:cs="Arial"/>
        </w:rPr>
        <w:t>a funcionalidad institucional, la disciplina y la responsabilidad</w:t>
      </w:r>
      <w:r>
        <w:rPr>
          <w:rFonts w:ascii="Arial" w:hAnsi="Arial" w:cs="Arial"/>
        </w:rPr>
        <w:t>, aunadas</w:t>
      </w:r>
      <w:r w:rsidRPr="004E461A">
        <w:rPr>
          <w:rFonts w:ascii="Arial" w:hAnsi="Arial" w:cs="Arial"/>
        </w:rPr>
        <w:t xml:space="preserve"> a una clara conciencia de servicio hacia los demás</w:t>
      </w:r>
      <w:r>
        <w:rPr>
          <w:rFonts w:ascii="Arial" w:hAnsi="Arial" w:cs="Arial"/>
        </w:rPr>
        <w:t>.</w:t>
      </w:r>
    </w:p>
    <w:p w14:paraId="54EA0ACD" w14:textId="77777777" w:rsidR="006863E9" w:rsidRDefault="006863E9" w:rsidP="00F1681B">
      <w:pPr>
        <w:pStyle w:val="NormalWeb"/>
        <w:shd w:val="clear" w:color="auto" w:fill="FFFFFF"/>
        <w:spacing w:before="0" w:beforeAutospacing="0" w:after="0" w:afterAutospacing="0" w:line="225" w:lineRule="atLeast"/>
        <w:jc w:val="both"/>
        <w:rPr>
          <w:rFonts w:ascii="Arial" w:hAnsi="Arial" w:cs="Arial"/>
        </w:rPr>
      </w:pPr>
    </w:p>
    <w:p w14:paraId="31AD404D" w14:textId="77777777" w:rsidR="006863E9" w:rsidRPr="006863E9" w:rsidRDefault="006863E9" w:rsidP="00F1681B">
      <w:pPr>
        <w:pStyle w:val="NormalWeb"/>
        <w:shd w:val="clear" w:color="auto" w:fill="FFFFFF"/>
        <w:spacing w:before="0" w:beforeAutospacing="0" w:after="0" w:afterAutospacing="0" w:line="225" w:lineRule="atLeast"/>
        <w:jc w:val="both"/>
        <w:rPr>
          <w:rFonts w:ascii="Arial" w:hAnsi="Arial" w:cs="Arial"/>
          <w:color w:val="222222"/>
        </w:rPr>
      </w:pPr>
    </w:p>
    <w:p w14:paraId="5E889E0A" w14:textId="77777777" w:rsidR="00F1681B" w:rsidRDefault="006863E9" w:rsidP="00CC5F98">
      <w:pPr>
        <w:pStyle w:val="NormalWeb"/>
        <w:numPr>
          <w:ilvl w:val="0"/>
          <w:numId w:val="9"/>
        </w:numPr>
        <w:shd w:val="clear" w:color="auto" w:fill="FFFFFF"/>
        <w:spacing w:before="0" w:beforeAutospacing="0" w:after="0" w:afterAutospacing="0" w:line="225" w:lineRule="atLeast"/>
        <w:jc w:val="both"/>
        <w:rPr>
          <w:rFonts w:ascii="Arial" w:hAnsi="Arial" w:cs="Arial"/>
          <w:b/>
          <w:color w:val="222222"/>
        </w:rPr>
      </w:pPr>
      <w:r w:rsidRPr="006863E9">
        <w:rPr>
          <w:rFonts w:ascii="Arial" w:hAnsi="Arial" w:cs="Arial"/>
          <w:b/>
          <w:color w:val="222222"/>
        </w:rPr>
        <w:t>¿</w:t>
      </w:r>
      <w:r w:rsidR="00F1681B" w:rsidRPr="006863E9">
        <w:rPr>
          <w:rFonts w:ascii="Arial" w:hAnsi="Arial" w:cs="Arial"/>
          <w:b/>
          <w:color w:val="222222"/>
        </w:rPr>
        <w:t>En la opinión del Dr. Miguel</w:t>
      </w:r>
      <w:r w:rsidR="00F1681B" w:rsidRPr="006863E9">
        <w:rPr>
          <w:rStyle w:val="apple-converted-space"/>
          <w:rFonts w:ascii="Arial" w:hAnsi="Arial" w:cs="Arial"/>
          <w:b/>
          <w:color w:val="222222"/>
        </w:rPr>
        <w:t> </w:t>
      </w:r>
      <w:r w:rsidR="00F1681B" w:rsidRPr="006863E9">
        <w:rPr>
          <w:rFonts w:ascii="Arial" w:hAnsi="Arial" w:cs="Arial"/>
          <w:b/>
          <w:color w:val="222222"/>
        </w:rPr>
        <w:t>Anxo</w:t>
      </w:r>
      <w:r w:rsidR="00F1681B" w:rsidRPr="006863E9">
        <w:rPr>
          <w:rStyle w:val="apple-converted-space"/>
          <w:rFonts w:ascii="Arial" w:hAnsi="Arial" w:cs="Arial"/>
          <w:b/>
          <w:color w:val="222222"/>
        </w:rPr>
        <w:t> </w:t>
      </w:r>
      <w:r w:rsidR="00F1681B" w:rsidRPr="006863E9">
        <w:rPr>
          <w:rFonts w:ascii="Arial" w:hAnsi="Arial" w:cs="Arial"/>
          <w:b/>
          <w:color w:val="222222"/>
        </w:rPr>
        <w:t>Bastos </w:t>
      </w:r>
      <w:r w:rsidR="00F1681B" w:rsidRPr="006863E9">
        <w:rPr>
          <w:rStyle w:val="apple-converted-space"/>
          <w:rFonts w:ascii="Arial" w:hAnsi="Arial" w:cs="Arial"/>
          <w:b/>
          <w:color w:val="222222"/>
        </w:rPr>
        <w:t> </w:t>
      </w:r>
      <w:r w:rsidR="00F1681B" w:rsidRPr="006863E9">
        <w:rPr>
          <w:rFonts w:ascii="Arial" w:hAnsi="Arial" w:cs="Arial"/>
          <w:b/>
          <w:color w:val="222222"/>
        </w:rPr>
        <w:t>señala los dos factores principales en lo que centra la ineficiencia de la administración pública?</w:t>
      </w:r>
    </w:p>
    <w:p w14:paraId="3A23DE31" w14:textId="77777777" w:rsidR="006863E9" w:rsidRDefault="006863E9" w:rsidP="00F1681B">
      <w:pPr>
        <w:pStyle w:val="NormalWeb"/>
        <w:shd w:val="clear" w:color="auto" w:fill="FFFFFF"/>
        <w:spacing w:before="0" w:beforeAutospacing="0" w:after="0" w:afterAutospacing="0" w:line="225" w:lineRule="atLeast"/>
        <w:jc w:val="both"/>
        <w:rPr>
          <w:rFonts w:ascii="Arial" w:hAnsi="Arial" w:cs="Arial"/>
          <w:color w:val="222222"/>
        </w:rPr>
      </w:pPr>
    </w:p>
    <w:p w14:paraId="0D0FE19C" w14:textId="77777777" w:rsidR="006863E9" w:rsidRDefault="006863E9" w:rsidP="00F1681B">
      <w:pPr>
        <w:pStyle w:val="NormalWeb"/>
        <w:shd w:val="clear" w:color="auto" w:fill="FFFFFF"/>
        <w:spacing w:before="0" w:beforeAutospacing="0" w:after="0" w:afterAutospacing="0" w:line="225" w:lineRule="atLeast"/>
        <w:jc w:val="both"/>
        <w:rPr>
          <w:rFonts w:ascii="Arial" w:hAnsi="Arial" w:cs="Arial"/>
          <w:color w:val="222222"/>
        </w:rPr>
      </w:pPr>
      <w:r>
        <w:rPr>
          <w:rFonts w:ascii="Arial" w:hAnsi="Arial" w:cs="Arial"/>
          <w:color w:val="222222"/>
        </w:rPr>
        <w:t>La inexistencia del cálculo económico y la falta de determinación del gasto y beneficio económicos.</w:t>
      </w:r>
    </w:p>
    <w:p w14:paraId="354ECF0D" w14:textId="77777777" w:rsidR="006863E9" w:rsidRDefault="006863E9" w:rsidP="00F1681B">
      <w:pPr>
        <w:pStyle w:val="NormalWeb"/>
        <w:shd w:val="clear" w:color="auto" w:fill="FFFFFF"/>
        <w:spacing w:before="0" w:beforeAutospacing="0" w:after="0" w:afterAutospacing="0" w:line="225" w:lineRule="atLeast"/>
        <w:jc w:val="both"/>
        <w:rPr>
          <w:rFonts w:ascii="Arial" w:hAnsi="Arial" w:cs="Arial"/>
          <w:b/>
          <w:color w:val="222222"/>
        </w:rPr>
      </w:pPr>
    </w:p>
    <w:p w14:paraId="2B69F419" w14:textId="77777777" w:rsidR="00AC4BD1" w:rsidRPr="006863E9" w:rsidRDefault="00AC4BD1" w:rsidP="00F1681B">
      <w:pPr>
        <w:pStyle w:val="NormalWeb"/>
        <w:shd w:val="clear" w:color="auto" w:fill="FFFFFF"/>
        <w:spacing w:before="0" w:beforeAutospacing="0" w:after="0" w:afterAutospacing="0" w:line="225" w:lineRule="atLeast"/>
        <w:jc w:val="both"/>
        <w:rPr>
          <w:rFonts w:ascii="Arial" w:hAnsi="Arial" w:cs="Arial"/>
          <w:b/>
          <w:color w:val="222222"/>
        </w:rPr>
      </w:pPr>
    </w:p>
    <w:p w14:paraId="1AC63CC6" w14:textId="77777777" w:rsidR="00F1681B" w:rsidRDefault="00F1681B" w:rsidP="00CC5F98">
      <w:pPr>
        <w:pStyle w:val="NormalWeb"/>
        <w:numPr>
          <w:ilvl w:val="0"/>
          <w:numId w:val="9"/>
        </w:numPr>
        <w:shd w:val="clear" w:color="auto" w:fill="FFFFFF"/>
        <w:spacing w:before="0" w:beforeAutospacing="0" w:after="0" w:afterAutospacing="0" w:line="225" w:lineRule="atLeast"/>
        <w:jc w:val="both"/>
        <w:rPr>
          <w:rFonts w:ascii="Arial" w:hAnsi="Arial" w:cs="Arial"/>
          <w:b/>
          <w:color w:val="222222"/>
        </w:rPr>
      </w:pPr>
      <w:r w:rsidRPr="006863E9">
        <w:rPr>
          <w:rFonts w:ascii="Arial" w:hAnsi="Arial" w:cs="Arial"/>
          <w:b/>
          <w:color w:val="222222"/>
        </w:rPr>
        <w:t>¿Que se comprende por expansión burocrática?</w:t>
      </w:r>
    </w:p>
    <w:p w14:paraId="42163BAA" w14:textId="77777777" w:rsidR="006863E9" w:rsidRDefault="006863E9" w:rsidP="00F1681B">
      <w:pPr>
        <w:pStyle w:val="NormalWeb"/>
        <w:shd w:val="clear" w:color="auto" w:fill="FFFFFF"/>
        <w:spacing w:before="0" w:beforeAutospacing="0" w:after="0" w:afterAutospacing="0" w:line="225" w:lineRule="atLeast"/>
        <w:jc w:val="both"/>
        <w:rPr>
          <w:rFonts w:ascii="Arial" w:hAnsi="Arial" w:cs="Arial"/>
          <w:b/>
          <w:color w:val="222222"/>
        </w:rPr>
      </w:pPr>
    </w:p>
    <w:p w14:paraId="69FBCA63" w14:textId="77777777" w:rsidR="006863E9" w:rsidRDefault="006863E9" w:rsidP="00F1681B">
      <w:pPr>
        <w:pStyle w:val="NormalWeb"/>
        <w:shd w:val="clear" w:color="auto" w:fill="FFFFFF"/>
        <w:spacing w:before="0" w:beforeAutospacing="0" w:after="0" w:afterAutospacing="0" w:line="225" w:lineRule="atLeast"/>
        <w:jc w:val="both"/>
        <w:rPr>
          <w:rFonts w:ascii="Arial" w:hAnsi="Arial" w:cs="Arial"/>
        </w:rPr>
      </w:pPr>
      <w:r>
        <w:rPr>
          <w:rFonts w:ascii="Arial" w:hAnsi="Arial" w:cs="Arial"/>
        </w:rPr>
        <w:t>Es la forma más fácil de obtener poder burocrático y mayor presupuesto al extender el número de empleados que se rigen dentro de una entidad gubernamental, es por ello que el Estado tiene interés en criminalizar ciertas conductas, se desarrolla todo un grupo de organismos o un circulo que no para, se crea una industria alrededor de este crimen al crear muchas personas que se encargan de controlarlo, por lo que se denomina una dinámica perversa del Estado para tener mayor poder</w:t>
      </w:r>
      <w:r w:rsidR="00AC4BD1">
        <w:rPr>
          <w:rFonts w:ascii="Arial" w:hAnsi="Arial" w:cs="Arial"/>
        </w:rPr>
        <w:t>.</w:t>
      </w:r>
    </w:p>
    <w:p w14:paraId="7B902BCD" w14:textId="77777777" w:rsidR="00AC4BD1" w:rsidRDefault="00AC4BD1" w:rsidP="00F1681B">
      <w:pPr>
        <w:pStyle w:val="NormalWeb"/>
        <w:shd w:val="clear" w:color="auto" w:fill="FFFFFF"/>
        <w:spacing w:before="0" w:beforeAutospacing="0" w:after="0" w:afterAutospacing="0" w:line="225" w:lineRule="atLeast"/>
        <w:jc w:val="both"/>
        <w:rPr>
          <w:rFonts w:ascii="Arial" w:hAnsi="Arial" w:cs="Arial"/>
        </w:rPr>
      </w:pPr>
    </w:p>
    <w:p w14:paraId="64ED50A1" w14:textId="77777777" w:rsidR="00AC4BD1" w:rsidRPr="006863E9" w:rsidRDefault="00AC4BD1" w:rsidP="00F1681B">
      <w:pPr>
        <w:pStyle w:val="NormalWeb"/>
        <w:shd w:val="clear" w:color="auto" w:fill="FFFFFF"/>
        <w:spacing w:before="0" w:beforeAutospacing="0" w:after="0" w:afterAutospacing="0" w:line="225" w:lineRule="atLeast"/>
        <w:jc w:val="both"/>
        <w:rPr>
          <w:rFonts w:ascii="Arial" w:hAnsi="Arial" w:cs="Arial"/>
          <w:color w:val="222222"/>
        </w:rPr>
      </w:pPr>
    </w:p>
    <w:p w14:paraId="7F3B25BF" w14:textId="77777777" w:rsidR="00F1681B" w:rsidRDefault="00F1681B" w:rsidP="00CC5F98">
      <w:pPr>
        <w:pStyle w:val="NormalWeb"/>
        <w:numPr>
          <w:ilvl w:val="0"/>
          <w:numId w:val="9"/>
        </w:numPr>
        <w:shd w:val="clear" w:color="auto" w:fill="FFFFFF"/>
        <w:spacing w:before="0" w:beforeAutospacing="0" w:after="0" w:afterAutospacing="0" w:line="225" w:lineRule="atLeast"/>
        <w:jc w:val="both"/>
        <w:rPr>
          <w:rFonts w:ascii="Arial" w:hAnsi="Arial" w:cs="Arial"/>
          <w:b/>
          <w:color w:val="222222"/>
        </w:rPr>
      </w:pPr>
      <w:r w:rsidRPr="004E461A">
        <w:rPr>
          <w:rFonts w:ascii="Arial" w:hAnsi="Arial" w:cs="Arial"/>
          <w:color w:val="222222"/>
        </w:rPr>
        <w:t>¿</w:t>
      </w:r>
      <w:r w:rsidRPr="006863E9">
        <w:rPr>
          <w:rFonts w:ascii="Arial" w:hAnsi="Arial" w:cs="Arial"/>
          <w:b/>
          <w:color w:val="222222"/>
        </w:rPr>
        <w:t>Explica por qué nos comenta el Dr. Miguel</w:t>
      </w:r>
      <w:r w:rsidRPr="006863E9">
        <w:rPr>
          <w:rStyle w:val="apple-converted-space"/>
          <w:rFonts w:ascii="Arial" w:hAnsi="Arial" w:cs="Arial"/>
          <w:b/>
          <w:color w:val="222222"/>
        </w:rPr>
        <w:t> </w:t>
      </w:r>
      <w:r w:rsidRPr="006863E9">
        <w:rPr>
          <w:rFonts w:ascii="Arial" w:hAnsi="Arial" w:cs="Arial"/>
          <w:b/>
          <w:color w:val="222222"/>
        </w:rPr>
        <w:t>Anxo</w:t>
      </w:r>
      <w:r w:rsidRPr="006863E9">
        <w:rPr>
          <w:rStyle w:val="apple-converted-space"/>
          <w:rFonts w:ascii="Arial" w:hAnsi="Arial" w:cs="Arial"/>
          <w:b/>
          <w:color w:val="222222"/>
        </w:rPr>
        <w:t> </w:t>
      </w:r>
      <w:r w:rsidRPr="006863E9">
        <w:rPr>
          <w:rFonts w:ascii="Arial" w:hAnsi="Arial" w:cs="Arial"/>
          <w:b/>
          <w:color w:val="222222"/>
        </w:rPr>
        <w:t>Bastos</w:t>
      </w:r>
      <w:r w:rsidRPr="006863E9">
        <w:rPr>
          <w:rStyle w:val="apple-converted-space"/>
          <w:rFonts w:ascii="Arial" w:hAnsi="Arial" w:cs="Arial"/>
          <w:b/>
          <w:color w:val="222222"/>
        </w:rPr>
        <w:t> </w:t>
      </w:r>
      <w:r w:rsidRPr="006863E9">
        <w:rPr>
          <w:rFonts w:ascii="Arial" w:hAnsi="Arial" w:cs="Arial"/>
          <w:b/>
          <w:color w:val="222222"/>
        </w:rPr>
        <w:t>que la administración pública es un ente socialista?</w:t>
      </w:r>
    </w:p>
    <w:p w14:paraId="1B241ADB" w14:textId="77777777" w:rsidR="006863E9" w:rsidRDefault="006863E9" w:rsidP="00F1681B">
      <w:pPr>
        <w:pStyle w:val="NormalWeb"/>
        <w:shd w:val="clear" w:color="auto" w:fill="FFFFFF"/>
        <w:spacing w:before="0" w:beforeAutospacing="0" w:after="0" w:afterAutospacing="0" w:line="225" w:lineRule="atLeast"/>
        <w:jc w:val="both"/>
        <w:rPr>
          <w:rFonts w:ascii="Arial" w:hAnsi="Arial" w:cs="Arial"/>
          <w:b/>
          <w:color w:val="222222"/>
        </w:rPr>
      </w:pPr>
    </w:p>
    <w:p w14:paraId="532710CF" w14:textId="77777777" w:rsidR="00AC4BD1" w:rsidRDefault="00AC4BD1" w:rsidP="00F1681B">
      <w:pPr>
        <w:pStyle w:val="NormalWeb"/>
        <w:shd w:val="clear" w:color="auto" w:fill="FFFFFF"/>
        <w:spacing w:before="0" w:beforeAutospacing="0" w:after="0" w:afterAutospacing="0" w:line="225" w:lineRule="atLeast"/>
        <w:jc w:val="both"/>
        <w:rPr>
          <w:rFonts w:ascii="Arial" w:hAnsi="Arial" w:cs="Arial"/>
        </w:rPr>
      </w:pPr>
      <w:r>
        <w:rPr>
          <w:rFonts w:ascii="Arial" w:hAnsi="Arial" w:cs="Arial"/>
        </w:rPr>
        <w:t xml:space="preserve">La administración Pública es un ente socialista de forma parcial porque se forma por un grupo de personas organizadas que monopolizan un sector del ámbito del gobierno, deciden ellos administrar ciertas partes de la economía por lo tanto restringe nuestros derechos a decidir sobre ese sector. Como ejemplo, deciden </w:t>
      </w:r>
      <w:r>
        <w:rPr>
          <w:rFonts w:ascii="Arial" w:hAnsi="Arial" w:cs="Arial"/>
        </w:rPr>
        <w:lastRenderedPageBreak/>
        <w:t>administrar la edu</w:t>
      </w:r>
      <w:r w:rsidR="00CC5F98">
        <w:rPr>
          <w:rFonts w:ascii="Arial" w:hAnsi="Arial" w:cs="Arial"/>
        </w:rPr>
        <w:t>cación, esto se convierte en un</w:t>
      </w:r>
      <w:r>
        <w:rPr>
          <w:rFonts w:ascii="Arial" w:hAnsi="Arial" w:cs="Arial"/>
        </w:rPr>
        <w:t xml:space="preserve"> monopolio al que solo el estado es quien decide las reglas de actuación de dicho sector, restringiendo nuestra intervención como sociedad.</w:t>
      </w:r>
    </w:p>
    <w:p w14:paraId="1CBCB975" w14:textId="77777777" w:rsidR="00AC4BD1" w:rsidRDefault="00AC4BD1" w:rsidP="00F1681B">
      <w:pPr>
        <w:pStyle w:val="NormalWeb"/>
        <w:shd w:val="clear" w:color="auto" w:fill="FFFFFF"/>
        <w:spacing w:before="0" w:beforeAutospacing="0" w:after="0" w:afterAutospacing="0" w:line="225" w:lineRule="atLeast"/>
        <w:jc w:val="both"/>
        <w:rPr>
          <w:rFonts w:ascii="Arial" w:hAnsi="Arial" w:cs="Arial"/>
        </w:rPr>
      </w:pPr>
    </w:p>
    <w:p w14:paraId="0F237255" w14:textId="77777777" w:rsidR="00AC4BD1" w:rsidRPr="00AC4BD1" w:rsidRDefault="00AC4BD1" w:rsidP="00F1681B">
      <w:pPr>
        <w:pStyle w:val="NormalWeb"/>
        <w:shd w:val="clear" w:color="auto" w:fill="FFFFFF"/>
        <w:spacing w:before="0" w:beforeAutospacing="0" w:after="0" w:afterAutospacing="0" w:line="225" w:lineRule="atLeast"/>
        <w:jc w:val="both"/>
        <w:rPr>
          <w:rFonts w:ascii="Arial" w:hAnsi="Arial" w:cs="Arial"/>
          <w:color w:val="222222"/>
        </w:rPr>
      </w:pPr>
    </w:p>
    <w:p w14:paraId="5DE5DC87" w14:textId="77777777" w:rsidR="00F1681B" w:rsidRPr="006863E9" w:rsidRDefault="00F1681B" w:rsidP="000741AA">
      <w:pPr>
        <w:pStyle w:val="NormalWeb"/>
        <w:numPr>
          <w:ilvl w:val="0"/>
          <w:numId w:val="9"/>
        </w:numPr>
        <w:shd w:val="clear" w:color="auto" w:fill="FFFFFF"/>
        <w:spacing w:before="0" w:beforeAutospacing="0" w:after="0" w:afterAutospacing="0" w:line="225" w:lineRule="atLeast"/>
        <w:jc w:val="both"/>
        <w:rPr>
          <w:rFonts w:ascii="Arial" w:hAnsi="Arial" w:cs="Arial"/>
          <w:b/>
          <w:color w:val="222222"/>
        </w:rPr>
      </w:pPr>
      <w:r w:rsidRPr="006863E9">
        <w:rPr>
          <w:rFonts w:ascii="Arial" w:hAnsi="Arial" w:cs="Arial"/>
          <w:b/>
          <w:color w:val="222222"/>
        </w:rPr>
        <w:t>¿Tu opinión respecto al tercer video en cuanto a podrá darse una México 2050 con qué modelo de administración pública?</w:t>
      </w:r>
    </w:p>
    <w:p w14:paraId="564A02FB" w14:textId="77777777" w:rsidR="00A073A7" w:rsidRPr="006863E9" w:rsidRDefault="00F1681B" w:rsidP="006863E9">
      <w:pPr>
        <w:pStyle w:val="NormalWeb"/>
        <w:shd w:val="clear" w:color="auto" w:fill="FFFFFF"/>
        <w:spacing w:before="0" w:beforeAutospacing="0" w:after="0" w:afterAutospacing="0" w:line="300" w:lineRule="atLeast"/>
        <w:rPr>
          <w:rFonts w:ascii="Arial" w:hAnsi="Arial" w:cs="Arial"/>
          <w:color w:val="222222"/>
        </w:rPr>
      </w:pPr>
      <w:r w:rsidRPr="004E461A">
        <w:rPr>
          <w:rFonts w:ascii="Arial" w:hAnsi="Arial" w:cs="Arial"/>
          <w:color w:val="222222"/>
        </w:rPr>
        <w:t> </w:t>
      </w:r>
    </w:p>
    <w:p w14:paraId="70612C26" w14:textId="77777777" w:rsidR="00D0424B" w:rsidRDefault="00AC4BD1" w:rsidP="00475704">
      <w:p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En este video, nos enseña que nuestro país forma parte de los futuros paraísos económicos mundiales en cuanto a crecimiento y bonanza económica, también refleja la parte de un México hermoso, con muchas áreas de crecimiento económico</w:t>
      </w:r>
      <w:r w:rsidR="00B66A76">
        <w:rPr>
          <w:rFonts w:ascii="Arial" w:eastAsia="Times New Roman" w:hAnsi="Arial" w:cs="Arial"/>
          <w:color w:val="222222"/>
          <w:sz w:val="24"/>
          <w:szCs w:val="24"/>
          <w:lang w:eastAsia="es-MX"/>
        </w:rPr>
        <w:t xml:space="preserve"> relativas al turismo.</w:t>
      </w:r>
    </w:p>
    <w:p w14:paraId="5AE7AD42" w14:textId="77777777" w:rsidR="00AC4BD1" w:rsidRDefault="00AC4BD1" w:rsidP="00475704">
      <w:pPr>
        <w:shd w:val="clear" w:color="auto" w:fill="FFFFFF"/>
        <w:spacing w:after="0" w:line="300" w:lineRule="atLeast"/>
        <w:jc w:val="both"/>
        <w:rPr>
          <w:rFonts w:ascii="Arial" w:eastAsia="Times New Roman" w:hAnsi="Arial" w:cs="Arial"/>
          <w:color w:val="222222"/>
          <w:sz w:val="24"/>
          <w:szCs w:val="24"/>
          <w:lang w:eastAsia="es-MX"/>
        </w:rPr>
      </w:pPr>
    </w:p>
    <w:p w14:paraId="04EE95C5" w14:textId="77777777" w:rsidR="00AC4BD1" w:rsidRDefault="00AC4BD1" w:rsidP="00475704">
      <w:p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Considero que aún es tiempo para hacer cambios sustanciales en la política y planes de desarrollo en materia de educación, de ética y valores humanos que son en gran medida, los factores que hemos dejado de lado</w:t>
      </w:r>
      <w:r w:rsidR="00481673">
        <w:rPr>
          <w:rFonts w:ascii="Arial" w:eastAsia="Times New Roman" w:hAnsi="Arial" w:cs="Arial"/>
          <w:color w:val="222222"/>
          <w:sz w:val="24"/>
          <w:szCs w:val="24"/>
          <w:lang w:eastAsia="es-MX"/>
        </w:rPr>
        <w:t xml:space="preserve"> abriendo paso al sistema cubierto de corrupción como nuestro presente.</w:t>
      </w:r>
    </w:p>
    <w:p w14:paraId="4FF46368" w14:textId="77777777" w:rsidR="00B66A76" w:rsidRDefault="00B66A76" w:rsidP="00475704">
      <w:pPr>
        <w:shd w:val="clear" w:color="auto" w:fill="FFFFFF"/>
        <w:spacing w:after="0" w:line="300" w:lineRule="atLeast"/>
        <w:jc w:val="both"/>
        <w:rPr>
          <w:rFonts w:ascii="Arial" w:eastAsia="Times New Roman" w:hAnsi="Arial" w:cs="Arial"/>
          <w:color w:val="222222"/>
          <w:sz w:val="24"/>
          <w:szCs w:val="24"/>
          <w:lang w:eastAsia="es-MX"/>
        </w:rPr>
      </w:pPr>
    </w:p>
    <w:p w14:paraId="6D967980" w14:textId="77777777" w:rsidR="00CC5F98" w:rsidRDefault="00CC5F98" w:rsidP="00CC5F98">
      <w:pPr>
        <w:pStyle w:val="Prrafodelista"/>
        <w:shd w:val="clear" w:color="auto" w:fill="FFFFFF"/>
        <w:spacing w:after="0" w:line="300" w:lineRule="atLeast"/>
        <w:jc w:val="both"/>
        <w:rPr>
          <w:rFonts w:ascii="Arial" w:eastAsia="Times New Roman" w:hAnsi="Arial" w:cs="Arial"/>
          <w:color w:val="222222"/>
          <w:sz w:val="24"/>
          <w:szCs w:val="24"/>
          <w:lang w:eastAsia="es-MX"/>
        </w:rPr>
      </w:pPr>
    </w:p>
    <w:p w14:paraId="40C012D8" w14:textId="77777777" w:rsidR="00CC5F98" w:rsidRDefault="00CC5F98" w:rsidP="00CC5F98">
      <w:pPr>
        <w:pStyle w:val="Prrafodelista"/>
        <w:shd w:val="clear" w:color="auto" w:fill="FFFFFF"/>
        <w:spacing w:after="0" w:line="300" w:lineRule="atLeast"/>
        <w:jc w:val="both"/>
        <w:rPr>
          <w:rFonts w:ascii="Arial" w:eastAsia="Times New Roman" w:hAnsi="Arial" w:cs="Arial"/>
          <w:color w:val="222222"/>
          <w:sz w:val="24"/>
          <w:szCs w:val="24"/>
          <w:lang w:eastAsia="es-MX"/>
        </w:rPr>
      </w:pPr>
    </w:p>
    <w:p w14:paraId="239FBF50" w14:textId="77777777" w:rsidR="00CC5F98" w:rsidRDefault="00CC5F98" w:rsidP="00CC5F98">
      <w:pPr>
        <w:pStyle w:val="Prrafodelista"/>
        <w:shd w:val="clear" w:color="auto" w:fill="FFFFFF"/>
        <w:spacing w:after="0" w:line="300" w:lineRule="atLeast"/>
        <w:jc w:val="both"/>
        <w:rPr>
          <w:rFonts w:ascii="Arial" w:eastAsia="Times New Roman" w:hAnsi="Arial" w:cs="Arial"/>
          <w:color w:val="222222"/>
          <w:sz w:val="24"/>
          <w:szCs w:val="24"/>
          <w:lang w:eastAsia="es-MX"/>
        </w:rPr>
      </w:pPr>
    </w:p>
    <w:p w14:paraId="427B278B" w14:textId="77777777" w:rsidR="00CC5F98" w:rsidRDefault="00CC5F98" w:rsidP="00CC5F98">
      <w:pPr>
        <w:pStyle w:val="Prrafodelista"/>
        <w:shd w:val="clear" w:color="auto" w:fill="FFFFFF"/>
        <w:spacing w:after="0" w:line="300" w:lineRule="atLeast"/>
        <w:jc w:val="both"/>
        <w:rPr>
          <w:rFonts w:ascii="Arial" w:eastAsia="Times New Roman" w:hAnsi="Arial" w:cs="Arial"/>
          <w:color w:val="222222"/>
          <w:sz w:val="24"/>
          <w:szCs w:val="24"/>
          <w:lang w:eastAsia="es-MX"/>
        </w:rPr>
      </w:pPr>
    </w:p>
    <w:p w14:paraId="09A8E447" w14:textId="77777777" w:rsidR="00CC5F98" w:rsidRDefault="00CC5F98" w:rsidP="00CC5F98">
      <w:pPr>
        <w:pStyle w:val="Prrafodelista"/>
        <w:shd w:val="clear" w:color="auto" w:fill="FFFFFF"/>
        <w:spacing w:after="0" w:line="300" w:lineRule="atLeast"/>
        <w:jc w:val="both"/>
        <w:rPr>
          <w:rFonts w:ascii="Arial" w:eastAsia="Times New Roman" w:hAnsi="Arial" w:cs="Arial"/>
          <w:color w:val="222222"/>
          <w:sz w:val="24"/>
          <w:szCs w:val="24"/>
          <w:lang w:eastAsia="es-MX"/>
        </w:rPr>
      </w:pPr>
    </w:p>
    <w:p w14:paraId="2F4A3709" w14:textId="77777777" w:rsidR="00CC5F98" w:rsidRDefault="00CC5F98" w:rsidP="00CC5F98">
      <w:pPr>
        <w:pStyle w:val="Prrafodelista"/>
        <w:shd w:val="clear" w:color="auto" w:fill="FFFFFF"/>
        <w:spacing w:after="0" w:line="300" w:lineRule="atLeast"/>
        <w:jc w:val="both"/>
        <w:rPr>
          <w:rFonts w:ascii="Arial" w:eastAsia="Times New Roman" w:hAnsi="Arial" w:cs="Arial"/>
          <w:color w:val="222222"/>
          <w:sz w:val="24"/>
          <w:szCs w:val="24"/>
          <w:lang w:eastAsia="es-MX"/>
        </w:rPr>
      </w:pPr>
    </w:p>
    <w:p w14:paraId="4D2E136F" w14:textId="77777777" w:rsidR="00CC5F98" w:rsidRDefault="00CC5F98" w:rsidP="00CC5F98">
      <w:pPr>
        <w:pStyle w:val="Prrafodelista"/>
        <w:shd w:val="clear" w:color="auto" w:fill="FFFFFF"/>
        <w:spacing w:after="0" w:line="300" w:lineRule="atLeast"/>
        <w:jc w:val="both"/>
        <w:rPr>
          <w:rFonts w:ascii="Arial" w:eastAsia="Times New Roman" w:hAnsi="Arial" w:cs="Arial"/>
          <w:color w:val="222222"/>
          <w:sz w:val="24"/>
          <w:szCs w:val="24"/>
          <w:lang w:eastAsia="es-MX"/>
        </w:rPr>
      </w:pPr>
    </w:p>
    <w:p w14:paraId="7BAC67E1" w14:textId="77777777" w:rsidR="00CC5F98" w:rsidRDefault="00CC5F98" w:rsidP="00CC5F98">
      <w:pPr>
        <w:pStyle w:val="Prrafodelista"/>
        <w:shd w:val="clear" w:color="auto" w:fill="FFFFFF"/>
        <w:spacing w:after="0" w:line="300" w:lineRule="atLeast"/>
        <w:jc w:val="both"/>
        <w:rPr>
          <w:rFonts w:ascii="Arial" w:eastAsia="Times New Roman" w:hAnsi="Arial" w:cs="Arial"/>
          <w:color w:val="222222"/>
          <w:sz w:val="24"/>
          <w:szCs w:val="24"/>
          <w:lang w:eastAsia="es-MX"/>
        </w:rPr>
      </w:pPr>
    </w:p>
    <w:p w14:paraId="201A2BC9" w14:textId="77777777" w:rsidR="00CC5F98" w:rsidRDefault="00CC5F98" w:rsidP="00CC5F98">
      <w:pPr>
        <w:pStyle w:val="Prrafodelista"/>
        <w:shd w:val="clear" w:color="auto" w:fill="FFFFFF"/>
        <w:spacing w:after="0" w:line="300" w:lineRule="atLeast"/>
        <w:jc w:val="both"/>
        <w:rPr>
          <w:rFonts w:ascii="Arial" w:eastAsia="Times New Roman" w:hAnsi="Arial" w:cs="Arial"/>
          <w:color w:val="222222"/>
          <w:sz w:val="24"/>
          <w:szCs w:val="24"/>
          <w:lang w:eastAsia="es-MX"/>
        </w:rPr>
      </w:pPr>
    </w:p>
    <w:p w14:paraId="270E7A0A" w14:textId="77777777" w:rsidR="00CC5F98" w:rsidRDefault="00CC5F98" w:rsidP="00CC5F98">
      <w:pPr>
        <w:pStyle w:val="Prrafodelista"/>
        <w:shd w:val="clear" w:color="auto" w:fill="FFFFFF"/>
        <w:spacing w:after="0" w:line="300" w:lineRule="atLeast"/>
        <w:jc w:val="both"/>
        <w:rPr>
          <w:rFonts w:ascii="Arial" w:eastAsia="Times New Roman" w:hAnsi="Arial" w:cs="Arial"/>
          <w:color w:val="222222"/>
          <w:sz w:val="24"/>
          <w:szCs w:val="24"/>
          <w:lang w:eastAsia="es-MX"/>
        </w:rPr>
      </w:pPr>
    </w:p>
    <w:sectPr w:rsidR="00CC5F98" w:rsidSect="004D0C98">
      <w:headerReference w:type="default" r:id="rId10"/>
      <w:pgSz w:w="12240" w:h="15840" w:code="1"/>
      <w:pgMar w:top="1417" w:right="1701" w:bottom="1417" w:left="1701" w:header="1417" w:footer="141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rge Padilla" w:date="2015-06-06T23:42:00Z" w:initials="JP">
    <w:p w14:paraId="4906DB83" w14:textId="77777777" w:rsidR="000741AA" w:rsidRPr="00BD65D9" w:rsidRDefault="000741AA" w:rsidP="000741AA">
      <w:pPr>
        <w:spacing w:line="360" w:lineRule="auto"/>
        <w:ind w:right="1417"/>
        <w:jc w:val="both"/>
        <w:rPr>
          <w:rFonts w:ascii="Arial" w:hAnsi="Arial" w:cs="Arial"/>
          <w:sz w:val="28"/>
          <w:szCs w:val="28"/>
        </w:rPr>
      </w:pPr>
      <w:r>
        <w:rPr>
          <w:rStyle w:val="Refdecomentario"/>
        </w:rPr>
        <w:annotationRef/>
      </w:r>
      <w:r>
        <w:rPr>
          <w:rStyle w:val="Refdenotaalfinal"/>
        </w:rPr>
        <w:footnoteRef/>
      </w:r>
      <w:r>
        <w:t xml:space="preserve"> Fundamentos Jurídicos de la Administración Pública.- Dra. Lucia Guadalupe Ontiveros</w:t>
      </w:r>
    </w:p>
    <w:p w14:paraId="27201392" w14:textId="77777777" w:rsidR="000741AA" w:rsidRDefault="000741AA">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2013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FDF20" w14:textId="77777777" w:rsidR="00EA6449" w:rsidRDefault="00EA6449" w:rsidP="004D0C98">
      <w:pPr>
        <w:spacing w:after="0" w:line="240" w:lineRule="auto"/>
      </w:pPr>
      <w:r>
        <w:separator/>
      </w:r>
    </w:p>
  </w:endnote>
  <w:endnote w:type="continuationSeparator" w:id="0">
    <w:p w14:paraId="722D0A01" w14:textId="77777777" w:rsidR="00EA6449" w:rsidRDefault="00EA6449" w:rsidP="004D0C98">
      <w:pPr>
        <w:spacing w:after="0" w:line="240" w:lineRule="auto"/>
      </w:pPr>
      <w:r>
        <w:continuationSeparator/>
      </w:r>
    </w:p>
  </w:endnote>
  <w:endnote w:id="1">
    <w:p w14:paraId="2C805C81" w14:textId="77777777" w:rsidR="000741AA" w:rsidRPr="00BD65D9" w:rsidRDefault="000741AA" w:rsidP="000741AA">
      <w:pPr>
        <w:spacing w:line="360" w:lineRule="auto"/>
        <w:ind w:right="1417"/>
        <w:jc w:val="both"/>
        <w:rPr>
          <w:rFonts w:ascii="Arial" w:hAnsi="Arial" w:cs="Arial"/>
          <w:sz w:val="28"/>
          <w:szCs w:val="28"/>
        </w:rPr>
      </w:pPr>
      <w:r>
        <w:rPr>
          <w:rStyle w:val="Refdenotaalfinal"/>
        </w:rPr>
        <w:endnoteRef/>
      </w:r>
      <w:r>
        <w:t xml:space="preserve"> Fundamentos Jurídicos de la Administración Pública.- Dra. Lucia Guadalupe Ontiveros</w:t>
      </w:r>
    </w:p>
    <w:p w14:paraId="53699455" w14:textId="77777777" w:rsidR="000741AA" w:rsidRDefault="000741AA" w:rsidP="000741AA">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65EBC" w14:textId="77777777" w:rsidR="00EA6449" w:rsidRDefault="00EA6449" w:rsidP="004D0C98">
      <w:pPr>
        <w:spacing w:after="0" w:line="240" w:lineRule="auto"/>
      </w:pPr>
      <w:r>
        <w:separator/>
      </w:r>
    </w:p>
  </w:footnote>
  <w:footnote w:type="continuationSeparator" w:id="0">
    <w:p w14:paraId="071BFEC5" w14:textId="77777777" w:rsidR="00EA6449" w:rsidRDefault="00EA6449" w:rsidP="004D0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60DA" w14:textId="77777777" w:rsidR="004D0C98" w:rsidRDefault="004D0C98">
    <w:pPr>
      <w:pStyle w:val="Encabezado"/>
    </w:pPr>
  </w:p>
  <w:p w14:paraId="0F104CE9" w14:textId="77777777" w:rsidR="004D0C98" w:rsidRDefault="004D0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 w15:restartNumberingAfterBreak="0">
    <w:nsid w:val="11AD578C"/>
    <w:multiLevelType w:val="multilevel"/>
    <w:tmpl w:val="C09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96055"/>
    <w:multiLevelType w:val="hybridMultilevel"/>
    <w:tmpl w:val="D1AA1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6"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913F9"/>
    <w:multiLevelType w:val="hybridMultilevel"/>
    <w:tmpl w:val="CFD4B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2E3A98"/>
    <w:multiLevelType w:val="hybridMultilevel"/>
    <w:tmpl w:val="D09435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7"/>
  </w:num>
  <w:num w:numId="8">
    <w:abstractNumId w:val="4"/>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ge Padilla">
    <w15:presenceInfo w15:providerId="Windows Live" w15:userId="2898dde7b0f89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741AA"/>
    <w:rsid w:val="00085A9C"/>
    <w:rsid w:val="000D1BA0"/>
    <w:rsid w:val="001041F8"/>
    <w:rsid w:val="00110835"/>
    <w:rsid w:val="00122DE0"/>
    <w:rsid w:val="001349F6"/>
    <w:rsid w:val="00175B4E"/>
    <w:rsid w:val="0017633C"/>
    <w:rsid w:val="00196325"/>
    <w:rsid w:val="001A10ED"/>
    <w:rsid w:val="001B594A"/>
    <w:rsid w:val="001D7693"/>
    <w:rsid w:val="002026FF"/>
    <w:rsid w:val="00236D7B"/>
    <w:rsid w:val="0026188F"/>
    <w:rsid w:val="002B0879"/>
    <w:rsid w:val="002C0584"/>
    <w:rsid w:val="003566E2"/>
    <w:rsid w:val="00475704"/>
    <w:rsid w:val="00481673"/>
    <w:rsid w:val="004C7337"/>
    <w:rsid w:val="004D0C98"/>
    <w:rsid w:val="004E461A"/>
    <w:rsid w:val="004E7281"/>
    <w:rsid w:val="0051293E"/>
    <w:rsid w:val="005211BB"/>
    <w:rsid w:val="00560CC4"/>
    <w:rsid w:val="00575E21"/>
    <w:rsid w:val="005842EB"/>
    <w:rsid w:val="00590D5C"/>
    <w:rsid w:val="00593E2D"/>
    <w:rsid w:val="005B4EAE"/>
    <w:rsid w:val="005B57CB"/>
    <w:rsid w:val="005B7EB7"/>
    <w:rsid w:val="005D2197"/>
    <w:rsid w:val="005D4F91"/>
    <w:rsid w:val="005E55BC"/>
    <w:rsid w:val="0060497E"/>
    <w:rsid w:val="00630914"/>
    <w:rsid w:val="006863E9"/>
    <w:rsid w:val="006E0E7E"/>
    <w:rsid w:val="006E54F8"/>
    <w:rsid w:val="00716E07"/>
    <w:rsid w:val="00721D05"/>
    <w:rsid w:val="00726DE0"/>
    <w:rsid w:val="00734885"/>
    <w:rsid w:val="00776A24"/>
    <w:rsid w:val="00785592"/>
    <w:rsid w:val="0079325B"/>
    <w:rsid w:val="00796D5D"/>
    <w:rsid w:val="007F7F6A"/>
    <w:rsid w:val="00823678"/>
    <w:rsid w:val="008435FF"/>
    <w:rsid w:val="00852E05"/>
    <w:rsid w:val="00927A52"/>
    <w:rsid w:val="00980D72"/>
    <w:rsid w:val="00981280"/>
    <w:rsid w:val="009838A9"/>
    <w:rsid w:val="009B4838"/>
    <w:rsid w:val="00A073A7"/>
    <w:rsid w:val="00A20C5F"/>
    <w:rsid w:val="00A423CC"/>
    <w:rsid w:val="00A42F81"/>
    <w:rsid w:val="00A62999"/>
    <w:rsid w:val="00AB4CDE"/>
    <w:rsid w:val="00AC4BD1"/>
    <w:rsid w:val="00AC6208"/>
    <w:rsid w:val="00AF7323"/>
    <w:rsid w:val="00B01B86"/>
    <w:rsid w:val="00B024CA"/>
    <w:rsid w:val="00B225F9"/>
    <w:rsid w:val="00B66A76"/>
    <w:rsid w:val="00BA6842"/>
    <w:rsid w:val="00BD5246"/>
    <w:rsid w:val="00BD65D9"/>
    <w:rsid w:val="00BF4B4F"/>
    <w:rsid w:val="00BF6E4E"/>
    <w:rsid w:val="00C11D54"/>
    <w:rsid w:val="00C35079"/>
    <w:rsid w:val="00C3640D"/>
    <w:rsid w:val="00C54ECE"/>
    <w:rsid w:val="00C60902"/>
    <w:rsid w:val="00C720EA"/>
    <w:rsid w:val="00C860BA"/>
    <w:rsid w:val="00CC5F98"/>
    <w:rsid w:val="00D0424B"/>
    <w:rsid w:val="00D15732"/>
    <w:rsid w:val="00D449ED"/>
    <w:rsid w:val="00D861F4"/>
    <w:rsid w:val="00DA47DD"/>
    <w:rsid w:val="00DB65FD"/>
    <w:rsid w:val="00E415EC"/>
    <w:rsid w:val="00E85A15"/>
    <w:rsid w:val="00EA6449"/>
    <w:rsid w:val="00F1681B"/>
    <w:rsid w:val="00F375E5"/>
    <w:rsid w:val="00F936EF"/>
    <w:rsid w:val="00FC6598"/>
    <w:rsid w:val="00FE649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DBD2"/>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 w:type="table" w:styleId="Tablaconcuadrcula">
    <w:name w:val="Table Grid"/>
    <w:basedOn w:val="Tablanormal"/>
    <w:uiPriority w:val="39"/>
    <w:rsid w:val="00C3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C5F9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C5F98"/>
    <w:rPr>
      <w:sz w:val="20"/>
      <w:szCs w:val="20"/>
    </w:rPr>
  </w:style>
  <w:style w:type="character" w:styleId="Refdenotaalfinal">
    <w:name w:val="endnote reference"/>
    <w:basedOn w:val="Fuentedeprrafopredeter"/>
    <w:uiPriority w:val="99"/>
    <w:semiHidden/>
    <w:unhideWhenUsed/>
    <w:rsid w:val="00CC5F98"/>
    <w:rPr>
      <w:vertAlign w:val="superscript"/>
    </w:rPr>
  </w:style>
  <w:style w:type="character" w:styleId="Refdecomentario">
    <w:name w:val="annotation reference"/>
    <w:basedOn w:val="Fuentedeprrafopredeter"/>
    <w:uiPriority w:val="99"/>
    <w:semiHidden/>
    <w:unhideWhenUsed/>
    <w:rsid w:val="000741AA"/>
    <w:rPr>
      <w:sz w:val="16"/>
      <w:szCs w:val="16"/>
    </w:rPr>
  </w:style>
  <w:style w:type="paragraph" w:styleId="Textocomentario">
    <w:name w:val="annotation text"/>
    <w:basedOn w:val="Normal"/>
    <w:link w:val="TextocomentarioCar"/>
    <w:uiPriority w:val="99"/>
    <w:semiHidden/>
    <w:unhideWhenUsed/>
    <w:rsid w:val="000741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41AA"/>
    <w:rPr>
      <w:sz w:val="20"/>
      <w:szCs w:val="20"/>
    </w:rPr>
  </w:style>
  <w:style w:type="paragraph" w:styleId="Asuntodelcomentario">
    <w:name w:val="annotation subject"/>
    <w:basedOn w:val="Textocomentario"/>
    <w:next w:val="Textocomentario"/>
    <w:link w:val="AsuntodelcomentarioCar"/>
    <w:uiPriority w:val="99"/>
    <w:semiHidden/>
    <w:unhideWhenUsed/>
    <w:rsid w:val="000741AA"/>
    <w:rPr>
      <w:b/>
      <w:bCs/>
    </w:rPr>
  </w:style>
  <w:style w:type="character" w:customStyle="1" w:styleId="AsuntodelcomentarioCar">
    <w:name w:val="Asunto del comentario Car"/>
    <w:basedOn w:val="TextocomentarioCar"/>
    <w:link w:val="Asuntodelcomentario"/>
    <w:uiPriority w:val="99"/>
    <w:semiHidden/>
    <w:rsid w:val="000741AA"/>
    <w:rPr>
      <w:b/>
      <w:bCs/>
      <w:sz w:val="20"/>
      <w:szCs w:val="20"/>
    </w:rPr>
  </w:style>
  <w:style w:type="paragraph" w:styleId="Textodeglobo">
    <w:name w:val="Balloon Text"/>
    <w:basedOn w:val="Normal"/>
    <w:link w:val="TextodegloboCar"/>
    <w:uiPriority w:val="99"/>
    <w:semiHidden/>
    <w:unhideWhenUsed/>
    <w:rsid w:val="000741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41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91621">
      <w:bodyDiv w:val="1"/>
      <w:marLeft w:val="0"/>
      <w:marRight w:val="0"/>
      <w:marTop w:val="0"/>
      <w:marBottom w:val="0"/>
      <w:divBdr>
        <w:top w:val="none" w:sz="0" w:space="0" w:color="auto"/>
        <w:left w:val="none" w:sz="0" w:space="0" w:color="auto"/>
        <w:bottom w:val="none" w:sz="0" w:space="0" w:color="auto"/>
        <w:right w:val="none" w:sz="0" w:space="0" w:color="auto"/>
      </w:divBdr>
      <w:divsChild>
        <w:div w:id="305471197">
          <w:marLeft w:val="0"/>
          <w:marRight w:val="0"/>
          <w:marTop w:val="0"/>
          <w:marBottom w:val="0"/>
          <w:divBdr>
            <w:top w:val="single" w:sz="6" w:space="8" w:color="FFFFFF"/>
            <w:left w:val="single" w:sz="6" w:space="8" w:color="DBDBDB"/>
            <w:bottom w:val="single" w:sz="6" w:space="8" w:color="DBDBDB"/>
            <w:right w:val="single" w:sz="6" w:space="8" w:color="DBDBDB"/>
          </w:divBdr>
          <w:divsChild>
            <w:div w:id="7485125">
              <w:marLeft w:val="0"/>
              <w:marRight w:val="0"/>
              <w:marTop w:val="0"/>
              <w:marBottom w:val="0"/>
              <w:divBdr>
                <w:top w:val="none" w:sz="0" w:space="0" w:color="auto"/>
                <w:left w:val="none" w:sz="0" w:space="0" w:color="auto"/>
                <w:bottom w:val="dotted" w:sz="6" w:space="8" w:color="CCCCCC"/>
                <w:right w:val="none" w:sz="0" w:space="0" w:color="auto"/>
              </w:divBdr>
            </w:div>
            <w:div w:id="107566823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875199267">
      <w:bodyDiv w:val="1"/>
      <w:marLeft w:val="0"/>
      <w:marRight w:val="0"/>
      <w:marTop w:val="0"/>
      <w:marBottom w:val="0"/>
      <w:divBdr>
        <w:top w:val="none" w:sz="0" w:space="0" w:color="auto"/>
        <w:left w:val="none" w:sz="0" w:space="0" w:color="auto"/>
        <w:bottom w:val="none" w:sz="0" w:space="0" w:color="auto"/>
        <w:right w:val="none" w:sz="0" w:space="0" w:color="auto"/>
      </w:divBdr>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69765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E3CFA-6493-4FED-956A-54E4A782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1728</Words>
  <Characters>9508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Jorge Padilla</cp:lastModifiedBy>
  <cp:revision>3</cp:revision>
  <dcterms:created xsi:type="dcterms:W3CDTF">2015-06-07T04:50:00Z</dcterms:created>
  <dcterms:modified xsi:type="dcterms:W3CDTF">2015-06-07T04:51:00Z</dcterms:modified>
</cp:coreProperties>
</file>