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8278E5" w:rsidRDefault="0045653C" w:rsidP="00D04BE3">
      <w:pPr>
        <w:spacing w:line="360" w:lineRule="auto"/>
        <w:rPr>
          <w:rFonts w:ascii="Arial" w:hAnsi="Arial" w:cs="Arial"/>
          <w:sz w:val="22"/>
          <w:szCs w:val="22"/>
          <w:lang w:val="es-ES_tradnl"/>
        </w:rPr>
      </w:pPr>
    </w:p>
    <w:p w14:paraId="41B4C8C8" w14:textId="1338EA0C" w:rsidR="0045653C" w:rsidRPr="008278E5" w:rsidRDefault="0045653C" w:rsidP="00D04BE3">
      <w:pPr>
        <w:spacing w:line="360" w:lineRule="auto"/>
        <w:rPr>
          <w:rFonts w:ascii="Arial" w:hAnsi="Arial" w:cs="Arial"/>
          <w:sz w:val="22"/>
          <w:szCs w:val="22"/>
          <w:lang w:val="es-ES_tradnl"/>
        </w:rPr>
      </w:pPr>
    </w:p>
    <w:p w14:paraId="4F877061" w14:textId="3C077E1F" w:rsidR="0045653C" w:rsidRPr="008278E5" w:rsidRDefault="0045653C" w:rsidP="00D04BE3">
      <w:pPr>
        <w:spacing w:line="360" w:lineRule="auto"/>
        <w:rPr>
          <w:rFonts w:ascii="Arial" w:hAnsi="Arial" w:cs="Arial"/>
          <w:sz w:val="22"/>
          <w:szCs w:val="22"/>
          <w:lang w:val="es-ES_tradnl"/>
        </w:rPr>
      </w:pPr>
    </w:p>
    <w:p w14:paraId="19EF1D45" w14:textId="77777777" w:rsidR="0045653C" w:rsidRPr="008278E5" w:rsidRDefault="0045653C" w:rsidP="00D04BE3">
      <w:pPr>
        <w:spacing w:line="360" w:lineRule="auto"/>
        <w:rPr>
          <w:rFonts w:ascii="Arial" w:hAnsi="Arial" w:cs="Arial"/>
          <w:sz w:val="22"/>
          <w:szCs w:val="22"/>
          <w:lang w:val="es-ES_tradnl"/>
        </w:rPr>
      </w:pPr>
    </w:p>
    <w:p w14:paraId="0542A65A" w14:textId="77777777" w:rsidR="0045653C" w:rsidRPr="008278E5" w:rsidRDefault="0045653C" w:rsidP="00D04BE3">
      <w:pPr>
        <w:spacing w:line="360" w:lineRule="auto"/>
        <w:rPr>
          <w:rFonts w:ascii="Arial" w:hAnsi="Arial" w:cs="Arial"/>
          <w:sz w:val="22"/>
          <w:szCs w:val="22"/>
          <w:lang w:val="es-ES_tradnl"/>
        </w:rPr>
      </w:pPr>
    </w:p>
    <w:p w14:paraId="68F48CB4" w14:textId="77777777" w:rsidR="0045653C" w:rsidRPr="008278E5" w:rsidRDefault="0045653C" w:rsidP="00D04BE3">
      <w:pPr>
        <w:spacing w:line="360" w:lineRule="auto"/>
        <w:rPr>
          <w:rFonts w:ascii="Arial" w:hAnsi="Arial" w:cs="Arial"/>
          <w:sz w:val="22"/>
          <w:szCs w:val="22"/>
          <w:lang w:val="es-ES_tradnl"/>
        </w:rPr>
      </w:pPr>
    </w:p>
    <w:p w14:paraId="08C6D692" w14:textId="77777777" w:rsidR="0045653C" w:rsidRPr="008278E5" w:rsidRDefault="0045653C" w:rsidP="00D04BE3">
      <w:pPr>
        <w:spacing w:line="360" w:lineRule="auto"/>
        <w:rPr>
          <w:rFonts w:ascii="Arial" w:hAnsi="Arial" w:cs="Arial"/>
          <w:sz w:val="22"/>
          <w:szCs w:val="22"/>
          <w:lang w:val="es-ES_tradnl"/>
        </w:rPr>
      </w:pPr>
    </w:p>
    <w:p w14:paraId="4F225835" w14:textId="77777777" w:rsidR="0045653C" w:rsidRPr="008278E5" w:rsidRDefault="0045653C" w:rsidP="00D04BE3">
      <w:pPr>
        <w:spacing w:line="360" w:lineRule="auto"/>
        <w:rPr>
          <w:rFonts w:ascii="Arial" w:hAnsi="Arial" w:cs="Arial"/>
          <w:sz w:val="22"/>
          <w:szCs w:val="22"/>
          <w:lang w:val="es-ES_tradnl"/>
        </w:rPr>
      </w:pPr>
    </w:p>
    <w:p w14:paraId="739ED9CB" w14:textId="77777777" w:rsidR="0045653C" w:rsidRPr="008278E5" w:rsidRDefault="0045653C" w:rsidP="00D04BE3">
      <w:pPr>
        <w:spacing w:line="360" w:lineRule="auto"/>
        <w:rPr>
          <w:rFonts w:ascii="Arial" w:hAnsi="Arial" w:cs="Arial"/>
          <w:sz w:val="22"/>
          <w:szCs w:val="22"/>
          <w:lang w:val="es-ES_tradnl"/>
        </w:rPr>
      </w:pPr>
    </w:p>
    <w:p w14:paraId="30163A35" w14:textId="77777777" w:rsidR="0045653C" w:rsidRPr="008278E5" w:rsidRDefault="0045653C" w:rsidP="00D04BE3">
      <w:pPr>
        <w:spacing w:line="360" w:lineRule="auto"/>
        <w:rPr>
          <w:rFonts w:ascii="Arial" w:hAnsi="Arial" w:cs="Arial"/>
          <w:sz w:val="22"/>
          <w:szCs w:val="22"/>
          <w:lang w:val="es-ES_tradnl"/>
        </w:rPr>
      </w:pPr>
    </w:p>
    <w:p w14:paraId="5FC3C7A9" w14:textId="77777777" w:rsidR="0045653C" w:rsidRPr="008278E5" w:rsidRDefault="0045653C" w:rsidP="00D04BE3">
      <w:pPr>
        <w:spacing w:line="360" w:lineRule="auto"/>
        <w:rPr>
          <w:rFonts w:ascii="Arial" w:hAnsi="Arial" w:cs="Arial"/>
          <w:sz w:val="22"/>
          <w:szCs w:val="22"/>
          <w:lang w:val="es-ES_tradnl"/>
        </w:rPr>
      </w:pPr>
    </w:p>
    <w:p w14:paraId="74CF9860" w14:textId="77777777" w:rsidR="0045653C" w:rsidRPr="008278E5" w:rsidRDefault="0045653C" w:rsidP="00D04BE3">
      <w:pPr>
        <w:spacing w:line="360" w:lineRule="auto"/>
        <w:rPr>
          <w:rFonts w:ascii="Arial" w:hAnsi="Arial" w:cs="Arial"/>
          <w:sz w:val="22"/>
          <w:szCs w:val="22"/>
          <w:lang w:val="es-ES_tradnl"/>
        </w:rPr>
      </w:pPr>
    </w:p>
    <w:p w14:paraId="48130E94" w14:textId="25952F16" w:rsidR="00510BBC" w:rsidRPr="008278E5" w:rsidRDefault="00083490" w:rsidP="00510BBC">
      <w:pPr>
        <w:spacing w:line="360" w:lineRule="auto"/>
        <w:jc w:val="center"/>
        <w:rPr>
          <w:rFonts w:ascii="Arial" w:hAnsi="Arial" w:cs="Arial"/>
          <w:b/>
          <w:sz w:val="22"/>
          <w:szCs w:val="22"/>
          <w:lang w:val="es-ES_tradnl"/>
        </w:rPr>
      </w:pPr>
      <w:r w:rsidRPr="008278E5">
        <w:rPr>
          <w:rFonts w:ascii="Arial" w:hAnsi="Arial" w:cs="Arial"/>
          <w:b/>
          <w:sz w:val="22"/>
          <w:szCs w:val="22"/>
          <w:lang w:val="es-ES_tradnl"/>
        </w:rPr>
        <w:t>INSTITUTO</w:t>
      </w:r>
      <w:r w:rsidR="00B6748E" w:rsidRPr="008278E5">
        <w:rPr>
          <w:rFonts w:ascii="Arial" w:hAnsi="Arial" w:cs="Arial"/>
          <w:b/>
          <w:sz w:val="22"/>
          <w:szCs w:val="22"/>
          <w:lang w:val="es-ES_tradnl"/>
        </w:rPr>
        <w:t xml:space="preserve"> DE ADMINISTRACIÓN PÚBLICA DEL ESTADO DE CHIAPAS</w:t>
      </w:r>
    </w:p>
    <w:p w14:paraId="1E232AB8" w14:textId="0CA4ED55" w:rsidR="00510BBC" w:rsidRPr="008278E5" w:rsidRDefault="00B6748E" w:rsidP="00510BBC">
      <w:pPr>
        <w:spacing w:line="360" w:lineRule="auto"/>
        <w:jc w:val="center"/>
        <w:rPr>
          <w:rFonts w:ascii="Arial" w:hAnsi="Arial" w:cs="Arial"/>
          <w:sz w:val="22"/>
          <w:szCs w:val="22"/>
          <w:lang w:val="es-ES_tradnl"/>
        </w:rPr>
      </w:pPr>
      <w:r w:rsidRPr="008278E5">
        <w:rPr>
          <w:rFonts w:ascii="Arial" w:hAnsi="Arial" w:cs="Arial"/>
          <w:sz w:val="22"/>
          <w:szCs w:val="22"/>
          <w:lang w:val="es-ES_tradnl"/>
        </w:rPr>
        <w:t>MAESTRÍA EN ADMINISTRACIÓN Y POLÍTICAS PÚBLICAS</w:t>
      </w:r>
    </w:p>
    <w:p w14:paraId="462A9E59" w14:textId="6049E6FD" w:rsidR="00510BBC" w:rsidRPr="008278E5" w:rsidRDefault="00B6748E" w:rsidP="00510BBC">
      <w:pPr>
        <w:spacing w:line="360" w:lineRule="auto"/>
        <w:jc w:val="center"/>
        <w:rPr>
          <w:rFonts w:ascii="Arial" w:hAnsi="Arial" w:cs="Arial"/>
          <w:sz w:val="22"/>
          <w:szCs w:val="22"/>
          <w:lang w:val="es-ES_tradnl"/>
        </w:rPr>
      </w:pPr>
      <w:r w:rsidRPr="008278E5">
        <w:rPr>
          <w:rFonts w:ascii="Arial" w:hAnsi="Arial" w:cs="Arial"/>
          <w:sz w:val="22"/>
          <w:szCs w:val="22"/>
          <w:lang w:val="es-ES_tradnl"/>
        </w:rPr>
        <w:t>UNIDAD 1, ACTIVIDAD 2</w:t>
      </w:r>
    </w:p>
    <w:p w14:paraId="6C099D70" w14:textId="6D3CE23B" w:rsidR="00510BBC" w:rsidRPr="008278E5" w:rsidRDefault="00B6748E" w:rsidP="00510BBC">
      <w:pPr>
        <w:spacing w:line="360" w:lineRule="auto"/>
        <w:jc w:val="center"/>
        <w:rPr>
          <w:rFonts w:ascii="Arial" w:hAnsi="Arial" w:cs="Arial"/>
          <w:sz w:val="22"/>
          <w:szCs w:val="22"/>
          <w:lang w:val="es-ES_tradnl"/>
        </w:rPr>
      </w:pPr>
      <w:r w:rsidRPr="008278E5">
        <w:rPr>
          <w:rFonts w:ascii="Arial" w:hAnsi="Arial" w:cs="Arial"/>
          <w:sz w:val="22"/>
          <w:szCs w:val="22"/>
          <w:lang w:val="es-ES_tradnl"/>
        </w:rPr>
        <w:t>PRINCIPALES TEÓRICOS DE LA PLANEACIÓN ESTRATÉGICA</w:t>
      </w:r>
    </w:p>
    <w:p w14:paraId="47E9BB1D" w14:textId="1C4BA175" w:rsidR="00510BBC" w:rsidRPr="008278E5" w:rsidRDefault="00510BBC" w:rsidP="00510BBC">
      <w:pPr>
        <w:spacing w:line="360" w:lineRule="auto"/>
        <w:jc w:val="center"/>
        <w:rPr>
          <w:rFonts w:ascii="Arial" w:hAnsi="Arial" w:cs="Arial"/>
          <w:sz w:val="22"/>
          <w:szCs w:val="22"/>
          <w:lang w:val="es-ES_tradnl"/>
        </w:rPr>
      </w:pPr>
      <w:r w:rsidRPr="008278E5">
        <w:rPr>
          <w:rFonts w:ascii="Arial" w:hAnsi="Arial" w:cs="Arial"/>
          <w:sz w:val="22"/>
          <w:szCs w:val="22"/>
          <w:lang w:val="es-ES_tradnl"/>
        </w:rPr>
        <w:t>DAVID E. LEÓN ROMERO</w:t>
      </w:r>
    </w:p>
    <w:p w14:paraId="161BEB00" w14:textId="77777777" w:rsidR="00510BBC" w:rsidRPr="008278E5" w:rsidRDefault="00510BBC" w:rsidP="00D04BE3">
      <w:pPr>
        <w:spacing w:line="360" w:lineRule="auto"/>
        <w:rPr>
          <w:rFonts w:ascii="Arial" w:hAnsi="Arial" w:cs="Arial"/>
          <w:sz w:val="22"/>
          <w:szCs w:val="22"/>
          <w:lang w:val="es-ES_tradnl"/>
        </w:rPr>
      </w:pPr>
    </w:p>
    <w:p w14:paraId="5B158FFD" w14:textId="77777777" w:rsidR="0045653C" w:rsidRPr="008278E5" w:rsidRDefault="0045653C" w:rsidP="00D04BE3">
      <w:pPr>
        <w:spacing w:line="360" w:lineRule="auto"/>
        <w:rPr>
          <w:rFonts w:ascii="Arial" w:hAnsi="Arial" w:cs="Arial"/>
          <w:sz w:val="22"/>
          <w:szCs w:val="22"/>
          <w:lang w:val="es-ES_tradnl"/>
        </w:rPr>
      </w:pPr>
    </w:p>
    <w:p w14:paraId="6541B327" w14:textId="77777777" w:rsidR="0045653C" w:rsidRPr="008278E5" w:rsidRDefault="0045653C" w:rsidP="00D04BE3">
      <w:pPr>
        <w:spacing w:line="360" w:lineRule="auto"/>
        <w:rPr>
          <w:rFonts w:ascii="Arial" w:hAnsi="Arial" w:cs="Arial"/>
          <w:sz w:val="22"/>
          <w:szCs w:val="22"/>
          <w:lang w:val="es-ES_tradnl"/>
        </w:rPr>
      </w:pPr>
    </w:p>
    <w:p w14:paraId="2482BBA2" w14:textId="77777777" w:rsidR="0045653C" w:rsidRPr="008278E5" w:rsidRDefault="0045653C" w:rsidP="00D04BE3">
      <w:pPr>
        <w:spacing w:line="360" w:lineRule="auto"/>
        <w:rPr>
          <w:rFonts w:ascii="Arial" w:hAnsi="Arial" w:cs="Arial"/>
          <w:sz w:val="22"/>
          <w:szCs w:val="22"/>
          <w:lang w:val="es-ES_tradnl"/>
        </w:rPr>
      </w:pPr>
    </w:p>
    <w:p w14:paraId="4664EEDF" w14:textId="77777777" w:rsidR="0045653C" w:rsidRPr="008278E5" w:rsidRDefault="0045653C" w:rsidP="00D04BE3">
      <w:pPr>
        <w:spacing w:line="360" w:lineRule="auto"/>
        <w:rPr>
          <w:rFonts w:ascii="Arial" w:hAnsi="Arial" w:cs="Arial"/>
          <w:sz w:val="22"/>
          <w:szCs w:val="22"/>
          <w:lang w:val="es-ES_tradnl"/>
        </w:rPr>
      </w:pPr>
    </w:p>
    <w:p w14:paraId="292CC39E" w14:textId="77777777" w:rsidR="0045653C" w:rsidRPr="008278E5" w:rsidRDefault="0045653C" w:rsidP="00D04BE3">
      <w:pPr>
        <w:spacing w:line="360" w:lineRule="auto"/>
        <w:rPr>
          <w:rFonts w:ascii="Arial" w:hAnsi="Arial" w:cs="Arial"/>
          <w:sz w:val="22"/>
          <w:szCs w:val="22"/>
          <w:lang w:val="es-ES_tradnl"/>
        </w:rPr>
      </w:pPr>
    </w:p>
    <w:p w14:paraId="35595FBD" w14:textId="77777777" w:rsidR="0045653C" w:rsidRPr="008278E5" w:rsidRDefault="0045653C" w:rsidP="00D04BE3">
      <w:pPr>
        <w:spacing w:line="360" w:lineRule="auto"/>
        <w:rPr>
          <w:rFonts w:ascii="Arial" w:hAnsi="Arial" w:cs="Arial"/>
          <w:sz w:val="22"/>
          <w:szCs w:val="22"/>
          <w:lang w:val="es-ES_tradnl"/>
        </w:rPr>
      </w:pPr>
    </w:p>
    <w:p w14:paraId="40BA993F" w14:textId="77777777" w:rsidR="0045653C" w:rsidRPr="008278E5" w:rsidRDefault="0045653C" w:rsidP="00D04BE3">
      <w:pPr>
        <w:spacing w:line="360" w:lineRule="auto"/>
        <w:rPr>
          <w:rFonts w:ascii="Arial" w:hAnsi="Arial" w:cs="Arial"/>
          <w:sz w:val="22"/>
          <w:szCs w:val="22"/>
          <w:lang w:val="es-ES_tradnl"/>
        </w:rPr>
      </w:pPr>
    </w:p>
    <w:p w14:paraId="5195D995" w14:textId="77777777" w:rsidR="0045653C" w:rsidRPr="008278E5" w:rsidRDefault="0045653C" w:rsidP="00D04BE3">
      <w:pPr>
        <w:spacing w:line="360" w:lineRule="auto"/>
        <w:rPr>
          <w:rFonts w:ascii="Arial" w:hAnsi="Arial" w:cs="Arial"/>
          <w:sz w:val="22"/>
          <w:szCs w:val="22"/>
          <w:lang w:val="es-ES_tradnl"/>
        </w:rPr>
      </w:pPr>
    </w:p>
    <w:p w14:paraId="7CC8FED8" w14:textId="77777777" w:rsidR="0045653C" w:rsidRPr="008278E5" w:rsidRDefault="0045653C" w:rsidP="00D04BE3">
      <w:pPr>
        <w:spacing w:line="360" w:lineRule="auto"/>
        <w:rPr>
          <w:rFonts w:ascii="Arial" w:hAnsi="Arial" w:cs="Arial"/>
          <w:sz w:val="22"/>
          <w:szCs w:val="22"/>
          <w:lang w:val="es-ES_tradnl"/>
        </w:rPr>
      </w:pPr>
    </w:p>
    <w:p w14:paraId="45E59CE1" w14:textId="77777777" w:rsidR="0045653C" w:rsidRPr="008278E5" w:rsidRDefault="0045653C" w:rsidP="00D04BE3">
      <w:pPr>
        <w:spacing w:line="360" w:lineRule="auto"/>
        <w:rPr>
          <w:rFonts w:ascii="Arial" w:hAnsi="Arial" w:cs="Arial"/>
          <w:sz w:val="22"/>
          <w:szCs w:val="22"/>
          <w:lang w:val="es-ES_tradnl"/>
        </w:rPr>
      </w:pPr>
    </w:p>
    <w:p w14:paraId="14C039AF" w14:textId="77777777" w:rsidR="0045653C" w:rsidRPr="008278E5" w:rsidRDefault="0045653C" w:rsidP="00D04BE3">
      <w:pPr>
        <w:spacing w:line="360" w:lineRule="auto"/>
        <w:rPr>
          <w:rFonts w:ascii="Arial" w:hAnsi="Arial" w:cs="Arial"/>
          <w:sz w:val="22"/>
          <w:szCs w:val="22"/>
          <w:lang w:val="es-ES_tradnl"/>
        </w:rPr>
      </w:pPr>
    </w:p>
    <w:p w14:paraId="2D71AF2A" w14:textId="77777777" w:rsidR="0045653C" w:rsidRPr="008278E5" w:rsidRDefault="0045653C" w:rsidP="00D04BE3">
      <w:pPr>
        <w:spacing w:line="360" w:lineRule="auto"/>
        <w:rPr>
          <w:rFonts w:ascii="Arial" w:hAnsi="Arial" w:cs="Arial"/>
          <w:sz w:val="22"/>
          <w:szCs w:val="22"/>
          <w:lang w:val="es-ES_tradnl"/>
        </w:rPr>
      </w:pPr>
    </w:p>
    <w:p w14:paraId="7D59A7C2" w14:textId="77777777" w:rsidR="0045653C" w:rsidRPr="008278E5" w:rsidRDefault="0045653C" w:rsidP="00D04BE3">
      <w:pPr>
        <w:spacing w:line="360" w:lineRule="auto"/>
        <w:rPr>
          <w:rFonts w:ascii="Arial" w:hAnsi="Arial" w:cs="Arial"/>
          <w:sz w:val="22"/>
          <w:szCs w:val="22"/>
          <w:lang w:val="es-ES_tradnl"/>
        </w:rPr>
      </w:pPr>
    </w:p>
    <w:p w14:paraId="7385C4F2" w14:textId="77777777" w:rsidR="0045653C" w:rsidRPr="008278E5" w:rsidRDefault="0045653C" w:rsidP="00D04BE3">
      <w:pPr>
        <w:spacing w:line="360" w:lineRule="auto"/>
        <w:rPr>
          <w:rFonts w:ascii="Arial" w:hAnsi="Arial" w:cs="Arial"/>
          <w:sz w:val="22"/>
          <w:szCs w:val="22"/>
          <w:lang w:val="es-ES_tradnl"/>
        </w:rPr>
      </w:pPr>
    </w:p>
    <w:p w14:paraId="6DE16156" w14:textId="77777777" w:rsidR="0045653C" w:rsidRPr="008278E5" w:rsidRDefault="0045653C" w:rsidP="00D04BE3">
      <w:pPr>
        <w:spacing w:line="360" w:lineRule="auto"/>
        <w:rPr>
          <w:rFonts w:ascii="Arial" w:hAnsi="Arial" w:cs="Arial"/>
          <w:sz w:val="22"/>
          <w:szCs w:val="22"/>
          <w:lang w:val="es-ES_tradnl"/>
        </w:rPr>
      </w:pPr>
    </w:p>
    <w:p w14:paraId="7A600FF5" w14:textId="77777777" w:rsidR="0045653C" w:rsidRPr="008278E5" w:rsidRDefault="0045653C" w:rsidP="00D04BE3">
      <w:pPr>
        <w:spacing w:line="360" w:lineRule="auto"/>
        <w:rPr>
          <w:rFonts w:ascii="Arial" w:hAnsi="Arial" w:cs="Arial"/>
          <w:sz w:val="22"/>
          <w:szCs w:val="22"/>
          <w:lang w:val="es-ES_tradnl"/>
        </w:rPr>
      </w:pPr>
    </w:p>
    <w:p w14:paraId="5251239D" w14:textId="77777777" w:rsidR="0045653C" w:rsidRPr="008278E5" w:rsidRDefault="0045653C" w:rsidP="00D04BE3">
      <w:pPr>
        <w:spacing w:line="360" w:lineRule="auto"/>
        <w:rPr>
          <w:rFonts w:ascii="Arial" w:hAnsi="Arial" w:cs="Arial"/>
          <w:sz w:val="22"/>
          <w:szCs w:val="22"/>
          <w:lang w:val="es-ES_tradnl"/>
        </w:rPr>
      </w:pPr>
    </w:p>
    <w:p w14:paraId="0DD01062" w14:textId="77777777" w:rsidR="0045653C" w:rsidRPr="008278E5" w:rsidRDefault="0045653C" w:rsidP="00D04BE3">
      <w:pPr>
        <w:spacing w:line="360" w:lineRule="auto"/>
        <w:rPr>
          <w:rFonts w:ascii="Arial" w:hAnsi="Arial" w:cs="Arial"/>
          <w:sz w:val="22"/>
          <w:szCs w:val="22"/>
          <w:lang w:val="es-ES_tradnl"/>
        </w:rPr>
      </w:pPr>
    </w:p>
    <w:p w14:paraId="02114AFC" w14:textId="77777777" w:rsidR="0045653C" w:rsidRPr="008278E5" w:rsidRDefault="0045653C" w:rsidP="00D04BE3">
      <w:pPr>
        <w:spacing w:line="360" w:lineRule="auto"/>
        <w:rPr>
          <w:rFonts w:ascii="Arial" w:hAnsi="Arial" w:cs="Arial"/>
          <w:sz w:val="22"/>
          <w:szCs w:val="22"/>
          <w:lang w:val="es-ES_tradnl"/>
        </w:rPr>
      </w:pPr>
    </w:p>
    <w:p w14:paraId="33B2EC19" w14:textId="77777777" w:rsidR="00EE16EC" w:rsidRPr="008278E5" w:rsidRDefault="000023D4">
      <w:pPr>
        <w:rPr>
          <w:rFonts w:ascii="Arial" w:hAnsi="Arial" w:cs="Arial"/>
          <w:b/>
          <w:sz w:val="22"/>
          <w:szCs w:val="22"/>
          <w:lang w:val="es-ES_tradnl"/>
        </w:rPr>
      </w:pPr>
      <w:r w:rsidRPr="008278E5">
        <w:rPr>
          <w:rFonts w:ascii="Arial" w:hAnsi="Arial" w:cs="Arial"/>
          <w:b/>
          <w:sz w:val="22"/>
          <w:szCs w:val="22"/>
          <w:lang w:val="es-ES_tradnl"/>
        </w:rPr>
        <w:t>ÍNDICE</w:t>
      </w:r>
    </w:p>
    <w:p w14:paraId="26236596" w14:textId="77777777" w:rsidR="00EE16EC" w:rsidRPr="008278E5" w:rsidRDefault="00EE16EC" w:rsidP="0099790A">
      <w:pPr>
        <w:jc w:val="both"/>
        <w:rPr>
          <w:rFonts w:ascii="Arial" w:hAnsi="Arial" w:cs="Arial"/>
          <w:b/>
          <w:sz w:val="22"/>
          <w:szCs w:val="22"/>
          <w:lang w:val="es-ES_tradnl"/>
        </w:rPr>
      </w:pPr>
    </w:p>
    <w:p w14:paraId="2BFD05AE" w14:textId="712C217F" w:rsidR="00EE16EC" w:rsidRPr="008278E5" w:rsidRDefault="00EE16EC" w:rsidP="00B7343A">
      <w:pPr>
        <w:spacing w:line="360" w:lineRule="auto"/>
        <w:jc w:val="both"/>
        <w:rPr>
          <w:rFonts w:ascii="Arial" w:hAnsi="Arial" w:cs="Arial"/>
          <w:b/>
          <w:sz w:val="22"/>
          <w:szCs w:val="22"/>
          <w:lang w:val="es-ES_tradnl"/>
        </w:rPr>
      </w:pPr>
      <w:r w:rsidRPr="008278E5">
        <w:rPr>
          <w:rFonts w:ascii="Arial" w:hAnsi="Arial" w:cs="Arial"/>
          <w:b/>
          <w:sz w:val="22"/>
          <w:szCs w:val="22"/>
          <w:lang w:val="es-ES_tradnl"/>
        </w:rPr>
        <w:t>1. INTRODUCCIÓN</w:t>
      </w:r>
      <w:r w:rsidR="00292AFE" w:rsidRPr="008278E5">
        <w:rPr>
          <w:rFonts w:ascii="Arial" w:hAnsi="Arial" w:cs="Arial"/>
          <w:b/>
          <w:sz w:val="22"/>
          <w:szCs w:val="22"/>
          <w:lang w:val="es-ES_tradnl"/>
        </w:rPr>
        <w:t>………………………………………………………………………</w:t>
      </w:r>
      <w:r w:rsidR="00E03329" w:rsidRPr="008278E5">
        <w:rPr>
          <w:rFonts w:ascii="Arial" w:hAnsi="Arial" w:cs="Arial"/>
          <w:b/>
          <w:sz w:val="22"/>
          <w:szCs w:val="22"/>
          <w:lang w:val="es-ES_tradnl"/>
        </w:rPr>
        <w:t>.</w:t>
      </w:r>
      <w:r w:rsidR="00292AFE" w:rsidRPr="008278E5">
        <w:rPr>
          <w:rFonts w:ascii="Arial" w:hAnsi="Arial" w:cs="Arial"/>
          <w:b/>
          <w:sz w:val="22"/>
          <w:szCs w:val="22"/>
          <w:lang w:val="es-ES_tradnl"/>
        </w:rPr>
        <w:t>.</w:t>
      </w:r>
      <w:r w:rsidR="0099790A" w:rsidRPr="008278E5">
        <w:rPr>
          <w:rFonts w:ascii="Arial" w:hAnsi="Arial" w:cs="Arial"/>
          <w:b/>
          <w:sz w:val="22"/>
          <w:szCs w:val="22"/>
          <w:lang w:val="es-ES_tradnl"/>
        </w:rPr>
        <w:t>3</w:t>
      </w:r>
    </w:p>
    <w:p w14:paraId="24D1A573" w14:textId="23A01C05" w:rsidR="00EE16EC" w:rsidRPr="008278E5" w:rsidRDefault="00E03329" w:rsidP="00B6748E">
      <w:pPr>
        <w:spacing w:line="360" w:lineRule="auto"/>
        <w:jc w:val="both"/>
        <w:rPr>
          <w:rFonts w:ascii="Arial" w:hAnsi="Arial" w:cs="Arial"/>
          <w:b/>
          <w:sz w:val="22"/>
          <w:szCs w:val="22"/>
          <w:lang w:val="es-ES_tradnl"/>
        </w:rPr>
      </w:pPr>
      <w:r w:rsidRPr="008278E5">
        <w:rPr>
          <w:rFonts w:ascii="Arial" w:hAnsi="Arial" w:cs="Arial"/>
          <w:b/>
          <w:sz w:val="22"/>
          <w:szCs w:val="22"/>
          <w:lang w:val="es-ES_tradnl"/>
        </w:rPr>
        <w:t>2</w:t>
      </w:r>
      <w:r w:rsidR="00B7343A" w:rsidRPr="008278E5">
        <w:rPr>
          <w:rFonts w:ascii="Arial" w:hAnsi="Arial" w:cs="Arial"/>
          <w:b/>
          <w:sz w:val="22"/>
          <w:szCs w:val="22"/>
          <w:lang w:val="es-ES_tradnl"/>
        </w:rPr>
        <w:t xml:space="preserve">. </w:t>
      </w:r>
      <w:r w:rsidR="00B6748E" w:rsidRPr="008278E5">
        <w:rPr>
          <w:rFonts w:ascii="Arial" w:hAnsi="Arial" w:cs="Arial"/>
          <w:b/>
          <w:sz w:val="22"/>
          <w:szCs w:val="22"/>
          <w:lang w:val="es-ES_tradnl"/>
        </w:rPr>
        <w:t xml:space="preserve">PRINCIPALES TEÓRICOS DE </w:t>
      </w:r>
      <w:r w:rsidR="00782971" w:rsidRPr="008278E5">
        <w:rPr>
          <w:rFonts w:ascii="Arial" w:hAnsi="Arial" w:cs="Arial"/>
          <w:b/>
          <w:sz w:val="22"/>
          <w:szCs w:val="22"/>
          <w:lang w:val="es-ES_tradnl"/>
        </w:rPr>
        <w:t>LA PLANEACIÓN ESTRATÉGICA……………</w:t>
      </w:r>
      <w:r w:rsidR="008278E5">
        <w:rPr>
          <w:rFonts w:ascii="Arial" w:hAnsi="Arial" w:cs="Arial"/>
          <w:b/>
          <w:sz w:val="22"/>
          <w:szCs w:val="22"/>
          <w:lang w:val="es-ES_tradnl"/>
        </w:rPr>
        <w:t>.</w:t>
      </w:r>
      <w:r w:rsidR="00782971" w:rsidRPr="008278E5">
        <w:rPr>
          <w:rFonts w:ascii="Arial" w:hAnsi="Arial" w:cs="Arial"/>
          <w:b/>
          <w:sz w:val="22"/>
          <w:szCs w:val="22"/>
          <w:lang w:val="es-ES_tradnl"/>
        </w:rPr>
        <w:t>.4</w:t>
      </w:r>
    </w:p>
    <w:p w14:paraId="215E9DF3" w14:textId="7ED3EFB6" w:rsidR="00EE16EC" w:rsidRPr="008278E5" w:rsidRDefault="00B51C0A" w:rsidP="00B7343A">
      <w:pPr>
        <w:spacing w:line="360" w:lineRule="auto"/>
        <w:jc w:val="both"/>
        <w:rPr>
          <w:rFonts w:ascii="Arial" w:hAnsi="Arial" w:cs="Arial"/>
          <w:b/>
          <w:sz w:val="22"/>
          <w:szCs w:val="22"/>
          <w:lang w:val="es-ES_tradnl"/>
        </w:rPr>
      </w:pPr>
      <w:r w:rsidRPr="008278E5">
        <w:rPr>
          <w:rFonts w:ascii="Arial" w:hAnsi="Arial" w:cs="Arial"/>
          <w:b/>
          <w:sz w:val="22"/>
          <w:szCs w:val="22"/>
          <w:lang w:val="es-ES_tradnl"/>
        </w:rPr>
        <w:t>3</w:t>
      </w:r>
      <w:r w:rsidR="00EE16EC" w:rsidRPr="008278E5">
        <w:rPr>
          <w:rFonts w:ascii="Arial" w:hAnsi="Arial" w:cs="Arial"/>
          <w:b/>
          <w:sz w:val="22"/>
          <w:szCs w:val="22"/>
          <w:lang w:val="es-ES_tradnl"/>
        </w:rPr>
        <w:t>. OBRAS CONSULTADAS</w:t>
      </w:r>
      <w:r w:rsidR="008278E5">
        <w:rPr>
          <w:rFonts w:ascii="Arial" w:hAnsi="Arial" w:cs="Arial"/>
          <w:b/>
          <w:sz w:val="22"/>
          <w:szCs w:val="22"/>
          <w:lang w:val="es-ES_tradnl"/>
        </w:rPr>
        <w:t>……………………………………………………..</w:t>
      </w:r>
      <w:r w:rsidR="008F7E84" w:rsidRPr="008278E5">
        <w:rPr>
          <w:rFonts w:ascii="Arial" w:hAnsi="Arial" w:cs="Arial"/>
          <w:b/>
          <w:sz w:val="22"/>
          <w:szCs w:val="22"/>
          <w:lang w:val="es-ES_tradnl"/>
        </w:rPr>
        <w:t>……….7</w:t>
      </w:r>
    </w:p>
    <w:p w14:paraId="2B7ACEDC" w14:textId="77777777" w:rsidR="00EE16EC" w:rsidRPr="008278E5" w:rsidRDefault="00EE16EC" w:rsidP="00EE16EC">
      <w:pPr>
        <w:spacing w:line="360" w:lineRule="auto"/>
        <w:rPr>
          <w:rFonts w:ascii="Arial" w:hAnsi="Arial" w:cs="Arial"/>
          <w:b/>
          <w:sz w:val="22"/>
          <w:szCs w:val="22"/>
          <w:lang w:val="es-ES_tradnl"/>
        </w:rPr>
      </w:pPr>
    </w:p>
    <w:p w14:paraId="40F917AC" w14:textId="721837D9" w:rsidR="00825D1B" w:rsidRPr="008278E5" w:rsidRDefault="00825D1B">
      <w:pPr>
        <w:rPr>
          <w:rFonts w:ascii="Arial" w:hAnsi="Arial" w:cs="Arial"/>
          <w:b/>
          <w:sz w:val="22"/>
          <w:szCs w:val="22"/>
          <w:lang w:val="es-ES_tradnl"/>
        </w:rPr>
      </w:pPr>
      <w:r w:rsidRPr="008278E5">
        <w:rPr>
          <w:rFonts w:ascii="Arial" w:hAnsi="Arial" w:cs="Arial"/>
          <w:b/>
          <w:sz w:val="22"/>
          <w:szCs w:val="22"/>
          <w:lang w:val="es-ES_tradnl"/>
        </w:rPr>
        <w:br w:type="page"/>
      </w:r>
      <w:bookmarkStart w:id="0" w:name="_GoBack"/>
      <w:bookmarkEnd w:id="0"/>
    </w:p>
    <w:p w14:paraId="75FEE2C0" w14:textId="5E4CD70F" w:rsidR="0045653C" w:rsidRPr="008278E5" w:rsidRDefault="00CA25A8" w:rsidP="00D04BE3">
      <w:pPr>
        <w:spacing w:line="360" w:lineRule="auto"/>
        <w:rPr>
          <w:rFonts w:ascii="Arial" w:hAnsi="Arial" w:cs="Arial"/>
          <w:b/>
          <w:sz w:val="22"/>
          <w:szCs w:val="22"/>
          <w:lang w:val="es-ES_tradnl"/>
        </w:rPr>
      </w:pPr>
      <w:r w:rsidRPr="008278E5">
        <w:rPr>
          <w:rFonts w:ascii="Arial" w:hAnsi="Arial" w:cs="Arial"/>
          <w:b/>
          <w:sz w:val="22"/>
          <w:szCs w:val="22"/>
          <w:lang w:val="es-ES_tradnl"/>
        </w:rPr>
        <w:t xml:space="preserve">1. </w:t>
      </w:r>
      <w:r w:rsidR="00690B85" w:rsidRPr="008278E5">
        <w:rPr>
          <w:rFonts w:ascii="Arial" w:hAnsi="Arial" w:cs="Arial"/>
          <w:b/>
          <w:sz w:val="22"/>
          <w:szCs w:val="22"/>
          <w:lang w:val="es-ES_tradnl"/>
        </w:rPr>
        <w:t>INTRODUCCIÓN</w:t>
      </w:r>
    </w:p>
    <w:p w14:paraId="2E82F8FF" w14:textId="77777777" w:rsidR="009F4635" w:rsidRPr="008278E5" w:rsidRDefault="009F4635" w:rsidP="00D04BE3">
      <w:pPr>
        <w:spacing w:line="360" w:lineRule="auto"/>
        <w:rPr>
          <w:rFonts w:ascii="Arial" w:hAnsi="Arial" w:cs="Arial"/>
          <w:b/>
          <w:sz w:val="22"/>
          <w:szCs w:val="22"/>
          <w:lang w:val="es-ES_tradnl"/>
        </w:rPr>
      </w:pPr>
    </w:p>
    <w:p w14:paraId="719720FB" w14:textId="60652945" w:rsidR="009F4635" w:rsidRPr="008278E5" w:rsidRDefault="00BB5B8A" w:rsidP="008D06B6">
      <w:pPr>
        <w:spacing w:line="360" w:lineRule="auto"/>
        <w:jc w:val="both"/>
        <w:rPr>
          <w:rFonts w:ascii="Arial" w:hAnsi="Arial" w:cs="Arial"/>
          <w:sz w:val="22"/>
          <w:szCs w:val="22"/>
          <w:lang w:val="es-ES_tradnl"/>
        </w:rPr>
      </w:pPr>
      <w:r w:rsidRPr="008278E5">
        <w:rPr>
          <w:rFonts w:ascii="Arial" w:hAnsi="Arial" w:cs="Arial"/>
          <w:sz w:val="22"/>
          <w:szCs w:val="22"/>
          <w:lang w:val="es-ES_tradnl"/>
        </w:rPr>
        <w:t>La pl</w:t>
      </w:r>
      <w:r w:rsidR="00845813" w:rsidRPr="008278E5">
        <w:rPr>
          <w:rFonts w:ascii="Arial" w:hAnsi="Arial" w:cs="Arial"/>
          <w:sz w:val="22"/>
          <w:szCs w:val="22"/>
          <w:lang w:val="es-ES_tradnl"/>
        </w:rPr>
        <w:t>an</w:t>
      </w:r>
      <w:r w:rsidRPr="008278E5">
        <w:rPr>
          <w:rFonts w:ascii="Arial" w:hAnsi="Arial" w:cs="Arial"/>
          <w:sz w:val="22"/>
          <w:szCs w:val="22"/>
          <w:lang w:val="es-ES_tradnl"/>
        </w:rPr>
        <w:t>eación e</w:t>
      </w:r>
      <w:r w:rsidR="00845813" w:rsidRPr="008278E5">
        <w:rPr>
          <w:rFonts w:ascii="Arial" w:hAnsi="Arial" w:cs="Arial"/>
          <w:sz w:val="22"/>
          <w:szCs w:val="22"/>
          <w:lang w:val="es-ES_tradnl"/>
        </w:rPr>
        <w:t>stratégica</w:t>
      </w:r>
      <w:r w:rsidR="00386D13" w:rsidRPr="008278E5">
        <w:rPr>
          <w:rFonts w:ascii="Arial" w:hAnsi="Arial" w:cs="Arial"/>
          <w:sz w:val="22"/>
          <w:szCs w:val="22"/>
          <w:lang w:val="es-ES_tradnl"/>
        </w:rPr>
        <w:t xml:space="preserve">, es una herramienta de gestión que permite apoyar la toma de decisiones de las organizaciones en torno al quehacer actual y al camino que deben recorrer en el futuro para adecuarse a los cambios y a las demandas que les impone el entorno y </w:t>
      </w:r>
      <w:r w:rsidR="00B51C0A" w:rsidRPr="008278E5">
        <w:rPr>
          <w:rFonts w:ascii="Arial" w:hAnsi="Arial" w:cs="Arial"/>
          <w:sz w:val="22"/>
          <w:szCs w:val="22"/>
          <w:lang w:val="es-ES_tradnl"/>
        </w:rPr>
        <w:t xml:space="preserve">con ello, </w:t>
      </w:r>
      <w:r w:rsidR="00386D13" w:rsidRPr="008278E5">
        <w:rPr>
          <w:rFonts w:ascii="Arial" w:hAnsi="Arial" w:cs="Arial"/>
          <w:sz w:val="22"/>
          <w:szCs w:val="22"/>
          <w:lang w:val="es-ES_tradnl"/>
        </w:rPr>
        <w:t>lograr la mayor eficiencia, eficacia y calidad</w:t>
      </w:r>
      <w:r w:rsidR="009F4635" w:rsidRPr="008278E5">
        <w:rPr>
          <w:rFonts w:ascii="Arial" w:hAnsi="Arial" w:cs="Arial"/>
          <w:sz w:val="22"/>
          <w:szCs w:val="22"/>
          <w:lang w:val="es-ES_tradnl"/>
        </w:rPr>
        <w:t>.</w:t>
      </w:r>
      <w:r w:rsidR="00810A23" w:rsidRPr="008278E5">
        <w:rPr>
          <w:rStyle w:val="FootnoteReference"/>
          <w:rFonts w:ascii="Arial" w:hAnsi="Arial" w:cs="Arial"/>
          <w:sz w:val="22"/>
          <w:szCs w:val="22"/>
          <w:lang w:val="es-ES_tradnl"/>
        </w:rPr>
        <w:footnoteReference w:id="1"/>
      </w:r>
    </w:p>
    <w:p w14:paraId="06421A34" w14:textId="77777777" w:rsidR="00AB291B" w:rsidRPr="008278E5" w:rsidRDefault="00AB291B" w:rsidP="008D06B6">
      <w:pPr>
        <w:spacing w:line="360" w:lineRule="auto"/>
        <w:jc w:val="both"/>
        <w:rPr>
          <w:rFonts w:ascii="Arial" w:hAnsi="Arial" w:cs="Arial"/>
          <w:sz w:val="22"/>
          <w:szCs w:val="22"/>
          <w:lang w:val="es-ES_tradnl"/>
        </w:rPr>
      </w:pPr>
    </w:p>
    <w:p w14:paraId="123D5507" w14:textId="23ED1A8E" w:rsidR="006542D4" w:rsidRPr="008278E5" w:rsidRDefault="00BB5B8A" w:rsidP="008D06B6">
      <w:pPr>
        <w:spacing w:line="360" w:lineRule="auto"/>
        <w:jc w:val="both"/>
        <w:rPr>
          <w:rFonts w:ascii="Arial" w:hAnsi="Arial" w:cs="Arial"/>
          <w:sz w:val="22"/>
          <w:szCs w:val="22"/>
          <w:lang w:val="es-ES_tradnl"/>
        </w:rPr>
      </w:pPr>
      <w:r w:rsidRPr="008278E5">
        <w:rPr>
          <w:rFonts w:ascii="Arial" w:hAnsi="Arial" w:cs="Arial"/>
          <w:sz w:val="22"/>
          <w:szCs w:val="22"/>
          <w:lang w:val="es-ES_tradnl"/>
        </w:rPr>
        <w:t xml:space="preserve">Esta herramienta centra sus esfuerzos en la formulación y establecimiento de objetivos que resultan prioritarios, donde su principal actividad es la de generar los pasos a realizar para alcanzarlos. De esta forma, la planeación estratégica resulta una herramienta clave para la toma de decisiones, partiendo de un diagnóstico de la situación actual, a través del análisis de las brechas institucionales, estableciendo así </w:t>
      </w:r>
      <w:r w:rsidR="00AB463B" w:rsidRPr="008278E5">
        <w:rPr>
          <w:rFonts w:ascii="Arial" w:hAnsi="Arial" w:cs="Arial"/>
          <w:sz w:val="22"/>
          <w:szCs w:val="22"/>
          <w:lang w:val="es-ES_tradnl"/>
        </w:rPr>
        <w:t>cuales son las acciones que se tomarán para llegar a un futuro deseado</w:t>
      </w:r>
      <w:r w:rsidR="00B51C0A" w:rsidRPr="008278E5">
        <w:rPr>
          <w:rFonts w:ascii="Arial" w:hAnsi="Arial" w:cs="Arial"/>
          <w:sz w:val="22"/>
          <w:szCs w:val="22"/>
          <w:lang w:val="es-ES_tradnl"/>
        </w:rPr>
        <w:t>,</w:t>
      </w:r>
      <w:r w:rsidR="00AB463B" w:rsidRPr="008278E5">
        <w:rPr>
          <w:rFonts w:ascii="Arial" w:hAnsi="Arial" w:cs="Arial"/>
          <w:sz w:val="22"/>
          <w:szCs w:val="22"/>
          <w:lang w:val="es-ES_tradnl"/>
        </w:rPr>
        <w:t xml:space="preserve"> el cual puede estar referido al mediano o largo plazo.</w:t>
      </w:r>
      <w:r w:rsidRPr="008278E5">
        <w:rPr>
          <w:rStyle w:val="FootnoteReference"/>
          <w:rFonts w:ascii="Arial" w:hAnsi="Arial" w:cs="Arial"/>
          <w:sz w:val="22"/>
          <w:szCs w:val="22"/>
          <w:lang w:val="es-ES_tradnl"/>
        </w:rPr>
        <w:footnoteReference w:id="2"/>
      </w:r>
    </w:p>
    <w:p w14:paraId="16B9DCD5" w14:textId="77777777" w:rsidR="006542D4" w:rsidRPr="008278E5" w:rsidRDefault="006542D4" w:rsidP="008D06B6">
      <w:pPr>
        <w:spacing w:line="360" w:lineRule="auto"/>
        <w:jc w:val="both"/>
        <w:rPr>
          <w:rFonts w:ascii="Arial" w:hAnsi="Arial" w:cs="Arial"/>
          <w:sz w:val="22"/>
          <w:szCs w:val="22"/>
          <w:lang w:val="es-ES_tradnl"/>
        </w:rPr>
      </w:pPr>
    </w:p>
    <w:p w14:paraId="039110E0" w14:textId="5A206EEF" w:rsidR="008D06B6" w:rsidRPr="008278E5" w:rsidRDefault="006542D4" w:rsidP="008D06B6">
      <w:pPr>
        <w:spacing w:line="360" w:lineRule="auto"/>
        <w:jc w:val="both"/>
        <w:rPr>
          <w:rFonts w:ascii="Arial" w:hAnsi="Arial" w:cs="Arial"/>
          <w:sz w:val="22"/>
          <w:szCs w:val="22"/>
          <w:lang w:val="es-ES_tradnl"/>
        </w:rPr>
      </w:pPr>
      <w:r w:rsidRPr="008278E5">
        <w:rPr>
          <w:rFonts w:ascii="Arial" w:hAnsi="Arial" w:cs="Arial"/>
          <w:sz w:val="22"/>
          <w:szCs w:val="22"/>
          <w:lang w:val="es-ES_tradnl"/>
        </w:rPr>
        <w:t xml:space="preserve">La esencia de aquello que nosotros llamamos planeación estratégica, se convirtió en un elemento fundamental cerca del año 1960, </w:t>
      </w:r>
      <w:r w:rsidR="008D06B6" w:rsidRPr="008278E5">
        <w:rPr>
          <w:rFonts w:ascii="Arial" w:hAnsi="Arial" w:cs="Arial"/>
          <w:sz w:val="22"/>
          <w:szCs w:val="22"/>
          <w:lang w:val="es-ES_tradnl"/>
        </w:rPr>
        <w:t>creciendo de manera sostenida en el mundo de los negocios y la vida organizacional.</w:t>
      </w:r>
      <w:r w:rsidR="008D06B6" w:rsidRPr="008278E5">
        <w:rPr>
          <w:rStyle w:val="FootnoteReference"/>
          <w:rFonts w:ascii="Arial" w:hAnsi="Arial" w:cs="Arial"/>
          <w:sz w:val="22"/>
          <w:szCs w:val="22"/>
          <w:lang w:val="es-ES_tradnl"/>
        </w:rPr>
        <w:footnoteReference w:id="3"/>
      </w:r>
    </w:p>
    <w:p w14:paraId="294CAD41" w14:textId="77777777" w:rsidR="00B51C0A" w:rsidRPr="008278E5" w:rsidRDefault="00B51C0A" w:rsidP="008D06B6">
      <w:pPr>
        <w:spacing w:line="360" w:lineRule="auto"/>
        <w:jc w:val="both"/>
        <w:rPr>
          <w:rFonts w:ascii="Arial" w:hAnsi="Arial" w:cs="Arial"/>
          <w:sz w:val="22"/>
          <w:szCs w:val="22"/>
          <w:lang w:val="es-ES_tradnl"/>
        </w:rPr>
      </w:pPr>
    </w:p>
    <w:p w14:paraId="6F410A35" w14:textId="2D195F7F" w:rsidR="008D06B6" w:rsidRPr="008278E5" w:rsidRDefault="008D06B6" w:rsidP="008D06B6">
      <w:pPr>
        <w:spacing w:line="360" w:lineRule="auto"/>
        <w:jc w:val="both"/>
        <w:rPr>
          <w:rFonts w:ascii="Arial" w:hAnsi="Arial" w:cs="Arial"/>
          <w:sz w:val="22"/>
          <w:szCs w:val="22"/>
          <w:lang w:val="es-ES_tradnl"/>
        </w:rPr>
      </w:pPr>
      <w:r w:rsidRPr="008278E5">
        <w:rPr>
          <w:rFonts w:ascii="Arial" w:hAnsi="Arial" w:cs="Arial"/>
          <w:sz w:val="22"/>
          <w:szCs w:val="22"/>
          <w:lang w:val="es-ES_tradnl"/>
        </w:rPr>
        <w:t>La planeación estratégica resulta en</w:t>
      </w:r>
      <w:r w:rsidR="00B51C0A" w:rsidRPr="008278E5">
        <w:rPr>
          <w:rFonts w:ascii="Arial" w:hAnsi="Arial" w:cs="Arial"/>
          <w:sz w:val="22"/>
          <w:szCs w:val="22"/>
          <w:lang w:val="es-ES_tradnl"/>
        </w:rPr>
        <w:t xml:space="preserve">tonces, un proceso sistemático </w:t>
      </w:r>
      <w:r w:rsidRPr="008278E5">
        <w:rPr>
          <w:rFonts w:ascii="Arial" w:hAnsi="Arial" w:cs="Arial"/>
          <w:sz w:val="22"/>
          <w:szCs w:val="22"/>
          <w:lang w:val="es-ES_tradnl"/>
        </w:rPr>
        <w:t>para visualizar el futuro y trasladar dicha visión en metas y objetivos definidos, y una secuencia de pasos para lograr conseguirlos.</w:t>
      </w:r>
      <w:r w:rsidRPr="008278E5">
        <w:rPr>
          <w:rStyle w:val="FootnoteReference"/>
          <w:rFonts w:ascii="Arial" w:hAnsi="Arial" w:cs="Arial"/>
          <w:sz w:val="22"/>
          <w:szCs w:val="22"/>
          <w:lang w:val="es-ES_tradnl"/>
        </w:rPr>
        <w:footnoteReference w:id="4"/>
      </w:r>
    </w:p>
    <w:p w14:paraId="7D6C9A62" w14:textId="77777777" w:rsidR="006542D4" w:rsidRPr="008278E5" w:rsidRDefault="006542D4" w:rsidP="00BB5B8A">
      <w:pPr>
        <w:spacing w:line="360" w:lineRule="auto"/>
        <w:rPr>
          <w:rFonts w:ascii="Arial" w:hAnsi="Arial" w:cs="Arial"/>
          <w:sz w:val="22"/>
          <w:szCs w:val="22"/>
          <w:lang w:val="es-ES_tradnl"/>
        </w:rPr>
      </w:pPr>
    </w:p>
    <w:p w14:paraId="0ADB5444" w14:textId="721BA068" w:rsidR="00586364" w:rsidRPr="008278E5" w:rsidRDefault="00586364" w:rsidP="00BB5B8A">
      <w:pPr>
        <w:spacing w:line="360" w:lineRule="auto"/>
        <w:rPr>
          <w:rFonts w:ascii="Arial" w:hAnsi="Arial" w:cs="Arial"/>
          <w:sz w:val="22"/>
          <w:szCs w:val="22"/>
          <w:lang w:val="es-ES_tradnl"/>
        </w:rPr>
      </w:pPr>
      <w:r w:rsidRPr="008278E5">
        <w:rPr>
          <w:rFonts w:ascii="Arial" w:hAnsi="Arial" w:cs="Arial"/>
          <w:sz w:val="22"/>
          <w:szCs w:val="22"/>
          <w:lang w:val="es-ES_tradnl"/>
        </w:rPr>
        <w:br w:type="page"/>
      </w:r>
    </w:p>
    <w:p w14:paraId="383FBD31" w14:textId="639E2DEE" w:rsidR="00783460" w:rsidRPr="008278E5" w:rsidRDefault="00AB463B" w:rsidP="009C72FE">
      <w:pPr>
        <w:rPr>
          <w:rFonts w:ascii="Arial" w:hAnsi="Arial" w:cs="Arial"/>
          <w:b/>
          <w:sz w:val="22"/>
          <w:szCs w:val="22"/>
          <w:lang w:val="es-ES_tradnl"/>
        </w:rPr>
      </w:pPr>
      <w:r w:rsidRPr="008278E5">
        <w:rPr>
          <w:rFonts w:ascii="Arial" w:hAnsi="Arial" w:cs="Arial"/>
          <w:b/>
          <w:sz w:val="22"/>
          <w:szCs w:val="22"/>
          <w:lang w:val="es-ES_tradnl"/>
        </w:rPr>
        <w:t xml:space="preserve">2. PRINCIPALES TEÓRICOS DE LA PLANEACIÓN ESTRATÉGICA </w:t>
      </w:r>
    </w:p>
    <w:p w14:paraId="4654F726" w14:textId="77777777" w:rsidR="008D06B6" w:rsidRPr="008278E5" w:rsidRDefault="008D06B6" w:rsidP="009C72FE">
      <w:pPr>
        <w:rPr>
          <w:rFonts w:ascii="Arial" w:hAnsi="Arial" w:cs="Arial"/>
          <w:b/>
          <w:sz w:val="22"/>
          <w:szCs w:val="22"/>
          <w:lang w:val="es-ES_tradnl"/>
        </w:rPr>
      </w:pPr>
    </w:p>
    <w:p w14:paraId="3A91CDFB" w14:textId="77777777" w:rsidR="00AB463B" w:rsidRPr="008278E5" w:rsidRDefault="00AB463B" w:rsidP="009C72FE">
      <w:pPr>
        <w:rPr>
          <w:rFonts w:ascii="Arial" w:hAnsi="Arial" w:cs="Arial"/>
          <w:b/>
          <w:sz w:val="22"/>
          <w:szCs w:val="22"/>
          <w:lang w:val="es-ES_tradnl"/>
        </w:rPr>
      </w:pPr>
    </w:p>
    <w:p w14:paraId="2829F5B4" w14:textId="7B4F59F8" w:rsidR="0005134E" w:rsidRPr="008278E5" w:rsidRDefault="0005134E" w:rsidP="00A012D3">
      <w:pPr>
        <w:spacing w:line="360" w:lineRule="auto"/>
        <w:jc w:val="both"/>
        <w:rPr>
          <w:rFonts w:ascii="Arial" w:hAnsi="Arial" w:cs="Arial"/>
          <w:sz w:val="22"/>
          <w:szCs w:val="22"/>
          <w:lang w:val="es-ES_tradnl"/>
        </w:rPr>
      </w:pPr>
      <w:r w:rsidRPr="008278E5">
        <w:rPr>
          <w:rFonts w:ascii="Arial" w:hAnsi="Arial" w:cs="Arial"/>
          <w:sz w:val="22"/>
          <w:szCs w:val="22"/>
          <w:lang w:val="es-ES_tradnl"/>
        </w:rPr>
        <w:t xml:space="preserve">John M. </w:t>
      </w:r>
      <w:proofErr w:type="spellStart"/>
      <w:r w:rsidR="00AB463B" w:rsidRPr="008278E5">
        <w:rPr>
          <w:rFonts w:ascii="Arial" w:hAnsi="Arial" w:cs="Arial"/>
          <w:sz w:val="22"/>
          <w:szCs w:val="22"/>
          <w:lang w:val="es-ES_tradnl"/>
        </w:rPr>
        <w:t>Bryson</w:t>
      </w:r>
      <w:proofErr w:type="spellEnd"/>
      <w:r w:rsidR="00AB463B" w:rsidRPr="008278E5">
        <w:rPr>
          <w:rFonts w:ascii="Arial" w:hAnsi="Arial" w:cs="Arial"/>
          <w:sz w:val="22"/>
          <w:szCs w:val="22"/>
          <w:lang w:val="es-ES_tradnl"/>
        </w:rPr>
        <w:t xml:space="preserve"> (1988</w:t>
      </w:r>
      <w:r w:rsidRPr="008278E5">
        <w:rPr>
          <w:rFonts w:ascii="Arial" w:hAnsi="Arial" w:cs="Arial"/>
          <w:sz w:val="22"/>
          <w:szCs w:val="22"/>
          <w:lang w:val="es-ES_tradnl"/>
        </w:rPr>
        <w:t>)</w:t>
      </w:r>
      <w:r w:rsidR="00A012D3" w:rsidRPr="008278E5">
        <w:rPr>
          <w:rFonts w:ascii="Arial" w:hAnsi="Arial" w:cs="Arial"/>
          <w:sz w:val="22"/>
          <w:szCs w:val="22"/>
          <w:lang w:val="es-ES_tradnl"/>
        </w:rPr>
        <w:t>,</w:t>
      </w:r>
      <w:r w:rsidRPr="008278E5">
        <w:rPr>
          <w:rFonts w:ascii="Arial" w:hAnsi="Arial" w:cs="Arial"/>
          <w:sz w:val="22"/>
          <w:szCs w:val="22"/>
          <w:lang w:val="es-ES_tradnl"/>
        </w:rPr>
        <w:t xml:space="preserve"> definió a la planeación estratégica como el esfuerzo disciplinado para producir decisiones y acciones fundamentales para dar forma y guía a lo que es una organización, lo que hace y por qué lo hace.</w:t>
      </w:r>
      <w:r w:rsidRPr="008278E5">
        <w:rPr>
          <w:rStyle w:val="FootnoteReference"/>
          <w:rFonts w:ascii="Arial" w:hAnsi="Arial" w:cs="Arial"/>
          <w:sz w:val="22"/>
          <w:szCs w:val="22"/>
          <w:lang w:val="es-ES_tradnl"/>
        </w:rPr>
        <w:footnoteReference w:id="5"/>
      </w:r>
    </w:p>
    <w:p w14:paraId="4D8EAD48" w14:textId="77777777" w:rsidR="00A012D3" w:rsidRPr="008278E5" w:rsidRDefault="00A012D3" w:rsidP="00A012D3">
      <w:pPr>
        <w:spacing w:line="360" w:lineRule="auto"/>
        <w:jc w:val="both"/>
        <w:rPr>
          <w:rFonts w:ascii="Arial" w:hAnsi="Arial" w:cs="Arial"/>
          <w:sz w:val="22"/>
          <w:szCs w:val="22"/>
          <w:lang w:val="es-ES_tradnl"/>
        </w:rPr>
      </w:pPr>
    </w:p>
    <w:p w14:paraId="759A7C05" w14:textId="6F606174" w:rsidR="00A012D3" w:rsidRPr="008278E5" w:rsidRDefault="00A012D3" w:rsidP="00A012D3">
      <w:pPr>
        <w:spacing w:line="360" w:lineRule="auto"/>
        <w:jc w:val="both"/>
        <w:rPr>
          <w:rFonts w:ascii="Arial" w:hAnsi="Arial" w:cs="Arial"/>
          <w:sz w:val="22"/>
          <w:szCs w:val="22"/>
          <w:lang w:val="es-ES_tradnl"/>
        </w:rPr>
      </w:pPr>
      <w:r w:rsidRPr="008278E5">
        <w:rPr>
          <w:rFonts w:ascii="Arial" w:hAnsi="Arial" w:cs="Arial"/>
          <w:sz w:val="22"/>
          <w:szCs w:val="22"/>
          <w:lang w:val="es-ES_tradnl"/>
        </w:rPr>
        <w:t>Bryan W. Barry (1986), observa a la planeación estratégica como el proceso de determinación que una organización realiza con la intención de ser de alguna forma en el futuro y los pasos que realizará para llegar a ella.</w:t>
      </w:r>
      <w:r w:rsidRPr="008278E5">
        <w:rPr>
          <w:rStyle w:val="FootnoteReference"/>
          <w:rFonts w:ascii="Arial" w:hAnsi="Arial" w:cs="Arial"/>
          <w:sz w:val="22"/>
          <w:szCs w:val="22"/>
          <w:lang w:val="es-ES_tradnl"/>
        </w:rPr>
        <w:footnoteReference w:id="6"/>
      </w:r>
    </w:p>
    <w:p w14:paraId="35063C45" w14:textId="77777777" w:rsidR="00A012D3" w:rsidRPr="008278E5" w:rsidRDefault="00A012D3" w:rsidP="00A012D3">
      <w:pPr>
        <w:spacing w:line="360" w:lineRule="auto"/>
        <w:jc w:val="both"/>
        <w:rPr>
          <w:rFonts w:ascii="Arial" w:hAnsi="Arial" w:cs="Arial"/>
          <w:sz w:val="22"/>
          <w:szCs w:val="22"/>
          <w:lang w:val="es-ES_tradnl"/>
        </w:rPr>
      </w:pPr>
    </w:p>
    <w:p w14:paraId="4B42EA53" w14:textId="70FADDE0" w:rsidR="00A012D3" w:rsidRPr="008278E5" w:rsidRDefault="00B51C0A" w:rsidP="00A012D3">
      <w:pPr>
        <w:spacing w:line="360" w:lineRule="auto"/>
        <w:jc w:val="both"/>
        <w:rPr>
          <w:rFonts w:ascii="Arial" w:hAnsi="Arial" w:cs="Arial"/>
          <w:sz w:val="22"/>
          <w:szCs w:val="22"/>
          <w:lang w:val="es-ES_tradnl"/>
        </w:rPr>
      </w:pPr>
      <w:proofErr w:type="spellStart"/>
      <w:r w:rsidRPr="008278E5">
        <w:rPr>
          <w:rFonts w:ascii="Arial" w:hAnsi="Arial" w:cs="Arial"/>
          <w:sz w:val="22"/>
          <w:szCs w:val="22"/>
          <w:lang w:val="es-ES_tradnl"/>
        </w:rPr>
        <w:t>Pfeiffer</w:t>
      </w:r>
      <w:proofErr w:type="spellEnd"/>
      <w:r w:rsidRPr="008278E5">
        <w:rPr>
          <w:rFonts w:ascii="Arial" w:hAnsi="Arial" w:cs="Arial"/>
          <w:sz w:val="22"/>
          <w:szCs w:val="22"/>
          <w:lang w:val="es-ES_tradnl"/>
        </w:rPr>
        <w:t xml:space="preserve">, </w:t>
      </w:r>
      <w:proofErr w:type="spellStart"/>
      <w:r w:rsidRPr="008278E5">
        <w:rPr>
          <w:rFonts w:ascii="Arial" w:hAnsi="Arial" w:cs="Arial"/>
          <w:sz w:val="22"/>
          <w:szCs w:val="22"/>
          <w:lang w:val="es-ES_tradnl"/>
        </w:rPr>
        <w:t>Goodstein</w:t>
      </w:r>
      <w:proofErr w:type="spellEnd"/>
      <w:r w:rsidRPr="008278E5">
        <w:rPr>
          <w:rFonts w:ascii="Arial" w:hAnsi="Arial" w:cs="Arial"/>
          <w:sz w:val="22"/>
          <w:szCs w:val="22"/>
          <w:lang w:val="es-ES_tradnl"/>
        </w:rPr>
        <w:t xml:space="preserve"> y</w:t>
      </w:r>
      <w:r w:rsidR="00A012D3" w:rsidRPr="008278E5">
        <w:rPr>
          <w:rFonts w:ascii="Arial" w:hAnsi="Arial" w:cs="Arial"/>
          <w:sz w:val="22"/>
          <w:szCs w:val="22"/>
          <w:lang w:val="es-ES_tradnl"/>
        </w:rPr>
        <w:t xml:space="preserve"> </w:t>
      </w:r>
      <w:proofErr w:type="spellStart"/>
      <w:r w:rsidR="00A012D3" w:rsidRPr="008278E5">
        <w:rPr>
          <w:rFonts w:ascii="Arial" w:hAnsi="Arial" w:cs="Arial"/>
          <w:sz w:val="22"/>
          <w:szCs w:val="22"/>
          <w:lang w:val="es-ES_tradnl"/>
        </w:rPr>
        <w:t>Nolan</w:t>
      </w:r>
      <w:proofErr w:type="spellEnd"/>
      <w:r w:rsidR="00A012D3" w:rsidRPr="008278E5">
        <w:rPr>
          <w:rFonts w:ascii="Arial" w:hAnsi="Arial" w:cs="Arial"/>
          <w:sz w:val="22"/>
          <w:szCs w:val="22"/>
          <w:lang w:val="es-ES_tradnl"/>
        </w:rPr>
        <w:t xml:space="preserve"> (1986)</w:t>
      </w:r>
      <w:r w:rsidRPr="008278E5">
        <w:rPr>
          <w:rFonts w:ascii="Arial" w:hAnsi="Arial" w:cs="Arial"/>
          <w:sz w:val="22"/>
          <w:szCs w:val="22"/>
          <w:lang w:val="es-ES_tradnl"/>
        </w:rPr>
        <w:t>,</w:t>
      </w:r>
      <w:r w:rsidR="00A012D3" w:rsidRPr="008278E5">
        <w:rPr>
          <w:rFonts w:ascii="Arial" w:hAnsi="Arial" w:cs="Arial"/>
          <w:sz w:val="22"/>
          <w:szCs w:val="22"/>
          <w:lang w:val="es-ES_tradnl"/>
        </w:rPr>
        <w:t xml:space="preserve"> se referían a la planeación estratégica como el proceso mediante el cual los miembros directivos de una organización la proyectan hacia el futuro y desarrollan los proceso y operaciones para lograrlo.</w:t>
      </w:r>
    </w:p>
    <w:p w14:paraId="6809856F" w14:textId="77777777" w:rsidR="00A367C7" w:rsidRPr="008278E5" w:rsidRDefault="00A367C7" w:rsidP="00A012D3">
      <w:pPr>
        <w:spacing w:line="360" w:lineRule="auto"/>
        <w:jc w:val="both"/>
        <w:rPr>
          <w:rFonts w:ascii="Arial" w:hAnsi="Arial" w:cs="Arial"/>
          <w:sz w:val="22"/>
          <w:szCs w:val="22"/>
          <w:lang w:val="es-ES_tradnl"/>
        </w:rPr>
      </w:pPr>
    </w:p>
    <w:p w14:paraId="5050E2BE" w14:textId="53FB4986" w:rsidR="00A367C7" w:rsidRPr="008278E5" w:rsidRDefault="00A367C7" w:rsidP="00A012D3">
      <w:pPr>
        <w:spacing w:line="360" w:lineRule="auto"/>
        <w:jc w:val="both"/>
        <w:rPr>
          <w:rFonts w:ascii="Arial" w:hAnsi="Arial" w:cs="Arial"/>
          <w:sz w:val="22"/>
          <w:szCs w:val="22"/>
          <w:lang w:val="es-ES_tradnl"/>
        </w:rPr>
      </w:pPr>
      <w:proofErr w:type="spellStart"/>
      <w:r w:rsidRPr="008278E5">
        <w:rPr>
          <w:rFonts w:ascii="Arial" w:hAnsi="Arial" w:cs="Arial"/>
          <w:sz w:val="22"/>
          <w:szCs w:val="22"/>
          <w:lang w:val="es-ES_tradnl"/>
        </w:rPr>
        <w:t>Jhonson</w:t>
      </w:r>
      <w:proofErr w:type="spellEnd"/>
      <w:r w:rsidRPr="008278E5">
        <w:rPr>
          <w:rFonts w:ascii="Arial" w:hAnsi="Arial" w:cs="Arial"/>
          <w:sz w:val="22"/>
          <w:szCs w:val="22"/>
          <w:lang w:val="es-ES_tradnl"/>
        </w:rPr>
        <w:t xml:space="preserve"> and </w:t>
      </w:r>
      <w:proofErr w:type="spellStart"/>
      <w:r w:rsidRPr="008278E5">
        <w:rPr>
          <w:rFonts w:ascii="Arial" w:hAnsi="Arial" w:cs="Arial"/>
          <w:sz w:val="22"/>
          <w:szCs w:val="22"/>
          <w:lang w:val="es-ES_tradnl"/>
        </w:rPr>
        <w:t>Scholes</w:t>
      </w:r>
      <w:proofErr w:type="spellEnd"/>
      <w:r w:rsidRPr="008278E5">
        <w:rPr>
          <w:rFonts w:ascii="Arial" w:hAnsi="Arial" w:cs="Arial"/>
          <w:sz w:val="22"/>
          <w:szCs w:val="22"/>
          <w:lang w:val="es-ES_tradnl"/>
        </w:rPr>
        <w:t xml:space="preserve"> (1993), determinan que la planeación estratégica ayuda a determinar la dirección y la mira de una organización sobre el largo plazo, compatibilizando los recursos con los cambios del entorno, en particular, los mercados, los usuarios y los  clientes, así como los accionistas o dueños.</w:t>
      </w:r>
      <w:r w:rsidRPr="008278E5">
        <w:rPr>
          <w:rStyle w:val="FootnoteReference"/>
          <w:rFonts w:ascii="Arial" w:hAnsi="Arial" w:cs="Arial"/>
          <w:sz w:val="22"/>
          <w:szCs w:val="22"/>
          <w:lang w:val="es-ES_tradnl"/>
        </w:rPr>
        <w:footnoteReference w:id="7"/>
      </w:r>
      <w:r w:rsidRPr="008278E5">
        <w:rPr>
          <w:rFonts w:ascii="Arial" w:hAnsi="Arial" w:cs="Arial"/>
          <w:sz w:val="22"/>
          <w:szCs w:val="22"/>
          <w:lang w:val="es-ES_tradnl"/>
        </w:rPr>
        <w:t xml:space="preserve"> </w:t>
      </w:r>
    </w:p>
    <w:p w14:paraId="0507B9CA" w14:textId="77777777" w:rsidR="006542D4" w:rsidRPr="008278E5" w:rsidRDefault="006542D4" w:rsidP="00A012D3">
      <w:pPr>
        <w:spacing w:line="360" w:lineRule="auto"/>
        <w:jc w:val="both"/>
        <w:rPr>
          <w:rFonts w:ascii="Arial" w:hAnsi="Arial" w:cs="Arial"/>
          <w:sz w:val="22"/>
          <w:szCs w:val="22"/>
          <w:lang w:val="es-ES_tradnl"/>
        </w:rPr>
      </w:pPr>
    </w:p>
    <w:p w14:paraId="3DA1D2B1" w14:textId="748092EA" w:rsidR="006542D4" w:rsidRPr="008278E5" w:rsidRDefault="006542D4" w:rsidP="00A012D3">
      <w:pPr>
        <w:spacing w:line="360" w:lineRule="auto"/>
        <w:jc w:val="both"/>
        <w:rPr>
          <w:rFonts w:ascii="Arial" w:hAnsi="Arial" w:cs="Arial"/>
          <w:sz w:val="22"/>
          <w:szCs w:val="22"/>
          <w:lang w:val="es-ES_tradnl"/>
        </w:rPr>
      </w:pPr>
      <w:r w:rsidRPr="008278E5">
        <w:rPr>
          <w:rFonts w:ascii="Arial" w:hAnsi="Arial" w:cs="Arial"/>
          <w:sz w:val="22"/>
          <w:szCs w:val="22"/>
          <w:lang w:val="es-ES_tradnl"/>
        </w:rPr>
        <w:t>Henri Fayol, teórico del gerenciamiento (1841-1925) y que su trabajo trasciende hasta nuestros días, incluye a la planeación como parte de las primeras responsabilidades a realizar durante las labores de gerenciamiento.</w:t>
      </w:r>
      <w:r w:rsidR="008D06B6" w:rsidRPr="008278E5">
        <w:rPr>
          <w:rFonts w:ascii="Arial" w:hAnsi="Arial" w:cs="Arial"/>
          <w:sz w:val="22"/>
          <w:szCs w:val="22"/>
          <w:lang w:val="es-ES_tradnl"/>
        </w:rPr>
        <w:t xml:space="preserve"> Él definía a la planeación estratégica como la examinación del futuro, decidiendo que necesita realizarse e incluirse en un plan de acción.</w:t>
      </w:r>
      <w:r w:rsidRPr="008278E5">
        <w:rPr>
          <w:rStyle w:val="FootnoteReference"/>
          <w:rFonts w:ascii="Arial" w:hAnsi="Arial" w:cs="Arial"/>
          <w:sz w:val="22"/>
          <w:szCs w:val="22"/>
          <w:lang w:val="es-ES_tradnl"/>
        </w:rPr>
        <w:footnoteReference w:id="8"/>
      </w:r>
    </w:p>
    <w:p w14:paraId="36C324EC" w14:textId="77777777" w:rsidR="00A012D3" w:rsidRPr="008278E5" w:rsidRDefault="00A012D3" w:rsidP="0005134E">
      <w:pPr>
        <w:spacing w:line="360" w:lineRule="auto"/>
        <w:rPr>
          <w:rFonts w:ascii="Arial" w:hAnsi="Arial" w:cs="Arial"/>
          <w:sz w:val="22"/>
          <w:szCs w:val="22"/>
          <w:lang w:val="es-ES_tradnl"/>
        </w:rPr>
      </w:pPr>
    </w:p>
    <w:p w14:paraId="0D323F65" w14:textId="29F58D2A" w:rsidR="00A012D3" w:rsidRPr="008278E5" w:rsidRDefault="00A012D3" w:rsidP="00301ECA">
      <w:pPr>
        <w:spacing w:line="360" w:lineRule="auto"/>
        <w:jc w:val="both"/>
        <w:rPr>
          <w:rFonts w:ascii="Arial" w:hAnsi="Arial" w:cs="Arial"/>
          <w:sz w:val="22"/>
          <w:szCs w:val="22"/>
          <w:lang w:val="es-ES_tradnl"/>
        </w:rPr>
      </w:pPr>
      <w:r w:rsidRPr="008278E5">
        <w:rPr>
          <w:rFonts w:ascii="Arial" w:hAnsi="Arial" w:cs="Arial"/>
          <w:sz w:val="22"/>
          <w:szCs w:val="22"/>
          <w:lang w:val="es-ES_tradnl"/>
        </w:rPr>
        <w:t xml:space="preserve">La coincidencia de éstas y otras definiciones radica en </w:t>
      </w:r>
      <w:r w:rsidR="00301ECA" w:rsidRPr="008278E5">
        <w:rPr>
          <w:rFonts w:ascii="Arial" w:hAnsi="Arial" w:cs="Arial"/>
          <w:sz w:val="22"/>
          <w:szCs w:val="22"/>
          <w:lang w:val="es-ES_tradnl"/>
        </w:rPr>
        <w:t>que la planeación estratégica ha sido vista como el proceso de desarrollo y mantenimiento justo entre la misión de la organización, las fortalezas y las debilidades de la misma, y las oportunidades y retos que se le presentan.</w:t>
      </w:r>
    </w:p>
    <w:p w14:paraId="631ED09C" w14:textId="77777777" w:rsidR="00B51C0A" w:rsidRPr="008278E5" w:rsidRDefault="00B51C0A" w:rsidP="00301ECA">
      <w:pPr>
        <w:spacing w:line="360" w:lineRule="auto"/>
        <w:jc w:val="both"/>
        <w:rPr>
          <w:rFonts w:ascii="Arial" w:hAnsi="Arial" w:cs="Arial"/>
          <w:sz w:val="22"/>
          <w:szCs w:val="22"/>
          <w:lang w:val="es-ES_tradnl"/>
        </w:rPr>
      </w:pPr>
    </w:p>
    <w:p w14:paraId="3035E2CA" w14:textId="30D66F8E" w:rsidR="00B51C0A" w:rsidRPr="008278E5" w:rsidRDefault="00B51C0A" w:rsidP="00301ECA">
      <w:pPr>
        <w:spacing w:line="360" w:lineRule="auto"/>
        <w:jc w:val="both"/>
        <w:rPr>
          <w:rFonts w:ascii="Arial" w:hAnsi="Arial" w:cs="Arial"/>
          <w:sz w:val="22"/>
          <w:szCs w:val="22"/>
          <w:lang w:val="es-ES_tradnl"/>
        </w:rPr>
      </w:pPr>
      <w:r w:rsidRPr="008278E5">
        <w:rPr>
          <w:rFonts w:ascii="Arial" w:hAnsi="Arial" w:cs="Arial"/>
          <w:sz w:val="22"/>
          <w:szCs w:val="22"/>
          <w:lang w:val="es-ES_tradnl"/>
        </w:rPr>
        <w:t>Otros temas implícitos en diversas definiciones de planeación estratégica sugieren que es un proceso que debe ser motivado y apoyado por los líderes de la organización en la que se aplica, requiriendo de diversos recursos, especialmente tiempo, incorporando el análisis, el juicio, los pensamientos, creatividad y deberá ser diseñado para ajustar con la cultura de la organización.</w:t>
      </w:r>
      <w:r w:rsidRPr="008278E5">
        <w:rPr>
          <w:rStyle w:val="FootnoteReference"/>
          <w:rFonts w:ascii="Arial" w:hAnsi="Arial" w:cs="Arial"/>
          <w:sz w:val="22"/>
          <w:szCs w:val="22"/>
          <w:lang w:val="es-ES_tradnl"/>
        </w:rPr>
        <w:footnoteReference w:id="9"/>
      </w:r>
    </w:p>
    <w:p w14:paraId="12EEC5F2" w14:textId="77777777" w:rsidR="00B51C0A" w:rsidRPr="008278E5" w:rsidRDefault="00B51C0A" w:rsidP="00301ECA">
      <w:pPr>
        <w:spacing w:line="360" w:lineRule="auto"/>
        <w:jc w:val="both"/>
        <w:rPr>
          <w:rFonts w:ascii="Arial" w:hAnsi="Arial" w:cs="Arial"/>
          <w:sz w:val="22"/>
          <w:szCs w:val="22"/>
          <w:lang w:val="es-ES_tradnl"/>
        </w:rPr>
      </w:pPr>
    </w:p>
    <w:p w14:paraId="6D2C9F3E" w14:textId="16451261" w:rsidR="00B51C0A" w:rsidRPr="008278E5" w:rsidRDefault="00B51C0A" w:rsidP="00301ECA">
      <w:pPr>
        <w:spacing w:line="360" w:lineRule="auto"/>
        <w:jc w:val="both"/>
        <w:rPr>
          <w:rFonts w:ascii="Arial" w:hAnsi="Arial" w:cs="Arial"/>
          <w:sz w:val="22"/>
          <w:szCs w:val="22"/>
          <w:lang w:val="es-ES_tradnl"/>
        </w:rPr>
      </w:pPr>
      <w:r w:rsidRPr="008278E5">
        <w:rPr>
          <w:rFonts w:ascii="Arial" w:hAnsi="Arial" w:cs="Arial"/>
          <w:sz w:val="22"/>
          <w:szCs w:val="22"/>
          <w:lang w:val="es-ES_tradnl"/>
        </w:rPr>
        <w:t>Otros autores han distinguido entre la planeación estratégica y la planeación de largo plazo, siendo que la primera, se enfoca en identificar y resolver asuntos, haciendo énfasis en los factores del entorno, desarrollando una versión idealizada de la organización en el futuro y diseñando un plan de acción que considere un amplio rango de posibles direcciones futuras.</w:t>
      </w:r>
      <w:r w:rsidRPr="008278E5">
        <w:rPr>
          <w:rStyle w:val="FootnoteReference"/>
          <w:rFonts w:ascii="Arial" w:hAnsi="Arial" w:cs="Arial"/>
          <w:sz w:val="22"/>
          <w:szCs w:val="22"/>
          <w:lang w:val="es-ES_tradnl"/>
        </w:rPr>
        <w:footnoteReference w:id="10"/>
      </w:r>
    </w:p>
    <w:p w14:paraId="171C6C7C" w14:textId="77777777" w:rsidR="00B51C0A" w:rsidRPr="008278E5" w:rsidRDefault="00B51C0A" w:rsidP="00301ECA">
      <w:pPr>
        <w:spacing w:line="360" w:lineRule="auto"/>
        <w:jc w:val="both"/>
        <w:rPr>
          <w:rFonts w:ascii="Arial" w:hAnsi="Arial" w:cs="Arial"/>
          <w:sz w:val="22"/>
          <w:szCs w:val="22"/>
          <w:lang w:val="es-ES_tradnl"/>
        </w:rPr>
      </w:pPr>
    </w:p>
    <w:p w14:paraId="0A8E113C" w14:textId="0D69D2F0" w:rsidR="00B51C0A" w:rsidRPr="008278E5" w:rsidRDefault="00B51C0A" w:rsidP="00301ECA">
      <w:pPr>
        <w:spacing w:line="360" w:lineRule="auto"/>
        <w:jc w:val="both"/>
        <w:rPr>
          <w:rFonts w:ascii="Arial" w:hAnsi="Arial" w:cs="Arial"/>
          <w:sz w:val="22"/>
          <w:szCs w:val="22"/>
          <w:lang w:val="es-ES_tradnl"/>
        </w:rPr>
      </w:pPr>
      <w:r w:rsidRPr="008278E5">
        <w:rPr>
          <w:rFonts w:ascii="Arial" w:hAnsi="Arial" w:cs="Arial"/>
          <w:sz w:val="22"/>
          <w:szCs w:val="22"/>
          <w:lang w:val="es-ES_tradnl"/>
        </w:rPr>
        <w:t xml:space="preserve">Diversos autores entre los que destacan Barry, </w:t>
      </w:r>
      <w:proofErr w:type="spellStart"/>
      <w:r w:rsidRPr="008278E5">
        <w:rPr>
          <w:rFonts w:ascii="Arial" w:hAnsi="Arial" w:cs="Arial"/>
          <w:sz w:val="22"/>
          <w:szCs w:val="22"/>
          <w:lang w:val="es-ES_tradnl"/>
        </w:rPr>
        <w:t>Bryson</w:t>
      </w:r>
      <w:proofErr w:type="spellEnd"/>
      <w:r w:rsidRPr="008278E5">
        <w:rPr>
          <w:rFonts w:ascii="Arial" w:hAnsi="Arial" w:cs="Arial"/>
          <w:sz w:val="22"/>
          <w:szCs w:val="22"/>
          <w:lang w:val="es-ES_tradnl"/>
        </w:rPr>
        <w:t xml:space="preserve">, </w:t>
      </w:r>
      <w:proofErr w:type="spellStart"/>
      <w:r w:rsidR="00E64C0B" w:rsidRPr="008278E5">
        <w:rPr>
          <w:rFonts w:ascii="Arial" w:hAnsi="Arial" w:cs="Arial"/>
          <w:sz w:val="22"/>
          <w:szCs w:val="22"/>
          <w:lang w:val="es-ES_tradnl"/>
        </w:rPr>
        <w:t>Burkhart</w:t>
      </w:r>
      <w:proofErr w:type="spellEnd"/>
      <w:r w:rsidR="00E64C0B" w:rsidRPr="008278E5">
        <w:rPr>
          <w:rFonts w:ascii="Arial" w:hAnsi="Arial" w:cs="Arial"/>
          <w:sz w:val="22"/>
          <w:szCs w:val="22"/>
          <w:lang w:val="es-ES_tradnl"/>
        </w:rPr>
        <w:t xml:space="preserve">, </w:t>
      </w:r>
      <w:proofErr w:type="spellStart"/>
      <w:r w:rsidR="00E64C0B" w:rsidRPr="008278E5">
        <w:rPr>
          <w:rFonts w:ascii="Arial" w:hAnsi="Arial" w:cs="Arial"/>
          <w:sz w:val="22"/>
          <w:szCs w:val="22"/>
          <w:lang w:val="es-ES_tradnl"/>
        </w:rPr>
        <w:t>Reuss</w:t>
      </w:r>
      <w:proofErr w:type="spellEnd"/>
      <w:r w:rsidR="00E64C0B" w:rsidRPr="008278E5">
        <w:rPr>
          <w:rFonts w:ascii="Arial" w:hAnsi="Arial" w:cs="Arial"/>
          <w:sz w:val="22"/>
          <w:szCs w:val="22"/>
          <w:lang w:val="es-ES_tradnl"/>
        </w:rPr>
        <w:t xml:space="preserve"> y  </w:t>
      </w:r>
      <w:proofErr w:type="spellStart"/>
      <w:r w:rsidR="00E64C0B" w:rsidRPr="008278E5">
        <w:rPr>
          <w:rFonts w:ascii="Arial" w:hAnsi="Arial" w:cs="Arial"/>
          <w:sz w:val="22"/>
          <w:szCs w:val="22"/>
          <w:lang w:val="es-ES_tradnl"/>
        </w:rPr>
        <w:t>Eadie</w:t>
      </w:r>
      <w:proofErr w:type="spellEnd"/>
      <w:r w:rsidR="00E64C0B" w:rsidRPr="008278E5">
        <w:rPr>
          <w:rFonts w:ascii="Arial" w:hAnsi="Arial" w:cs="Arial"/>
          <w:sz w:val="22"/>
          <w:szCs w:val="22"/>
          <w:lang w:val="es-ES_tradnl"/>
        </w:rPr>
        <w:t>, han señalado que la planeación estratégica resulta de utilidad para: proveer un futuro común en el desarrollo organizacional, estimular el pensamiento de largo plazo en las directrices de la organización, mejorar su desempeño, construir el trabajo en equipo y la experiencia, desarrollar un marco para la toma de decisiones y el establecimiento de prioridades, promover la responsabilidad para satisfacer las necesidades de la comunidad, enaltecer la moral y el compromiso de los empleados con la organización, buscar que la organización actúe sobre sus fortalezas y oportunidades, entre otras asignaturas.</w:t>
      </w:r>
      <w:r w:rsidR="00E64C0B" w:rsidRPr="008278E5">
        <w:rPr>
          <w:rStyle w:val="FootnoteReference"/>
          <w:rFonts w:ascii="Arial" w:hAnsi="Arial" w:cs="Arial"/>
          <w:sz w:val="22"/>
          <w:szCs w:val="22"/>
          <w:lang w:val="es-ES_tradnl"/>
        </w:rPr>
        <w:footnoteReference w:id="11"/>
      </w:r>
    </w:p>
    <w:p w14:paraId="798DC252" w14:textId="77777777" w:rsidR="00E64C0B" w:rsidRPr="008278E5" w:rsidRDefault="00E64C0B" w:rsidP="00301ECA">
      <w:pPr>
        <w:spacing w:line="360" w:lineRule="auto"/>
        <w:jc w:val="both"/>
        <w:rPr>
          <w:rFonts w:ascii="Arial" w:hAnsi="Arial" w:cs="Arial"/>
          <w:sz w:val="22"/>
          <w:szCs w:val="22"/>
          <w:lang w:val="es-ES_tradnl"/>
        </w:rPr>
      </w:pPr>
    </w:p>
    <w:p w14:paraId="4E64BFF2" w14:textId="67551241" w:rsidR="00E64C0B" w:rsidRPr="008278E5" w:rsidRDefault="00E64C0B" w:rsidP="00301ECA">
      <w:pPr>
        <w:spacing w:line="360" w:lineRule="auto"/>
        <w:jc w:val="both"/>
        <w:rPr>
          <w:rFonts w:ascii="Arial" w:hAnsi="Arial" w:cs="Arial"/>
          <w:sz w:val="22"/>
          <w:szCs w:val="22"/>
          <w:lang w:val="es-ES_tradnl"/>
        </w:rPr>
      </w:pPr>
      <w:r w:rsidRPr="008278E5">
        <w:rPr>
          <w:rFonts w:ascii="Arial" w:hAnsi="Arial" w:cs="Arial"/>
          <w:sz w:val="22"/>
          <w:szCs w:val="22"/>
          <w:lang w:val="es-ES_tradnl"/>
        </w:rPr>
        <w:t>Además de estas oportunidades susceptibles de aprovecharse a través de la planeación estrategia, existen algunas críticas relacionadas con la cantidad de tiempo que demanda, siendo que los cambios del entorno en muchas ocasiones son más rápidos que la propia planeación, provocando la obsolescencia de los planes.</w:t>
      </w:r>
      <w:r w:rsidR="0058081E" w:rsidRPr="008278E5">
        <w:rPr>
          <w:rStyle w:val="FootnoteReference"/>
          <w:rFonts w:ascii="Arial" w:hAnsi="Arial" w:cs="Arial"/>
          <w:sz w:val="22"/>
          <w:szCs w:val="22"/>
          <w:lang w:val="es-ES_tradnl"/>
        </w:rPr>
        <w:footnoteReference w:id="12"/>
      </w:r>
    </w:p>
    <w:p w14:paraId="449A5807" w14:textId="77777777" w:rsidR="008D06B6" w:rsidRPr="008278E5" w:rsidRDefault="008D06B6" w:rsidP="00301ECA">
      <w:pPr>
        <w:spacing w:line="360" w:lineRule="auto"/>
        <w:jc w:val="both"/>
        <w:rPr>
          <w:rFonts w:ascii="Arial" w:hAnsi="Arial" w:cs="Arial"/>
          <w:sz w:val="22"/>
          <w:szCs w:val="22"/>
          <w:lang w:val="es-ES_tradnl"/>
        </w:rPr>
      </w:pPr>
    </w:p>
    <w:p w14:paraId="20CB0E75" w14:textId="77777777" w:rsidR="0058081E" w:rsidRPr="008278E5" w:rsidRDefault="0058081E">
      <w:pPr>
        <w:rPr>
          <w:rFonts w:ascii="Arial" w:hAnsi="Arial" w:cs="Arial"/>
          <w:sz w:val="22"/>
          <w:szCs w:val="22"/>
          <w:lang w:val="es-ES_tradnl"/>
        </w:rPr>
      </w:pPr>
      <w:r w:rsidRPr="008278E5">
        <w:rPr>
          <w:rFonts w:ascii="Arial" w:hAnsi="Arial" w:cs="Arial"/>
          <w:sz w:val="22"/>
          <w:szCs w:val="22"/>
          <w:lang w:val="es-ES_tradnl"/>
        </w:rPr>
        <w:br w:type="page"/>
      </w:r>
    </w:p>
    <w:p w14:paraId="7708CC0E" w14:textId="0BEAD8FD" w:rsidR="008D06B6" w:rsidRPr="008278E5" w:rsidRDefault="008C2019" w:rsidP="00301ECA">
      <w:pPr>
        <w:spacing w:line="360" w:lineRule="auto"/>
        <w:jc w:val="both"/>
        <w:rPr>
          <w:rFonts w:ascii="Arial" w:hAnsi="Arial" w:cs="Arial"/>
          <w:sz w:val="22"/>
          <w:szCs w:val="22"/>
          <w:lang w:val="es-ES_tradnl"/>
        </w:rPr>
      </w:pPr>
      <w:r w:rsidRPr="008278E5">
        <w:rPr>
          <w:rFonts w:ascii="Arial" w:hAnsi="Arial" w:cs="Arial"/>
          <w:sz w:val="22"/>
          <w:szCs w:val="22"/>
          <w:lang w:val="es-ES_tradnl"/>
        </w:rPr>
        <w:t>Por último, a</w:t>
      </w:r>
      <w:r w:rsidR="008D06B6" w:rsidRPr="008278E5">
        <w:rPr>
          <w:rFonts w:ascii="Arial" w:hAnsi="Arial" w:cs="Arial"/>
          <w:sz w:val="22"/>
          <w:szCs w:val="22"/>
          <w:lang w:val="es-ES_tradnl"/>
        </w:rPr>
        <w:t>lgunos grandes pensadores del siglo XX</w:t>
      </w:r>
      <w:r w:rsidR="009D218C" w:rsidRPr="008278E5">
        <w:rPr>
          <w:rFonts w:ascii="Arial" w:hAnsi="Arial" w:cs="Arial"/>
          <w:sz w:val="22"/>
          <w:szCs w:val="22"/>
          <w:lang w:val="es-ES_tradnl"/>
        </w:rPr>
        <w:t>, académicos, practicantes y consultores se han pronunciado sobre esta asignatura:</w:t>
      </w:r>
      <w:r w:rsidR="00DB3243" w:rsidRPr="008278E5">
        <w:rPr>
          <w:rStyle w:val="FootnoteReference"/>
          <w:rFonts w:ascii="Arial" w:hAnsi="Arial" w:cs="Arial"/>
          <w:sz w:val="22"/>
          <w:szCs w:val="22"/>
          <w:lang w:val="es-ES_tradnl"/>
        </w:rPr>
        <w:footnoteReference w:id="13"/>
      </w:r>
    </w:p>
    <w:p w14:paraId="69CBCD56" w14:textId="77777777" w:rsidR="009D218C" w:rsidRPr="008278E5" w:rsidRDefault="009D218C" w:rsidP="00301ECA">
      <w:pPr>
        <w:spacing w:line="360" w:lineRule="auto"/>
        <w:jc w:val="both"/>
        <w:rPr>
          <w:rFonts w:ascii="Arial" w:hAnsi="Arial" w:cs="Arial"/>
          <w:sz w:val="22"/>
          <w:szCs w:val="22"/>
          <w:lang w:val="es-ES_tradnl"/>
        </w:rPr>
      </w:pPr>
    </w:p>
    <w:p w14:paraId="4083ED6A" w14:textId="17FF8776" w:rsidR="009D218C" w:rsidRPr="008278E5" w:rsidRDefault="009D218C" w:rsidP="00DB3243">
      <w:pPr>
        <w:pStyle w:val="ListParagraph"/>
        <w:numPr>
          <w:ilvl w:val="0"/>
          <w:numId w:val="5"/>
        </w:numPr>
        <w:spacing w:line="360" w:lineRule="auto"/>
        <w:jc w:val="both"/>
        <w:rPr>
          <w:rFonts w:ascii="Arial" w:hAnsi="Arial" w:cs="Arial"/>
          <w:sz w:val="22"/>
          <w:szCs w:val="22"/>
          <w:lang w:val="es-ES_tradnl"/>
        </w:rPr>
      </w:pPr>
      <w:r w:rsidRPr="008278E5">
        <w:rPr>
          <w:rFonts w:ascii="Arial" w:hAnsi="Arial" w:cs="Arial"/>
          <w:sz w:val="22"/>
          <w:szCs w:val="22"/>
          <w:lang w:val="es-ES_tradnl"/>
        </w:rPr>
        <w:t xml:space="preserve">Henry </w:t>
      </w:r>
      <w:proofErr w:type="spellStart"/>
      <w:r w:rsidRPr="008278E5">
        <w:rPr>
          <w:rFonts w:ascii="Arial" w:hAnsi="Arial" w:cs="Arial"/>
          <w:sz w:val="22"/>
          <w:szCs w:val="22"/>
          <w:lang w:val="es-ES_tradnl"/>
        </w:rPr>
        <w:t>Mintzberg</w:t>
      </w:r>
      <w:proofErr w:type="spellEnd"/>
      <w:r w:rsidRPr="008278E5">
        <w:rPr>
          <w:rFonts w:ascii="Arial" w:hAnsi="Arial" w:cs="Arial"/>
          <w:sz w:val="22"/>
          <w:szCs w:val="22"/>
          <w:lang w:val="es-ES_tradnl"/>
        </w:rPr>
        <w:t>: se refería a ella como el gran gerenciamiento iconoclasta, teniéndolo a su disposición para atacar conceptos de negocios y gerenciamiento. Su sentido común para acercarse a los temas relac</w:t>
      </w:r>
      <w:r w:rsidR="008C2019" w:rsidRPr="008278E5">
        <w:rPr>
          <w:rFonts w:ascii="Arial" w:hAnsi="Arial" w:cs="Arial"/>
          <w:sz w:val="22"/>
          <w:szCs w:val="22"/>
          <w:lang w:val="es-ES_tradnl"/>
        </w:rPr>
        <w:t>ionados con el gerenciamiento l</w:t>
      </w:r>
      <w:r w:rsidRPr="008278E5">
        <w:rPr>
          <w:rFonts w:ascii="Arial" w:hAnsi="Arial" w:cs="Arial"/>
          <w:sz w:val="22"/>
          <w:szCs w:val="22"/>
          <w:lang w:val="es-ES_tradnl"/>
        </w:rPr>
        <w:t xml:space="preserve">e mereció buen numero de seguidores y es probablemente mejor conocido por su trabajo en las estrategias de negocios, donde él decía que había que exponer las diferencias </w:t>
      </w:r>
      <w:r w:rsidR="00DB3243" w:rsidRPr="008278E5">
        <w:rPr>
          <w:rFonts w:ascii="Arial" w:hAnsi="Arial" w:cs="Arial"/>
          <w:sz w:val="22"/>
          <w:szCs w:val="22"/>
          <w:lang w:val="es-ES_tradnl"/>
        </w:rPr>
        <w:t>entre los conceptos académicos de estrategia y la realidad.</w:t>
      </w:r>
    </w:p>
    <w:p w14:paraId="76E94E93" w14:textId="07319BE2" w:rsidR="00DB3243" w:rsidRPr="008278E5" w:rsidRDefault="00DB3243" w:rsidP="00DB3243">
      <w:pPr>
        <w:pStyle w:val="ListParagraph"/>
        <w:numPr>
          <w:ilvl w:val="0"/>
          <w:numId w:val="5"/>
        </w:numPr>
        <w:spacing w:line="360" w:lineRule="auto"/>
        <w:jc w:val="both"/>
        <w:rPr>
          <w:rFonts w:ascii="Arial" w:hAnsi="Arial" w:cs="Arial"/>
          <w:sz w:val="22"/>
          <w:szCs w:val="22"/>
          <w:lang w:val="es-ES_tradnl"/>
        </w:rPr>
      </w:pPr>
      <w:r w:rsidRPr="008278E5">
        <w:rPr>
          <w:rFonts w:ascii="Arial" w:hAnsi="Arial" w:cs="Arial"/>
          <w:sz w:val="22"/>
          <w:szCs w:val="22"/>
          <w:lang w:val="es-ES_tradnl"/>
        </w:rPr>
        <w:t xml:space="preserve">Michael </w:t>
      </w:r>
      <w:proofErr w:type="spellStart"/>
      <w:r w:rsidRPr="008278E5">
        <w:rPr>
          <w:rFonts w:ascii="Arial" w:hAnsi="Arial" w:cs="Arial"/>
          <w:sz w:val="22"/>
          <w:szCs w:val="22"/>
          <w:lang w:val="es-ES_tradnl"/>
        </w:rPr>
        <w:t>Porter</w:t>
      </w:r>
      <w:proofErr w:type="spellEnd"/>
      <w:r w:rsidRPr="008278E5">
        <w:rPr>
          <w:rFonts w:ascii="Arial" w:hAnsi="Arial" w:cs="Arial"/>
          <w:sz w:val="22"/>
          <w:szCs w:val="22"/>
          <w:lang w:val="es-ES_tradnl"/>
        </w:rPr>
        <w:t>: el otro gran estratega moderno, que adoptó un enfoque particular en la competencia y competi</w:t>
      </w:r>
      <w:r w:rsidR="00782971" w:rsidRPr="008278E5">
        <w:rPr>
          <w:rFonts w:ascii="Arial" w:hAnsi="Arial" w:cs="Arial"/>
          <w:sz w:val="22"/>
          <w:szCs w:val="22"/>
          <w:lang w:val="es-ES_tradnl"/>
        </w:rPr>
        <w:t>ti</w:t>
      </w:r>
      <w:r w:rsidRPr="008278E5">
        <w:rPr>
          <w:rFonts w:ascii="Arial" w:hAnsi="Arial" w:cs="Arial"/>
          <w:sz w:val="22"/>
          <w:szCs w:val="22"/>
          <w:lang w:val="es-ES_tradnl"/>
        </w:rPr>
        <w:t>vidad de lo organizacional y gubernamental, que escribió distintos libros referentes a la estrategia en los negocios y que además desarrolló diferentes técnicas y herramientas, como las llamadas cinco fuerzas y la cadena de valor.</w:t>
      </w:r>
    </w:p>
    <w:p w14:paraId="31165402" w14:textId="4E68F1D3" w:rsidR="00DB3243" w:rsidRPr="008278E5" w:rsidRDefault="00DB3243" w:rsidP="00DB3243">
      <w:pPr>
        <w:pStyle w:val="ListParagraph"/>
        <w:numPr>
          <w:ilvl w:val="0"/>
          <w:numId w:val="5"/>
        </w:numPr>
        <w:spacing w:line="360" w:lineRule="auto"/>
        <w:jc w:val="both"/>
        <w:rPr>
          <w:rFonts w:ascii="Arial" w:hAnsi="Arial" w:cs="Arial"/>
          <w:sz w:val="22"/>
          <w:szCs w:val="22"/>
          <w:lang w:val="es-ES_tradnl"/>
        </w:rPr>
      </w:pPr>
      <w:r w:rsidRPr="008278E5">
        <w:rPr>
          <w:rFonts w:ascii="Arial" w:hAnsi="Arial" w:cs="Arial"/>
          <w:sz w:val="22"/>
          <w:szCs w:val="22"/>
          <w:lang w:val="es-ES_tradnl"/>
        </w:rPr>
        <w:t xml:space="preserve">Igor </w:t>
      </w:r>
      <w:proofErr w:type="spellStart"/>
      <w:r w:rsidRPr="008278E5">
        <w:rPr>
          <w:rFonts w:ascii="Arial" w:hAnsi="Arial" w:cs="Arial"/>
          <w:sz w:val="22"/>
          <w:szCs w:val="22"/>
          <w:lang w:val="es-ES_tradnl"/>
        </w:rPr>
        <w:t>Ansoff</w:t>
      </w:r>
      <w:proofErr w:type="spellEnd"/>
      <w:r w:rsidRPr="008278E5">
        <w:rPr>
          <w:rFonts w:ascii="Arial" w:hAnsi="Arial" w:cs="Arial"/>
          <w:sz w:val="22"/>
          <w:szCs w:val="22"/>
          <w:lang w:val="es-ES_tradnl"/>
        </w:rPr>
        <w:t>: un especialista que contribuyó al desarrollo del pensamiento y la práctica en planeación estratégica y estrategia de negocios, siendo uno de los pioneros y fuerte defensor y creador de la escuela de pensadores de la planeación estratégica.</w:t>
      </w:r>
    </w:p>
    <w:p w14:paraId="278933F1" w14:textId="77777777" w:rsidR="008D06B6" w:rsidRPr="008278E5" w:rsidRDefault="008D06B6" w:rsidP="00301ECA">
      <w:pPr>
        <w:spacing w:line="360" w:lineRule="auto"/>
        <w:jc w:val="both"/>
        <w:rPr>
          <w:rFonts w:ascii="Arial" w:hAnsi="Arial" w:cs="Arial"/>
          <w:sz w:val="22"/>
          <w:szCs w:val="22"/>
          <w:lang w:val="es-ES_tradnl"/>
        </w:rPr>
      </w:pPr>
    </w:p>
    <w:p w14:paraId="559A6BF5" w14:textId="77777777" w:rsidR="008D06B6" w:rsidRPr="008278E5" w:rsidRDefault="008D06B6" w:rsidP="00301ECA">
      <w:pPr>
        <w:spacing w:line="360" w:lineRule="auto"/>
        <w:jc w:val="both"/>
        <w:rPr>
          <w:rFonts w:ascii="Arial" w:hAnsi="Arial" w:cs="Arial"/>
          <w:sz w:val="22"/>
          <w:szCs w:val="22"/>
          <w:lang w:val="es-ES_tradnl"/>
        </w:rPr>
      </w:pPr>
    </w:p>
    <w:p w14:paraId="4DDE8BFB" w14:textId="77777777" w:rsidR="00782971" w:rsidRPr="008278E5" w:rsidRDefault="00782971">
      <w:pPr>
        <w:rPr>
          <w:rFonts w:ascii="Arial" w:hAnsi="Arial" w:cs="Arial"/>
          <w:b/>
          <w:sz w:val="22"/>
          <w:szCs w:val="22"/>
          <w:lang w:val="es-ES_tradnl"/>
        </w:rPr>
      </w:pPr>
      <w:r w:rsidRPr="008278E5">
        <w:rPr>
          <w:rFonts w:ascii="Arial" w:hAnsi="Arial" w:cs="Arial"/>
          <w:b/>
          <w:sz w:val="22"/>
          <w:szCs w:val="22"/>
          <w:lang w:val="es-ES_tradnl"/>
        </w:rPr>
        <w:br w:type="page"/>
      </w:r>
    </w:p>
    <w:p w14:paraId="6463DC49" w14:textId="1535D950" w:rsidR="008D06B6" w:rsidRPr="008278E5" w:rsidRDefault="008D06B6" w:rsidP="008D06B6">
      <w:pPr>
        <w:rPr>
          <w:rFonts w:ascii="Arial" w:hAnsi="Arial" w:cs="Arial"/>
          <w:b/>
          <w:sz w:val="22"/>
          <w:szCs w:val="22"/>
          <w:lang w:val="es-ES_tradnl"/>
        </w:rPr>
      </w:pPr>
      <w:r w:rsidRPr="008278E5">
        <w:rPr>
          <w:rFonts w:ascii="Arial" w:hAnsi="Arial" w:cs="Arial"/>
          <w:b/>
          <w:sz w:val="22"/>
          <w:szCs w:val="22"/>
          <w:lang w:val="es-ES_tradnl"/>
        </w:rPr>
        <w:t>8. OBRAS CONSULTADAS</w:t>
      </w:r>
    </w:p>
    <w:p w14:paraId="202C73D1" w14:textId="77777777" w:rsidR="008D06B6" w:rsidRPr="008278E5" w:rsidRDefault="008D06B6" w:rsidP="00301ECA">
      <w:pPr>
        <w:spacing w:line="360" w:lineRule="auto"/>
        <w:jc w:val="both"/>
        <w:rPr>
          <w:rFonts w:ascii="Arial" w:hAnsi="Arial" w:cs="Arial"/>
          <w:sz w:val="22"/>
          <w:szCs w:val="22"/>
          <w:lang w:val="es-ES_tradnl"/>
        </w:rPr>
      </w:pPr>
    </w:p>
    <w:p w14:paraId="2BD192BE" w14:textId="6626E999" w:rsidR="00FB31A7" w:rsidRPr="008278E5" w:rsidRDefault="00FB31A7" w:rsidP="00FB31A7">
      <w:pPr>
        <w:pStyle w:val="FootnoteText"/>
        <w:numPr>
          <w:ilvl w:val="0"/>
          <w:numId w:val="6"/>
        </w:numPr>
        <w:spacing w:line="360" w:lineRule="auto"/>
        <w:rPr>
          <w:rFonts w:ascii="Arial" w:hAnsi="Arial" w:cs="Arial"/>
          <w:sz w:val="22"/>
          <w:szCs w:val="22"/>
          <w:lang w:val="es-ES_tradnl"/>
        </w:rPr>
      </w:pPr>
      <w:r w:rsidRPr="008278E5">
        <w:rPr>
          <w:rFonts w:ascii="Arial" w:hAnsi="Arial" w:cs="Arial"/>
          <w:sz w:val="22"/>
          <w:szCs w:val="22"/>
          <w:lang w:val="es-ES_tradnl"/>
        </w:rPr>
        <w:t xml:space="preserve">(2012)  Planificación Estratégica, Universidad Austral de Chile, Kelly </w:t>
      </w:r>
      <w:proofErr w:type="spellStart"/>
      <w:r w:rsidRPr="008278E5">
        <w:rPr>
          <w:rFonts w:ascii="Arial" w:hAnsi="Arial" w:cs="Arial"/>
          <w:sz w:val="22"/>
          <w:szCs w:val="22"/>
          <w:lang w:val="es-ES_tradnl"/>
        </w:rPr>
        <w:t>Dumorne</w:t>
      </w:r>
      <w:proofErr w:type="spellEnd"/>
      <w:r w:rsidRPr="008278E5">
        <w:rPr>
          <w:rFonts w:ascii="Arial" w:hAnsi="Arial" w:cs="Arial"/>
          <w:sz w:val="22"/>
          <w:szCs w:val="22"/>
          <w:lang w:val="es-ES_tradnl"/>
        </w:rPr>
        <w:t xml:space="preserve">, </w:t>
      </w:r>
      <w:hyperlink r:id="rId8" w:history="1">
        <w:r w:rsidRPr="008278E5">
          <w:rPr>
            <w:rStyle w:val="Hyperlink"/>
            <w:rFonts w:ascii="Arial" w:hAnsi="Arial" w:cs="Arial"/>
            <w:sz w:val="22"/>
            <w:szCs w:val="22"/>
            <w:lang w:val="es-ES_tradnl"/>
          </w:rPr>
          <w:t>http://www.eumed.net/libros-gratis/2013b/1348/1348.pdf</w:t>
        </w:r>
      </w:hyperlink>
    </w:p>
    <w:p w14:paraId="2B8DBAE6" w14:textId="351AA4F7" w:rsidR="00FB31A7" w:rsidRPr="008278E5" w:rsidRDefault="00FB31A7" w:rsidP="00FB31A7">
      <w:pPr>
        <w:pStyle w:val="FootnoteText"/>
        <w:numPr>
          <w:ilvl w:val="0"/>
          <w:numId w:val="6"/>
        </w:numPr>
        <w:spacing w:line="360" w:lineRule="auto"/>
        <w:rPr>
          <w:rFonts w:ascii="Arial" w:hAnsi="Arial" w:cs="Arial"/>
          <w:sz w:val="22"/>
          <w:szCs w:val="22"/>
          <w:lang w:val="es-ES_tradnl"/>
        </w:rPr>
      </w:pPr>
      <w:r w:rsidRPr="008278E5">
        <w:rPr>
          <w:rFonts w:ascii="Arial" w:hAnsi="Arial" w:cs="Arial"/>
          <w:sz w:val="22"/>
          <w:szCs w:val="22"/>
        </w:rPr>
        <w:t xml:space="preserve">(2011) Theories of Strategic Planning, </w:t>
      </w:r>
      <w:proofErr w:type="spellStart"/>
      <w:r w:rsidRPr="008278E5">
        <w:rPr>
          <w:rFonts w:ascii="Arial" w:hAnsi="Arial" w:cs="Arial"/>
          <w:sz w:val="22"/>
          <w:szCs w:val="22"/>
        </w:rPr>
        <w:t>Jurgen</w:t>
      </w:r>
      <w:proofErr w:type="spellEnd"/>
      <w:r w:rsidRPr="008278E5">
        <w:rPr>
          <w:rFonts w:ascii="Arial" w:hAnsi="Arial" w:cs="Arial"/>
          <w:sz w:val="22"/>
          <w:szCs w:val="22"/>
        </w:rPr>
        <w:t xml:space="preserve"> Schmidt, </w:t>
      </w:r>
      <w:hyperlink r:id="rId9" w:history="1">
        <w:r w:rsidRPr="008278E5">
          <w:rPr>
            <w:rStyle w:val="Hyperlink"/>
            <w:rFonts w:ascii="Arial" w:hAnsi="Arial" w:cs="Arial"/>
            <w:sz w:val="22"/>
            <w:szCs w:val="22"/>
          </w:rPr>
          <w:t>http://www.healthknowledge.org.uk/public-health-textbook/organisation-management/5d-theory-process-strategy-development/strategic-planning</w:t>
        </w:r>
      </w:hyperlink>
    </w:p>
    <w:p w14:paraId="4EF918A4" w14:textId="2AB9C465" w:rsidR="00FB31A7" w:rsidRPr="008278E5" w:rsidRDefault="00FB31A7" w:rsidP="00FB31A7">
      <w:pPr>
        <w:pStyle w:val="FootnoteText"/>
        <w:numPr>
          <w:ilvl w:val="0"/>
          <w:numId w:val="6"/>
        </w:numPr>
        <w:spacing w:line="360" w:lineRule="auto"/>
        <w:rPr>
          <w:rFonts w:ascii="Arial" w:hAnsi="Arial" w:cs="Arial"/>
          <w:sz w:val="22"/>
          <w:szCs w:val="22"/>
          <w:lang w:val="es-ES_tradnl"/>
        </w:rPr>
      </w:pPr>
      <w:r w:rsidRPr="008278E5">
        <w:rPr>
          <w:rFonts w:ascii="Arial" w:hAnsi="Arial" w:cs="Arial"/>
          <w:sz w:val="22"/>
          <w:szCs w:val="22"/>
          <w:lang w:val="es-ES_tradnl"/>
        </w:rPr>
        <w:t xml:space="preserve">(2012) </w:t>
      </w:r>
      <w:proofErr w:type="spellStart"/>
      <w:r w:rsidRPr="008278E5">
        <w:rPr>
          <w:rFonts w:ascii="Arial" w:hAnsi="Arial" w:cs="Arial"/>
          <w:sz w:val="22"/>
          <w:szCs w:val="22"/>
          <w:lang w:val="es-ES_tradnl"/>
        </w:rPr>
        <w:t>Strategic</w:t>
      </w:r>
      <w:proofErr w:type="spellEnd"/>
      <w:r w:rsidRPr="008278E5">
        <w:rPr>
          <w:rFonts w:ascii="Arial" w:hAnsi="Arial" w:cs="Arial"/>
          <w:sz w:val="22"/>
          <w:szCs w:val="22"/>
          <w:lang w:val="es-ES_tradnl"/>
        </w:rPr>
        <w:t xml:space="preserve"> </w:t>
      </w:r>
      <w:proofErr w:type="spellStart"/>
      <w:r w:rsidRPr="008278E5">
        <w:rPr>
          <w:rFonts w:ascii="Arial" w:hAnsi="Arial" w:cs="Arial"/>
          <w:sz w:val="22"/>
          <w:szCs w:val="22"/>
          <w:lang w:val="es-ES_tradnl"/>
        </w:rPr>
        <w:t>Planning</w:t>
      </w:r>
      <w:proofErr w:type="spellEnd"/>
      <w:r w:rsidRPr="008278E5">
        <w:rPr>
          <w:rFonts w:ascii="Arial" w:hAnsi="Arial" w:cs="Arial"/>
          <w:sz w:val="22"/>
          <w:szCs w:val="22"/>
          <w:lang w:val="es-ES_tradnl"/>
        </w:rPr>
        <w:t xml:space="preserve">, John A. </w:t>
      </w:r>
      <w:proofErr w:type="spellStart"/>
      <w:r w:rsidRPr="008278E5">
        <w:rPr>
          <w:rFonts w:ascii="Arial" w:hAnsi="Arial" w:cs="Arial"/>
          <w:sz w:val="22"/>
          <w:szCs w:val="22"/>
          <w:lang w:val="es-ES_tradnl"/>
        </w:rPr>
        <w:t>Yankey</w:t>
      </w:r>
      <w:proofErr w:type="spellEnd"/>
      <w:r w:rsidRPr="008278E5">
        <w:rPr>
          <w:rFonts w:ascii="Arial" w:hAnsi="Arial" w:cs="Arial"/>
          <w:sz w:val="22"/>
          <w:szCs w:val="22"/>
          <w:lang w:val="es-ES_tradnl"/>
        </w:rPr>
        <w:t xml:space="preserve">, </w:t>
      </w:r>
      <w:hyperlink r:id="rId10" w:history="1">
        <w:r w:rsidRPr="008278E5">
          <w:rPr>
            <w:rStyle w:val="Hyperlink"/>
            <w:rFonts w:ascii="Arial" w:hAnsi="Arial" w:cs="Arial"/>
            <w:sz w:val="22"/>
            <w:szCs w:val="22"/>
            <w:lang w:val="es-ES_tradnl"/>
          </w:rPr>
          <w:t>http://www2.uncp.edu/home/marson/348_strategic_planning.html</w:t>
        </w:r>
      </w:hyperlink>
    </w:p>
    <w:p w14:paraId="5A376A3A" w14:textId="77777777" w:rsidR="00FB31A7" w:rsidRPr="008278E5" w:rsidRDefault="00FB31A7" w:rsidP="00FB31A7">
      <w:pPr>
        <w:pStyle w:val="FootnoteText"/>
        <w:spacing w:line="360" w:lineRule="auto"/>
        <w:ind w:left="720"/>
        <w:rPr>
          <w:rFonts w:ascii="Arial" w:hAnsi="Arial" w:cs="Arial"/>
          <w:sz w:val="22"/>
          <w:szCs w:val="22"/>
          <w:lang w:val="es-ES_tradnl"/>
        </w:rPr>
      </w:pPr>
    </w:p>
    <w:p w14:paraId="2AC6A5C0" w14:textId="77777777" w:rsidR="0005134E" w:rsidRPr="008278E5" w:rsidRDefault="0005134E" w:rsidP="0005134E">
      <w:pPr>
        <w:spacing w:line="360" w:lineRule="auto"/>
        <w:rPr>
          <w:rFonts w:ascii="Arial" w:hAnsi="Arial" w:cs="Arial"/>
          <w:sz w:val="22"/>
          <w:szCs w:val="22"/>
          <w:lang w:val="es-ES_tradnl"/>
        </w:rPr>
      </w:pPr>
    </w:p>
    <w:p w14:paraId="0697FB31" w14:textId="6CC3B369" w:rsidR="00AB463B" w:rsidRPr="008278E5" w:rsidRDefault="0005134E" w:rsidP="0005134E">
      <w:pPr>
        <w:spacing w:line="360" w:lineRule="auto"/>
        <w:rPr>
          <w:rFonts w:ascii="Arial" w:hAnsi="Arial" w:cs="Arial"/>
          <w:sz w:val="22"/>
          <w:szCs w:val="22"/>
          <w:lang w:val="es-ES_tradnl"/>
        </w:rPr>
      </w:pPr>
      <w:r w:rsidRPr="008278E5">
        <w:rPr>
          <w:rFonts w:ascii="Arial" w:hAnsi="Arial" w:cs="Arial"/>
          <w:sz w:val="22"/>
          <w:szCs w:val="22"/>
          <w:lang w:val="es-ES_tradnl"/>
        </w:rPr>
        <w:t xml:space="preserve"> </w:t>
      </w:r>
    </w:p>
    <w:p w14:paraId="32048386" w14:textId="77777777" w:rsidR="00394E11" w:rsidRPr="008278E5" w:rsidRDefault="00394E11" w:rsidP="0005134E">
      <w:pPr>
        <w:pStyle w:val="FootnoteText"/>
        <w:spacing w:line="360" w:lineRule="auto"/>
        <w:rPr>
          <w:rFonts w:ascii="Arial" w:hAnsi="Arial" w:cs="Arial"/>
          <w:sz w:val="22"/>
          <w:szCs w:val="22"/>
          <w:lang w:val="es-ES_tradnl"/>
        </w:rPr>
      </w:pPr>
    </w:p>
    <w:p w14:paraId="6287FAE5" w14:textId="24CDAAA5" w:rsidR="000A4F8C" w:rsidRPr="008278E5" w:rsidRDefault="000A4F8C" w:rsidP="0005134E">
      <w:pPr>
        <w:spacing w:line="360" w:lineRule="auto"/>
        <w:jc w:val="both"/>
        <w:rPr>
          <w:rFonts w:ascii="Arial" w:hAnsi="Arial" w:cs="Arial"/>
          <w:sz w:val="22"/>
          <w:szCs w:val="22"/>
          <w:lang w:val="es-ES_tradnl"/>
        </w:rPr>
      </w:pPr>
    </w:p>
    <w:p w14:paraId="548170F5" w14:textId="77777777" w:rsidR="00E03329" w:rsidRPr="008278E5" w:rsidRDefault="00E03329" w:rsidP="0005134E">
      <w:pPr>
        <w:spacing w:line="360" w:lineRule="auto"/>
        <w:contextualSpacing/>
        <w:jc w:val="both"/>
        <w:rPr>
          <w:rFonts w:ascii="Arial" w:hAnsi="Arial" w:cs="Arial"/>
          <w:sz w:val="22"/>
          <w:szCs w:val="22"/>
          <w:lang w:val="es-ES_tradnl"/>
        </w:rPr>
      </w:pPr>
    </w:p>
    <w:sectPr w:rsidR="00E03329" w:rsidRPr="008278E5" w:rsidSect="0099790A">
      <w:footerReference w:type="even" r:id="rId11"/>
      <w:footerReference w:type="default" r:id="rId1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40A5F" w14:textId="77777777" w:rsidR="008C2019" w:rsidRDefault="008C2019" w:rsidP="00825D1B">
      <w:r>
        <w:separator/>
      </w:r>
    </w:p>
  </w:endnote>
  <w:endnote w:type="continuationSeparator" w:id="0">
    <w:p w14:paraId="653B33FE" w14:textId="77777777" w:rsidR="008C2019" w:rsidRDefault="008C2019"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7CAD3" w14:textId="77777777" w:rsidR="008C2019" w:rsidRDefault="008C2019"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5DCEF8" w14:textId="77777777" w:rsidR="008C2019" w:rsidRDefault="008C20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CB913" w14:textId="77777777" w:rsidR="008C2019" w:rsidRDefault="008C2019"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78E5">
      <w:rPr>
        <w:rStyle w:val="PageNumber"/>
        <w:noProof/>
      </w:rPr>
      <w:t>2</w:t>
    </w:r>
    <w:r>
      <w:rPr>
        <w:rStyle w:val="PageNumber"/>
      </w:rPr>
      <w:fldChar w:fldCharType="end"/>
    </w:r>
  </w:p>
  <w:p w14:paraId="51333664" w14:textId="77777777" w:rsidR="008C2019" w:rsidRDefault="008C20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62A63" w14:textId="77777777" w:rsidR="008C2019" w:rsidRDefault="008C2019" w:rsidP="00825D1B">
      <w:r>
        <w:separator/>
      </w:r>
    </w:p>
  </w:footnote>
  <w:footnote w:type="continuationSeparator" w:id="0">
    <w:p w14:paraId="5D936D4E" w14:textId="77777777" w:rsidR="008C2019" w:rsidRDefault="008C2019" w:rsidP="00825D1B">
      <w:r>
        <w:continuationSeparator/>
      </w:r>
    </w:p>
  </w:footnote>
  <w:footnote w:id="1">
    <w:p w14:paraId="500B6398" w14:textId="730931F1" w:rsidR="008C2019" w:rsidRPr="008D06B6" w:rsidRDefault="008C2019">
      <w:pPr>
        <w:pStyle w:val="FootnoteText"/>
        <w:rPr>
          <w:rFonts w:ascii="Verdana" w:hAnsi="Verdana"/>
          <w:sz w:val="16"/>
          <w:szCs w:val="16"/>
          <w:lang w:val="es-ES_tradnl"/>
        </w:rPr>
      </w:pPr>
      <w:r w:rsidRPr="00FB31A7">
        <w:rPr>
          <w:rFonts w:ascii="Verdana" w:hAnsi="Verdana"/>
          <w:sz w:val="16"/>
          <w:szCs w:val="16"/>
          <w:lang w:val="es-ES_tradnl"/>
        </w:rPr>
        <w:footnoteRef/>
      </w:r>
      <w:r w:rsidRPr="00FB31A7">
        <w:rPr>
          <w:rFonts w:ascii="Verdana" w:hAnsi="Verdana"/>
          <w:sz w:val="16"/>
          <w:szCs w:val="16"/>
          <w:lang w:val="es-ES_tradnl"/>
        </w:rPr>
        <w:t xml:space="preserve"> (2012)  Planificación Estratégica, Universidad Austral de Chile, Kelly </w:t>
      </w:r>
      <w:proofErr w:type="spellStart"/>
      <w:r w:rsidRPr="00FB31A7">
        <w:rPr>
          <w:rFonts w:ascii="Verdana" w:hAnsi="Verdana"/>
          <w:sz w:val="16"/>
          <w:szCs w:val="16"/>
          <w:lang w:val="es-ES_tradnl"/>
        </w:rPr>
        <w:t>Dumorne</w:t>
      </w:r>
      <w:proofErr w:type="spellEnd"/>
      <w:r w:rsidRPr="00FB31A7">
        <w:rPr>
          <w:rFonts w:ascii="Verdana" w:hAnsi="Verdana"/>
          <w:sz w:val="16"/>
          <w:szCs w:val="16"/>
          <w:lang w:val="es-ES_tradnl"/>
        </w:rPr>
        <w:t>, http://www.eumed</w:t>
      </w:r>
      <w:r w:rsidRPr="008D06B6">
        <w:rPr>
          <w:rFonts w:ascii="Verdana" w:hAnsi="Verdana"/>
          <w:sz w:val="16"/>
          <w:szCs w:val="16"/>
          <w:lang w:val="es-ES_tradnl"/>
        </w:rPr>
        <w:t>.net/libros-gratis/2013b/1348/1348.pdf</w:t>
      </w:r>
    </w:p>
  </w:footnote>
  <w:footnote w:id="2">
    <w:p w14:paraId="072D716E" w14:textId="062080D4" w:rsidR="008C2019" w:rsidRPr="008D06B6" w:rsidRDefault="008C2019">
      <w:pPr>
        <w:pStyle w:val="FootnoteText"/>
        <w:rPr>
          <w:rFonts w:ascii="Verdana" w:hAnsi="Verdana"/>
          <w:sz w:val="16"/>
          <w:szCs w:val="16"/>
          <w:lang w:val="es-ES_tradnl"/>
        </w:rPr>
      </w:pPr>
      <w:r w:rsidRPr="008D06B6">
        <w:rPr>
          <w:rStyle w:val="FootnoteReference"/>
          <w:rFonts w:ascii="Verdana" w:hAnsi="Verdana"/>
          <w:sz w:val="16"/>
          <w:szCs w:val="16"/>
        </w:rPr>
        <w:footnoteRef/>
      </w:r>
      <w:r w:rsidRPr="008D06B6">
        <w:rPr>
          <w:rFonts w:ascii="Verdana" w:hAnsi="Verdana"/>
          <w:sz w:val="16"/>
          <w:szCs w:val="16"/>
        </w:rPr>
        <w:t xml:space="preserve"> </w:t>
      </w:r>
      <w:r w:rsidRPr="008D06B6">
        <w:rPr>
          <w:rFonts w:ascii="Verdana" w:hAnsi="Verdana"/>
          <w:sz w:val="16"/>
          <w:szCs w:val="16"/>
          <w:lang w:val="es-ES_tradnl"/>
        </w:rPr>
        <w:t>Ídem (1)</w:t>
      </w:r>
    </w:p>
  </w:footnote>
  <w:footnote w:id="3">
    <w:p w14:paraId="2867C01C" w14:textId="2E225B1C" w:rsidR="008C2019" w:rsidRPr="008D06B6" w:rsidRDefault="008C2019">
      <w:pPr>
        <w:pStyle w:val="FootnoteText"/>
        <w:rPr>
          <w:lang w:val="es-ES_tradnl"/>
        </w:rPr>
      </w:pPr>
      <w:r w:rsidRPr="008D06B6">
        <w:rPr>
          <w:rStyle w:val="FootnoteReference"/>
          <w:rFonts w:ascii="Verdana" w:hAnsi="Verdana"/>
          <w:sz w:val="16"/>
          <w:szCs w:val="16"/>
        </w:rPr>
        <w:footnoteRef/>
      </w:r>
      <w:r w:rsidRPr="008D06B6">
        <w:rPr>
          <w:rFonts w:ascii="Verdana" w:hAnsi="Verdana"/>
          <w:sz w:val="16"/>
          <w:szCs w:val="16"/>
        </w:rPr>
        <w:t xml:space="preserve"> </w:t>
      </w:r>
      <w:r>
        <w:rPr>
          <w:rFonts w:ascii="Verdana" w:hAnsi="Verdana"/>
          <w:sz w:val="16"/>
          <w:szCs w:val="16"/>
        </w:rPr>
        <w:t xml:space="preserve"> (2011) Theories of Strategic Planning, </w:t>
      </w:r>
      <w:proofErr w:type="spellStart"/>
      <w:r>
        <w:rPr>
          <w:rFonts w:ascii="Verdana" w:hAnsi="Verdana"/>
          <w:sz w:val="16"/>
          <w:szCs w:val="16"/>
        </w:rPr>
        <w:t>Jurgen</w:t>
      </w:r>
      <w:proofErr w:type="spellEnd"/>
      <w:r>
        <w:rPr>
          <w:rFonts w:ascii="Verdana" w:hAnsi="Verdana"/>
          <w:sz w:val="16"/>
          <w:szCs w:val="16"/>
        </w:rPr>
        <w:t xml:space="preserve"> Schmidt, </w:t>
      </w:r>
      <w:r w:rsidRPr="008D06B6">
        <w:rPr>
          <w:rFonts w:ascii="Verdana" w:hAnsi="Verdana"/>
          <w:sz w:val="16"/>
          <w:szCs w:val="16"/>
        </w:rPr>
        <w:t>http://www.healthknowledge.org.uk/public-health-textbook/organisation-management/5d-theory-process-strategy-development/strategic-planning</w:t>
      </w:r>
    </w:p>
  </w:footnote>
  <w:footnote w:id="4">
    <w:p w14:paraId="62B80D59" w14:textId="64DEEBA1" w:rsidR="008C2019" w:rsidRPr="008D06B6" w:rsidRDefault="008C2019">
      <w:pPr>
        <w:pStyle w:val="FootnoteText"/>
        <w:rPr>
          <w:rFonts w:ascii="Verdana" w:hAnsi="Verdana"/>
          <w:sz w:val="16"/>
          <w:szCs w:val="16"/>
          <w:lang w:val="es-ES_tradnl"/>
        </w:rPr>
      </w:pPr>
      <w:r w:rsidRPr="008D06B6">
        <w:rPr>
          <w:rStyle w:val="FootnoteReference"/>
          <w:rFonts w:ascii="Verdana" w:hAnsi="Verdana"/>
          <w:sz w:val="16"/>
          <w:szCs w:val="16"/>
        </w:rPr>
        <w:footnoteRef/>
      </w:r>
      <w:r w:rsidRPr="008D06B6">
        <w:rPr>
          <w:rFonts w:ascii="Verdana" w:hAnsi="Verdana"/>
          <w:sz w:val="16"/>
          <w:szCs w:val="16"/>
        </w:rPr>
        <w:t xml:space="preserve"> </w:t>
      </w:r>
      <w:r w:rsidRPr="008D06B6">
        <w:rPr>
          <w:rFonts w:ascii="Verdana" w:hAnsi="Verdana"/>
          <w:sz w:val="16"/>
          <w:szCs w:val="16"/>
          <w:lang w:val="es-ES_tradnl"/>
        </w:rPr>
        <w:t>Ídem (3)</w:t>
      </w:r>
    </w:p>
  </w:footnote>
  <w:footnote w:id="5">
    <w:p w14:paraId="3AA64AAE" w14:textId="2F07BB1A" w:rsidR="008C2019" w:rsidRPr="008D06B6" w:rsidRDefault="008C2019">
      <w:pPr>
        <w:pStyle w:val="FootnoteText"/>
        <w:rPr>
          <w:rFonts w:ascii="Verdana" w:hAnsi="Verdana"/>
          <w:sz w:val="16"/>
          <w:szCs w:val="16"/>
          <w:lang w:val="es-ES_tradnl"/>
        </w:rPr>
      </w:pPr>
      <w:r w:rsidRPr="008D06B6">
        <w:rPr>
          <w:rStyle w:val="FootnoteReference"/>
          <w:rFonts w:ascii="Verdana" w:hAnsi="Verdana"/>
          <w:sz w:val="16"/>
          <w:szCs w:val="16"/>
        </w:rPr>
        <w:footnoteRef/>
      </w:r>
      <w:r w:rsidRPr="008D06B6">
        <w:rPr>
          <w:rFonts w:ascii="Verdana" w:hAnsi="Verdana"/>
          <w:sz w:val="16"/>
          <w:szCs w:val="16"/>
        </w:rPr>
        <w:t xml:space="preserve"> </w:t>
      </w:r>
      <w:r w:rsidRPr="008D06B6">
        <w:rPr>
          <w:rFonts w:ascii="Verdana" w:hAnsi="Verdana"/>
          <w:sz w:val="16"/>
          <w:szCs w:val="16"/>
          <w:lang w:val="es-ES_tradnl"/>
        </w:rPr>
        <w:t xml:space="preserve">(2012) </w:t>
      </w:r>
      <w:proofErr w:type="spellStart"/>
      <w:r w:rsidRPr="008D06B6">
        <w:rPr>
          <w:rFonts w:ascii="Verdana" w:hAnsi="Verdana"/>
          <w:sz w:val="16"/>
          <w:szCs w:val="16"/>
          <w:lang w:val="es-ES_tradnl"/>
        </w:rPr>
        <w:t>Strategic</w:t>
      </w:r>
      <w:proofErr w:type="spellEnd"/>
      <w:r w:rsidRPr="008D06B6">
        <w:rPr>
          <w:rFonts w:ascii="Verdana" w:hAnsi="Verdana"/>
          <w:sz w:val="16"/>
          <w:szCs w:val="16"/>
          <w:lang w:val="es-ES_tradnl"/>
        </w:rPr>
        <w:t xml:space="preserve"> </w:t>
      </w:r>
      <w:proofErr w:type="spellStart"/>
      <w:r w:rsidRPr="008D06B6">
        <w:rPr>
          <w:rFonts w:ascii="Verdana" w:hAnsi="Verdana"/>
          <w:sz w:val="16"/>
          <w:szCs w:val="16"/>
          <w:lang w:val="es-ES_tradnl"/>
        </w:rPr>
        <w:t>Planning</w:t>
      </w:r>
      <w:proofErr w:type="spellEnd"/>
      <w:r w:rsidRPr="008D06B6">
        <w:rPr>
          <w:rFonts w:ascii="Verdana" w:hAnsi="Verdana"/>
          <w:sz w:val="16"/>
          <w:szCs w:val="16"/>
          <w:lang w:val="es-ES_tradnl"/>
        </w:rPr>
        <w:t xml:space="preserve">, John A. </w:t>
      </w:r>
      <w:proofErr w:type="spellStart"/>
      <w:r w:rsidRPr="008D06B6">
        <w:rPr>
          <w:rFonts w:ascii="Verdana" w:hAnsi="Verdana"/>
          <w:sz w:val="16"/>
          <w:szCs w:val="16"/>
          <w:lang w:val="es-ES_tradnl"/>
        </w:rPr>
        <w:t>Yankey</w:t>
      </w:r>
      <w:proofErr w:type="spellEnd"/>
      <w:r w:rsidRPr="008D06B6">
        <w:rPr>
          <w:rFonts w:ascii="Verdana" w:hAnsi="Verdana"/>
          <w:sz w:val="16"/>
          <w:szCs w:val="16"/>
          <w:lang w:val="es-ES_tradnl"/>
        </w:rPr>
        <w:t>, http://www2.uncp.edu/home/marson/348_strategic_planning.html</w:t>
      </w:r>
    </w:p>
  </w:footnote>
  <w:footnote w:id="6">
    <w:p w14:paraId="5F87A436" w14:textId="136597F2" w:rsidR="008C2019" w:rsidRPr="008D06B6" w:rsidRDefault="008C2019">
      <w:pPr>
        <w:pStyle w:val="FootnoteText"/>
        <w:rPr>
          <w:rFonts w:ascii="Verdana" w:hAnsi="Verdana"/>
          <w:sz w:val="16"/>
          <w:szCs w:val="16"/>
          <w:lang w:val="es-ES_tradnl"/>
        </w:rPr>
      </w:pPr>
      <w:r w:rsidRPr="008D06B6">
        <w:rPr>
          <w:rStyle w:val="FootnoteReference"/>
          <w:rFonts w:ascii="Verdana" w:hAnsi="Verdana"/>
          <w:sz w:val="16"/>
          <w:szCs w:val="16"/>
        </w:rPr>
        <w:footnoteRef/>
      </w:r>
      <w:r w:rsidRPr="008D06B6">
        <w:rPr>
          <w:rFonts w:ascii="Verdana" w:hAnsi="Verdana"/>
          <w:sz w:val="16"/>
          <w:szCs w:val="16"/>
        </w:rPr>
        <w:t xml:space="preserve"> </w:t>
      </w:r>
      <w:r w:rsidRPr="008D06B6">
        <w:rPr>
          <w:rFonts w:ascii="Verdana" w:hAnsi="Verdana"/>
          <w:sz w:val="16"/>
          <w:szCs w:val="16"/>
          <w:lang w:val="es-ES_tradnl"/>
        </w:rPr>
        <w:t>Ídem (3)</w:t>
      </w:r>
    </w:p>
  </w:footnote>
  <w:footnote w:id="7">
    <w:p w14:paraId="6A407384" w14:textId="08B53F46" w:rsidR="008C2019" w:rsidRPr="008D06B6" w:rsidRDefault="008C2019">
      <w:pPr>
        <w:pStyle w:val="FootnoteText"/>
        <w:rPr>
          <w:rFonts w:ascii="Verdana" w:hAnsi="Verdana"/>
          <w:sz w:val="16"/>
          <w:szCs w:val="16"/>
          <w:lang w:val="es-ES_tradnl"/>
        </w:rPr>
      </w:pPr>
      <w:r w:rsidRPr="008D06B6">
        <w:rPr>
          <w:rStyle w:val="FootnoteReference"/>
          <w:rFonts w:ascii="Verdana" w:hAnsi="Verdana"/>
          <w:sz w:val="16"/>
          <w:szCs w:val="16"/>
        </w:rPr>
        <w:footnoteRef/>
      </w:r>
      <w:r w:rsidRPr="008D06B6">
        <w:rPr>
          <w:rFonts w:ascii="Verdana" w:hAnsi="Verdana"/>
          <w:sz w:val="16"/>
          <w:szCs w:val="16"/>
        </w:rPr>
        <w:t xml:space="preserve"> </w:t>
      </w:r>
      <w:proofErr w:type="spellStart"/>
      <w:r w:rsidR="00FB31A7">
        <w:rPr>
          <w:rFonts w:ascii="Verdana" w:hAnsi="Verdana"/>
          <w:sz w:val="16"/>
          <w:szCs w:val="16"/>
        </w:rPr>
        <w:t>Ídem</w:t>
      </w:r>
      <w:proofErr w:type="spellEnd"/>
      <w:r w:rsidR="00FB31A7">
        <w:rPr>
          <w:rFonts w:ascii="Verdana" w:hAnsi="Verdana"/>
          <w:sz w:val="16"/>
          <w:szCs w:val="16"/>
        </w:rPr>
        <w:t xml:space="preserve"> (3)</w:t>
      </w:r>
    </w:p>
  </w:footnote>
  <w:footnote w:id="8">
    <w:p w14:paraId="7DEE478D" w14:textId="2518D4A4" w:rsidR="008C2019" w:rsidRPr="006542D4" w:rsidRDefault="008C2019">
      <w:pPr>
        <w:pStyle w:val="FootnoteText"/>
        <w:rPr>
          <w:lang w:val="es-ES_tradnl"/>
        </w:rPr>
      </w:pPr>
      <w:r w:rsidRPr="008D06B6">
        <w:rPr>
          <w:rStyle w:val="FootnoteReference"/>
          <w:rFonts w:ascii="Verdana" w:hAnsi="Verdana"/>
          <w:sz w:val="16"/>
          <w:szCs w:val="16"/>
        </w:rPr>
        <w:footnoteRef/>
      </w:r>
      <w:r w:rsidRPr="008D06B6">
        <w:rPr>
          <w:rFonts w:ascii="Verdana" w:hAnsi="Verdana"/>
          <w:sz w:val="16"/>
          <w:szCs w:val="16"/>
        </w:rPr>
        <w:t xml:space="preserve"> </w:t>
      </w:r>
      <w:r w:rsidRPr="008D06B6">
        <w:rPr>
          <w:rFonts w:ascii="Verdana" w:hAnsi="Verdana"/>
          <w:sz w:val="16"/>
          <w:szCs w:val="16"/>
          <w:lang w:val="es-ES_tradnl"/>
        </w:rPr>
        <w:t>Ídem (5)</w:t>
      </w:r>
    </w:p>
  </w:footnote>
  <w:footnote w:id="9">
    <w:p w14:paraId="2D826118" w14:textId="67F5629D" w:rsidR="008C2019" w:rsidRPr="008C2019" w:rsidRDefault="008C2019">
      <w:pPr>
        <w:pStyle w:val="FootnoteText"/>
        <w:rPr>
          <w:rFonts w:ascii="Verdana" w:hAnsi="Verdana"/>
          <w:sz w:val="16"/>
          <w:szCs w:val="16"/>
          <w:lang w:val="es-ES_tradnl"/>
        </w:rPr>
      </w:pPr>
      <w:r w:rsidRPr="008C2019">
        <w:rPr>
          <w:rStyle w:val="FootnoteReference"/>
          <w:rFonts w:ascii="Verdana" w:hAnsi="Verdana"/>
          <w:sz w:val="16"/>
          <w:szCs w:val="16"/>
        </w:rPr>
        <w:footnoteRef/>
      </w:r>
      <w:r w:rsidRPr="008C2019">
        <w:rPr>
          <w:rFonts w:ascii="Verdana" w:hAnsi="Verdana"/>
          <w:sz w:val="16"/>
          <w:szCs w:val="16"/>
        </w:rPr>
        <w:t xml:space="preserve"> </w:t>
      </w:r>
      <w:r w:rsidRPr="008C2019">
        <w:rPr>
          <w:rFonts w:ascii="Verdana" w:hAnsi="Verdana"/>
          <w:sz w:val="16"/>
          <w:szCs w:val="16"/>
          <w:lang w:val="es-ES_tradnl"/>
        </w:rPr>
        <w:t>Ídem (5)</w:t>
      </w:r>
    </w:p>
  </w:footnote>
  <w:footnote w:id="10">
    <w:p w14:paraId="72DEDFE3" w14:textId="46FF1A26" w:rsidR="008C2019" w:rsidRPr="008C2019" w:rsidRDefault="008C2019">
      <w:pPr>
        <w:pStyle w:val="FootnoteText"/>
        <w:rPr>
          <w:rFonts w:ascii="Verdana" w:hAnsi="Verdana"/>
          <w:sz w:val="16"/>
          <w:szCs w:val="16"/>
          <w:lang w:val="es-ES_tradnl"/>
        </w:rPr>
      </w:pPr>
      <w:r w:rsidRPr="008C2019">
        <w:rPr>
          <w:rStyle w:val="FootnoteReference"/>
          <w:rFonts w:ascii="Verdana" w:hAnsi="Verdana"/>
          <w:sz w:val="16"/>
          <w:szCs w:val="16"/>
        </w:rPr>
        <w:footnoteRef/>
      </w:r>
      <w:r w:rsidRPr="008C2019">
        <w:rPr>
          <w:rFonts w:ascii="Verdana" w:hAnsi="Verdana"/>
          <w:sz w:val="16"/>
          <w:szCs w:val="16"/>
        </w:rPr>
        <w:t xml:space="preserve"> </w:t>
      </w:r>
      <w:r w:rsidRPr="008C2019">
        <w:rPr>
          <w:rFonts w:ascii="Verdana" w:hAnsi="Verdana"/>
          <w:sz w:val="16"/>
          <w:szCs w:val="16"/>
          <w:lang w:val="es-ES_tradnl"/>
        </w:rPr>
        <w:t>Ídem (5)</w:t>
      </w:r>
    </w:p>
  </w:footnote>
  <w:footnote w:id="11">
    <w:p w14:paraId="2FCE0526" w14:textId="29F64C27" w:rsidR="008C2019" w:rsidRPr="008C2019" w:rsidRDefault="008C2019">
      <w:pPr>
        <w:pStyle w:val="FootnoteText"/>
        <w:rPr>
          <w:rFonts w:ascii="Verdana" w:hAnsi="Verdana"/>
          <w:sz w:val="16"/>
          <w:szCs w:val="16"/>
          <w:lang w:val="es-ES_tradnl"/>
        </w:rPr>
      </w:pPr>
      <w:r w:rsidRPr="008C2019">
        <w:rPr>
          <w:rStyle w:val="FootnoteReference"/>
          <w:rFonts w:ascii="Verdana" w:hAnsi="Verdana"/>
          <w:sz w:val="16"/>
          <w:szCs w:val="16"/>
        </w:rPr>
        <w:footnoteRef/>
      </w:r>
      <w:r w:rsidRPr="008C2019">
        <w:rPr>
          <w:rFonts w:ascii="Verdana" w:hAnsi="Verdana"/>
          <w:sz w:val="16"/>
          <w:szCs w:val="16"/>
        </w:rPr>
        <w:t xml:space="preserve"> </w:t>
      </w:r>
      <w:r w:rsidRPr="008C2019">
        <w:rPr>
          <w:rFonts w:ascii="Verdana" w:hAnsi="Verdana"/>
          <w:sz w:val="16"/>
          <w:szCs w:val="16"/>
          <w:lang w:val="es-ES_tradnl"/>
        </w:rPr>
        <w:t>Ídem (5)</w:t>
      </w:r>
    </w:p>
  </w:footnote>
  <w:footnote w:id="12">
    <w:p w14:paraId="45AA2C9E" w14:textId="311B12EC" w:rsidR="008C2019" w:rsidRPr="0058081E" w:rsidRDefault="008C2019">
      <w:pPr>
        <w:pStyle w:val="FootnoteText"/>
        <w:rPr>
          <w:lang w:val="es-ES_tradnl"/>
        </w:rPr>
      </w:pPr>
      <w:r w:rsidRPr="008C2019">
        <w:rPr>
          <w:rStyle w:val="FootnoteReference"/>
          <w:rFonts w:ascii="Verdana" w:hAnsi="Verdana"/>
          <w:sz w:val="16"/>
          <w:szCs w:val="16"/>
        </w:rPr>
        <w:footnoteRef/>
      </w:r>
      <w:r w:rsidRPr="008C2019">
        <w:rPr>
          <w:rFonts w:ascii="Verdana" w:hAnsi="Verdana"/>
          <w:sz w:val="16"/>
          <w:szCs w:val="16"/>
        </w:rPr>
        <w:t xml:space="preserve"> </w:t>
      </w:r>
      <w:r w:rsidRPr="008C2019">
        <w:rPr>
          <w:rFonts w:ascii="Verdana" w:hAnsi="Verdana"/>
          <w:sz w:val="16"/>
          <w:szCs w:val="16"/>
          <w:lang w:val="es-ES_tradnl"/>
        </w:rPr>
        <w:t>Ídem (5)</w:t>
      </w:r>
    </w:p>
  </w:footnote>
  <w:footnote w:id="13">
    <w:p w14:paraId="51D221D4" w14:textId="189061CA" w:rsidR="008C2019" w:rsidRPr="008C2019" w:rsidRDefault="008C2019">
      <w:pPr>
        <w:pStyle w:val="FootnoteText"/>
        <w:rPr>
          <w:rFonts w:ascii="Verdana" w:hAnsi="Verdana"/>
          <w:sz w:val="16"/>
          <w:szCs w:val="16"/>
          <w:lang w:val="es-ES_tradnl"/>
        </w:rPr>
      </w:pPr>
      <w:r w:rsidRPr="008C2019">
        <w:rPr>
          <w:rStyle w:val="FootnoteReference"/>
          <w:rFonts w:ascii="Verdana" w:hAnsi="Verdana"/>
          <w:sz w:val="16"/>
          <w:szCs w:val="16"/>
        </w:rPr>
        <w:footnoteRef/>
      </w:r>
      <w:r w:rsidRPr="008C2019">
        <w:rPr>
          <w:rFonts w:ascii="Verdana" w:hAnsi="Verdana"/>
          <w:sz w:val="16"/>
          <w:szCs w:val="16"/>
        </w:rPr>
        <w:t xml:space="preserve"> </w:t>
      </w:r>
      <w:r w:rsidRPr="008C2019">
        <w:rPr>
          <w:rFonts w:ascii="Verdana" w:hAnsi="Verdana"/>
          <w:sz w:val="16"/>
          <w:szCs w:val="16"/>
          <w:lang w:val="es-ES_tradnl"/>
        </w:rPr>
        <w:t>Ídem (3)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E3"/>
    <w:rsid w:val="000023D4"/>
    <w:rsid w:val="00012191"/>
    <w:rsid w:val="00012881"/>
    <w:rsid w:val="00016523"/>
    <w:rsid w:val="00016AD6"/>
    <w:rsid w:val="000256BF"/>
    <w:rsid w:val="00025F4E"/>
    <w:rsid w:val="00027A24"/>
    <w:rsid w:val="00036A7B"/>
    <w:rsid w:val="00037EEC"/>
    <w:rsid w:val="00040368"/>
    <w:rsid w:val="000412E7"/>
    <w:rsid w:val="000454F6"/>
    <w:rsid w:val="0004572A"/>
    <w:rsid w:val="0005134E"/>
    <w:rsid w:val="00060223"/>
    <w:rsid w:val="00061E0C"/>
    <w:rsid w:val="00067699"/>
    <w:rsid w:val="00071748"/>
    <w:rsid w:val="00071F91"/>
    <w:rsid w:val="00072638"/>
    <w:rsid w:val="0007633F"/>
    <w:rsid w:val="00082961"/>
    <w:rsid w:val="00083490"/>
    <w:rsid w:val="000958B5"/>
    <w:rsid w:val="00097910"/>
    <w:rsid w:val="000A0F2F"/>
    <w:rsid w:val="000A1672"/>
    <w:rsid w:val="000A438B"/>
    <w:rsid w:val="000A4640"/>
    <w:rsid w:val="000A4F8C"/>
    <w:rsid w:val="000B2B84"/>
    <w:rsid w:val="000B321C"/>
    <w:rsid w:val="000B6F5F"/>
    <w:rsid w:val="000C362E"/>
    <w:rsid w:val="000C7D2B"/>
    <w:rsid w:val="000D6B9C"/>
    <w:rsid w:val="000E64D4"/>
    <w:rsid w:val="000F326D"/>
    <w:rsid w:val="00126C34"/>
    <w:rsid w:val="00130551"/>
    <w:rsid w:val="00130BC1"/>
    <w:rsid w:val="00136E75"/>
    <w:rsid w:val="00153D80"/>
    <w:rsid w:val="001553BC"/>
    <w:rsid w:val="0016726B"/>
    <w:rsid w:val="00174541"/>
    <w:rsid w:val="00182559"/>
    <w:rsid w:val="0018513B"/>
    <w:rsid w:val="001A07CA"/>
    <w:rsid w:val="001A2E5D"/>
    <w:rsid w:val="001C49A6"/>
    <w:rsid w:val="001C7DD0"/>
    <w:rsid w:val="001E2EDF"/>
    <w:rsid w:val="001E50B7"/>
    <w:rsid w:val="001E5E73"/>
    <w:rsid w:val="001E77A3"/>
    <w:rsid w:val="001F5404"/>
    <w:rsid w:val="001F5820"/>
    <w:rsid w:val="00203B82"/>
    <w:rsid w:val="00212C07"/>
    <w:rsid w:val="00232D14"/>
    <w:rsid w:val="002362FD"/>
    <w:rsid w:val="00246AA5"/>
    <w:rsid w:val="002631E8"/>
    <w:rsid w:val="002637C7"/>
    <w:rsid w:val="0026394E"/>
    <w:rsid w:val="002739FA"/>
    <w:rsid w:val="00275809"/>
    <w:rsid w:val="00282553"/>
    <w:rsid w:val="00287013"/>
    <w:rsid w:val="0028773B"/>
    <w:rsid w:val="00291912"/>
    <w:rsid w:val="002921DC"/>
    <w:rsid w:val="00292AFE"/>
    <w:rsid w:val="0029421B"/>
    <w:rsid w:val="002A0EC8"/>
    <w:rsid w:val="002C1CA5"/>
    <w:rsid w:val="002C766C"/>
    <w:rsid w:val="002E1980"/>
    <w:rsid w:val="002F55DD"/>
    <w:rsid w:val="00301ECA"/>
    <w:rsid w:val="00303E76"/>
    <w:rsid w:val="00342240"/>
    <w:rsid w:val="0034280C"/>
    <w:rsid w:val="00346481"/>
    <w:rsid w:val="00347C7A"/>
    <w:rsid w:val="00351187"/>
    <w:rsid w:val="0038091D"/>
    <w:rsid w:val="00381FC7"/>
    <w:rsid w:val="003831C2"/>
    <w:rsid w:val="00386D13"/>
    <w:rsid w:val="00387676"/>
    <w:rsid w:val="00394E11"/>
    <w:rsid w:val="003A265E"/>
    <w:rsid w:val="003B25F5"/>
    <w:rsid w:val="003C046B"/>
    <w:rsid w:val="003C4A52"/>
    <w:rsid w:val="003F19C9"/>
    <w:rsid w:val="003F43F1"/>
    <w:rsid w:val="003F4F18"/>
    <w:rsid w:val="003F5261"/>
    <w:rsid w:val="00401D84"/>
    <w:rsid w:val="0043418C"/>
    <w:rsid w:val="004420C6"/>
    <w:rsid w:val="00443F88"/>
    <w:rsid w:val="00455860"/>
    <w:rsid w:val="0045653C"/>
    <w:rsid w:val="00462285"/>
    <w:rsid w:val="00470874"/>
    <w:rsid w:val="00476DBE"/>
    <w:rsid w:val="0048494F"/>
    <w:rsid w:val="0048665D"/>
    <w:rsid w:val="004931BC"/>
    <w:rsid w:val="004B7230"/>
    <w:rsid w:val="004C338E"/>
    <w:rsid w:val="004C5CD8"/>
    <w:rsid w:val="004D0FCD"/>
    <w:rsid w:val="004D7FF3"/>
    <w:rsid w:val="004E0FD0"/>
    <w:rsid w:val="004E1E09"/>
    <w:rsid w:val="0050209C"/>
    <w:rsid w:val="00506E55"/>
    <w:rsid w:val="00510BBC"/>
    <w:rsid w:val="00523C90"/>
    <w:rsid w:val="005243CC"/>
    <w:rsid w:val="005277B7"/>
    <w:rsid w:val="005458E3"/>
    <w:rsid w:val="00552EEF"/>
    <w:rsid w:val="005560D8"/>
    <w:rsid w:val="005717CF"/>
    <w:rsid w:val="0058081E"/>
    <w:rsid w:val="0058330B"/>
    <w:rsid w:val="00586364"/>
    <w:rsid w:val="0058741B"/>
    <w:rsid w:val="00596F1C"/>
    <w:rsid w:val="005C2F97"/>
    <w:rsid w:val="005C52B3"/>
    <w:rsid w:val="005C5ECD"/>
    <w:rsid w:val="005E13C4"/>
    <w:rsid w:val="005E2623"/>
    <w:rsid w:val="00604335"/>
    <w:rsid w:val="006121DF"/>
    <w:rsid w:val="0061640D"/>
    <w:rsid w:val="0062206B"/>
    <w:rsid w:val="00622421"/>
    <w:rsid w:val="00624155"/>
    <w:rsid w:val="006250FB"/>
    <w:rsid w:val="0062689B"/>
    <w:rsid w:val="006542D4"/>
    <w:rsid w:val="006706AD"/>
    <w:rsid w:val="006826C9"/>
    <w:rsid w:val="00685556"/>
    <w:rsid w:val="006909D3"/>
    <w:rsid w:val="00690B85"/>
    <w:rsid w:val="006A02B7"/>
    <w:rsid w:val="006B4659"/>
    <w:rsid w:val="006C0C85"/>
    <w:rsid w:val="006C315D"/>
    <w:rsid w:val="006C6360"/>
    <w:rsid w:val="006D20B0"/>
    <w:rsid w:val="006D42CA"/>
    <w:rsid w:val="006E280D"/>
    <w:rsid w:val="006F3D72"/>
    <w:rsid w:val="00710B41"/>
    <w:rsid w:val="00721F1C"/>
    <w:rsid w:val="0073061E"/>
    <w:rsid w:val="0073290F"/>
    <w:rsid w:val="0073421E"/>
    <w:rsid w:val="00746C76"/>
    <w:rsid w:val="00763D41"/>
    <w:rsid w:val="007652BA"/>
    <w:rsid w:val="00773321"/>
    <w:rsid w:val="007768BB"/>
    <w:rsid w:val="00782971"/>
    <w:rsid w:val="00783460"/>
    <w:rsid w:val="00791877"/>
    <w:rsid w:val="007925CD"/>
    <w:rsid w:val="007A5B7A"/>
    <w:rsid w:val="007C5EBD"/>
    <w:rsid w:val="007C7097"/>
    <w:rsid w:val="007C7F59"/>
    <w:rsid w:val="007D1AC6"/>
    <w:rsid w:val="007D368A"/>
    <w:rsid w:val="007E4878"/>
    <w:rsid w:val="007F078D"/>
    <w:rsid w:val="007F3110"/>
    <w:rsid w:val="007F43D8"/>
    <w:rsid w:val="00810A23"/>
    <w:rsid w:val="00820463"/>
    <w:rsid w:val="008240F5"/>
    <w:rsid w:val="00825D1B"/>
    <w:rsid w:val="008278E5"/>
    <w:rsid w:val="008302EA"/>
    <w:rsid w:val="008316DC"/>
    <w:rsid w:val="00840B30"/>
    <w:rsid w:val="00845813"/>
    <w:rsid w:val="008625F5"/>
    <w:rsid w:val="00866D1F"/>
    <w:rsid w:val="008709B1"/>
    <w:rsid w:val="008731F1"/>
    <w:rsid w:val="008924DC"/>
    <w:rsid w:val="008A3CFC"/>
    <w:rsid w:val="008B018D"/>
    <w:rsid w:val="008C1A45"/>
    <w:rsid w:val="008C2019"/>
    <w:rsid w:val="008C6C27"/>
    <w:rsid w:val="008D06B6"/>
    <w:rsid w:val="008D174F"/>
    <w:rsid w:val="008D44A3"/>
    <w:rsid w:val="008E104B"/>
    <w:rsid w:val="008F7E84"/>
    <w:rsid w:val="00913750"/>
    <w:rsid w:val="00913BFA"/>
    <w:rsid w:val="00914D62"/>
    <w:rsid w:val="00915617"/>
    <w:rsid w:val="00921530"/>
    <w:rsid w:val="00925764"/>
    <w:rsid w:val="00932538"/>
    <w:rsid w:val="00936E83"/>
    <w:rsid w:val="009426A0"/>
    <w:rsid w:val="009427EA"/>
    <w:rsid w:val="00943935"/>
    <w:rsid w:val="00944F31"/>
    <w:rsid w:val="00953A8A"/>
    <w:rsid w:val="00954801"/>
    <w:rsid w:val="00957785"/>
    <w:rsid w:val="00961AEF"/>
    <w:rsid w:val="0097266D"/>
    <w:rsid w:val="00972E6E"/>
    <w:rsid w:val="009812AE"/>
    <w:rsid w:val="00990A02"/>
    <w:rsid w:val="009946A3"/>
    <w:rsid w:val="00994E57"/>
    <w:rsid w:val="0099790A"/>
    <w:rsid w:val="009A0F2E"/>
    <w:rsid w:val="009A0FE9"/>
    <w:rsid w:val="009A156D"/>
    <w:rsid w:val="009C72FE"/>
    <w:rsid w:val="009D218C"/>
    <w:rsid w:val="009E7D19"/>
    <w:rsid w:val="009E7EB1"/>
    <w:rsid w:val="009F2B46"/>
    <w:rsid w:val="009F4635"/>
    <w:rsid w:val="009F5C8A"/>
    <w:rsid w:val="00A012D3"/>
    <w:rsid w:val="00A240C7"/>
    <w:rsid w:val="00A32297"/>
    <w:rsid w:val="00A3533D"/>
    <w:rsid w:val="00A362B7"/>
    <w:rsid w:val="00A367C7"/>
    <w:rsid w:val="00A52B8E"/>
    <w:rsid w:val="00A60F73"/>
    <w:rsid w:val="00A66AA3"/>
    <w:rsid w:val="00A822CB"/>
    <w:rsid w:val="00A858B9"/>
    <w:rsid w:val="00A92A32"/>
    <w:rsid w:val="00A92E89"/>
    <w:rsid w:val="00A967A7"/>
    <w:rsid w:val="00AB0500"/>
    <w:rsid w:val="00AB11FC"/>
    <w:rsid w:val="00AB23B4"/>
    <w:rsid w:val="00AB2887"/>
    <w:rsid w:val="00AB291B"/>
    <w:rsid w:val="00AB463B"/>
    <w:rsid w:val="00AB617B"/>
    <w:rsid w:val="00AC233D"/>
    <w:rsid w:val="00AC3CC6"/>
    <w:rsid w:val="00AC6134"/>
    <w:rsid w:val="00AC61E9"/>
    <w:rsid w:val="00AD2CBE"/>
    <w:rsid w:val="00AE17A4"/>
    <w:rsid w:val="00AF2D19"/>
    <w:rsid w:val="00AF332B"/>
    <w:rsid w:val="00B001DB"/>
    <w:rsid w:val="00B0052C"/>
    <w:rsid w:val="00B040A9"/>
    <w:rsid w:val="00B14307"/>
    <w:rsid w:val="00B15001"/>
    <w:rsid w:val="00B2749B"/>
    <w:rsid w:val="00B31597"/>
    <w:rsid w:val="00B413D7"/>
    <w:rsid w:val="00B51C0A"/>
    <w:rsid w:val="00B561BB"/>
    <w:rsid w:val="00B627BA"/>
    <w:rsid w:val="00B652E6"/>
    <w:rsid w:val="00B6748E"/>
    <w:rsid w:val="00B7343A"/>
    <w:rsid w:val="00B75E96"/>
    <w:rsid w:val="00B82D0C"/>
    <w:rsid w:val="00B84236"/>
    <w:rsid w:val="00BB33D7"/>
    <w:rsid w:val="00BB5B8A"/>
    <w:rsid w:val="00BB71A2"/>
    <w:rsid w:val="00BC1C74"/>
    <w:rsid w:val="00BD63AC"/>
    <w:rsid w:val="00BE27CA"/>
    <w:rsid w:val="00BE480A"/>
    <w:rsid w:val="00C02270"/>
    <w:rsid w:val="00C11BD8"/>
    <w:rsid w:val="00C17558"/>
    <w:rsid w:val="00C2036A"/>
    <w:rsid w:val="00C231AC"/>
    <w:rsid w:val="00C26FA2"/>
    <w:rsid w:val="00C27E0B"/>
    <w:rsid w:val="00C4688C"/>
    <w:rsid w:val="00C6105E"/>
    <w:rsid w:val="00C61CD8"/>
    <w:rsid w:val="00C6634C"/>
    <w:rsid w:val="00C676F6"/>
    <w:rsid w:val="00C71450"/>
    <w:rsid w:val="00C81BC7"/>
    <w:rsid w:val="00C866BD"/>
    <w:rsid w:val="00C94D01"/>
    <w:rsid w:val="00C963B6"/>
    <w:rsid w:val="00CA1086"/>
    <w:rsid w:val="00CA25A8"/>
    <w:rsid w:val="00CA4CC3"/>
    <w:rsid w:val="00CB2D14"/>
    <w:rsid w:val="00CB3438"/>
    <w:rsid w:val="00CB3A0A"/>
    <w:rsid w:val="00CB4C2C"/>
    <w:rsid w:val="00CB75F7"/>
    <w:rsid w:val="00CC351C"/>
    <w:rsid w:val="00CD144D"/>
    <w:rsid w:val="00CD44BD"/>
    <w:rsid w:val="00CE7D43"/>
    <w:rsid w:val="00CF1297"/>
    <w:rsid w:val="00D01EBF"/>
    <w:rsid w:val="00D04BE3"/>
    <w:rsid w:val="00D2462A"/>
    <w:rsid w:val="00D24836"/>
    <w:rsid w:val="00D4383C"/>
    <w:rsid w:val="00D555E4"/>
    <w:rsid w:val="00D66CC1"/>
    <w:rsid w:val="00D72490"/>
    <w:rsid w:val="00D73CCD"/>
    <w:rsid w:val="00D869C1"/>
    <w:rsid w:val="00D90F2E"/>
    <w:rsid w:val="00D961B0"/>
    <w:rsid w:val="00DA0F99"/>
    <w:rsid w:val="00DA3D66"/>
    <w:rsid w:val="00DA5941"/>
    <w:rsid w:val="00DB3243"/>
    <w:rsid w:val="00DB5757"/>
    <w:rsid w:val="00DC2E13"/>
    <w:rsid w:val="00DD7345"/>
    <w:rsid w:val="00DE2318"/>
    <w:rsid w:val="00DE317F"/>
    <w:rsid w:val="00DE48D1"/>
    <w:rsid w:val="00DF05B8"/>
    <w:rsid w:val="00E03329"/>
    <w:rsid w:val="00E0426B"/>
    <w:rsid w:val="00E11183"/>
    <w:rsid w:val="00E147F3"/>
    <w:rsid w:val="00E225BD"/>
    <w:rsid w:val="00E3159E"/>
    <w:rsid w:val="00E31C63"/>
    <w:rsid w:val="00E52293"/>
    <w:rsid w:val="00E568A9"/>
    <w:rsid w:val="00E63C92"/>
    <w:rsid w:val="00E64C0B"/>
    <w:rsid w:val="00E71EFE"/>
    <w:rsid w:val="00E75C33"/>
    <w:rsid w:val="00E80636"/>
    <w:rsid w:val="00E84ED1"/>
    <w:rsid w:val="00E85749"/>
    <w:rsid w:val="00EA2249"/>
    <w:rsid w:val="00EA23B3"/>
    <w:rsid w:val="00EA3EC4"/>
    <w:rsid w:val="00EA6A04"/>
    <w:rsid w:val="00EB2A60"/>
    <w:rsid w:val="00EB4B34"/>
    <w:rsid w:val="00EC3547"/>
    <w:rsid w:val="00EC75E5"/>
    <w:rsid w:val="00ED381D"/>
    <w:rsid w:val="00EE01C6"/>
    <w:rsid w:val="00EE0C52"/>
    <w:rsid w:val="00EE16EC"/>
    <w:rsid w:val="00EF4514"/>
    <w:rsid w:val="00F038A9"/>
    <w:rsid w:val="00F403B0"/>
    <w:rsid w:val="00F425D5"/>
    <w:rsid w:val="00F44CC2"/>
    <w:rsid w:val="00F45950"/>
    <w:rsid w:val="00F45D31"/>
    <w:rsid w:val="00F5023D"/>
    <w:rsid w:val="00F61329"/>
    <w:rsid w:val="00F636D4"/>
    <w:rsid w:val="00F6784F"/>
    <w:rsid w:val="00F87051"/>
    <w:rsid w:val="00FA7082"/>
    <w:rsid w:val="00FB31A7"/>
    <w:rsid w:val="00FC4739"/>
    <w:rsid w:val="00FD3E34"/>
    <w:rsid w:val="00FD7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17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umed.net/libros-gratis/2013b/1348/1348.pdf" TargetMode="External"/><Relationship Id="rId9" Type="http://schemas.openxmlformats.org/officeDocument/2006/relationships/hyperlink" Target="http://www.healthknowledge.org.uk/public-health-textbook/organisation-management/5d-theory-process-strategy-development/strategic-planning" TargetMode="External"/><Relationship Id="rId10" Type="http://schemas.openxmlformats.org/officeDocument/2006/relationships/hyperlink" Target="http://www2.uncp.edu/home/marson/348_strategic_plan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1064</Words>
  <Characters>6071</Characters>
  <Application>Microsoft Macintosh Word</Application>
  <DocSecurity>0</DocSecurity>
  <Lines>50</Lines>
  <Paragraphs>14</Paragraphs>
  <ScaleCrop>false</ScaleCrop>
  <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E. León Romero</cp:lastModifiedBy>
  <cp:revision>13</cp:revision>
  <dcterms:created xsi:type="dcterms:W3CDTF">2015-04-15T00:50:00Z</dcterms:created>
  <dcterms:modified xsi:type="dcterms:W3CDTF">2015-04-20T14:16:00Z</dcterms:modified>
</cp:coreProperties>
</file>