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11C919E4" w14:textId="6002B844" w:rsidR="00E5649B" w:rsidRDefault="00E5649B" w:rsidP="005D54E8">
      <w:pPr>
        <w:spacing w:line="360" w:lineRule="auto"/>
        <w:jc w:val="center"/>
        <w:rPr>
          <w:rFonts w:ascii="Arial" w:hAnsi="Arial" w:cs="Arial"/>
          <w:b/>
          <w:sz w:val="22"/>
          <w:szCs w:val="22"/>
          <w:lang w:val="es-ES_tradnl"/>
        </w:rPr>
      </w:pPr>
      <w:r>
        <w:rPr>
          <w:rFonts w:ascii="Arial" w:hAnsi="Arial" w:cs="Arial"/>
          <w:b/>
          <w:sz w:val="22"/>
          <w:szCs w:val="22"/>
          <w:lang w:val="es-ES_tradnl"/>
        </w:rPr>
        <w:t>PROTOCOLO DE INVESTIGACIÓN</w:t>
      </w:r>
    </w:p>
    <w:p w14:paraId="47E9BB1D" w14:textId="55562C98" w:rsidR="00510BBC" w:rsidRPr="00E26FD2"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0302FED5" w14:textId="24F6ECCD" w:rsidR="00E26FD2" w:rsidRDefault="00E26FD2" w:rsidP="00814C0C">
      <w:pPr>
        <w:jc w:val="both"/>
        <w:rPr>
          <w:rFonts w:ascii="Arial" w:hAnsi="Arial" w:cs="Arial"/>
          <w:sz w:val="22"/>
          <w:szCs w:val="22"/>
          <w:lang w:val="es-ES_tradnl"/>
        </w:rPr>
      </w:pPr>
      <w:r>
        <w:rPr>
          <w:rFonts w:ascii="Arial" w:hAnsi="Arial" w:cs="Arial"/>
          <w:sz w:val="22"/>
          <w:szCs w:val="22"/>
          <w:lang w:val="es-ES_tradnl"/>
        </w:rPr>
        <w:br w:type="page"/>
      </w:r>
    </w:p>
    <w:p w14:paraId="6EC9CAA1" w14:textId="77777777" w:rsidR="00965399" w:rsidRPr="00965399" w:rsidRDefault="00965399" w:rsidP="00F721FF">
      <w:pPr>
        <w:spacing w:line="360" w:lineRule="auto"/>
        <w:jc w:val="both"/>
        <w:rPr>
          <w:rFonts w:ascii="Arial" w:hAnsi="Arial" w:cs="Arial"/>
          <w:b/>
          <w:color w:val="FF0000"/>
          <w:sz w:val="22"/>
          <w:szCs w:val="22"/>
          <w:lang w:val="es-ES_tradnl"/>
        </w:rPr>
      </w:pPr>
    </w:p>
    <w:p w14:paraId="0DFB38BB" w14:textId="77777777" w:rsidR="00965399" w:rsidRDefault="00965399" w:rsidP="00F721FF">
      <w:pPr>
        <w:spacing w:line="360" w:lineRule="auto"/>
        <w:jc w:val="both"/>
        <w:rPr>
          <w:rFonts w:ascii="Arial" w:hAnsi="Arial" w:cs="Arial"/>
          <w:b/>
          <w:sz w:val="22"/>
          <w:szCs w:val="22"/>
          <w:lang w:val="es-ES_tradnl"/>
        </w:rPr>
      </w:pPr>
    </w:p>
    <w:p w14:paraId="089AE9A0" w14:textId="77777777" w:rsidR="00F721FF" w:rsidRDefault="00FD31C0" w:rsidP="00F721FF">
      <w:pPr>
        <w:spacing w:line="360" w:lineRule="auto"/>
        <w:jc w:val="both"/>
        <w:rPr>
          <w:rFonts w:ascii="Arial" w:hAnsi="Arial" w:cs="Arial"/>
          <w:b/>
          <w:sz w:val="22"/>
          <w:szCs w:val="22"/>
          <w:lang w:val="es-ES_tradnl"/>
        </w:rPr>
      </w:pPr>
      <w:r w:rsidRPr="00FD31C0">
        <w:rPr>
          <w:rFonts w:ascii="Arial" w:hAnsi="Arial" w:cs="Arial"/>
          <w:b/>
          <w:sz w:val="22"/>
          <w:szCs w:val="22"/>
          <w:lang w:val="es-ES_tradnl"/>
        </w:rPr>
        <w:t>ÍNDI</w:t>
      </w:r>
      <w:r w:rsidR="00F721FF">
        <w:rPr>
          <w:rFonts w:ascii="Arial" w:hAnsi="Arial" w:cs="Arial"/>
          <w:b/>
          <w:sz w:val="22"/>
          <w:szCs w:val="22"/>
          <w:lang w:val="es-ES_tradnl"/>
        </w:rPr>
        <w:t>CE</w:t>
      </w:r>
    </w:p>
    <w:p w14:paraId="6137BF31" w14:textId="77777777" w:rsidR="00F721FF" w:rsidRDefault="00F721FF" w:rsidP="00F721FF">
      <w:pPr>
        <w:spacing w:line="360" w:lineRule="auto"/>
        <w:jc w:val="both"/>
        <w:rPr>
          <w:rFonts w:ascii="Arial" w:hAnsi="Arial" w:cs="Arial"/>
          <w:b/>
          <w:sz w:val="22"/>
          <w:szCs w:val="22"/>
          <w:lang w:val="es-ES_tradnl"/>
        </w:rPr>
      </w:pPr>
    </w:p>
    <w:p w14:paraId="57D85308" w14:textId="4B49B8E6" w:rsidR="00C52F02" w:rsidRDefault="00C52F02"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TEMA DE INVESTIGACIÓN</w:t>
      </w:r>
    </w:p>
    <w:p w14:paraId="4F6544FF" w14:textId="5944BB7E" w:rsidR="00F721FF" w:rsidRDefault="00C52F02"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TÍTULO</w:t>
      </w:r>
    </w:p>
    <w:p w14:paraId="71F4E17B" w14:textId="1E96F7C0" w:rsidR="00F721FF"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OBJETO DE ESTUDIO</w:t>
      </w:r>
    </w:p>
    <w:p w14:paraId="4B4EA85B" w14:textId="2371CFD8" w:rsidR="00F721FF"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OBJETIVOS DE LA INVESTIGACIÓN</w:t>
      </w:r>
    </w:p>
    <w:p w14:paraId="0417E326" w14:textId="79EAFF8D" w:rsidR="00417B8E" w:rsidRDefault="00417B8E" w:rsidP="00417B8E">
      <w:pPr>
        <w:pStyle w:val="Prrafodelista"/>
        <w:numPr>
          <w:ilvl w:val="1"/>
          <w:numId w:val="12"/>
        </w:numPr>
        <w:spacing w:line="360" w:lineRule="auto"/>
        <w:jc w:val="both"/>
        <w:rPr>
          <w:rFonts w:ascii="Arial" w:hAnsi="Arial" w:cs="Arial"/>
          <w:b/>
          <w:sz w:val="22"/>
          <w:szCs w:val="22"/>
          <w:lang w:val="es-ES_tradnl"/>
        </w:rPr>
      </w:pPr>
      <w:r>
        <w:rPr>
          <w:rFonts w:ascii="Arial" w:hAnsi="Arial" w:cs="Arial"/>
          <w:b/>
          <w:sz w:val="22"/>
          <w:szCs w:val="22"/>
          <w:lang w:val="es-ES_tradnl"/>
        </w:rPr>
        <w:t>OBJETIVO GENERAL</w:t>
      </w:r>
    </w:p>
    <w:p w14:paraId="603F5D4B" w14:textId="475AC759" w:rsidR="00417B8E" w:rsidRDefault="00417B8E" w:rsidP="00417B8E">
      <w:pPr>
        <w:pStyle w:val="Prrafodelista"/>
        <w:numPr>
          <w:ilvl w:val="1"/>
          <w:numId w:val="12"/>
        </w:numPr>
        <w:spacing w:line="360" w:lineRule="auto"/>
        <w:jc w:val="both"/>
        <w:rPr>
          <w:rFonts w:ascii="Arial" w:hAnsi="Arial" w:cs="Arial"/>
          <w:b/>
          <w:sz w:val="22"/>
          <w:szCs w:val="22"/>
          <w:lang w:val="es-ES_tradnl"/>
        </w:rPr>
      </w:pPr>
      <w:r>
        <w:rPr>
          <w:rFonts w:ascii="Arial" w:hAnsi="Arial" w:cs="Arial"/>
          <w:b/>
          <w:sz w:val="22"/>
          <w:szCs w:val="22"/>
          <w:lang w:val="es-ES_tradnl"/>
        </w:rPr>
        <w:t>OBJETIVOS PARTICULARES</w:t>
      </w:r>
    </w:p>
    <w:p w14:paraId="187BF2E6" w14:textId="6BB001F2" w:rsidR="00F721FF"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PROBLEMA DE INVESTIGACIÓN</w:t>
      </w:r>
    </w:p>
    <w:p w14:paraId="60BAAE6E" w14:textId="04F4DC01" w:rsidR="00F721FF"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PLANTEAMIENTO DEL PROBLEMA</w:t>
      </w:r>
    </w:p>
    <w:p w14:paraId="40A8B4AE" w14:textId="3236ACBA"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JUSTIFICACIÓN</w:t>
      </w:r>
    </w:p>
    <w:p w14:paraId="24FA525E" w14:textId="2D66A65B"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VINCULACIÓN O PERTINENCIA DEL TEMA</w:t>
      </w:r>
    </w:p>
    <w:p w14:paraId="22DDADF0" w14:textId="29B5F2BB"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ESTADO DEL ARTE</w:t>
      </w:r>
    </w:p>
    <w:p w14:paraId="5608C68D" w14:textId="5FA98B5C"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METODOLOGÍA</w:t>
      </w:r>
    </w:p>
    <w:p w14:paraId="4673B312" w14:textId="6146ECBD"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HIPÓTESIS</w:t>
      </w:r>
    </w:p>
    <w:p w14:paraId="36D9EC31" w14:textId="6A063FF3"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VARIABLES</w:t>
      </w:r>
    </w:p>
    <w:p w14:paraId="78F4FFCC" w14:textId="2BD21508"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CAPITULADO</w:t>
      </w:r>
    </w:p>
    <w:p w14:paraId="0CD03D73" w14:textId="315CCB9D"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CRONOGRAMA</w:t>
      </w:r>
    </w:p>
    <w:p w14:paraId="357DACD9" w14:textId="6054EFF3" w:rsidR="00417B8E" w:rsidRDefault="00417B8E" w:rsidP="00F721FF">
      <w:pPr>
        <w:pStyle w:val="Prrafodelista"/>
        <w:numPr>
          <w:ilvl w:val="0"/>
          <w:numId w:val="12"/>
        </w:numPr>
        <w:spacing w:line="360" w:lineRule="auto"/>
        <w:jc w:val="both"/>
        <w:rPr>
          <w:rFonts w:ascii="Arial" w:hAnsi="Arial" w:cs="Arial"/>
          <w:b/>
          <w:sz w:val="22"/>
          <w:szCs w:val="22"/>
          <w:lang w:val="es-ES_tradnl"/>
        </w:rPr>
      </w:pPr>
      <w:r>
        <w:rPr>
          <w:rFonts w:ascii="Arial" w:hAnsi="Arial" w:cs="Arial"/>
          <w:b/>
          <w:sz w:val="22"/>
          <w:szCs w:val="22"/>
          <w:lang w:val="es-ES_tradnl"/>
        </w:rPr>
        <w:t>FUENTES DE INFORMACIÓN</w:t>
      </w:r>
    </w:p>
    <w:p w14:paraId="0CACE835" w14:textId="77777777" w:rsidR="00417B8E" w:rsidRDefault="00417B8E" w:rsidP="00417B8E">
      <w:pPr>
        <w:pStyle w:val="Prrafodelista"/>
        <w:spacing w:line="360" w:lineRule="auto"/>
        <w:jc w:val="both"/>
        <w:rPr>
          <w:rFonts w:ascii="Arial" w:hAnsi="Arial" w:cs="Arial"/>
          <w:b/>
          <w:sz w:val="22"/>
          <w:szCs w:val="22"/>
          <w:lang w:val="es-ES_tradnl"/>
        </w:rPr>
      </w:pPr>
    </w:p>
    <w:p w14:paraId="58D72665" w14:textId="50E8CFC6" w:rsidR="00965399" w:rsidRDefault="00FD31C0">
      <w:pPr>
        <w:rPr>
          <w:rFonts w:ascii="Arial" w:hAnsi="Arial" w:cs="Arial"/>
          <w:b/>
          <w:sz w:val="22"/>
          <w:szCs w:val="22"/>
          <w:lang w:val="es-ES_tradnl"/>
        </w:rPr>
      </w:pPr>
      <w:r>
        <w:rPr>
          <w:rFonts w:ascii="Arial" w:hAnsi="Arial" w:cs="Arial"/>
          <w:b/>
          <w:sz w:val="22"/>
          <w:szCs w:val="22"/>
          <w:lang w:val="es-ES_tradnl"/>
        </w:rPr>
        <w:br w:type="page"/>
      </w:r>
    </w:p>
    <w:p w14:paraId="35862E0C" w14:textId="305FD28B" w:rsidR="00417B8E" w:rsidRDefault="00417B8E" w:rsidP="00F721FF">
      <w:pPr>
        <w:pStyle w:val="Prrafodelista"/>
        <w:numPr>
          <w:ilvl w:val="0"/>
          <w:numId w:val="11"/>
        </w:numPr>
        <w:spacing w:line="360" w:lineRule="auto"/>
        <w:jc w:val="both"/>
        <w:rPr>
          <w:rFonts w:ascii="Arial" w:hAnsi="Arial" w:cs="Arial"/>
          <w:b/>
          <w:sz w:val="22"/>
          <w:szCs w:val="22"/>
          <w:lang w:val="es-ES_tradnl"/>
        </w:rPr>
      </w:pPr>
      <w:r>
        <w:rPr>
          <w:rFonts w:ascii="Arial" w:hAnsi="Arial" w:cs="Arial"/>
          <w:b/>
          <w:sz w:val="22"/>
          <w:szCs w:val="22"/>
          <w:lang w:val="es-ES_tradnl"/>
        </w:rPr>
        <w:lastRenderedPageBreak/>
        <w:t>TEMA DE INVESTIGACIÓN</w:t>
      </w:r>
    </w:p>
    <w:p w14:paraId="00BA6BFA" w14:textId="77777777" w:rsidR="00417B8E" w:rsidRDefault="00417B8E" w:rsidP="00DE21ED">
      <w:pPr>
        <w:spacing w:line="360" w:lineRule="auto"/>
        <w:ind w:left="360"/>
        <w:jc w:val="both"/>
        <w:rPr>
          <w:rFonts w:ascii="Arial" w:hAnsi="Arial" w:cs="Arial"/>
          <w:b/>
          <w:sz w:val="22"/>
          <w:szCs w:val="22"/>
          <w:lang w:val="es-ES_tradnl"/>
        </w:rPr>
      </w:pPr>
    </w:p>
    <w:p w14:paraId="4F8C0FEB" w14:textId="1FC7DEE1" w:rsidR="00DE21ED" w:rsidRDefault="00CD2DBF" w:rsidP="00DE21ED">
      <w:pPr>
        <w:spacing w:line="360" w:lineRule="auto"/>
        <w:jc w:val="both"/>
        <w:rPr>
          <w:rFonts w:ascii="Arial" w:hAnsi="Arial" w:cs="Arial"/>
          <w:sz w:val="22"/>
          <w:szCs w:val="22"/>
          <w:lang w:val="es-ES_tradnl"/>
        </w:rPr>
      </w:pPr>
      <w:r>
        <w:rPr>
          <w:rFonts w:ascii="Arial" w:hAnsi="Arial" w:cs="Arial"/>
          <w:sz w:val="22"/>
          <w:szCs w:val="22"/>
          <w:lang w:val="es-ES_tradnl"/>
        </w:rPr>
        <w:t>R</w:t>
      </w:r>
      <w:r w:rsidR="00DE21ED">
        <w:rPr>
          <w:rFonts w:ascii="Arial" w:hAnsi="Arial" w:cs="Arial"/>
          <w:sz w:val="22"/>
          <w:szCs w:val="22"/>
          <w:lang w:val="es-ES_tradnl"/>
        </w:rPr>
        <w:t>esiduos sólidos urbanos en la ciudad de Tuxtla Gutiérrez, en el estado de Chiapas.</w:t>
      </w:r>
    </w:p>
    <w:p w14:paraId="01F0B26C" w14:textId="77777777" w:rsidR="00DE21ED" w:rsidRDefault="00DE21ED" w:rsidP="00DE21ED">
      <w:pPr>
        <w:spacing w:line="360" w:lineRule="auto"/>
        <w:jc w:val="both"/>
        <w:rPr>
          <w:rFonts w:ascii="Arial" w:hAnsi="Arial" w:cs="Arial"/>
          <w:sz w:val="22"/>
          <w:szCs w:val="22"/>
          <w:lang w:val="es-ES_tradnl"/>
        </w:rPr>
      </w:pPr>
    </w:p>
    <w:p w14:paraId="4627AD53" w14:textId="4738B736" w:rsidR="00DE21ED" w:rsidRDefault="00DE21ED" w:rsidP="00DE21ED">
      <w:pPr>
        <w:pStyle w:val="Prrafodelista"/>
        <w:numPr>
          <w:ilvl w:val="0"/>
          <w:numId w:val="11"/>
        </w:numPr>
        <w:spacing w:line="360" w:lineRule="auto"/>
        <w:jc w:val="both"/>
        <w:rPr>
          <w:rFonts w:ascii="Arial" w:hAnsi="Arial" w:cs="Arial"/>
          <w:b/>
          <w:sz w:val="22"/>
          <w:szCs w:val="22"/>
          <w:lang w:val="es-ES_tradnl"/>
        </w:rPr>
      </w:pPr>
      <w:r w:rsidRPr="00DE21ED">
        <w:rPr>
          <w:rFonts w:ascii="Arial" w:hAnsi="Arial" w:cs="Arial"/>
          <w:b/>
          <w:sz w:val="22"/>
          <w:szCs w:val="22"/>
          <w:lang w:val="es-ES_tradnl"/>
        </w:rPr>
        <w:t>TÍTULO</w:t>
      </w:r>
    </w:p>
    <w:p w14:paraId="65D97572" w14:textId="77777777" w:rsidR="00DE21ED" w:rsidRDefault="00DE21ED" w:rsidP="00DE21ED">
      <w:pPr>
        <w:spacing w:line="360" w:lineRule="auto"/>
        <w:jc w:val="both"/>
        <w:rPr>
          <w:rFonts w:ascii="Arial" w:hAnsi="Arial" w:cs="Arial"/>
          <w:b/>
          <w:sz w:val="22"/>
          <w:szCs w:val="22"/>
          <w:lang w:val="es-ES_tradnl"/>
        </w:rPr>
      </w:pPr>
    </w:p>
    <w:p w14:paraId="0CB0C236" w14:textId="12060E9E" w:rsidR="00DE21ED" w:rsidRDefault="00DE21ED" w:rsidP="00DE21ED">
      <w:pPr>
        <w:spacing w:line="360" w:lineRule="auto"/>
        <w:jc w:val="both"/>
        <w:rPr>
          <w:rFonts w:ascii="Arial" w:hAnsi="Arial" w:cs="Arial"/>
          <w:sz w:val="22"/>
          <w:szCs w:val="22"/>
          <w:lang w:val="es-ES_tradnl"/>
        </w:rPr>
      </w:pPr>
      <w:r>
        <w:rPr>
          <w:rFonts w:ascii="Arial" w:hAnsi="Arial" w:cs="Arial"/>
          <w:sz w:val="22"/>
          <w:szCs w:val="22"/>
          <w:lang w:val="es-ES_tradnl"/>
        </w:rPr>
        <w:t>L</w:t>
      </w:r>
      <w:r w:rsidR="001C6567">
        <w:rPr>
          <w:rFonts w:ascii="Arial" w:hAnsi="Arial" w:cs="Arial"/>
          <w:sz w:val="22"/>
          <w:szCs w:val="22"/>
          <w:lang w:val="es-ES_tradnl"/>
        </w:rPr>
        <w:t>a gestión</w:t>
      </w:r>
      <w:r w:rsidRPr="009C1FF8">
        <w:rPr>
          <w:rFonts w:ascii="Arial" w:hAnsi="Arial" w:cs="Arial"/>
          <w:color w:val="FF0000"/>
          <w:sz w:val="22"/>
          <w:szCs w:val="22"/>
          <w:lang w:val="es-ES_tradnl"/>
        </w:rPr>
        <w:t xml:space="preserve"> </w:t>
      </w:r>
      <w:r>
        <w:rPr>
          <w:rFonts w:ascii="Arial" w:hAnsi="Arial" w:cs="Arial"/>
          <w:sz w:val="22"/>
          <w:szCs w:val="22"/>
          <w:lang w:val="es-ES_tradnl"/>
        </w:rPr>
        <w:t>de</w:t>
      </w:r>
      <w:r w:rsidR="00DA190C">
        <w:rPr>
          <w:rFonts w:ascii="Arial" w:hAnsi="Arial" w:cs="Arial"/>
          <w:sz w:val="22"/>
          <w:szCs w:val="22"/>
          <w:lang w:val="es-ES_tradnl"/>
        </w:rPr>
        <w:t xml:space="preserve"> los</w:t>
      </w:r>
      <w:r>
        <w:rPr>
          <w:rFonts w:ascii="Arial" w:hAnsi="Arial" w:cs="Arial"/>
          <w:sz w:val="22"/>
          <w:szCs w:val="22"/>
          <w:lang w:val="es-ES_tradnl"/>
        </w:rPr>
        <w:t xml:space="preserve"> residuos sólidos en la ciudad de Tuxtla Gutiérrez en el </w:t>
      </w:r>
      <w:r w:rsidR="009C1FF8" w:rsidRPr="00CD2DBF">
        <w:rPr>
          <w:rFonts w:ascii="Arial" w:hAnsi="Arial" w:cs="Arial"/>
          <w:color w:val="000000" w:themeColor="text1"/>
          <w:sz w:val="22"/>
          <w:szCs w:val="22"/>
          <w:lang w:val="es-ES_tradnl"/>
        </w:rPr>
        <w:t>periodo 2000-2016</w:t>
      </w:r>
      <w:r>
        <w:rPr>
          <w:rFonts w:ascii="Arial" w:hAnsi="Arial" w:cs="Arial"/>
          <w:sz w:val="22"/>
          <w:szCs w:val="22"/>
          <w:lang w:val="es-ES_tradnl"/>
        </w:rPr>
        <w:t xml:space="preserve">: </w:t>
      </w:r>
      <w:r w:rsidRPr="009C1FF8">
        <w:rPr>
          <w:rFonts w:ascii="Arial" w:hAnsi="Arial" w:cs="Arial"/>
          <w:i/>
          <w:sz w:val="22"/>
          <w:szCs w:val="22"/>
          <w:lang w:val="es-ES_tradnl"/>
        </w:rPr>
        <w:t>propuesta de un sistema</w:t>
      </w:r>
      <w:r w:rsidR="00DA190C" w:rsidRPr="009C1FF8">
        <w:rPr>
          <w:rFonts w:ascii="Arial" w:hAnsi="Arial" w:cs="Arial"/>
          <w:i/>
          <w:sz w:val="22"/>
          <w:szCs w:val="22"/>
          <w:lang w:val="es-ES_tradnl"/>
        </w:rPr>
        <w:t xml:space="preserve"> eficiente</w:t>
      </w:r>
      <w:r w:rsidRPr="009C1FF8">
        <w:rPr>
          <w:rFonts w:ascii="Arial" w:hAnsi="Arial" w:cs="Arial"/>
          <w:i/>
          <w:sz w:val="22"/>
          <w:szCs w:val="22"/>
          <w:lang w:val="es-ES_tradnl"/>
        </w:rPr>
        <w:t xml:space="preserve"> de Gestión</w:t>
      </w:r>
      <w:r w:rsidR="00CD2DBF">
        <w:rPr>
          <w:rFonts w:ascii="Arial" w:hAnsi="Arial" w:cs="Arial"/>
          <w:sz w:val="22"/>
          <w:szCs w:val="22"/>
          <w:lang w:val="es-ES_tradnl"/>
        </w:rPr>
        <w:t>.</w:t>
      </w:r>
    </w:p>
    <w:p w14:paraId="594CF000" w14:textId="77777777" w:rsidR="00DE21ED" w:rsidRDefault="00DE21ED" w:rsidP="00DE21ED">
      <w:pPr>
        <w:spacing w:line="360" w:lineRule="auto"/>
        <w:jc w:val="both"/>
        <w:rPr>
          <w:rFonts w:ascii="Arial" w:hAnsi="Arial" w:cs="Arial"/>
          <w:sz w:val="22"/>
          <w:szCs w:val="22"/>
          <w:lang w:val="es-ES_tradnl"/>
        </w:rPr>
      </w:pPr>
    </w:p>
    <w:p w14:paraId="77A01766" w14:textId="4A0BDE05" w:rsidR="00DE21ED" w:rsidRDefault="00DE21ED" w:rsidP="00DE21ED">
      <w:pPr>
        <w:pStyle w:val="Prrafodelista"/>
        <w:numPr>
          <w:ilvl w:val="0"/>
          <w:numId w:val="11"/>
        </w:numPr>
        <w:spacing w:line="360" w:lineRule="auto"/>
        <w:jc w:val="both"/>
        <w:rPr>
          <w:rFonts w:ascii="Arial" w:hAnsi="Arial" w:cs="Arial"/>
          <w:b/>
          <w:sz w:val="22"/>
          <w:szCs w:val="22"/>
          <w:lang w:val="es-ES_tradnl"/>
        </w:rPr>
      </w:pPr>
      <w:r w:rsidRPr="00DE21ED">
        <w:rPr>
          <w:rFonts w:ascii="Arial" w:hAnsi="Arial" w:cs="Arial"/>
          <w:b/>
          <w:sz w:val="22"/>
          <w:szCs w:val="22"/>
          <w:lang w:val="es-ES_tradnl"/>
        </w:rPr>
        <w:t>OBJETO DE ESTUDIO</w:t>
      </w:r>
    </w:p>
    <w:p w14:paraId="7B1B0C2D" w14:textId="77777777" w:rsidR="00DE21ED" w:rsidRDefault="00DE21ED" w:rsidP="00DE21ED">
      <w:pPr>
        <w:spacing w:line="360" w:lineRule="auto"/>
        <w:jc w:val="both"/>
        <w:rPr>
          <w:rFonts w:ascii="Arial" w:hAnsi="Arial" w:cs="Arial"/>
          <w:b/>
          <w:sz w:val="22"/>
          <w:szCs w:val="22"/>
          <w:lang w:val="es-ES_tradnl"/>
        </w:rPr>
      </w:pPr>
    </w:p>
    <w:p w14:paraId="60EFC60C" w14:textId="019C20C5" w:rsidR="006C7CDD" w:rsidRDefault="006C7CDD" w:rsidP="006C7CDD">
      <w:pPr>
        <w:spacing w:line="360" w:lineRule="auto"/>
        <w:jc w:val="both"/>
        <w:rPr>
          <w:rFonts w:ascii="Arial" w:hAnsi="Arial" w:cs="Arial"/>
          <w:sz w:val="22"/>
          <w:szCs w:val="22"/>
          <w:lang w:val="es-ES_tradnl"/>
        </w:rPr>
      </w:pPr>
      <w:r>
        <w:rPr>
          <w:rFonts w:ascii="Arial" w:hAnsi="Arial" w:cs="Arial"/>
          <w:sz w:val="22"/>
          <w:szCs w:val="22"/>
          <w:lang w:val="es-ES_tradnl"/>
        </w:rPr>
        <w:t xml:space="preserve">La </w:t>
      </w:r>
      <w:r w:rsidR="00DA190C">
        <w:rPr>
          <w:rFonts w:ascii="Arial" w:hAnsi="Arial" w:cs="Arial"/>
          <w:sz w:val="22"/>
          <w:szCs w:val="22"/>
          <w:lang w:val="es-ES_tradnl"/>
        </w:rPr>
        <w:t>gestión actual</w:t>
      </w:r>
      <w:r>
        <w:rPr>
          <w:rFonts w:ascii="Arial" w:hAnsi="Arial" w:cs="Arial"/>
          <w:sz w:val="22"/>
          <w:szCs w:val="22"/>
          <w:lang w:val="es-ES_tradnl"/>
        </w:rPr>
        <w:t xml:space="preserve"> de</w:t>
      </w:r>
      <w:r w:rsidR="00DA190C">
        <w:rPr>
          <w:rFonts w:ascii="Arial" w:hAnsi="Arial" w:cs="Arial"/>
          <w:sz w:val="22"/>
          <w:szCs w:val="22"/>
          <w:lang w:val="es-ES_tradnl"/>
        </w:rPr>
        <w:t xml:space="preserve"> los</w:t>
      </w:r>
      <w:r>
        <w:rPr>
          <w:rFonts w:ascii="Arial" w:hAnsi="Arial" w:cs="Arial"/>
          <w:sz w:val="22"/>
          <w:szCs w:val="22"/>
          <w:lang w:val="es-ES_tradnl"/>
        </w:rPr>
        <w:t xml:space="preserve"> residuos en la ciudad de Tuxtla Gutiérrez </w:t>
      </w:r>
      <w:r w:rsidR="00DA190C">
        <w:rPr>
          <w:rFonts w:ascii="Arial" w:hAnsi="Arial" w:cs="Arial"/>
          <w:sz w:val="22"/>
          <w:szCs w:val="22"/>
          <w:lang w:val="es-ES_tradnl"/>
        </w:rPr>
        <w:t>y el diseño de un sistema eficiente de</w:t>
      </w:r>
      <w:r>
        <w:rPr>
          <w:rFonts w:ascii="Arial" w:hAnsi="Arial" w:cs="Arial"/>
          <w:sz w:val="22"/>
          <w:szCs w:val="22"/>
          <w:lang w:val="es-ES_tradnl"/>
        </w:rPr>
        <w:t xml:space="preserve"> gestión de los residuos sólidos urbanos en </w:t>
      </w:r>
      <w:r w:rsidR="00DA190C">
        <w:rPr>
          <w:rFonts w:ascii="Arial" w:hAnsi="Arial" w:cs="Arial"/>
          <w:sz w:val="22"/>
          <w:szCs w:val="22"/>
          <w:lang w:val="es-ES_tradnl"/>
        </w:rPr>
        <w:t>la ciudad de Tuxtla Gutiérrez.</w:t>
      </w:r>
    </w:p>
    <w:p w14:paraId="7D285A6F" w14:textId="77777777" w:rsidR="006C7CDD" w:rsidRDefault="006C7CDD" w:rsidP="006C7CDD">
      <w:pPr>
        <w:spacing w:line="360" w:lineRule="auto"/>
        <w:jc w:val="both"/>
        <w:rPr>
          <w:rFonts w:ascii="Arial" w:hAnsi="Arial" w:cs="Arial"/>
          <w:sz w:val="22"/>
          <w:szCs w:val="22"/>
          <w:lang w:val="es-ES_tradnl"/>
        </w:rPr>
      </w:pPr>
    </w:p>
    <w:p w14:paraId="102257D4" w14:textId="73108A9D" w:rsidR="006C7CDD" w:rsidRPr="006C7CDD" w:rsidRDefault="006C7CDD" w:rsidP="006C7CDD">
      <w:pPr>
        <w:pStyle w:val="Prrafodelista"/>
        <w:numPr>
          <w:ilvl w:val="0"/>
          <w:numId w:val="11"/>
        </w:numPr>
        <w:spacing w:line="360" w:lineRule="auto"/>
        <w:jc w:val="both"/>
        <w:rPr>
          <w:rFonts w:ascii="Arial" w:hAnsi="Arial" w:cs="Arial"/>
          <w:b/>
          <w:sz w:val="22"/>
          <w:szCs w:val="22"/>
          <w:lang w:val="es-ES_tradnl"/>
        </w:rPr>
      </w:pPr>
      <w:r w:rsidRPr="006C7CDD">
        <w:rPr>
          <w:rFonts w:ascii="Arial" w:hAnsi="Arial" w:cs="Arial"/>
          <w:b/>
          <w:sz w:val="22"/>
          <w:szCs w:val="22"/>
          <w:lang w:val="es-ES_tradnl"/>
        </w:rPr>
        <w:t>OBJETIVOS DE LA INVESTIGACIÓN</w:t>
      </w:r>
    </w:p>
    <w:p w14:paraId="304F738C" w14:textId="63A8A47E" w:rsidR="006C7CDD" w:rsidRDefault="006C7CDD" w:rsidP="006C7CDD">
      <w:pPr>
        <w:pStyle w:val="Prrafodelista"/>
        <w:numPr>
          <w:ilvl w:val="1"/>
          <w:numId w:val="11"/>
        </w:numPr>
        <w:spacing w:line="360" w:lineRule="auto"/>
        <w:jc w:val="both"/>
        <w:rPr>
          <w:rFonts w:ascii="Arial" w:hAnsi="Arial" w:cs="Arial"/>
          <w:b/>
          <w:sz w:val="22"/>
          <w:szCs w:val="22"/>
          <w:lang w:val="es-ES_tradnl"/>
        </w:rPr>
      </w:pPr>
      <w:r w:rsidRPr="006C7CDD">
        <w:rPr>
          <w:rFonts w:ascii="Arial" w:hAnsi="Arial" w:cs="Arial"/>
          <w:b/>
          <w:sz w:val="22"/>
          <w:szCs w:val="22"/>
          <w:lang w:val="es-ES_tradnl"/>
        </w:rPr>
        <w:t>OBJETIVO GENERAL</w:t>
      </w:r>
    </w:p>
    <w:p w14:paraId="7D0715C7" w14:textId="6D25DD44" w:rsidR="006C7CDD" w:rsidRPr="006C7CDD" w:rsidRDefault="00DA190C" w:rsidP="006C7CDD">
      <w:pPr>
        <w:pStyle w:val="Prrafodelista"/>
        <w:numPr>
          <w:ilvl w:val="0"/>
          <w:numId w:val="13"/>
        </w:numPr>
        <w:spacing w:line="360" w:lineRule="auto"/>
        <w:jc w:val="both"/>
        <w:rPr>
          <w:rFonts w:ascii="Arial" w:hAnsi="Arial" w:cs="Arial"/>
          <w:b/>
          <w:sz w:val="22"/>
          <w:szCs w:val="22"/>
          <w:lang w:val="es-ES_tradnl"/>
        </w:rPr>
      </w:pPr>
      <w:r>
        <w:rPr>
          <w:rFonts w:ascii="Arial" w:hAnsi="Arial" w:cs="Arial"/>
          <w:sz w:val="22"/>
          <w:szCs w:val="22"/>
          <w:lang w:val="es-ES_tradnl"/>
        </w:rPr>
        <w:t>Proponer un sistema gestión eficiente de los residuos solidos urbanos en la ciudad de Tuxtla Gutiérrez.</w:t>
      </w:r>
    </w:p>
    <w:p w14:paraId="5CA2912F" w14:textId="68429774" w:rsidR="006C7CDD" w:rsidRDefault="006C7CDD" w:rsidP="006C7CDD">
      <w:pPr>
        <w:pStyle w:val="Prrafodelista"/>
        <w:numPr>
          <w:ilvl w:val="1"/>
          <w:numId w:val="11"/>
        </w:numPr>
        <w:spacing w:line="360" w:lineRule="auto"/>
        <w:jc w:val="both"/>
        <w:rPr>
          <w:rFonts w:ascii="Arial" w:hAnsi="Arial" w:cs="Arial"/>
          <w:b/>
          <w:sz w:val="22"/>
          <w:szCs w:val="22"/>
          <w:lang w:val="es-ES_tradnl"/>
        </w:rPr>
      </w:pPr>
      <w:r w:rsidRPr="006C7CDD">
        <w:rPr>
          <w:rFonts w:ascii="Arial" w:hAnsi="Arial" w:cs="Arial"/>
          <w:b/>
          <w:sz w:val="22"/>
          <w:szCs w:val="22"/>
          <w:lang w:val="es-ES_tradnl"/>
        </w:rPr>
        <w:t>OBJETIVOS ESPECÍFICOS</w:t>
      </w:r>
    </w:p>
    <w:p w14:paraId="7C771961" w14:textId="1A0F8605" w:rsidR="00BC4C26" w:rsidRPr="00BC4C26" w:rsidRDefault="00DA190C" w:rsidP="00BC4C26">
      <w:pPr>
        <w:pStyle w:val="Prrafodelista"/>
        <w:numPr>
          <w:ilvl w:val="0"/>
          <w:numId w:val="13"/>
        </w:numPr>
        <w:spacing w:line="360" w:lineRule="auto"/>
        <w:jc w:val="both"/>
        <w:rPr>
          <w:rFonts w:ascii="Arial" w:hAnsi="Arial" w:cs="Arial"/>
          <w:b/>
          <w:sz w:val="22"/>
          <w:szCs w:val="22"/>
          <w:lang w:val="es-ES_tradnl"/>
        </w:rPr>
      </w:pPr>
      <w:r>
        <w:rPr>
          <w:rFonts w:ascii="Arial" w:hAnsi="Arial" w:cs="Arial"/>
          <w:sz w:val="22"/>
          <w:szCs w:val="22"/>
          <w:lang w:val="es-ES_tradnl"/>
        </w:rPr>
        <w:t>Analizar el sistema actual de gestión</w:t>
      </w:r>
      <w:r w:rsidR="00BC4C26">
        <w:rPr>
          <w:rFonts w:ascii="Arial" w:hAnsi="Arial" w:cs="Arial"/>
          <w:sz w:val="22"/>
          <w:szCs w:val="22"/>
          <w:lang w:val="es-ES_tradnl"/>
        </w:rPr>
        <w:t xml:space="preserve"> de residuos solidos</w:t>
      </w:r>
      <w:r w:rsidR="00BC4C26" w:rsidRPr="006C7CDD">
        <w:rPr>
          <w:rFonts w:ascii="Arial" w:hAnsi="Arial" w:cs="Arial"/>
          <w:sz w:val="22"/>
          <w:szCs w:val="22"/>
          <w:lang w:val="es-ES_tradnl"/>
        </w:rPr>
        <w:t xml:space="preserve"> </w:t>
      </w:r>
      <w:r>
        <w:rPr>
          <w:rFonts w:ascii="Arial" w:hAnsi="Arial" w:cs="Arial"/>
          <w:sz w:val="22"/>
          <w:szCs w:val="22"/>
          <w:lang w:val="es-ES_tradnl"/>
        </w:rPr>
        <w:t>en la ciudad de Tuxtla Gutiérrez</w:t>
      </w:r>
    </w:p>
    <w:p w14:paraId="7141FF4B" w14:textId="3A59EEA2" w:rsidR="00BC4C26" w:rsidRPr="00BC4C26" w:rsidRDefault="00DA190C" w:rsidP="00BC4C26">
      <w:pPr>
        <w:pStyle w:val="Prrafodelista"/>
        <w:numPr>
          <w:ilvl w:val="0"/>
          <w:numId w:val="13"/>
        </w:numPr>
        <w:spacing w:line="360" w:lineRule="auto"/>
        <w:jc w:val="both"/>
        <w:rPr>
          <w:rFonts w:ascii="Arial" w:hAnsi="Arial" w:cs="Arial"/>
          <w:b/>
          <w:sz w:val="22"/>
          <w:szCs w:val="22"/>
          <w:lang w:val="es-ES_tradnl"/>
        </w:rPr>
      </w:pPr>
      <w:r>
        <w:rPr>
          <w:rFonts w:ascii="Arial" w:hAnsi="Arial" w:cs="Arial"/>
          <w:sz w:val="22"/>
          <w:szCs w:val="22"/>
          <w:lang w:val="es-ES_tradnl"/>
        </w:rPr>
        <w:t>Analizar las capacidades de participación por parte de la sociedad civil y empresarial de Tuxtla Gutiérrez para la gestión de residuos.</w:t>
      </w:r>
    </w:p>
    <w:p w14:paraId="07F12917" w14:textId="3B1D0546" w:rsidR="00BC4C26" w:rsidRDefault="00DA190C" w:rsidP="00BC4C26">
      <w:pPr>
        <w:pStyle w:val="Prrafodelista"/>
        <w:numPr>
          <w:ilvl w:val="0"/>
          <w:numId w:val="13"/>
        </w:numPr>
        <w:spacing w:line="360" w:lineRule="auto"/>
        <w:jc w:val="both"/>
        <w:rPr>
          <w:rFonts w:ascii="Arial" w:hAnsi="Arial" w:cs="Arial"/>
          <w:b/>
          <w:sz w:val="22"/>
          <w:szCs w:val="22"/>
          <w:lang w:val="es-ES_tradnl"/>
        </w:rPr>
      </w:pPr>
      <w:r>
        <w:rPr>
          <w:rFonts w:ascii="Arial" w:hAnsi="Arial" w:cs="Arial"/>
          <w:sz w:val="22"/>
          <w:szCs w:val="22"/>
          <w:lang w:val="es-ES_tradnl"/>
        </w:rPr>
        <w:t>Diseñar y proponer un modelo eficiente de gestión de residuos sólidos para la ciudad de Tuxtla Gutiérrez.</w:t>
      </w:r>
    </w:p>
    <w:p w14:paraId="25AFB370" w14:textId="77777777" w:rsidR="006C7CDD" w:rsidRDefault="006C7CDD" w:rsidP="006C7CDD">
      <w:pPr>
        <w:pStyle w:val="Prrafodelista"/>
        <w:spacing w:line="360" w:lineRule="auto"/>
        <w:ind w:left="1440"/>
        <w:jc w:val="both"/>
        <w:rPr>
          <w:rFonts w:ascii="Arial" w:hAnsi="Arial" w:cs="Arial"/>
          <w:b/>
          <w:sz w:val="22"/>
          <w:szCs w:val="22"/>
          <w:lang w:val="es-ES_tradnl"/>
        </w:rPr>
      </w:pPr>
    </w:p>
    <w:p w14:paraId="38BC624D" w14:textId="0E94581A" w:rsidR="00FD31C0" w:rsidRPr="006C7CDD" w:rsidRDefault="006C7CDD" w:rsidP="006C7CDD">
      <w:pPr>
        <w:pStyle w:val="Prrafodelista"/>
        <w:numPr>
          <w:ilvl w:val="0"/>
          <w:numId w:val="11"/>
        </w:numPr>
        <w:spacing w:line="360" w:lineRule="auto"/>
        <w:jc w:val="both"/>
        <w:rPr>
          <w:rFonts w:ascii="Arial" w:hAnsi="Arial" w:cs="Arial"/>
          <w:b/>
          <w:sz w:val="22"/>
          <w:szCs w:val="22"/>
          <w:lang w:val="es-ES_tradnl"/>
        </w:rPr>
      </w:pPr>
      <w:r>
        <w:rPr>
          <w:rFonts w:ascii="Arial" w:hAnsi="Arial" w:cs="Arial"/>
          <w:b/>
          <w:sz w:val="22"/>
          <w:szCs w:val="22"/>
          <w:lang w:val="es-ES_tradnl"/>
        </w:rPr>
        <w:t>PROBLEMA DE INVESTIGACIÓN</w:t>
      </w:r>
    </w:p>
    <w:p w14:paraId="759AD6B1" w14:textId="77777777" w:rsidR="00F721FF" w:rsidRDefault="00F721FF" w:rsidP="00FC4BB7">
      <w:pPr>
        <w:jc w:val="both"/>
        <w:rPr>
          <w:rFonts w:ascii="Arial" w:hAnsi="Arial" w:cs="Arial"/>
          <w:b/>
          <w:sz w:val="22"/>
          <w:szCs w:val="22"/>
          <w:lang w:val="es-ES_tradnl"/>
        </w:rPr>
      </w:pPr>
    </w:p>
    <w:p w14:paraId="44BB388B" w14:textId="3C77F431" w:rsidR="00FC4BB7" w:rsidRDefault="00F721FF" w:rsidP="00FC4BB7">
      <w:pPr>
        <w:spacing w:line="360" w:lineRule="auto"/>
        <w:jc w:val="both"/>
        <w:rPr>
          <w:rFonts w:ascii="Arial" w:hAnsi="Arial" w:cs="Arial"/>
          <w:sz w:val="22"/>
          <w:szCs w:val="22"/>
          <w:lang w:val="es-ES_tradnl"/>
        </w:rPr>
      </w:pPr>
      <w:r w:rsidRPr="00F721FF">
        <w:rPr>
          <w:rFonts w:ascii="Arial" w:hAnsi="Arial" w:cs="Arial"/>
          <w:sz w:val="22"/>
          <w:szCs w:val="22"/>
          <w:lang w:val="es-ES_tradnl"/>
        </w:rPr>
        <w:t xml:space="preserve">Uno </w:t>
      </w:r>
      <w:r w:rsidR="00FC4BB7">
        <w:rPr>
          <w:rFonts w:ascii="Arial" w:hAnsi="Arial" w:cs="Arial"/>
          <w:sz w:val="22"/>
          <w:szCs w:val="22"/>
          <w:lang w:val="es-ES_tradnl"/>
        </w:rPr>
        <w:t xml:space="preserve">de los problemas </w:t>
      </w:r>
      <w:r w:rsidR="00DA190C">
        <w:rPr>
          <w:rFonts w:ascii="Arial" w:hAnsi="Arial" w:cs="Arial"/>
          <w:sz w:val="22"/>
          <w:szCs w:val="22"/>
          <w:lang w:val="es-ES_tradnl"/>
        </w:rPr>
        <w:t xml:space="preserve">de mayor impacto ambiental está relacionado </w:t>
      </w:r>
      <w:r w:rsidR="00FC4BB7">
        <w:rPr>
          <w:rFonts w:ascii="Arial" w:hAnsi="Arial" w:cs="Arial"/>
          <w:sz w:val="22"/>
          <w:szCs w:val="22"/>
          <w:lang w:val="es-ES_tradnl"/>
        </w:rPr>
        <w:t xml:space="preserve">con el manejo </w:t>
      </w:r>
      <w:r w:rsidR="006C7CDD">
        <w:rPr>
          <w:rFonts w:ascii="Arial" w:hAnsi="Arial" w:cs="Arial"/>
          <w:sz w:val="22"/>
          <w:szCs w:val="22"/>
          <w:lang w:val="es-ES_tradnl"/>
        </w:rPr>
        <w:t xml:space="preserve">de los residuos sólidos urbanos, del cual, la capital del estado de Chiapas no está exenta.  </w:t>
      </w:r>
      <w:r w:rsidR="00FC4BB7">
        <w:rPr>
          <w:rFonts w:ascii="Arial" w:hAnsi="Arial" w:cs="Arial"/>
          <w:sz w:val="22"/>
          <w:szCs w:val="22"/>
          <w:lang w:val="es-ES_tradnl"/>
        </w:rPr>
        <w:t xml:space="preserve">El manejo deficiente de los </w:t>
      </w:r>
      <w:r w:rsidR="006C7CDD">
        <w:rPr>
          <w:rFonts w:ascii="Arial" w:hAnsi="Arial" w:cs="Arial"/>
          <w:sz w:val="22"/>
          <w:szCs w:val="22"/>
          <w:lang w:val="es-ES_tradnl"/>
        </w:rPr>
        <w:t>residuos sólidos urbanos</w:t>
      </w:r>
      <w:r w:rsidR="00FC4BB7">
        <w:rPr>
          <w:rFonts w:ascii="Arial" w:hAnsi="Arial" w:cs="Arial"/>
          <w:sz w:val="22"/>
          <w:szCs w:val="22"/>
          <w:lang w:val="es-ES_tradnl"/>
        </w:rPr>
        <w:t>, provoca consecuencias en materia social, económica, de salud y evidentemente ambiental. Uno de los elementos más importantes que se encuentran en riesgo derivado del manejo deficiente de los residuo</w:t>
      </w:r>
      <w:r w:rsidR="006C7CDD">
        <w:rPr>
          <w:rFonts w:ascii="Arial" w:hAnsi="Arial" w:cs="Arial"/>
          <w:sz w:val="22"/>
          <w:szCs w:val="22"/>
          <w:lang w:val="es-ES_tradnl"/>
        </w:rPr>
        <w:t>s sólidos es el capital natural, elemento de gran importancia para la economía del estado de Chiapas.</w:t>
      </w:r>
    </w:p>
    <w:p w14:paraId="7FFE0FCD" w14:textId="77777777" w:rsidR="006C7CDD" w:rsidRDefault="006C7CDD" w:rsidP="00FC4BB7">
      <w:pPr>
        <w:spacing w:line="360" w:lineRule="auto"/>
        <w:jc w:val="both"/>
        <w:rPr>
          <w:rFonts w:ascii="Arial" w:hAnsi="Arial" w:cs="Arial"/>
          <w:sz w:val="22"/>
          <w:szCs w:val="22"/>
          <w:lang w:val="es-ES_tradnl"/>
        </w:rPr>
      </w:pPr>
    </w:p>
    <w:p w14:paraId="3738E55B" w14:textId="77777777" w:rsidR="006C7CDD" w:rsidRDefault="006C7CDD" w:rsidP="006C7CDD">
      <w:pPr>
        <w:spacing w:line="360" w:lineRule="auto"/>
        <w:jc w:val="both"/>
        <w:rPr>
          <w:rFonts w:ascii="Arial" w:hAnsi="Arial" w:cs="Arial"/>
          <w:sz w:val="22"/>
          <w:szCs w:val="22"/>
          <w:lang w:val="es-ES_tradnl"/>
        </w:rPr>
      </w:pPr>
      <w:r>
        <w:rPr>
          <w:rFonts w:ascii="Arial" w:hAnsi="Arial" w:cs="Arial"/>
          <w:sz w:val="22"/>
          <w:szCs w:val="22"/>
          <w:lang w:val="es-ES_tradnl"/>
        </w:rPr>
        <w:t>En la ciudad de Tuxtla Gutiérrez, la recolección se hace con determinada frecuencia, pero los ciudadanos entregan sus residuos sin realizar una separación previa que pudiera elevar la eficiencia de los procesos posteriores y sus efectos.</w:t>
      </w:r>
    </w:p>
    <w:p w14:paraId="23069F5C" w14:textId="77777777" w:rsidR="00754533" w:rsidRDefault="00754533" w:rsidP="006C7CDD">
      <w:pPr>
        <w:spacing w:line="360" w:lineRule="auto"/>
        <w:jc w:val="both"/>
        <w:rPr>
          <w:rFonts w:ascii="Arial" w:hAnsi="Arial" w:cs="Arial"/>
          <w:sz w:val="22"/>
          <w:szCs w:val="22"/>
          <w:lang w:val="es-ES_tradnl"/>
        </w:rPr>
      </w:pPr>
    </w:p>
    <w:p w14:paraId="501C528E" w14:textId="63ECCE49" w:rsidR="00754533" w:rsidRPr="002440C3" w:rsidRDefault="00754533" w:rsidP="002440C3">
      <w:pPr>
        <w:spacing w:line="360" w:lineRule="auto"/>
        <w:rPr>
          <w:rFonts w:ascii="Times New Roman" w:eastAsia="Times New Roman" w:hAnsi="Times New Roman" w:cs="Times New Roman"/>
          <w:sz w:val="22"/>
          <w:szCs w:val="22"/>
          <w:lang w:val="es-ES_tradnl" w:eastAsia="es-ES_tradnl"/>
        </w:rPr>
      </w:pPr>
      <w:r w:rsidRPr="002440C3">
        <w:rPr>
          <w:rFonts w:ascii="Arial" w:hAnsi="Arial" w:cs="Arial"/>
          <w:sz w:val="22"/>
          <w:szCs w:val="22"/>
          <w:lang w:val="es-ES_tradnl"/>
        </w:rPr>
        <w:t xml:space="preserve">La separación de residuos es uno de los elementos más importantes de </w:t>
      </w:r>
      <w:r w:rsidR="00324BC7" w:rsidRPr="002440C3">
        <w:rPr>
          <w:rFonts w:ascii="Arial" w:hAnsi="Arial" w:cs="Arial"/>
          <w:sz w:val="22"/>
          <w:szCs w:val="22"/>
          <w:lang w:val="es-ES_tradnl"/>
        </w:rPr>
        <w:t>los sistemas</w:t>
      </w:r>
      <w:r w:rsidR="00D320BF" w:rsidRPr="002440C3">
        <w:rPr>
          <w:rFonts w:ascii="Arial" w:hAnsi="Arial" w:cs="Arial"/>
          <w:sz w:val="22"/>
          <w:szCs w:val="22"/>
          <w:lang w:val="es-ES_tradnl"/>
        </w:rPr>
        <w:t xml:space="preserve"> de gestión de los mismos. </w:t>
      </w:r>
      <w:r w:rsidR="00D320BF" w:rsidRPr="002440C3">
        <w:rPr>
          <w:rFonts w:ascii="Arial" w:eastAsia="Times New Roman" w:hAnsi="Arial" w:cs="Arial"/>
          <w:color w:val="333333"/>
          <w:sz w:val="22"/>
          <w:szCs w:val="22"/>
          <w:shd w:val="clear" w:color="auto" w:fill="FFFFFF"/>
          <w:lang w:val="es-ES_tradnl" w:eastAsia="es-ES_tradnl"/>
        </w:rPr>
        <w:t>Si la separación en origen es correcta, la recuperación de materiales reciclables será mayor.</w:t>
      </w:r>
      <w:r w:rsidR="00D320BF" w:rsidRPr="002440C3">
        <w:rPr>
          <w:rStyle w:val="Refdenotaalpie"/>
          <w:rFonts w:ascii="Arial" w:eastAsia="Times New Roman" w:hAnsi="Arial" w:cs="Arial"/>
          <w:color w:val="333333"/>
          <w:sz w:val="22"/>
          <w:szCs w:val="22"/>
          <w:shd w:val="clear" w:color="auto" w:fill="FFFFFF"/>
          <w:lang w:val="es-ES_tradnl" w:eastAsia="es-ES_tradnl"/>
        </w:rPr>
        <w:footnoteReference w:id="1"/>
      </w:r>
    </w:p>
    <w:p w14:paraId="154B8652" w14:textId="77777777" w:rsidR="006C7CDD" w:rsidRDefault="006C7CDD" w:rsidP="00FC4BB7">
      <w:pPr>
        <w:spacing w:line="360" w:lineRule="auto"/>
        <w:jc w:val="both"/>
        <w:rPr>
          <w:rFonts w:ascii="Arial" w:hAnsi="Arial" w:cs="Arial"/>
          <w:sz w:val="22"/>
          <w:szCs w:val="22"/>
          <w:lang w:val="es-ES_tradnl"/>
        </w:rPr>
      </w:pPr>
    </w:p>
    <w:p w14:paraId="1DC4F7F0" w14:textId="6E77A395" w:rsidR="006C7CDD" w:rsidRPr="006C7CDD" w:rsidRDefault="006C7CDD" w:rsidP="006C7CDD">
      <w:pPr>
        <w:pStyle w:val="Prrafodelista"/>
        <w:numPr>
          <w:ilvl w:val="0"/>
          <w:numId w:val="11"/>
        </w:numPr>
        <w:spacing w:line="360" w:lineRule="auto"/>
        <w:jc w:val="both"/>
        <w:rPr>
          <w:rFonts w:ascii="Arial" w:hAnsi="Arial" w:cs="Arial"/>
          <w:b/>
          <w:sz w:val="22"/>
          <w:szCs w:val="22"/>
          <w:lang w:val="es-ES_tradnl"/>
        </w:rPr>
      </w:pPr>
      <w:r w:rsidRPr="006C7CDD">
        <w:rPr>
          <w:rFonts w:ascii="Arial" w:hAnsi="Arial" w:cs="Arial"/>
          <w:b/>
          <w:sz w:val="22"/>
          <w:szCs w:val="22"/>
          <w:lang w:val="es-ES_tradnl"/>
        </w:rPr>
        <w:t>PLANTEAMIENTO DEL PROBLEMA</w:t>
      </w:r>
    </w:p>
    <w:p w14:paraId="6B059F7E" w14:textId="77777777" w:rsidR="00FC4BB7" w:rsidRDefault="00FC4BB7" w:rsidP="00FC4BB7">
      <w:pPr>
        <w:spacing w:line="360" w:lineRule="auto"/>
        <w:jc w:val="both"/>
        <w:rPr>
          <w:rFonts w:ascii="Arial" w:hAnsi="Arial" w:cs="Arial"/>
          <w:sz w:val="22"/>
          <w:szCs w:val="22"/>
          <w:lang w:val="es-ES_tradnl"/>
        </w:rPr>
      </w:pPr>
    </w:p>
    <w:p w14:paraId="31CD68E0" w14:textId="77777777" w:rsidR="00FC4BB7" w:rsidRDefault="00FC4BB7" w:rsidP="00FC4BB7">
      <w:pPr>
        <w:spacing w:line="360" w:lineRule="auto"/>
        <w:jc w:val="both"/>
        <w:rPr>
          <w:rFonts w:ascii="Arial" w:hAnsi="Arial" w:cs="Arial"/>
          <w:sz w:val="22"/>
          <w:szCs w:val="22"/>
          <w:lang w:val="es-ES_tradnl"/>
        </w:rPr>
      </w:pPr>
      <w:r>
        <w:rPr>
          <w:rFonts w:ascii="Arial" w:hAnsi="Arial" w:cs="Arial"/>
          <w:sz w:val="22"/>
          <w:szCs w:val="22"/>
          <w:lang w:val="es-ES_tradnl"/>
        </w:rPr>
        <w:t>El capital natural, compuesto por los ecosistemas que caracterizan el estado, sufren deterioros e impactos provocados por las actividades de la sociedad. El capital natural es uno de los activos más importantes de nuestro estado, piedra angular de los ingresos, derivados principalmente del turismo.</w:t>
      </w:r>
    </w:p>
    <w:p w14:paraId="3439554E" w14:textId="77777777" w:rsidR="00FC4BB7" w:rsidRDefault="00FC4BB7" w:rsidP="00FC4BB7">
      <w:pPr>
        <w:spacing w:line="360" w:lineRule="auto"/>
        <w:jc w:val="both"/>
        <w:rPr>
          <w:rFonts w:ascii="Arial" w:hAnsi="Arial" w:cs="Arial"/>
          <w:sz w:val="22"/>
          <w:szCs w:val="22"/>
          <w:lang w:val="es-ES_tradnl"/>
        </w:rPr>
      </w:pPr>
    </w:p>
    <w:p w14:paraId="285DFB23" w14:textId="4FCC7737" w:rsidR="00FD31C0" w:rsidRDefault="00FC4BB7" w:rsidP="00436B93">
      <w:pPr>
        <w:spacing w:line="360" w:lineRule="auto"/>
        <w:jc w:val="both"/>
        <w:rPr>
          <w:rFonts w:ascii="Arial" w:hAnsi="Arial" w:cs="Arial"/>
          <w:sz w:val="22"/>
          <w:szCs w:val="22"/>
          <w:lang w:val="es-ES_tradnl"/>
        </w:rPr>
      </w:pPr>
      <w:r>
        <w:rPr>
          <w:rFonts w:ascii="Arial" w:hAnsi="Arial" w:cs="Arial"/>
          <w:sz w:val="22"/>
          <w:szCs w:val="22"/>
          <w:lang w:val="es-ES_tradnl"/>
        </w:rPr>
        <w:t>Por ello, me parece importante fortalecer el modelo de gestión de residuos que se producen en la ciudad de Tuxtla Gutiérrez, a través de la investigación profunda de aquellos elementos que me permitan consolidar un diagnóstico claro, para con ello determinar la pertinencia de implementar una política pública de separación de residuos sólidos que permitan elevar la eficiencia de su manejo y con ello buscar la preservación del capital natural, además de atenuar los efectos que el deficiente manejo provoca.</w:t>
      </w:r>
    </w:p>
    <w:p w14:paraId="72065836" w14:textId="77777777" w:rsidR="00513444" w:rsidRDefault="00513444" w:rsidP="00436B93">
      <w:pPr>
        <w:spacing w:line="360" w:lineRule="auto"/>
        <w:jc w:val="both"/>
        <w:rPr>
          <w:rFonts w:ascii="Arial" w:hAnsi="Arial" w:cs="Arial"/>
          <w:sz w:val="22"/>
          <w:szCs w:val="22"/>
          <w:lang w:val="es-ES_tradnl"/>
        </w:rPr>
      </w:pPr>
    </w:p>
    <w:p w14:paraId="78730AA5" w14:textId="2BE8F3D5" w:rsidR="00513444" w:rsidRDefault="00513444" w:rsidP="00436B93">
      <w:pPr>
        <w:spacing w:line="360" w:lineRule="auto"/>
        <w:jc w:val="both"/>
        <w:rPr>
          <w:rFonts w:ascii="Arial" w:hAnsi="Arial" w:cs="Arial"/>
          <w:sz w:val="22"/>
          <w:szCs w:val="22"/>
          <w:lang w:val="es-ES_tradnl"/>
        </w:rPr>
      </w:pPr>
      <w:r>
        <w:rPr>
          <w:rFonts w:ascii="Arial" w:hAnsi="Arial" w:cs="Arial"/>
          <w:sz w:val="22"/>
          <w:szCs w:val="22"/>
          <w:lang w:val="es-ES_tradnl"/>
        </w:rPr>
        <w:t>Ante el panorama anteriormente expuesto, la presente investigación busca responder las siguientes preguntas:</w:t>
      </w:r>
    </w:p>
    <w:p w14:paraId="0313DBEE" w14:textId="77777777" w:rsidR="00513444" w:rsidRPr="00513444" w:rsidRDefault="00513444" w:rsidP="00436B93">
      <w:pPr>
        <w:spacing w:line="360" w:lineRule="auto"/>
        <w:jc w:val="both"/>
        <w:rPr>
          <w:rFonts w:ascii="Arial" w:hAnsi="Arial" w:cs="Arial"/>
          <w:sz w:val="22"/>
          <w:szCs w:val="22"/>
          <w:lang w:val="es-ES_tradnl"/>
        </w:rPr>
      </w:pPr>
    </w:p>
    <w:p w14:paraId="2DFF54BF" w14:textId="4ACFF5EC" w:rsidR="001A65EF" w:rsidRDefault="001A65EF" w:rsidP="00436B93">
      <w:pPr>
        <w:spacing w:line="360" w:lineRule="auto"/>
        <w:jc w:val="both"/>
        <w:rPr>
          <w:rFonts w:ascii="Arial" w:hAnsi="Arial" w:cs="Arial"/>
          <w:sz w:val="22"/>
          <w:szCs w:val="22"/>
          <w:lang w:val="es-ES_tradnl"/>
        </w:rPr>
      </w:pPr>
      <w:r>
        <w:rPr>
          <w:rFonts w:ascii="Arial" w:hAnsi="Arial" w:cs="Arial"/>
          <w:sz w:val="22"/>
          <w:szCs w:val="22"/>
          <w:lang w:val="es-ES_tradnl"/>
        </w:rPr>
        <w:t>¿Cuál es el porcentaje de residuos separados que se recolectan en la ciudad de Tuxtla Gutiérrez?</w:t>
      </w:r>
    </w:p>
    <w:p w14:paraId="26F2710B" w14:textId="77777777" w:rsidR="00FA5C72" w:rsidRDefault="00FA5C72" w:rsidP="00436B93">
      <w:pPr>
        <w:spacing w:line="360" w:lineRule="auto"/>
        <w:jc w:val="both"/>
        <w:rPr>
          <w:rFonts w:ascii="Arial" w:hAnsi="Arial" w:cs="Arial"/>
          <w:sz w:val="22"/>
          <w:szCs w:val="22"/>
          <w:lang w:val="es-ES_tradnl"/>
        </w:rPr>
      </w:pPr>
    </w:p>
    <w:p w14:paraId="3DE772B0" w14:textId="3F0606CC" w:rsidR="00FA5C72" w:rsidRDefault="00FA5C72" w:rsidP="00436B93">
      <w:pPr>
        <w:spacing w:line="360" w:lineRule="auto"/>
        <w:jc w:val="both"/>
        <w:rPr>
          <w:rFonts w:ascii="Arial" w:hAnsi="Arial" w:cs="Arial"/>
          <w:sz w:val="22"/>
          <w:szCs w:val="22"/>
          <w:lang w:val="es-ES_tradnl"/>
        </w:rPr>
      </w:pPr>
      <w:r>
        <w:rPr>
          <w:rFonts w:ascii="Arial" w:hAnsi="Arial" w:cs="Arial"/>
          <w:sz w:val="22"/>
          <w:szCs w:val="22"/>
          <w:lang w:val="es-ES_tradnl"/>
        </w:rPr>
        <w:t>¿Cuál es el porcentaje de los residuos sólidos producidos que realmente son recolectados en la ciudad de Tuxtla Gutiérrez?</w:t>
      </w:r>
    </w:p>
    <w:p w14:paraId="602A1E0E" w14:textId="77777777" w:rsidR="001A65EF" w:rsidRDefault="001A65EF" w:rsidP="00436B93">
      <w:pPr>
        <w:spacing w:line="360" w:lineRule="auto"/>
        <w:jc w:val="both"/>
        <w:rPr>
          <w:rFonts w:ascii="Arial" w:hAnsi="Arial" w:cs="Arial"/>
          <w:sz w:val="22"/>
          <w:szCs w:val="22"/>
          <w:lang w:val="es-ES_tradnl"/>
        </w:rPr>
      </w:pPr>
    </w:p>
    <w:p w14:paraId="271A3BB9" w14:textId="53C2F935" w:rsidR="001A65EF" w:rsidRDefault="001A65EF" w:rsidP="00436B93">
      <w:pPr>
        <w:spacing w:line="360" w:lineRule="auto"/>
        <w:jc w:val="both"/>
        <w:rPr>
          <w:rFonts w:ascii="Arial" w:hAnsi="Arial" w:cs="Arial"/>
          <w:sz w:val="22"/>
          <w:szCs w:val="22"/>
          <w:lang w:val="es-ES_tradnl"/>
        </w:rPr>
      </w:pPr>
      <w:r>
        <w:rPr>
          <w:rFonts w:ascii="Arial" w:hAnsi="Arial" w:cs="Arial"/>
          <w:sz w:val="22"/>
          <w:szCs w:val="22"/>
          <w:lang w:val="es-ES_tradnl"/>
        </w:rPr>
        <w:lastRenderedPageBreak/>
        <w:t>¿Cuáles son las condiciones que las autoridades municipales imponen a los ciudadanos para recolectar sus residuos?</w:t>
      </w:r>
    </w:p>
    <w:p w14:paraId="259156FD" w14:textId="77777777" w:rsidR="001A65EF" w:rsidRDefault="001A65EF" w:rsidP="00436B93">
      <w:pPr>
        <w:spacing w:line="360" w:lineRule="auto"/>
        <w:jc w:val="both"/>
        <w:rPr>
          <w:rFonts w:ascii="Arial" w:hAnsi="Arial" w:cs="Arial"/>
          <w:sz w:val="22"/>
          <w:szCs w:val="22"/>
          <w:lang w:val="es-ES_tradnl"/>
        </w:rPr>
      </w:pPr>
    </w:p>
    <w:p w14:paraId="79DF4329" w14:textId="19C7128D" w:rsidR="001A65EF" w:rsidRDefault="001A65EF" w:rsidP="00436B93">
      <w:pPr>
        <w:spacing w:line="360" w:lineRule="auto"/>
        <w:jc w:val="both"/>
        <w:rPr>
          <w:rFonts w:ascii="Arial" w:hAnsi="Arial" w:cs="Arial"/>
          <w:sz w:val="22"/>
          <w:szCs w:val="22"/>
          <w:lang w:val="es-ES_tradnl"/>
        </w:rPr>
      </w:pPr>
      <w:r>
        <w:rPr>
          <w:rFonts w:ascii="Arial" w:hAnsi="Arial" w:cs="Arial"/>
          <w:sz w:val="22"/>
          <w:szCs w:val="22"/>
          <w:lang w:val="es-ES_tradnl"/>
        </w:rPr>
        <w:t xml:space="preserve">¿Cuáles son las causas </w:t>
      </w:r>
      <w:r w:rsidR="003E2FD3">
        <w:rPr>
          <w:rFonts w:ascii="Arial" w:hAnsi="Arial" w:cs="Arial"/>
          <w:sz w:val="22"/>
          <w:szCs w:val="22"/>
          <w:lang w:val="es-ES_tradnl"/>
        </w:rPr>
        <w:t>que originan</w:t>
      </w:r>
      <w:r>
        <w:rPr>
          <w:rFonts w:ascii="Arial" w:hAnsi="Arial" w:cs="Arial"/>
          <w:sz w:val="22"/>
          <w:szCs w:val="22"/>
          <w:lang w:val="es-ES_tradnl"/>
        </w:rPr>
        <w:t xml:space="preserve"> que los ciudadanos no separen los residuos al interior de sus hogares?</w:t>
      </w:r>
    </w:p>
    <w:p w14:paraId="1C9FF441" w14:textId="77777777" w:rsidR="001A65EF" w:rsidRDefault="001A65EF" w:rsidP="00436B93">
      <w:pPr>
        <w:spacing w:line="360" w:lineRule="auto"/>
        <w:jc w:val="both"/>
        <w:rPr>
          <w:rFonts w:ascii="Arial" w:hAnsi="Arial" w:cs="Arial"/>
          <w:sz w:val="22"/>
          <w:szCs w:val="22"/>
          <w:lang w:val="es-ES_tradnl"/>
        </w:rPr>
      </w:pPr>
    </w:p>
    <w:p w14:paraId="6818F297" w14:textId="5FA3B8B9" w:rsidR="001A65EF" w:rsidRDefault="001A65EF" w:rsidP="00436B93">
      <w:pPr>
        <w:spacing w:line="360" w:lineRule="auto"/>
        <w:jc w:val="both"/>
        <w:rPr>
          <w:rFonts w:ascii="Arial" w:hAnsi="Arial" w:cs="Arial"/>
          <w:sz w:val="22"/>
          <w:szCs w:val="22"/>
          <w:lang w:val="es-ES_tradnl"/>
        </w:rPr>
      </w:pPr>
      <w:r>
        <w:rPr>
          <w:rFonts w:ascii="Arial" w:hAnsi="Arial" w:cs="Arial"/>
          <w:sz w:val="22"/>
          <w:szCs w:val="22"/>
          <w:lang w:val="es-ES_tradnl"/>
        </w:rPr>
        <w:t>¿Cuáles son las limitaciones</w:t>
      </w:r>
      <w:r w:rsidR="00FA5C72">
        <w:rPr>
          <w:rFonts w:ascii="Arial" w:hAnsi="Arial" w:cs="Arial"/>
          <w:sz w:val="22"/>
          <w:szCs w:val="22"/>
          <w:lang w:val="es-ES_tradnl"/>
        </w:rPr>
        <w:t xml:space="preserve"> y fortalezas</w:t>
      </w:r>
      <w:r>
        <w:rPr>
          <w:rFonts w:ascii="Arial" w:hAnsi="Arial" w:cs="Arial"/>
          <w:sz w:val="22"/>
          <w:szCs w:val="22"/>
          <w:lang w:val="es-ES_tradnl"/>
        </w:rPr>
        <w:t xml:space="preserve"> </w:t>
      </w:r>
      <w:r w:rsidR="00FA5C72">
        <w:rPr>
          <w:rFonts w:ascii="Arial" w:hAnsi="Arial" w:cs="Arial"/>
          <w:sz w:val="22"/>
          <w:szCs w:val="22"/>
          <w:lang w:val="es-ES_tradnl"/>
        </w:rPr>
        <w:t>para gestionar de manera adecuada los residuos sólidos en la ciudad de Tuxtla Gutiérrez</w:t>
      </w:r>
      <w:r>
        <w:rPr>
          <w:rFonts w:ascii="Arial" w:hAnsi="Arial" w:cs="Arial"/>
          <w:sz w:val="22"/>
          <w:szCs w:val="22"/>
          <w:lang w:val="es-ES_tradnl"/>
        </w:rPr>
        <w:t>?</w:t>
      </w:r>
    </w:p>
    <w:p w14:paraId="025F2D5D" w14:textId="77777777" w:rsidR="001035B8" w:rsidRDefault="001035B8" w:rsidP="00436B93">
      <w:pPr>
        <w:spacing w:line="360" w:lineRule="auto"/>
        <w:jc w:val="both"/>
        <w:rPr>
          <w:rFonts w:ascii="Arial" w:hAnsi="Arial" w:cs="Arial"/>
          <w:sz w:val="22"/>
          <w:szCs w:val="22"/>
          <w:lang w:val="es-ES_tradnl"/>
        </w:rPr>
      </w:pPr>
    </w:p>
    <w:p w14:paraId="185BFE96" w14:textId="535D7EFD" w:rsidR="001035B8" w:rsidRDefault="001035B8" w:rsidP="00436B93">
      <w:pPr>
        <w:spacing w:line="360" w:lineRule="auto"/>
        <w:jc w:val="both"/>
        <w:rPr>
          <w:rFonts w:ascii="Arial" w:hAnsi="Arial" w:cs="Arial"/>
          <w:sz w:val="22"/>
          <w:szCs w:val="22"/>
          <w:lang w:val="es-ES_tradnl"/>
        </w:rPr>
      </w:pPr>
      <w:r>
        <w:rPr>
          <w:rFonts w:ascii="Arial" w:hAnsi="Arial" w:cs="Arial"/>
          <w:sz w:val="22"/>
          <w:szCs w:val="22"/>
          <w:lang w:val="es-ES_tradnl"/>
        </w:rPr>
        <w:t xml:space="preserve">¿Qué complicaciones y ventajas representaría para el ciudadano </w:t>
      </w:r>
      <w:r w:rsidR="008A1C16">
        <w:rPr>
          <w:rFonts w:ascii="Arial" w:hAnsi="Arial" w:cs="Arial"/>
          <w:sz w:val="22"/>
          <w:szCs w:val="22"/>
          <w:lang w:val="es-ES_tradnl"/>
        </w:rPr>
        <w:t>separar sus residuos?</w:t>
      </w:r>
    </w:p>
    <w:p w14:paraId="2CF52371" w14:textId="77777777" w:rsidR="008A1C16" w:rsidRDefault="008A1C16" w:rsidP="00436B93">
      <w:pPr>
        <w:spacing w:line="360" w:lineRule="auto"/>
        <w:jc w:val="both"/>
        <w:rPr>
          <w:rFonts w:ascii="Arial" w:hAnsi="Arial" w:cs="Arial"/>
          <w:sz w:val="22"/>
          <w:szCs w:val="22"/>
          <w:lang w:val="es-ES_tradnl"/>
        </w:rPr>
      </w:pPr>
    </w:p>
    <w:p w14:paraId="2BC04230" w14:textId="5A6B88F4" w:rsidR="008A1C16" w:rsidRDefault="008A1C16" w:rsidP="00436B93">
      <w:pPr>
        <w:spacing w:line="360" w:lineRule="auto"/>
        <w:jc w:val="both"/>
        <w:rPr>
          <w:rFonts w:ascii="Arial" w:hAnsi="Arial" w:cs="Arial"/>
          <w:sz w:val="22"/>
          <w:szCs w:val="22"/>
          <w:lang w:val="es-ES_tradnl"/>
        </w:rPr>
      </w:pPr>
      <w:r>
        <w:rPr>
          <w:rFonts w:ascii="Arial" w:hAnsi="Arial" w:cs="Arial"/>
          <w:sz w:val="22"/>
          <w:szCs w:val="22"/>
          <w:lang w:val="es-ES_tradnl"/>
        </w:rPr>
        <w:t xml:space="preserve">¿Qué complicaciones y ventajas representaría para la autoridad municipal implementar </w:t>
      </w:r>
      <w:r w:rsidR="00FA5C72">
        <w:rPr>
          <w:rFonts w:ascii="Arial" w:hAnsi="Arial" w:cs="Arial"/>
          <w:sz w:val="22"/>
          <w:szCs w:val="22"/>
          <w:lang w:val="es-ES_tradnl"/>
        </w:rPr>
        <w:t>un nuevo sistema de gestión de los residuos sólidos</w:t>
      </w:r>
      <w:r>
        <w:rPr>
          <w:rFonts w:ascii="Arial" w:hAnsi="Arial" w:cs="Arial"/>
          <w:sz w:val="22"/>
          <w:szCs w:val="22"/>
          <w:lang w:val="es-ES_tradnl"/>
        </w:rPr>
        <w:t>?</w:t>
      </w:r>
    </w:p>
    <w:p w14:paraId="22DEF8F7" w14:textId="77777777" w:rsidR="00513444" w:rsidRDefault="00513444" w:rsidP="00436B93">
      <w:pPr>
        <w:spacing w:line="360" w:lineRule="auto"/>
        <w:jc w:val="both"/>
        <w:rPr>
          <w:rFonts w:ascii="Arial" w:hAnsi="Arial" w:cs="Arial"/>
          <w:sz w:val="22"/>
          <w:szCs w:val="22"/>
          <w:lang w:val="es-ES_tradnl"/>
        </w:rPr>
      </w:pPr>
    </w:p>
    <w:p w14:paraId="5F01EA41" w14:textId="6577508B" w:rsidR="00513444" w:rsidRDefault="00513444" w:rsidP="00513444">
      <w:pPr>
        <w:pStyle w:val="Prrafodelista"/>
        <w:numPr>
          <w:ilvl w:val="0"/>
          <w:numId w:val="11"/>
        </w:numPr>
        <w:spacing w:line="360" w:lineRule="auto"/>
        <w:jc w:val="both"/>
        <w:rPr>
          <w:rFonts w:ascii="Arial" w:hAnsi="Arial" w:cs="Arial"/>
          <w:b/>
          <w:sz w:val="22"/>
          <w:szCs w:val="22"/>
          <w:lang w:val="es-ES_tradnl"/>
        </w:rPr>
      </w:pPr>
      <w:r w:rsidRPr="00513444">
        <w:rPr>
          <w:rFonts w:ascii="Arial" w:hAnsi="Arial" w:cs="Arial"/>
          <w:b/>
          <w:sz w:val="22"/>
          <w:szCs w:val="22"/>
          <w:lang w:val="es-ES_tradnl"/>
        </w:rPr>
        <w:t>JUSTIFICACIÓN</w:t>
      </w:r>
    </w:p>
    <w:p w14:paraId="548FD7B2" w14:textId="77777777" w:rsidR="00517199" w:rsidRDefault="00517199" w:rsidP="00517199">
      <w:pPr>
        <w:spacing w:line="360" w:lineRule="auto"/>
        <w:jc w:val="both"/>
        <w:rPr>
          <w:rFonts w:ascii="Arial" w:hAnsi="Arial" w:cs="Arial"/>
          <w:sz w:val="22"/>
          <w:szCs w:val="22"/>
          <w:lang w:val="es-ES_tradnl"/>
        </w:rPr>
      </w:pPr>
    </w:p>
    <w:p w14:paraId="785B809F" w14:textId="2D721E09" w:rsidR="00292DC4" w:rsidRDefault="00292DC4" w:rsidP="00517199">
      <w:pPr>
        <w:spacing w:line="360" w:lineRule="auto"/>
        <w:jc w:val="both"/>
        <w:rPr>
          <w:rFonts w:ascii="Arial" w:hAnsi="Arial" w:cs="Arial"/>
          <w:sz w:val="22"/>
          <w:szCs w:val="22"/>
          <w:lang w:val="es-ES_tradnl"/>
        </w:rPr>
      </w:pPr>
      <w:r>
        <w:rPr>
          <w:rFonts w:ascii="Arial" w:hAnsi="Arial" w:cs="Arial"/>
          <w:sz w:val="22"/>
          <w:szCs w:val="22"/>
          <w:lang w:val="es-ES_tradnl"/>
        </w:rPr>
        <w:t xml:space="preserve">El capital natural </w:t>
      </w:r>
      <w:r w:rsidR="0056371F">
        <w:rPr>
          <w:rFonts w:ascii="Arial" w:hAnsi="Arial" w:cs="Arial"/>
          <w:sz w:val="22"/>
          <w:szCs w:val="22"/>
          <w:lang w:val="es-ES_tradnl"/>
        </w:rPr>
        <w:t xml:space="preserve">incluye los bienes naturales </w:t>
      </w:r>
      <w:r w:rsidR="00D45758">
        <w:rPr>
          <w:rFonts w:ascii="Arial" w:hAnsi="Arial" w:cs="Arial"/>
          <w:sz w:val="22"/>
          <w:szCs w:val="22"/>
          <w:lang w:val="es-ES_tradnl"/>
        </w:rPr>
        <w:t>de la tierra:</w:t>
      </w:r>
      <w:r w:rsidR="0056371F">
        <w:rPr>
          <w:rFonts w:ascii="Arial" w:hAnsi="Arial" w:cs="Arial"/>
          <w:sz w:val="22"/>
          <w:szCs w:val="22"/>
          <w:lang w:val="es-ES_tradnl"/>
        </w:rPr>
        <w:t xml:space="preserve"> el suelo, el aire, el agua, la</w:t>
      </w:r>
      <w:r w:rsidR="00DB7E08">
        <w:rPr>
          <w:rFonts w:ascii="Arial" w:hAnsi="Arial" w:cs="Arial"/>
          <w:sz w:val="22"/>
          <w:szCs w:val="22"/>
          <w:lang w:val="es-ES_tradnl"/>
        </w:rPr>
        <w:t xml:space="preserve"> flora y la fauna, además de los bienes y servicios que hacen posible la vida humana, mismos que tienen un valor incalculable al proporcionarnos agua, alimentos, oxígeno, salud, energía, seguridad climática y otros servicios esenciales para todos. En muchas ocasiones, se le da un mayor valor al capital social o financiero que al natural, siendo este último el que faculta a los dos primeros.</w:t>
      </w:r>
      <w:r w:rsidR="00DB7E08">
        <w:rPr>
          <w:rStyle w:val="Refdenotaalpie"/>
          <w:rFonts w:ascii="Arial" w:hAnsi="Arial" w:cs="Arial"/>
          <w:sz w:val="22"/>
          <w:szCs w:val="22"/>
          <w:lang w:val="es-ES_tradnl"/>
        </w:rPr>
        <w:footnoteReference w:id="2"/>
      </w:r>
    </w:p>
    <w:p w14:paraId="496F5D97" w14:textId="77777777" w:rsidR="00DB7E08" w:rsidRDefault="00DB7E08" w:rsidP="00517199">
      <w:pPr>
        <w:spacing w:line="360" w:lineRule="auto"/>
        <w:jc w:val="both"/>
        <w:rPr>
          <w:rFonts w:ascii="Arial" w:hAnsi="Arial" w:cs="Arial"/>
          <w:sz w:val="22"/>
          <w:szCs w:val="22"/>
          <w:lang w:val="es-ES_tradnl"/>
        </w:rPr>
      </w:pPr>
    </w:p>
    <w:p w14:paraId="5066336F" w14:textId="6C194A31" w:rsidR="00DB7E08" w:rsidRDefault="00DB7E08" w:rsidP="00517199">
      <w:pPr>
        <w:spacing w:line="360" w:lineRule="auto"/>
        <w:jc w:val="both"/>
        <w:rPr>
          <w:rFonts w:ascii="Arial" w:hAnsi="Arial" w:cs="Arial"/>
          <w:sz w:val="22"/>
          <w:szCs w:val="22"/>
          <w:lang w:val="es-ES_tradnl"/>
        </w:rPr>
      </w:pPr>
      <w:r>
        <w:rPr>
          <w:rFonts w:ascii="Arial" w:hAnsi="Arial" w:cs="Arial"/>
          <w:sz w:val="22"/>
          <w:szCs w:val="22"/>
          <w:lang w:val="es-ES_tradnl"/>
        </w:rPr>
        <w:t xml:space="preserve">El sector privado, gobiernos y la sociedad civil, debemos reflexionar el uso del capital natural reconociendo el verdadero costo del crecimiento económico </w:t>
      </w:r>
      <w:r w:rsidR="00AF47E7">
        <w:rPr>
          <w:rFonts w:ascii="Arial" w:hAnsi="Arial" w:cs="Arial"/>
          <w:sz w:val="22"/>
          <w:szCs w:val="22"/>
          <w:lang w:val="es-ES_tradnl"/>
        </w:rPr>
        <w:t>y el bienestar humano de hoy y mañana.</w:t>
      </w:r>
      <w:r w:rsidR="00AF47E7">
        <w:rPr>
          <w:rStyle w:val="Refdenotaalpie"/>
          <w:rFonts w:ascii="Arial" w:hAnsi="Arial" w:cs="Arial"/>
          <w:sz w:val="22"/>
          <w:szCs w:val="22"/>
          <w:lang w:val="es-ES_tradnl"/>
        </w:rPr>
        <w:footnoteReference w:id="3"/>
      </w:r>
    </w:p>
    <w:p w14:paraId="4F7CD600" w14:textId="77777777" w:rsidR="00AF47E7" w:rsidRDefault="00AF47E7" w:rsidP="00517199">
      <w:pPr>
        <w:spacing w:line="360" w:lineRule="auto"/>
        <w:jc w:val="both"/>
        <w:rPr>
          <w:rFonts w:ascii="Arial" w:hAnsi="Arial" w:cs="Arial"/>
          <w:sz w:val="22"/>
          <w:szCs w:val="22"/>
          <w:lang w:val="es-ES_tradnl"/>
        </w:rPr>
      </w:pPr>
    </w:p>
    <w:p w14:paraId="032A95E5" w14:textId="1BDA39CC" w:rsidR="00AF47E7" w:rsidRDefault="00AF47E7" w:rsidP="00517199">
      <w:pPr>
        <w:spacing w:line="360" w:lineRule="auto"/>
        <w:jc w:val="both"/>
        <w:rPr>
          <w:rFonts w:ascii="Arial" w:hAnsi="Arial" w:cs="Arial"/>
          <w:sz w:val="22"/>
          <w:szCs w:val="22"/>
          <w:lang w:val="es-ES_tradnl"/>
        </w:rPr>
      </w:pPr>
      <w:r>
        <w:rPr>
          <w:rFonts w:ascii="Arial" w:hAnsi="Arial" w:cs="Arial"/>
          <w:sz w:val="22"/>
          <w:szCs w:val="22"/>
          <w:lang w:val="es-ES_tradnl"/>
        </w:rPr>
        <w:t>Uno de los elementos que mayo</w:t>
      </w:r>
      <w:r w:rsidR="00A658B4">
        <w:rPr>
          <w:rFonts w:ascii="Arial" w:hAnsi="Arial" w:cs="Arial"/>
          <w:sz w:val="22"/>
          <w:szCs w:val="22"/>
          <w:lang w:val="es-ES_tradnl"/>
        </w:rPr>
        <w:t>r</w:t>
      </w:r>
      <w:r>
        <w:rPr>
          <w:rFonts w:ascii="Arial" w:hAnsi="Arial" w:cs="Arial"/>
          <w:sz w:val="22"/>
          <w:szCs w:val="22"/>
          <w:lang w:val="es-ES_tradnl"/>
        </w:rPr>
        <w:t xml:space="preserve"> impacto generan </w:t>
      </w:r>
      <w:r w:rsidR="0027651F">
        <w:rPr>
          <w:rFonts w:ascii="Arial" w:hAnsi="Arial" w:cs="Arial"/>
          <w:sz w:val="22"/>
          <w:szCs w:val="22"/>
          <w:lang w:val="es-ES_tradnl"/>
        </w:rPr>
        <w:t>en el capital natural del estad</w:t>
      </w:r>
      <w:r w:rsidR="00A658B4">
        <w:rPr>
          <w:rFonts w:ascii="Arial" w:hAnsi="Arial" w:cs="Arial"/>
          <w:sz w:val="22"/>
          <w:szCs w:val="22"/>
          <w:lang w:val="es-ES_tradnl"/>
        </w:rPr>
        <w:t>o es el derivado del manejo deficiente de los residuos sólidos, afectando distintos ecosistemas, y para muestra, el cañón del sumidero que continuamente le deben ser retiradas toneladas de residuos que flotan en el cause del río.</w:t>
      </w:r>
    </w:p>
    <w:p w14:paraId="087A6205" w14:textId="77777777" w:rsidR="00513444" w:rsidRDefault="00513444" w:rsidP="00513444">
      <w:pPr>
        <w:spacing w:line="360" w:lineRule="auto"/>
        <w:jc w:val="both"/>
        <w:rPr>
          <w:rFonts w:ascii="Arial" w:hAnsi="Arial" w:cs="Arial"/>
          <w:sz w:val="22"/>
          <w:szCs w:val="22"/>
          <w:lang w:val="es-ES_tradnl"/>
        </w:rPr>
      </w:pPr>
    </w:p>
    <w:p w14:paraId="5A0F03DA" w14:textId="1BE81A38" w:rsidR="00513444" w:rsidRPr="00C851FE" w:rsidRDefault="00513444" w:rsidP="00C851FE">
      <w:pPr>
        <w:pStyle w:val="Prrafodelista"/>
        <w:numPr>
          <w:ilvl w:val="0"/>
          <w:numId w:val="11"/>
        </w:numPr>
        <w:spacing w:line="360" w:lineRule="auto"/>
        <w:jc w:val="both"/>
        <w:rPr>
          <w:rFonts w:ascii="Arial" w:hAnsi="Arial" w:cs="Arial"/>
          <w:b/>
          <w:sz w:val="22"/>
          <w:szCs w:val="22"/>
          <w:lang w:val="es-ES_tradnl"/>
        </w:rPr>
      </w:pPr>
      <w:r w:rsidRPr="00C851FE">
        <w:rPr>
          <w:rFonts w:ascii="Arial" w:hAnsi="Arial" w:cs="Arial"/>
          <w:b/>
          <w:sz w:val="22"/>
          <w:szCs w:val="22"/>
          <w:lang w:val="es-ES_tradnl"/>
        </w:rPr>
        <w:t>VINCULACIÓN O PERTINENCIA DEL TEMA</w:t>
      </w:r>
    </w:p>
    <w:p w14:paraId="4C2433C0" w14:textId="77777777" w:rsidR="00AF47E7" w:rsidRDefault="00AF47E7" w:rsidP="00AF47E7">
      <w:pPr>
        <w:spacing w:line="360" w:lineRule="auto"/>
        <w:jc w:val="both"/>
        <w:rPr>
          <w:rFonts w:ascii="Arial" w:hAnsi="Arial" w:cs="Arial"/>
          <w:sz w:val="22"/>
          <w:szCs w:val="22"/>
          <w:lang w:val="es-ES_tradnl"/>
        </w:rPr>
      </w:pPr>
    </w:p>
    <w:p w14:paraId="2F5E560E" w14:textId="437AFA52" w:rsidR="00AF47E7" w:rsidRPr="00AF47E7" w:rsidRDefault="00AF47E7" w:rsidP="00AF47E7">
      <w:pPr>
        <w:spacing w:line="360" w:lineRule="auto"/>
        <w:jc w:val="both"/>
        <w:rPr>
          <w:rFonts w:ascii="Arial" w:hAnsi="Arial" w:cs="Arial"/>
          <w:sz w:val="22"/>
          <w:szCs w:val="22"/>
          <w:lang w:val="es-ES_tradnl"/>
        </w:rPr>
      </w:pPr>
      <w:r>
        <w:rPr>
          <w:rFonts w:ascii="Arial" w:hAnsi="Arial" w:cs="Arial"/>
          <w:sz w:val="22"/>
          <w:szCs w:val="22"/>
          <w:lang w:val="es-ES_tradnl"/>
        </w:rPr>
        <w:t>Siempre han sido de mi interés aquellas tareas relacionadas con las políticas públicas energéticas y medio</w:t>
      </w:r>
      <w:r w:rsidR="0027651F">
        <w:rPr>
          <w:rFonts w:ascii="Arial" w:hAnsi="Arial" w:cs="Arial"/>
          <w:sz w:val="22"/>
          <w:szCs w:val="22"/>
          <w:lang w:val="es-ES_tradnl"/>
        </w:rPr>
        <w:t xml:space="preserve"> ambientales; estoy graduado como especialista en ese tema, además de haberme desempeñado en diversas áreas de la administración pública realizando actividades de esta índole.</w:t>
      </w:r>
    </w:p>
    <w:p w14:paraId="32428879" w14:textId="77777777" w:rsidR="00513444" w:rsidRPr="00513444" w:rsidRDefault="00513444" w:rsidP="00513444">
      <w:pPr>
        <w:spacing w:line="360" w:lineRule="auto"/>
        <w:jc w:val="both"/>
        <w:rPr>
          <w:rFonts w:ascii="Arial" w:hAnsi="Arial" w:cs="Arial"/>
          <w:sz w:val="22"/>
          <w:szCs w:val="22"/>
          <w:lang w:val="es-ES_tradnl"/>
        </w:rPr>
      </w:pPr>
    </w:p>
    <w:p w14:paraId="4CB020D3" w14:textId="6EF1B1F9" w:rsidR="00513444" w:rsidRDefault="00513444" w:rsidP="00513444">
      <w:pPr>
        <w:pStyle w:val="Prrafodelista"/>
        <w:numPr>
          <w:ilvl w:val="0"/>
          <w:numId w:val="11"/>
        </w:numPr>
        <w:spacing w:line="360" w:lineRule="auto"/>
        <w:jc w:val="both"/>
        <w:rPr>
          <w:rFonts w:ascii="Arial" w:hAnsi="Arial" w:cs="Arial"/>
          <w:b/>
          <w:sz w:val="22"/>
          <w:szCs w:val="22"/>
          <w:lang w:val="es-ES_tradnl"/>
        </w:rPr>
      </w:pPr>
      <w:r w:rsidRPr="00513444">
        <w:rPr>
          <w:rFonts w:ascii="Arial" w:hAnsi="Arial" w:cs="Arial"/>
          <w:b/>
          <w:sz w:val="22"/>
          <w:szCs w:val="22"/>
          <w:lang w:val="es-ES_tradnl"/>
        </w:rPr>
        <w:t>ESTADO DEL ARTE</w:t>
      </w:r>
    </w:p>
    <w:p w14:paraId="6D5B6985" w14:textId="77777777" w:rsidR="00AF47E7" w:rsidRDefault="00AF47E7" w:rsidP="00AF47E7">
      <w:pPr>
        <w:spacing w:line="360" w:lineRule="auto"/>
        <w:jc w:val="both"/>
        <w:rPr>
          <w:rFonts w:ascii="Arial" w:hAnsi="Arial" w:cs="Arial"/>
          <w:b/>
          <w:sz w:val="22"/>
          <w:szCs w:val="22"/>
          <w:lang w:val="es-ES_tradnl"/>
        </w:rPr>
      </w:pPr>
    </w:p>
    <w:p w14:paraId="36940774" w14:textId="14D8C2DB" w:rsidR="00C851FE" w:rsidRPr="00C851FE" w:rsidRDefault="00C851FE" w:rsidP="00AF47E7">
      <w:pPr>
        <w:spacing w:line="360" w:lineRule="auto"/>
        <w:jc w:val="both"/>
        <w:rPr>
          <w:rFonts w:ascii="Arial" w:hAnsi="Arial" w:cs="Arial"/>
          <w:sz w:val="22"/>
          <w:szCs w:val="22"/>
          <w:lang w:val="es-ES_tradnl"/>
        </w:rPr>
      </w:pPr>
      <w:r>
        <w:rPr>
          <w:rFonts w:ascii="Arial" w:hAnsi="Arial" w:cs="Arial"/>
          <w:sz w:val="22"/>
          <w:szCs w:val="22"/>
          <w:lang w:val="es-ES_tradnl"/>
        </w:rPr>
        <w:t>Siendo la separación de residuos uno de los elementos clave en  los sistemas de gestión que permiten elevar su eficiencia y con ello proteger el capital natural, resulta pertinente diagnosticar a detalle los detalles del manejo de los residuos en la capital del estado.</w:t>
      </w:r>
    </w:p>
    <w:p w14:paraId="0CCD2F16" w14:textId="77777777" w:rsidR="00C851FE" w:rsidRDefault="00C851FE" w:rsidP="00AF47E7">
      <w:pPr>
        <w:spacing w:line="360" w:lineRule="auto"/>
        <w:jc w:val="both"/>
        <w:rPr>
          <w:rFonts w:ascii="Arial" w:hAnsi="Arial" w:cs="Arial"/>
          <w:sz w:val="22"/>
          <w:szCs w:val="22"/>
          <w:lang w:val="es-ES_tradnl"/>
        </w:rPr>
      </w:pPr>
    </w:p>
    <w:p w14:paraId="63264C25"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Los residuos sólidos urbanos tienen una gran relevancia ambiental, económica y social en cualquier territorio en el que enfoquemos nuestro espacio de estudio.</w:t>
      </w:r>
    </w:p>
    <w:p w14:paraId="4F440F24" w14:textId="77777777" w:rsidR="00AF47E7" w:rsidRPr="0027651F" w:rsidRDefault="00AF47E7" w:rsidP="00AF47E7">
      <w:pPr>
        <w:spacing w:line="360" w:lineRule="auto"/>
        <w:jc w:val="both"/>
        <w:rPr>
          <w:rFonts w:ascii="Arial" w:hAnsi="Arial" w:cs="Arial"/>
          <w:sz w:val="22"/>
          <w:szCs w:val="22"/>
          <w:lang w:val="es-ES_tradnl"/>
        </w:rPr>
      </w:pPr>
    </w:p>
    <w:p w14:paraId="0105C0E8"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Uno de los grandes problemas ambientales de nuestro país, reside en la generación de residuos sólidos y su deplorable manejo.</w:t>
      </w:r>
    </w:p>
    <w:p w14:paraId="54C63C2D" w14:textId="77777777" w:rsidR="00AF47E7" w:rsidRPr="0027651F" w:rsidRDefault="00AF47E7" w:rsidP="00AF47E7">
      <w:pPr>
        <w:spacing w:line="360" w:lineRule="auto"/>
        <w:jc w:val="both"/>
        <w:rPr>
          <w:rFonts w:ascii="Arial" w:hAnsi="Arial" w:cs="Arial"/>
          <w:sz w:val="22"/>
          <w:szCs w:val="22"/>
          <w:lang w:val="es-ES_tradnl"/>
        </w:rPr>
      </w:pPr>
    </w:p>
    <w:p w14:paraId="53FF7785"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En el caso ambiental, el impacto radica en los ecosistemas terrestres y acuáticos, con afectaciones a la flora y la fauna, además de ser una fuente importante de generación de gas metano que influye en el calentamiento del planeta por ser un gas de efecto invernadero.</w:t>
      </w:r>
      <w:r w:rsidRPr="00AB7840">
        <w:rPr>
          <w:rFonts w:ascii="Arial" w:hAnsi="Arial" w:cs="Arial"/>
          <w:sz w:val="16"/>
          <w:szCs w:val="16"/>
        </w:rPr>
        <w:footnoteReference w:id="4"/>
      </w:r>
    </w:p>
    <w:p w14:paraId="0A990136" w14:textId="77777777" w:rsidR="00AF47E7" w:rsidRPr="0027651F" w:rsidRDefault="00AF47E7" w:rsidP="00AF47E7">
      <w:pPr>
        <w:spacing w:line="360" w:lineRule="auto"/>
        <w:jc w:val="both"/>
        <w:rPr>
          <w:rFonts w:ascii="Arial" w:hAnsi="Arial" w:cs="Arial"/>
          <w:sz w:val="22"/>
          <w:szCs w:val="22"/>
          <w:lang w:val="es-ES_tradnl"/>
        </w:rPr>
      </w:pPr>
    </w:p>
    <w:p w14:paraId="2AD02A91"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117 de 122 municipios de Chiapas cuentan con los servicios de recolección y disposición final de residuos; en solamente uno de ellos, en donde reside el 12 por ciento de la población estatal, dan tratamiento al menos a una parte de sus desechos: Tuxtla Gutiérrez.</w:t>
      </w:r>
      <w:r w:rsidRPr="00AB7840">
        <w:rPr>
          <w:rFonts w:ascii="Arial" w:hAnsi="Arial" w:cs="Arial"/>
          <w:sz w:val="16"/>
          <w:szCs w:val="16"/>
        </w:rPr>
        <w:footnoteReference w:id="5"/>
      </w:r>
    </w:p>
    <w:p w14:paraId="0EFDCE20" w14:textId="77777777" w:rsidR="00AF47E7" w:rsidRPr="0027651F" w:rsidRDefault="00AF47E7" w:rsidP="00AF47E7">
      <w:pPr>
        <w:spacing w:line="360" w:lineRule="auto"/>
        <w:jc w:val="both"/>
        <w:rPr>
          <w:rFonts w:ascii="Arial" w:hAnsi="Arial" w:cs="Arial"/>
          <w:sz w:val="22"/>
          <w:szCs w:val="22"/>
          <w:lang w:val="es-ES_tradnl"/>
        </w:rPr>
      </w:pPr>
    </w:p>
    <w:p w14:paraId="39D9661C"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En la entidad se recolectan en promedio un millón 914 mil 537 kilogramos (kg) diarios de residuos sólidos urbanos o desechos generados en las viviendas, parques, jardines y edificios públicos, que representan el 2 por ciento de la recolección nacional.</w:t>
      </w:r>
      <w:r w:rsidRPr="00AB7840">
        <w:rPr>
          <w:rFonts w:ascii="Arial" w:hAnsi="Arial" w:cs="Arial"/>
          <w:sz w:val="16"/>
          <w:szCs w:val="16"/>
        </w:rPr>
        <w:footnoteReference w:id="6"/>
      </w:r>
    </w:p>
    <w:p w14:paraId="642F1AC2" w14:textId="77777777" w:rsidR="00AF47E7" w:rsidRPr="0027651F" w:rsidRDefault="00AF47E7" w:rsidP="00AF47E7">
      <w:pPr>
        <w:spacing w:line="360" w:lineRule="auto"/>
        <w:jc w:val="both"/>
        <w:rPr>
          <w:rFonts w:ascii="Arial" w:hAnsi="Arial" w:cs="Arial"/>
          <w:sz w:val="22"/>
          <w:szCs w:val="22"/>
          <w:lang w:val="es-ES_tradnl"/>
        </w:rPr>
      </w:pPr>
    </w:p>
    <w:p w14:paraId="7E227577"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lastRenderedPageBreak/>
        <w:t xml:space="preserve">En seis municipios, en los que reside el 25 por ciento de la población estatal, se recoge el 51 por ciento de todos los residuos del estado; Tuxtla Gutiérrez registra la mayor proporción con 472 mil kg (25%); le sigue San Cristóbal de las Casas con 170 mil kg (9%); Comitán de Domínguez, con 93 mil kg (5%); </w:t>
      </w:r>
      <w:proofErr w:type="spellStart"/>
      <w:r w:rsidRPr="0027651F">
        <w:rPr>
          <w:rFonts w:ascii="Arial" w:hAnsi="Arial" w:cs="Arial"/>
          <w:sz w:val="22"/>
          <w:szCs w:val="22"/>
          <w:lang w:val="es-ES_tradnl"/>
        </w:rPr>
        <w:t>Villaflores</w:t>
      </w:r>
      <w:proofErr w:type="spellEnd"/>
      <w:r w:rsidRPr="0027651F">
        <w:rPr>
          <w:rFonts w:ascii="Arial" w:hAnsi="Arial" w:cs="Arial"/>
          <w:sz w:val="22"/>
          <w:szCs w:val="22"/>
          <w:lang w:val="es-ES_tradnl"/>
        </w:rPr>
        <w:t xml:space="preserve">, Palenque y </w:t>
      </w:r>
      <w:proofErr w:type="spellStart"/>
      <w:r w:rsidRPr="0027651F">
        <w:rPr>
          <w:rFonts w:ascii="Arial" w:hAnsi="Arial" w:cs="Arial"/>
          <w:sz w:val="22"/>
          <w:szCs w:val="22"/>
          <w:lang w:val="es-ES_tradnl"/>
        </w:rPr>
        <w:t>Villacorzo</w:t>
      </w:r>
      <w:proofErr w:type="spellEnd"/>
      <w:r w:rsidRPr="0027651F">
        <w:rPr>
          <w:rFonts w:ascii="Arial" w:hAnsi="Arial" w:cs="Arial"/>
          <w:sz w:val="22"/>
          <w:szCs w:val="22"/>
          <w:lang w:val="es-ES_tradnl"/>
        </w:rPr>
        <w:t xml:space="preserve"> con 85 mil, 80 mil y 72 mil kg respectivamente.</w:t>
      </w:r>
    </w:p>
    <w:p w14:paraId="0B015324" w14:textId="77777777" w:rsidR="00AF47E7" w:rsidRPr="0027651F" w:rsidRDefault="00AF47E7" w:rsidP="00AF47E7">
      <w:pPr>
        <w:spacing w:line="360" w:lineRule="auto"/>
        <w:jc w:val="both"/>
        <w:rPr>
          <w:rFonts w:ascii="Arial" w:hAnsi="Arial" w:cs="Arial"/>
          <w:sz w:val="22"/>
          <w:szCs w:val="22"/>
          <w:lang w:val="es-ES_tradnl"/>
        </w:rPr>
      </w:pPr>
    </w:p>
    <w:p w14:paraId="4CDF37C3" w14:textId="77777777" w:rsidR="00AF47E7"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 xml:space="preserve">La recolección promedio diaria por habitante a nivel estatal es menor a medio kilogramo (0.33 kg.), pero el per cápita por municipio presenta variaciones, en donde 15 municipios registran arriba de medio kilogramo por persona; mientras que el municipio de </w:t>
      </w:r>
      <w:proofErr w:type="spellStart"/>
      <w:r w:rsidRPr="0027651F">
        <w:rPr>
          <w:rFonts w:ascii="Arial" w:hAnsi="Arial" w:cs="Arial"/>
          <w:sz w:val="22"/>
          <w:szCs w:val="22"/>
          <w:lang w:val="es-ES_tradnl"/>
        </w:rPr>
        <w:t>Ocotepec</w:t>
      </w:r>
      <w:proofErr w:type="spellEnd"/>
      <w:r w:rsidRPr="0027651F">
        <w:rPr>
          <w:rFonts w:ascii="Arial" w:hAnsi="Arial" w:cs="Arial"/>
          <w:sz w:val="22"/>
          <w:szCs w:val="22"/>
          <w:lang w:val="es-ES_tradnl"/>
        </w:rPr>
        <w:t xml:space="preserve"> registra un kilogramo y </w:t>
      </w:r>
      <w:proofErr w:type="spellStart"/>
      <w:r w:rsidRPr="0027651F">
        <w:rPr>
          <w:rFonts w:ascii="Arial" w:hAnsi="Arial" w:cs="Arial"/>
          <w:sz w:val="22"/>
          <w:szCs w:val="22"/>
          <w:lang w:val="es-ES_tradnl"/>
        </w:rPr>
        <w:t>Solosuchiapa</w:t>
      </w:r>
      <w:proofErr w:type="spellEnd"/>
      <w:r w:rsidRPr="0027651F">
        <w:rPr>
          <w:rFonts w:ascii="Arial" w:hAnsi="Arial" w:cs="Arial"/>
          <w:sz w:val="22"/>
          <w:szCs w:val="22"/>
          <w:lang w:val="es-ES_tradnl"/>
        </w:rPr>
        <w:t xml:space="preserve"> casi 2 kilogramos (1.73 kg) por persona al día.</w:t>
      </w:r>
    </w:p>
    <w:p w14:paraId="2252D18C" w14:textId="77777777" w:rsidR="00C851FE" w:rsidRPr="0027651F" w:rsidRDefault="00C851FE" w:rsidP="00AF47E7">
      <w:pPr>
        <w:spacing w:line="360" w:lineRule="auto"/>
        <w:jc w:val="both"/>
        <w:rPr>
          <w:rFonts w:ascii="Arial" w:hAnsi="Arial" w:cs="Arial"/>
          <w:sz w:val="22"/>
          <w:szCs w:val="22"/>
          <w:lang w:val="es-ES_tradnl"/>
        </w:rPr>
      </w:pPr>
    </w:p>
    <w:p w14:paraId="2A6B09B6"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La separación de los residuos sólidos urbanos desde su origen facilita la selección, valorización y reutilización de los materiales, disminuyendo con ello el consumo y la presión sobre los recursos naturales involucrados en su producción además de alargar la vida útil de los sitios de disposición final. Sin embargo, a nivel nacional, solamente el 11 por ciento de los residuos recolectados son separados o segregados desde la fuente generadora; mientras que en el estado de Chiapas no existe clasificación representativa.</w:t>
      </w:r>
      <w:r w:rsidRPr="00AB7840">
        <w:rPr>
          <w:rFonts w:ascii="Arial" w:hAnsi="Arial" w:cs="Arial"/>
          <w:sz w:val="16"/>
          <w:szCs w:val="16"/>
        </w:rPr>
        <w:footnoteReference w:id="7"/>
      </w:r>
    </w:p>
    <w:p w14:paraId="676044BC" w14:textId="77777777" w:rsidR="00AF47E7" w:rsidRPr="0027651F" w:rsidRDefault="00AF47E7" w:rsidP="00AF47E7">
      <w:pPr>
        <w:spacing w:line="360" w:lineRule="auto"/>
        <w:jc w:val="both"/>
        <w:rPr>
          <w:rFonts w:ascii="Arial" w:hAnsi="Arial" w:cs="Arial"/>
          <w:sz w:val="22"/>
          <w:szCs w:val="22"/>
          <w:lang w:val="es-ES_tradnl"/>
        </w:rPr>
      </w:pPr>
    </w:p>
    <w:p w14:paraId="7339D448" w14:textId="77777777" w:rsidR="00AF47E7" w:rsidRPr="0027651F" w:rsidRDefault="00AF47E7" w:rsidP="00AF47E7">
      <w:pPr>
        <w:spacing w:line="360" w:lineRule="auto"/>
        <w:jc w:val="both"/>
        <w:rPr>
          <w:rFonts w:ascii="Arial" w:hAnsi="Arial" w:cs="Arial"/>
          <w:sz w:val="22"/>
          <w:szCs w:val="22"/>
          <w:lang w:val="es-ES_tradnl"/>
        </w:rPr>
      </w:pPr>
      <w:r w:rsidRPr="0027651F">
        <w:rPr>
          <w:rFonts w:ascii="Arial" w:hAnsi="Arial" w:cs="Arial"/>
          <w:sz w:val="22"/>
          <w:szCs w:val="22"/>
          <w:lang w:val="es-ES_tradnl"/>
        </w:rPr>
        <w:t>En el estado de Chiapas se utilizan aproximadamente 340 vehículos para la recolección de residuos, que representan el 2 por ciento de todas las unidades del país. Chiapas cuenta con 182 vehículos compactadores, 142 de caja abierta y 16 vehículos de otros tipos.</w:t>
      </w:r>
      <w:r w:rsidRPr="00AB7840">
        <w:rPr>
          <w:rFonts w:ascii="Arial" w:hAnsi="Arial" w:cs="Arial"/>
          <w:sz w:val="16"/>
          <w:szCs w:val="16"/>
        </w:rPr>
        <w:footnoteReference w:id="8"/>
      </w:r>
    </w:p>
    <w:p w14:paraId="0C91D541" w14:textId="77777777" w:rsidR="00AF47E7" w:rsidRPr="0027651F" w:rsidRDefault="00AF47E7" w:rsidP="00AF47E7">
      <w:pPr>
        <w:spacing w:line="360" w:lineRule="auto"/>
        <w:jc w:val="both"/>
        <w:rPr>
          <w:rFonts w:ascii="Arial" w:hAnsi="Arial" w:cs="Arial"/>
          <w:sz w:val="22"/>
          <w:szCs w:val="22"/>
          <w:lang w:val="es-ES_tradnl"/>
        </w:rPr>
      </w:pPr>
    </w:p>
    <w:p w14:paraId="59148978" w14:textId="52819B22" w:rsidR="00CD2DBF" w:rsidRDefault="00AF47E7" w:rsidP="00513444">
      <w:pPr>
        <w:spacing w:line="360" w:lineRule="auto"/>
        <w:jc w:val="both"/>
        <w:rPr>
          <w:rFonts w:ascii="Arial" w:hAnsi="Arial" w:cs="Arial"/>
          <w:sz w:val="16"/>
          <w:szCs w:val="16"/>
          <w:lang w:val="es-ES_tradnl"/>
        </w:rPr>
      </w:pPr>
      <w:r w:rsidRPr="0027651F">
        <w:rPr>
          <w:rFonts w:ascii="Arial" w:hAnsi="Arial" w:cs="Arial"/>
          <w:sz w:val="22"/>
          <w:szCs w:val="22"/>
          <w:lang w:val="es-ES_tradnl"/>
        </w:rPr>
        <w:t>Los 122 municipios del estado reportan 107 sitios para la disposición final de residuos sólidos urbanos, de los cuales 101 son tiraderos a cielo abierto, contando solamente con 6 rellenos sanitarios.</w:t>
      </w:r>
      <w:r w:rsidRPr="0027651F">
        <w:rPr>
          <w:rFonts w:ascii="Arial" w:hAnsi="Arial" w:cs="Arial"/>
          <w:sz w:val="22"/>
          <w:szCs w:val="22"/>
        </w:rPr>
        <w:footnoteReference w:id="9"/>
      </w:r>
      <w:r w:rsidRPr="0027651F">
        <w:rPr>
          <w:rFonts w:ascii="Arial" w:hAnsi="Arial" w:cs="Arial"/>
          <w:sz w:val="22"/>
          <w:szCs w:val="22"/>
          <w:lang w:val="es-ES_tradnl"/>
        </w:rPr>
        <w:t xml:space="preserve"> Los tiraderos clandestinos son una realidad en todo el territorio del estado, derivado de la falta de infraestructura, cultura y aplicación de la ley.</w:t>
      </w:r>
      <w:r w:rsidR="00AB7840" w:rsidRPr="00AB7840">
        <w:rPr>
          <w:rFonts w:ascii="Arial" w:hAnsi="Arial" w:cs="Arial"/>
          <w:sz w:val="16"/>
          <w:szCs w:val="16"/>
          <w:lang w:val="es-ES_tradnl"/>
        </w:rPr>
        <w:t>9</w:t>
      </w:r>
    </w:p>
    <w:p w14:paraId="512939D9" w14:textId="77777777" w:rsidR="00CD2DBF" w:rsidRDefault="00CD2DBF">
      <w:pPr>
        <w:rPr>
          <w:rFonts w:ascii="Arial" w:hAnsi="Arial" w:cs="Arial"/>
          <w:sz w:val="16"/>
          <w:szCs w:val="16"/>
          <w:lang w:val="es-ES_tradnl"/>
        </w:rPr>
      </w:pPr>
      <w:r>
        <w:rPr>
          <w:rFonts w:ascii="Arial" w:hAnsi="Arial" w:cs="Arial"/>
          <w:sz w:val="16"/>
          <w:szCs w:val="16"/>
          <w:lang w:val="es-ES_tradnl"/>
        </w:rPr>
        <w:br w:type="page"/>
      </w:r>
    </w:p>
    <w:p w14:paraId="7129251C" w14:textId="77777777" w:rsidR="00513444" w:rsidRPr="0027651F" w:rsidRDefault="00513444" w:rsidP="00513444">
      <w:pPr>
        <w:spacing w:line="360" w:lineRule="auto"/>
        <w:jc w:val="both"/>
        <w:rPr>
          <w:rFonts w:ascii="Arial" w:hAnsi="Arial" w:cs="Arial"/>
          <w:sz w:val="22"/>
          <w:szCs w:val="22"/>
          <w:lang w:val="es-ES_tradnl"/>
        </w:rPr>
      </w:pPr>
    </w:p>
    <w:p w14:paraId="2F257C74" w14:textId="77777777" w:rsidR="00AF47E7" w:rsidRPr="00513444" w:rsidRDefault="00AF47E7" w:rsidP="00513444">
      <w:pPr>
        <w:spacing w:line="360" w:lineRule="auto"/>
        <w:jc w:val="both"/>
        <w:rPr>
          <w:rFonts w:ascii="Arial" w:hAnsi="Arial" w:cs="Arial"/>
          <w:b/>
          <w:sz w:val="22"/>
          <w:szCs w:val="22"/>
          <w:lang w:val="es-ES_tradnl"/>
        </w:rPr>
      </w:pPr>
    </w:p>
    <w:p w14:paraId="738A3DEA" w14:textId="2AE83A1B" w:rsidR="00E30081" w:rsidRDefault="00513444" w:rsidP="00436B93">
      <w:pPr>
        <w:pStyle w:val="Prrafodelista"/>
        <w:numPr>
          <w:ilvl w:val="0"/>
          <w:numId w:val="11"/>
        </w:numPr>
        <w:spacing w:line="360" w:lineRule="auto"/>
        <w:jc w:val="both"/>
        <w:rPr>
          <w:rFonts w:ascii="Arial" w:hAnsi="Arial" w:cs="Arial"/>
          <w:b/>
          <w:sz w:val="22"/>
          <w:szCs w:val="22"/>
          <w:lang w:val="es-ES_tradnl"/>
        </w:rPr>
      </w:pPr>
      <w:r>
        <w:rPr>
          <w:rFonts w:ascii="Arial" w:hAnsi="Arial" w:cs="Arial"/>
          <w:b/>
          <w:sz w:val="22"/>
          <w:szCs w:val="22"/>
          <w:lang w:val="es-ES_tradnl"/>
        </w:rPr>
        <w:t>METODOLOGÍA</w:t>
      </w:r>
    </w:p>
    <w:p w14:paraId="2A09F3E7" w14:textId="77777777" w:rsidR="00513444" w:rsidRPr="00513444" w:rsidRDefault="00513444" w:rsidP="00513444">
      <w:pPr>
        <w:spacing w:line="360" w:lineRule="auto"/>
        <w:jc w:val="both"/>
        <w:rPr>
          <w:rFonts w:ascii="Arial" w:hAnsi="Arial" w:cs="Arial"/>
          <w:b/>
          <w:sz w:val="22"/>
          <w:szCs w:val="22"/>
          <w:lang w:val="es-ES_tradnl"/>
        </w:rPr>
      </w:pPr>
    </w:p>
    <w:p w14:paraId="6FDDF26F" w14:textId="2EAE9AD0" w:rsidR="008A1C16" w:rsidRPr="002E028E" w:rsidRDefault="008A1C16" w:rsidP="00436B93">
      <w:pPr>
        <w:spacing w:line="360" w:lineRule="auto"/>
        <w:jc w:val="both"/>
        <w:rPr>
          <w:rFonts w:ascii="Arial" w:hAnsi="Arial" w:cs="Arial"/>
          <w:b/>
          <w:sz w:val="22"/>
          <w:szCs w:val="22"/>
          <w:lang w:val="es-ES_tradnl"/>
        </w:rPr>
      </w:pPr>
      <w:r w:rsidRPr="002E028E">
        <w:rPr>
          <w:rFonts w:ascii="Arial" w:hAnsi="Arial" w:cs="Arial"/>
          <w:b/>
          <w:sz w:val="22"/>
          <w:szCs w:val="22"/>
          <w:lang w:val="es-ES_tradnl"/>
        </w:rPr>
        <w:t>METODOLOGÍA CUANTITATIVA</w:t>
      </w:r>
    </w:p>
    <w:p w14:paraId="1A129A23" w14:textId="77777777" w:rsidR="008A1C16" w:rsidRDefault="008A1C16" w:rsidP="00436B93">
      <w:pPr>
        <w:spacing w:line="360" w:lineRule="auto"/>
        <w:jc w:val="both"/>
        <w:rPr>
          <w:rFonts w:ascii="Arial" w:hAnsi="Arial" w:cs="Arial"/>
          <w:sz w:val="22"/>
          <w:szCs w:val="22"/>
          <w:lang w:val="es-ES_tradnl"/>
        </w:rPr>
      </w:pPr>
    </w:p>
    <w:p w14:paraId="7B75E32B" w14:textId="0BBC87C2" w:rsidR="008A1C16" w:rsidRDefault="008A1C16" w:rsidP="00436B93">
      <w:pPr>
        <w:spacing w:line="360" w:lineRule="auto"/>
        <w:jc w:val="both"/>
        <w:rPr>
          <w:rFonts w:ascii="Arial" w:hAnsi="Arial" w:cs="Arial"/>
          <w:sz w:val="22"/>
          <w:szCs w:val="22"/>
          <w:lang w:val="es-ES_tradnl"/>
        </w:rPr>
      </w:pPr>
      <w:r>
        <w:rPr>
          <w:rFonts w:ascii="Arial" w:hAnsi="Arial" w:cs="Arial"/>
          <w:sz w:val="22"/>
          <w:szCs w:val="22"/>
          <w:lang w:val="es-ES_tradnl"/>
        </w:rPr>
        <w:t xml:space="preserve">A través de un estudio descriptivo se buscaría obtener información para detallar con precisión la situación que atraviesa la ciudad en materia de </w:t>
      </w:r>
      <w:r w:rsidR="00FA5C72">
        <w:rPr>
          <w:rFonts w:ascii="Arial" w:hAnsi="Arial" w:cs="Arial"/>
          <w:sz w:val="22"/>
          <w:szCs w:val="22"/>
          <w:lang w:val="es-ES_tradnl"/>
        </w:rPr>
        <w:t>gestión</w:t>
      </w:r>
      <w:r>
        <w:rPr>
          <w:rFonts w:ascii="Arial" w:hAnsi="Arial" w:cs="Arial"/>
          <w:sz w:val="22"/>
          <w:szCs w:val="22"/>
          <w:lang w:val="es-ES_tradnl"/>
        </w:rPr>
        <w:t xml:space="preserve"> de residuos, </w:t>
      </w:r>
      <w:r w:rsidR="00FA5C72">
        <w:rPr>
          <w:rFonts w:ascii="Arial" w:hAnsi="Arial" w:cs="Arial"/>
          <w:sz w:val="22"/>
          <w:szCs w:val="22"/>
          <w:lang w:val="es-ES_tradnl"/>
        </w:rPr>
        <w:t>construyendo</w:t>
      </w:r>
      <w:r>
        <w:rPr>
          <w:rFonts w:ascii="Arial" w:hAnsi="Arial" w:cs="Arial"/>
          <w:sz w:val="22"/>
          <w:szCs w:val="22"/>
          <w:lang w:val="es-ES_tradnl"/>
        </w:rPr>
        <w:t xml:space="preserve"> una </w:t>
      </w:r>
      <w:r w:rsidR="00FA5C72">
        <w:rPr>
          <w:rFonts w:ascii="Arial" w:hAnsi="Arial" w:cs="Arial"/>
          <w:sz w:val="22"/>
          <w:szCs w:val="22"/>
          <w:lang w:val="es-ES_tradnl"/>
        </w:rPr>
        <w:t>proyección</w:t>
      </w:r>
      <w:r>
        <w:rPr>
          <w:rFonts w:ascii="Arial" w:hAnsi="Arial" w:cs="Arial"/>
          <w:sz w:val="22"/>
          <w:szCs w:val="22"/>
          <w:lang w:val="es-ES_tradnl"/>
        </w:rPr>
        <w:t xml:space="preserve"> </w:t>
      </w:r>
      <w:r w:rsidR="00FA5C72">
        <w:rPr>
          <w:rFonts w:ascii="Arial" w:hAnsi="Arial" w:cs="Arial"/>
          <w:sz w:val="22"/>
          <w:szCs w:val="22"/>
          <w:lang w:val="es-ES_tradnl"/>
        </w:rPr>
        <w:t>para los próximos años</w:t>
      </w:r>
      <w:r>
        <w:rPr>
          <w:rFonts w:ascii="Arial" w:hAnsi="Arial" w:cs="Arial"/>
          <w:sz w:val="22"/>
          <w:szCs w:val="22"/>
          <w:lang w:val="es-ES_tradnl"/>
        </w:rPr>
        <w:t>.</w:t>
      </w:r>
    </w:p>
    <w:p w14:paraId="5024B177" w14:textId="77777777" w:rsidR="00FC4BB7" w:rsidRDefault="00FC4BB7" w:rsidP="00436B93">
      <w:pPr>
        <w:spacing w:line="360" w:lineRule="auto"/>
        <w:jc w:val="both"/>
        <w:rPr>
          <w:rFonts w:ascii="Arial" w:hAnsi="Arial" w:cs="Arial"/>
          <w:sz w:val="22"/>
          <w:szCs w:val="22"/>
          <w:lang w:val="es-ES_tradnl"/>
        </w:rPr>
      </w:pPr>
    </w:p>
    <w:p w14:paraId="2AB8FD58" w14:textId="55FC311D" w:rsidR="00FC4BB7" w:rsidRDefault="00FC4BB7" w:rsidP="00436B93">
      <w:pPr>
        <w:spacing w:line="360" w:lineRule="auto"/>
        <w:jc w:val="both"/>
        <w:rPr>
          <w:rFonts w:ascii="Arial" w:hAnsi="Arial" w:cs="Arial"/>
          <w:sz w:val="22"/>
          <w:szCs w:val="22"/>
          <w:lang w:val="es-ES_tradnl"/>
        </w:rPr>
      </w:pPr>
      <w:r>
        <w:rPr>
          <w:rFonts w:ascii="Arial" w:hAnsi="Arial" w:cs="Arial"/>
          <w:sz w:val="22"/>
          <w:szCs w:val="22"/>
          <w:lang w:val="es-ES_tradnl"/>
        </w:rPr>
        <w:t xml:space="preserve">Además, generar encuestas, investigación documental y de campo que permita conocer detalles para conformar un diagnóstico que pudiera derivar en </w:t>
      </w:r>
      <w:r w:rsidR="00FA5C72">
        <w:rPr>
          <w:rFonts w:ascii="Arial" w:hAnsi="Arial" w:cs="Arial"/>
          <w:sz w:val="22"/>
          <w:szCs w:val="22"/>
          <w:lang w:val="es-ES_tradnl"/>
        </w:rPr>
        <w:t>el diseño de un nuevo sistema de gestión de residuos sólidos en Tuxtla Gutiérrez.</w:t>
      </w:r>
    </w:p>
    <w:p w14:paraId="39D8482F" w14:textId="77777777" w:rsidR="00517199" w:rsidRDefault="00517199" w:rsidP="00436B93">
      <w:pPr>
        <w:spacing w:line="360" w:lineRule="auto"/>
        <w:jc w:val="both"/>
        <w:rPr>
          <w:rFonts w:ascii="Arial" w:hAnsi="Arial" w:cs="Arial"/>
          <w:b/>
          <w:sz w:val="22"/>
          <w:szCs w:val="22"/>
          <w:lang w:val="es-ES_tradnl"/>
        </w:rPr>
      </w:pPr>
    </w:p>
    <w:p w14:paraId="2472847C" w14:textId="3C4D0951" w:rsidR="00BF11B8" w:rsidRPr="002E028E" w:rsidRDefault="00BF11B8" w:rsidP="00436B93">
      <w:pPr>
        <w:spacing w:line="360" w:lineRule="auto"/>
        <w:jc w:val="both"/>
        <w:rPr>
          <w:rFonts w:ascii="Arial" w:hAnsi="Arial" w:cs="Arial"/>
          <w:b/>
          <w:sz w:val="22"/>
          <w:szCs w:val="22"/>
          <w:lang w:val="es-ES_tradnl"/>
        </w:rPr>
      </w:pPr>
      <w:r w:rsidRPr="002E028E">
        <w:rPr>
          <w:rFonts w:ascii="Arial" w:hAnsi="Arial" w:cs="Arial"/>
          <w:b/>
          <w:sz w:val="22"/>
          <w:szCs w:val="22"/>
          <w:lang w:val="es-ES_tradnl"/>
        </w:rPr>
        <w:t>METODOLOGÍA CUALITATIVA</w:t>
      </w:r>
    </w:p>
    <w:p w14:paraId="7445FECE" w14:textId="77777777" w:rsidR="00BF11B8" w:rsidRDefault="00BF11B8" w:rsidP="00436B93">
      <w:pPr>
        <w:spacing w:line="360" w:lineRule="auto"/>
        <w:jc w:val="both"/>
        <w:rPr>
          <w:rFonts w:ascii="Arial" w:hAnsi="Arial" w:cs="Arial"/>
          <w:sz w:val="22"/>
          <w:szCs w:val="22"/>
          <w:lang w:val="es-ES_tradnl"/>
        </w:rPr>
      </w:pPr>
    </w:p>
    <w:p w14:paraId="726B323A" w14:textId="061A5162" w:rsidR="00BF11B8" w:rsidRDefault="00F721FF" w:rsidP="00436B93">
      <w:pPr>
        <w:spacing w:line="360" w:lineRule="auto"/>
        <w:jc w:val="both"/>
        <w:rPr>
          <w:rFonts w:ascii="Arial" w:hAnsi="Arial" w:cs="Arial"/>
          <w:sz w:val="22"/>
          <w:szCs w:val="22"/>
          <w:lang w:val="es-ES_tradnl"/>
        </w:rPr>
      </w:pPr>
      <w:r>
        <w:rPr>
          <w:rFonts w:ascii="Arial" w:hAnsi="Arial" w:cs="Arial"/>
          <w:sz w:val="22"/>
          <w:szCs w:val="22"/>
          <w:lang w:val="es-ES_tradnl"/>
        </w:rPr>
        <w:t xml:space="preserve">Utilizar </w:t>
      </w:r>
      <w:r w:rsidR="00FA5C72">
        <w:rPr>
          <w:rFonts w:ascii="Arial" w:hAnsi="Arial" w:cs="Arial"/>
          <w:sz w:val="22"/>
          <w:szCs w:val="22"/>
          <w:lang w:val="es-ES_tradnl"/>
        </w:rPr>
        <w:t xml:space="preserve"> sus </w:t>
      </w:r>
      <w:r>
        <w:rPr>
          <w:rFonts w:ascii="Arial" w:hAnsi="Arial" w:cs="Arial"/>
          <w:sz w:val="22"/>
          <w:szCs w:val="22"/>
          <w:lang w:val="es-ES_tradnl"/>
        </w:rPr>
        <w:t xml:space="preserve">herramientas para conocer las </w:t>
      </w:r>
      <w:r w:rsidR="00FA5C72">
        <w:rPr>
          <w:rFonts w:ascii="Arial" w:hAnsi="Arial" w:cs="Arial"/>
          <w:sz w:val="22"/>
          <w:szCs w:val="22"/>
          <w:lang w:val="es-ES_tradnl"/>
        </w:rPr>
        <w:t>características</w:t>
      </w:r>
      <w:r>
        <w:rPr>
          <w:rFonts w:ascii="Arial" w:hAnsi="Arial" w:cs="Arial"/>
          <w:sz w:val="22"/>
          <w:szCs w:val="22"/>
          <w:lang w:val="es-ES_tradnl"/>
        </w:rPr>
        <w:t xml:space="preserve"> </w:t>
      </w:r>
      <w:r w:rsidR="00FA5C72">
        <w:rPr>
          <w:rFonts w:ascii="Arial" w:hAnsi="Arial" w:cs="Arial"/>
          <w:sz w:val="22"/>
          <w:szCs w:val="22"/>
          <w:lang w:val="es-ES_tradnl"/>
        </w:rPr>
        <w:t>del modelo actual de gestión de los residuos sólidos</w:t>
      </w:r>
      <w:r>
        <w:rPr>
          <w:rFonts w:ascii="Arial" w:hAnsi="Arial" w:cs="Arial"/>
          <w:sz w:val="22"/>
          <w:szCs w:val="22"/>
          <w:lang w:val="es-ES_tradnl"/>
        </w:rPr>
        <w:t>, a través de encuentros,</w:t>
      </w:r>
      <w:r w:rsidR="00FC4BB7">
        <w:rPr>
          <w:rFonts w:ascii="Arial" w:hAnsi="Arial" w:cs="Arial"/>
          <w:sz w:val="22"/>
          <w:szCs w:val="22"/>
          <w:lang w:val="es-ES_tradnl"/>
        </w:rPr>
        <w:t xml:space="preserve"> entrevistas,</w:t>
      </w:r>
      <w:r>
        <w:rPr>
          <w:rFonts w:ascii="Arial" w:hAnsi="Arial" w:cs="Arial"/>
          <w:sz w:val="22"/>
          <w:szCs w:val="22"/>
          <w:lang w:val="es-ES_tradnl"/>
        </w:rPr>
        <w:t xml:space="preserve"> sesiones de grupo o consultas con los habitantes.</w:t>
      </w:r>
    </w:p>
    <w:p w14:paraId="2EB0F4E6" w14:textId="77777777" w:rsidR="00FD31C0" w:rsidRDefault="00FD31C0" w:rsidP="00436B93">
      <w:pPr>
        <w:spacing w:line="360" w:lineRule="auto"/>
        <w:jc w:val="both"/>
        <w:rPr>
          <w:rFonts w:ascii="Arial" w:hAnsi="Arial" w:cs="Arial"/>
          <w:b/>
          <w:sz w:val="22"/>
          <w:szCs w:val="22"/>
          <w:lang w:val="es-ES_tradnl"/>
        </w:rPr>
      </w:pPr>
    </w:p>
    <w:p w14:paraId="55AFDDB7" w14:textId="223B1657" w:rsidR="00FD31C0" w:rsidRDefault="00513444" w:rsidP="00F721FF">
      <w:pPr>
        <w:pStyle w:val="Prrafodelista"/>
        <w:numPr>
          <w:ilvl w:val="0"/>
          <w:numId w:val="11"/>
        </w:numPr>
        <w:spacing w:line="360" w:lineRule="auto"/>
        <w:jc w:val="both"/>
        <w:rPr>
          <w:rFonts w:ascii="Arial" w:hAnsi="Arial" w:cs="Arial"/>
          <w:b/>
          <w:sz w:val="22"/>
          <w:szCs w:val="22"/>
          <w:lang w:val="es-ES_tradnl"/>
        </w:rPr>
      </w:pPr>
      <w:r>
        <w:rPr>
          <w:rFonts w:ascii="Arial" w:hAnsi="Arial" w:cs="Arial"/>
          <w:b/>
          <w:sz w:val="22"/>
          <w:szCs w:val="22"/>
          <w:lang w:val="es-ES_tradnl"/>
        </w:rPr>
        <w:t>HIPÓTESIS</w:t>
      </w:r>
    </w:p>
    <w:p w14:paraId="187DB08D" w14:textId="77777777" w:rsidR="00AA4F04" w:rsidRDefault="00AA4F04" w:rsidP="00AA4F04">
      <w:pPr>
        <w:spacing w:line="360" w:lineRule="auto"/>
        <w:jc w:val="both"/>
        <w:rPr>
          <w:rFonts w:ascii="Arial" w:hAnsi="Arial" w:cs="Arial"/>
          <w:b/>
          <w:sz w:val="22"/>
          <w:szCs w:val="22"/>
          <w:lang w:val="es-ES_tradnl"/>
        </w:rPr>
      </w:pPr>
    </w:p>
    <w:p w14:paraId="1883B0C2" w14:textId="1DE814E3" w:rsidR="00AA4F04" w:rsidRPr="00C851FE" w:rsidRDefault="00C851FE" w:rsidP="00AA4F04">
      <w:pPr>
        <w:spacing w:line="360" w:lineRule="auto"/>
        <w:jc w:val="both"/>
        <w:rPr>
          <w:rFonts w:ascii="Arial" w:hAnsi="Arial" w:cs="Arial"/>
          <w:sz w:val="22"/>
          <w:szCs w:val="22"/>
          <w:lang w:val="es-ES_tradnl"/>
        </w:rPr>
      </w:pPr>
      <w:r>
        <w:rPr>
          <w:rFonts w:ascii="Arial" w:hAnsi="Arial" w:cs="Arial"/>
          <w:sz w:val="22"/>
          <w:szCs w:val="22"/>
          <w:lang w:val="es-ES_tradnl"/>
        </w:rPr>
        <w:t xml:space="preserve">Si se </w:t>
      </w:r>
      <w:r w:rsidR="00E01C76">
        <w:rPr>
          <w:rFonts w:ascii="Arial" w:hAnsi="Arial" w:cs="Arial"/>
          <w:sz w:val="22"/>
          <w:szCs w:val="22"/>
          <w:lang w:val="es-ES_tradnl"/>
        </w:rPr>
        <w:t>ejecuta un sistema</w:t>
      </w:r>
      <w:r w:rsidR="00A658B4">
        <w:rPr>
          <w:rFonts w:ascii="Arial" w:hAnsi="Arial" w:cs="Arial"/>
          <w:sz w:val="22"/>
          <w:szCs w:val="22"/>
          <w:lang w:val="es-ES_tradnl"/>
        </w:rPr>
        <w:t xml:space="preserve"> eficiente</w:t>
      </w:r>
      <w:r w:rsidR="00E01C76">
        <w:rPr>
          <w:rFonts w:ascii="Arial" w:hAnsi="Arial" w:cs="Arial"/>
          <w:sz w:val="22"/>
          <w:szCs w:val="22"/>
          <w:lang w:val="es-ES_tradnl"/>
        </w:rPr>
        <w:t xml:space="preserve"> de gestión</w:t>
      </w:r>
      <w:r w:rsidR="00AA4F04" w:rsidRPr="00C851FE">
        <w:rPr>
          <w:rFonts w:ascii="Arial" w:hAnsi="Arial" w:cs="Arial"/>
          <w:sz w:val="22"/>
          <w:szCs w:val="22"/>
          <w:lang w:val="es-ES_tradnl"/>
        </w:rPr>
        <w:t xml:space="preserve"> de residuos </w:t>
      </w:r>
      <w:r w:rsidR="00E01C76">
        <w:rPr>
          <w:rFonts w:ascii="Arial" w:hAnsi="Arial" w:cs="Arial"/>
          <w:sz w:val="22"/>
          <w:szCs w:val="22"/>
          <w:lang w:val="es-ES_tradnl"/>
        </w:rPr>
        <w:t xml:space="preserve">sólidos urbanos </w:t>
      </w:r>
      <w:r w:rsidR="00AA4F04" w:rsidRPr="00C851FE">
        <w:rPr>
          <w:rFonts w:ascii="Arial" w:hAnsi="Arial" w:cs="Arial"/>
          <w:sz w:val="22"/>
          <w:szCs w:val="22"/>
          <w:lang w:val="es-ES_tradnl"/>
        </w:rPr>
        <w:t xml:space="preserve">en el municipio de Tuxtla Gutiérrez </w:t>
      </w:r>
      <w:r>
        <w:rPr>
          <w:rFonts w:ascii="Arial" w:hAnsi="Arial" w:cs="Arial"/>
          <w:sz w:val="22"/>
          <w:szCs w:val="22"/>
          <w:lang w:val="es-ES_tradnl"/>
        </w:rPr>
        <w:t>se logrará proteger el capital natural y con ello atenuar los problemas sociales</w:t>
      </w:r>
      <w:r w:rsidR="00911FA3">
        <w:rPr>
          <w:rFonts w:ascii="Arial" w:hAnsi="Arial" w:cs="Arial"/>
          <w:sz w:val="22"/>
          <w:szCs w:val="22"/>
          <w:lang w:val="es-ES_tradnl"/>
        </w:rPr>
        <w:t>, económicos</w:t>
      </w:r>
      <w:r>
        <w:rPr>
          <w:rFonts w:ascii="Arial" w:hAnsi="Arial" w:cs="Arial"/>
          <w:sz w:val="22"/>
          <w:szCs w:val="22"/>
          <w:lang w:val="es-ES_tradnl"/>
        </w:rPr>
        <w:t xml:space="preserve"> y ambientales que</w:t>
      </w:r>
      <w:r w:rsidR="00911FA3">
        <w:rPr>
          <w:rFonts w:ascii="Arial" w:hAnsi="Arial" w:cs="Arial"/>
          <w:sz w:val="22"/>
          <w:szCs w:val="22"/>
          <w:lang w:val="es-ES_tradnl"/>
        </w:rPr>
        <w:t xml:space="preserve"> amenazan a la sociedad.</w:t>
      </w:r>
    </w:p>
    <w:p w14:paraId="34442AD0" w14:textId="77777777" w:rsidR="00513444" w:rsidRDefault="00513444" w:rsidP="00513444">
      <w:pPr>
        <w:pStyle w:val="Prrafodelista"/>
        <w:spacing w:line="360" w:lineRule="auto"/>
        <w:jc w:val="both"/>
        <w:rPr>
          <w:rFonts w:ascii="Arial" w:hAnsi="Arial" w:cs="Arial"/>
          <w:b/>
          <w:sz w:val="22"/>
          <w:szCs w:val="22"/>
          <w:lang w:val="es-ES_tradnl"/>
        </w:rPr>
      </w:pPr>
    </w:p>
    <w:p w14:paraId="4A510BB6" w14:textId="4FD4DD8C" w:rsidR="00513444" w:rsidRDefault="00513444" w:rsidP="00F721FF">
      <w:pPr>
        <w:pStyle w:val="Prrafodelista"/>
        <w:numPr>
          <w:ilvl w:val="0"/>
          <w:numId w:val="11"/>
        </w:numPr>
        <w:spacing w:line="360" w:lineRule="auto"/>
        <w:jc w:val="both"/>
        <w:rPr>
          <w:rFonts w:ascii="Arial" w:hAnsi="Arial" w:cs="Arial"/>
          <w:b/>
          <w:sz w:val="22"/>
          <w:szCs w:val="22"/>
          <w:lang w:val="es-ES_tradnl"/>
        </w:rPr>
      </w:pPr>
      <w:r>
        <w:rPr>
          <w:rFonts w:ascii="Arial" w:hAnsi="Arial" w:cs="Arial"/>
          <w:b/>
          <w:sz w:val="22"/>
          <w:szCs w:val="22"/>
          <w:lang w:val="es-ES_tradnl"/>
        </w:rPr>
        <w:t>VARIABLES</w:t>
      </w:r>
    </w:p>
    <w:p w14:paraId="2BB21769" w14:textId="77777777" w:rsidR="00AA4F04" w:rsidRDefault="00AA4F04" w:rsidP="00AA4F04">
      <w:pPr>
        <w:spacing w:line="360" w:lineRule="auto"/>
        <w:jc w:val="both"/>
        <w:rPr>
          <w:rFonts w:ascii="Arial" w:hAnsi="Arial" w:cs="Arial"/>
          <w:b/>
          <w:sz w:val="22"/>
          <w:szCs w:val="22"/>
          <w:lang w:val="es-ES_tradnl"/>
        </w:rPr>
      </w:pPr>
    </w:p>
    <w:p w14:paraId="17BAE51C" w14:textId="6A326EAE" w:rsidR="00AA4F04" w:rsidRDefault="00AA4F04" w:rsidP="00AA4F04">
      <w:pPr>
        <w:spacing w:line="360" w:lineRule="auto"/>
        <w:jc w:val="both"/>
        <w:rPr>
          <w:rFonts w:ascii="Arial" w:hAnsi="Arial" w:cs="Arial"/>
          <w:sz w:val="22"/>
          <w:szCs w:val="22"/>
          <w:lang w:val="es-ES_tradnl"/>
        </w:rPr>
      </w:pPr>
      <w:r>
        <w:rPr>
          <w:rFonts w:ascii="Arial" w:hAnsi="Arial" w:cs="Arial"/>
          <w:sz w:val="22"/>
          <w:szCs w:val="22"/>
          <w:lang w:val="es-ES_tradnl"/>
        </w:rPr>
        <w:t>Las variables independientes identificadas son:</w:t>
      </w:r>
    </w:p>
    <w:p w14:paraId="2BCD061E" w14:textId="29BF5175" w:rsidR="00AA4F04" w:rsidRDefault="00C851FE" w:rsidP="00AA4F04">
      <w:pPr>
        <w:pStyle w:val="Prrafodelista"/>
        <w:numPr>
          <w:ilvl w:val="0"/>
          <w:numId w:val="17"/>
        </w:numPr>
        <w:spacing w:line="360" w:lineRule="auto"/>
        <w:jc w:val="both"/>
        <w:rPr>
          <w:rFonts w:ascii="Arial" w:hAnsi="Arial" w:cs="Arial"/>
          <w:sz w:val="22"/>
          <w:szCs w:val="22"/>
          <w:lang w:val="es-ES_tradnl"/>
        </w:rPr>
      </w:pPr>
      <w:r>
        <w:rPr>
          <w:rFonts w:ascii="Arial" w:hAnsi="Arial" w:cs="Arial"/>
          <w:sz w:val="22"/>
          <w:szCs w:val="22"/>
          <w:lang w:val="es-ES_tradnl"/>
        </w:rPr>
        <w:t>Autonomía de gestión</w:t>
      </w:r>
      <w:r w:rsidR="00911FA3">
        <w:rPr>
          <w:rFonts w:ascii="Arial" w:hAnsi="Arial" w:cs="Arial"/>
          <w:sz w:val="22"/>
          <w:szCs w:val="22"/>
          <w:lang w:val="es-ES_tradnl"/>
        </w:rPr>
        <w:t>: La  independencia o no que caracteriza al municipio de Tuxtla Gutiérrez para gestionar los residuos que su población produce.</w:t>
      </w:r>
    </w:p>
    <w:p w14:paraId="14825BB1" w14:textId="7E726C0D" w:rsidR="00911FA3" w:rsidRDefault="00911FA3" w:rsidP="00AA4F04">
      <w:pPr>
        <w:pStyle w:val="Prrafodelista"/>
        <w:numPr>
          <w:ilvl w:val="0"/>
          <w:numId w:val="17"/>
        </w:numPr>
        <w:spacing w:line="360" w:lineRule="auto"/>
        <w:jc w:val="both"/>
        <w:rPr>
          <w:rFonts w:ascii="Arial" w:hAnsi="Arial" w:cs="Arial"/>
          <w:sz w:val="22"/>
          <w:szCs w:val="22"/>
          <w:lang w:val="es-ES_tradnl"/>
        </w:rPr>
      </w:pPr>
      <w:r>
        <w:rPr>
          <w:rFonts w:ascii="Arial" w:hAnsi="Arial" w:cs="Arial"/>
          <w:sz w:val="22"/>
          <w:szCs w:val="22"/>
          <w:lang w:val="es-ES_tradnl"/>
        </w:rPr>
        <w:t>Capacidad de gestión: La fortaleza o debilidad de sus capacidades para lograr gestionar de manera eficiente los residuos que su población produce.</w:t>
      </w:r>
    </w:p>
    <w:p w14:paraId="3269F922" w14:textId="2259A190" w:rsidR="00911FA3" w:rsidRDefault="00911FA3" w:rsidP="00AA4F04">
      <w:pPr>
        <w:pStyle w:val="Prrafodelista"/>
        <w:numPr>
          <w:ilvl w:val="0"/>
          <w:numId w:val="17"/>
        </w:numPr>
        <w:spacing w:line="360" w:lineRule="auto"/>
        <w:jc w:val="both"/>
        <w:rPr>
          <w:rFonts w:ascii="Arial" w:hAnsi="Arial" w:cs="Arial"/>
          <w:sz w:val="22"/>
          <w:szCs w:val="22"/>
          <w:lang w:val="es-ES_tradnl"/>
        </w:rPr>
      </w:pPr>
      <w:r>
        <w:rPr>
          <w:rFonts w:ascii="Arial" w:hAnsi="Arial" w:cs="Arial"/>
          <w:sz w:val="22"/>
          <w:szCs w:val="22"/>
          <w:lang w:val="es-ES_tradnl"/>
        </w:rPr>
        <w:t>Capacidad presupuestal: El presupuesto disponible para lograr los objetivos planteados además de su procedencia.</w:t>
      </w:r>
    </w:p>
    <w:p w14:paraId="3289003E" w14:textId="0CD62FD6" w:rsidR="00911FA3" w:rsidRDefault="00911FA3" w:rsidP="00AA4F04">
      <w:pPr>
        <w:pStyle w:val="Prrafodelista"/>
        <w:numPr>
          <w:ilvl w:val="0"/>
          <w:numId w:val="17"/>
        </w:numPr>
        <w:spacing w:line="360" w:lineRule="auto"/>
        <w:jc w:val="both"/>
        <w:rPr>
          <w:rFonts w:ascii="Arial" w:hAnsi="Arial" w:cs="Arial"/>
          <w:sz w:val="22"/>
          <w:szCs w:val="22"/>
          <w:lang w:val="es-ES_tradnl"/>
        </w:rPr>
      </w:pPr>
      <w:r>
        <w:rPr>
          <w:rFonts w:ascii="Arial" w:hAnsi="Arial" w:cs="Arial"/>
          <w:sz w:val="22"/>
          <w:szCs w:val="22"/>
          <w:lang w:val="es-ES_tradnl"/>
        </w:rPr>
        <w:lastRenderedPageBreak/>
        <w:t>Participación ciudadana: La capacidad y disposición de la sociedad a participar de un sistema de gestión de residuos que cuenta como uno de sus elementos más importantes con la separación de los mismos</w:t>
      </w:r>
    </w:p>
    <w:p w14:paraId="7F14B16D" w14:textId="77777777" w:rsidR="00C851FE" w:rsidRDefault="00C851FE" w:rsidP="00C851FE">
      <w:pPr>
        <w:spacing w:line="360" w:lineRule="auto"/>
        <w:jc w:val="both"/>
        <w:rPr>
          <w:rFonts w:ascii="Arial" w:hAnsi="Arial" w:cs="Arial"/>
          <w:sz w:val="22"/>
          <w:szCs w:val="22"/>
          <w:lang w:val="es-ES_tradnl"/>
        </w:rPr>
      </w:pPr>
    </w:p>
    <w:p w14:paraId="734E750E" w14:textId="696AE6E9" w:rsidR="00C851FE" w:rsidRDefault="00C851FE" w:rsidP="00C851FE">
      <w:pPr>
        <w:spacing w:line="360" w:lineRule="auto"/>
        <w:jc w:val="both"/>
        <w:rPr>
          <w:rFonts w:ascii="Arial" w:hAnsi="Arial" w:cs="Arial"/>
          <w:sz w:val="22"/>
          <w:szCs w:val="22"/>
          <w:lang w:val="es-ES_tradnl"/>
        </w:rPr>
      </w:pPr>
      <w:r>
        <w:rPr>
          <w:rFonts w:ascii="Arial" w:hAnsi="Arial" w:cs="Arial"/>
          <w:sz w:val="22"/>
          <w:szCs w:val="22"/>
          <w:lang w:val="es-ES_tradnl"/>
        </w:rPr>
        <w:t>La variable dependiente:</w:t>
      </w:r>
    </w:p>
    <w:p w14:paraId="23ED8097" w14:textId="2BB4EF8D" w:rsidR="00C851FE" w:rsidRPr="00C851FE" w:rsidRDefault="00C851FE" w:rsidP="00C851FE">
      <w:pPr>
        <w:pStyle w:val="Prrafodelista"/>
        <w:numPr>
          <w:ilvl w:val="0"/>
          <w:numId w:val="18"/>
        </w:numPr>
        <w:spacing w:line="360" w:lineRule="auto"/>
        <w:jc w:val="both"/>
        <w:rPr>
          <w:rFonts w:ascii="Arial" w:hAnsi="Arial" w:cs="Arial"/>
          <w:sz w:val="22"/>
          <w:szCs w:val="22"/>
          <w:lang w:val="es-ES_tradnl"/>
        </w:rPr>
      </w:pPr>
      <w:r>
        <w:rPr>
          <w:rFonts w:ascii="Arial" w:hAnsi="Arial" w:cs="Arial"/>
          <w:sz w:val="22"/>
          <w:szCs w:val="22"/>
          <w:lang w:val="es-ES_tradnl"/>
        </w:rPr>
        <w:t xml:space="preserve">La </w:t>
      </w:r>
      <w:r w:rsidR="00E01C76">
        <w:rPr>
          <w:rFonts w:ascii="Arial" w:hAnsi="Arial" w:cs="Arial"/>
          <w:sz w:val="22"/>
          <w:szCs w:val="22"/>
          <w:lang w:val="es-ES_tradnl"/>
        </w:rPr>
        <w:t>implementación de un nuevo modelo de gestión de residuos sólidos urbanos en Tuxtla Gutiérrez</w:t>
      </w:r>
      <w:r w:rsidR="00911FA3">
        <w:rPr>
          <w:rFonts w:ascii="Arial" w:hAnsi="Arial" w:cs="Arial"/>
          <w:sz w:val="22"/>
          <w:szCs w:val="22"/>
          <w:lang w:val="es-ES_tradnl"/>
        </w:rPr>
        <w:t>.</w:t>
      </w:r>
    </w:p>
    <w:p w14:paraId="56D99E3B" w14:textId="77777777" w:rsidR="00FD31C0" w:rsidRDefault="00FD31C0" w:rsidP="00436B93">
      <w:pPr>
        <w:spacing w:line="360" w:lineRule="auto"/>
        <w:jc w:val="both"/>
        <w:rPr>
          <w:rFonts w:ascii="Arial" w:hAnsi="Arial" w:cs="Arial"/>
          <w:b/>
          <w:sz w:val="22"/>
          <w:szCs w:val="22"/>
          <w:lang w:val="es-ES_tradnl"/>
        </w:rPr>
      </w:pPr>
    </w:p>
    <w:p w14:paraId="76102AE6" w14:textId="77777777" w:rsidR="00513444" w:rsidRDefault="00513444" w:rsidP="00513444">
      <w:pPr>
        <w:pStyle w:val="Prrafodelista"/>
        <w:numPr>
          <w:ilvl w:val="0"/>
          <w:numId w:val="11"/>
        </w:numPr>
        <w:spacing w:line="360" w:lineRule="auto"/>
        <w:jc w:val="both"/>
        <w:rPr>
          <w:rFonts w:ascii="Arial" w:hAnsi="Arial" w:cs="Arial"/>
          <w:b/>
          <w:sz w:val="22"/>
          <w:szCs w:val="22"/>
          <w:lang w:val="es-ES_tradnl"/>
        </w:rPr>
      </w:pPr>
      <w:r>
        <w:rPr>
          <w:rFonts w:ascii="Arial" w:hAnsi="Arial" w:cs="Arial"/>
          <w:b/>
          <w:sz w:val="22"/>
          <w:szCs w:val="22"/>
          <w:lang w:val="es-ES_tradnl"/>
        </w:rPr>
        <w:t>CAPITULADO</w:t>
      </w:r>
    </w:p>
    <w:p w14:paraId="3191858B" w14:textId="77777777" w:rsidR="00911FA3" w:rsidRDefault="00911FA3" w:rsidP="00911FA3">
      <w:pPr>
        <w:spacing w:line="360" w:lineRule="auto"/>
        <w:jc w:val="both"/>
        <w:rPr>
          <w:rFonts w:ascii="Arial" w:hAnsi="Arial" w:cs="Arial"/>
          <w:b/>
          <w:sz w:val="22"/>
          <w:szCs w:val="22"/>
          <w:lang w:val="es-ES_tradnl"/>
        </w:rPr>
      </w:pPr>
    </w:p>
    <w:p w14:paraId="52089792" w14:textId="636797F6" w:rsidR="00911FA3" w:rsidRDefault="00911FA3" w:rsidP="00911FA3">
      <w:pPr>
        <w:spacing w:line="360" w:lineRule="auto"/>
        <w:jc w:val="both"/>
        <w:rPr>
          <w:rFonts w:ascii="Arial" w:hAnsi="Arial" w:cs="Arial"/>
          <w:b/>
          <w:sz w:val="22"/>
          <w:szCs w:val="22"/>
          <w:lang w:val="es-ES_tradnl"/>
        </w:rPr>
      </w:pPr>
      <w:r>
        <w:rPr>
          <w:rFonts w:ascii="Arial" w:hAnsi="Arial" w:cs="Arial"/>
          <w:b/>
          <w:sz w:val="22"/>
          <w:szCs w:val="22"/>
          <w:lang w:val="es-ES_tradnl"/>
        </w:rPr>
        <w:t>INTRODUCCIÓN</w:t>
      </w:r>
    </w:p>
    <w:p w14:paraId="24581D45" w14:textId="77777777" w:rsidR="00911FA3" w:rsidRDefault="00911FA3" w:rsidP="00911FA3">
      <w:pPr>
        <w:spacing w:line="360" w:lineRule="auto"/>
        <w:jc w:val="both"/>
        <w:rPr>
          <w:rFonts w:ascii="Arial" w:hAnsi="Arial" w:cs="Arial"/>
          <w:b/>
          <w:sz w:val="22"/>
          <w:szCs w:val="22"/>
          <w:lang w:val="es-ES_tradnl"/>
        </w:rPr>
      </w:pPr>
    </w:p>
    <w:p w14:paraId="183DA58A" w14:textId="5DF3946F" w:rsidR="00911FA3" w:rsidRDefault="00911FA3" w:rsidP="00911FA3">
      <w:pPr>
        <w:spacing w:line="360" w:lineRule="auto"/>
        <w:jc w:val="both"/>
        <w:rPr>
          <w:rFonts w:ascii="Arial" w:hAnsi="Arial" w:cs="Arial"/>
          <w:b/>
          <w:sz w:val="22"/>
          <w:szCs w:val="22"/>
          <w:lang w:val="es-ES_tradnl"/>
        </w:rPr>
      </w:pPr>
      <w:r>
        <w:rPr>
          <w:rFonts w:ascii="Arial" w:hAnsi="Arial" w:cs="Arial"/>
          <w:b/>
          <w:sz w:val="22"/>
          <w:szCs w:val="22"/>
          <w:lang w:val="es-ES_tradnl"/>
        </w:rPr>
        <w:t>CAPÍ</w:t>
      </w:r>
      <w:r w:rsidR="005755E0">
        <w:rPr>
          <w:rFonts w:ascii="Arial" w:hAnsi="Arial" w:cs="Arial"/>
          <w:b/>
          <w:sz w:val="22"/>
          <w:szCs w:val="22"/>
          <w:lang w:val="es-ES_tradnl"/>
        </w:rPr>
        <w:t>TULO 1</w:t>
      </w:r>
      <w:r>
        <w:rPr>
          <w:rFonts w:ascii="Arial" w:hAnsi="Arial" w:cs="Arial"/>
          <w:b/>
          <w:sz w:val="22"/>
          <w:szCs w:val="22"/>
          <w:lang w:val="es-ES_tradnl"/>
        </w:rPr>
        <w:t xml:space="preserve"> MARCO TEÓRICO CONTEXTUAL DE LA SEPARACIÓN DE RESIDUOS.</w:t>
      </w:r>
    </w:p>
    <w:p w14:paraId="4D178DB5" w14:textId="77777777" w:rsidR="005755E0" w:rsidRDefault="005755E0" w:rsidP="00911FA3">
      <w:pPr>
        <w:spacing w:line="360" w:lineRule="auto"/>
        <w:jc w:val="both"/>
        <w:rPr>
          <w:rFonts w:ascii="Arial" w:hAnsi="Arial" w:cs="Arial"/>
          <w:b/>
          <w:sz w:val="22"/>
          <w:szCs w:val="22"/>
          <w:lang w:val="es-ES_tradnl"/>
        </w:rPr>
      </w:pPr>
    </w:p>
    <w:p w14:paraId="1BA442C8" w14:textId="47F207BF" w:rsidR="005755E0" w:rsidRPr="003A14F5" w:rsidRDefault="009C1FF8" w:rsidP="005755E0">
      <w:pPr>
        <w:pStyle w:val="Prrafodelista"/>
        <w:numPr>
          <w:ilvl w:val="1"/>
          <w:numId w:val="19"/>
        </w:numPr>
        <w:spacing w:line="360" w:lineRule="auto"/>
        <w:jc w:val="both"/>
        <w:rPr>
          <w:rFonts w:ascii="Arial" w:hAnsi="Arial" w:cs="Arial"/>
          <w:sz w:val="22"/>
          <w:szCs w:val="22"/>
          <w:lang w:val="es-ES_tradnl"/>
        </w:rPr>
      </w:pPr>
      <w:r>
        <w:rPr>
          <w:rFonts w:ascii="Arial" w:hAnsi="Arial" w:cs="Arial"/>
          <w:sz w:val="22"/>
          <w:szCs w:val="22"/>
          <w:lang w:val="es-ES_tradnl"/>
        </w:rPr>
        <w:t xml:space="preserve">Los </w:t>
      </w:r>
      <w:r w:rsidR="005755E0" w:rsidRPr="003A14F5">
        <w:rPr>
          <w:rFonts w:ascii="Arial" w:hAnsi="Arial" w:cs="Arial"/>
          <w:sz w:val="22"/>
          <w:szCs w:val="22"/>
          <w:lang w:val="es-ES_tradnl"/>
        </w:rPr>
        <w:t>residuos sólidos urbanos</w:t>
      </w:r>
      <w:r>
        <w:rPr>
          <w:rFonts w:ascii="Arial" w:hAnsi="Arial" w:cs="Arial"/>
          <w:sz w:val="22"/>
          <w:szCs w:val="22"/>
          <w:lang w:val="es-ES_tradnl"/>
        </w:rPr>
        <w:t xml:space="preserve"> y su manejo</w:t>
      </w:r>
      <w:r w:rsidR="005755E0" w:rsidRPr="003A14F5">
        <w:rPr>
          <w:rFonts w:ascii="Arial" w:hAnsi="Arial" w:cs="Arial"/>
          <w:sz w:val="22"/>
          <w:szCs w:val="22"/>
          <w:lang w:val="es-ES_tradnl"/>
        </w:rPr>
        <w:t>: México, Chiapas y Tuxtla Gutiérrez.</w:t>
      </w:r>
    </w:p>
    <w:p w14:paraId="200DCFFF" w14:textId="6430CE10" w:rsidR="005755E0" w:rsidRPr="003A14F5" w:rsidRDefault="005755E0" w:rsidP="005755E0">
      <w:pPr>
        <w:pStyle w:val="Prrafodelista"/>
        <w:numPr>
          <w:ilvl w:val="1"/>
          <w:numId w:val="19"/>
        </w:numPr>
        <w:spacing w:line="360" w:lineRule="auto"/>
        <w:jc w:val="both"/>
        <w:rPr>
          <w:rFonts w:ascii="Arial" w:hAnsi="Arial" w:cs="Arial"/>
          <w:sz w:val="22"/>
          <w:szCs w:val="22"/>
          <w:lang w:val="es-ES_tradnl"/>
        </w:rPr>
      </w:pPr>
      <w:r w:rsidRPr="003A14F5">
        <w:rPr>
          <w:rFonts w:ascii="Arial" w:hAnsi="Arial" w:cs="Arial"/>
          <w:sz w:val="22"/>
          <w:szCs w:val="22"/>
          <w:lang w:val="es-ES_tradnl"/>
        </w:rPr>
        <w:t>La separación de residuos como un elemento fundamental en la gestión de los residuos sólidos urbanos.</w:t>
      </w:r>
    </w:p>
    <w:p w14:paraId="5F4B525F" w14:textId="77777777" w:rsidR="005755E0" w:rsidRDefault="005755E0" w:rsidP="005755E0">
      <w:pPr>
        <w:spacing w:line="360" w:lineRule="auto"/>
        <w:jc w:val="both"/>
        <w:rPr>
          <w:rFonts w:ascii="Arial" w:hAnsi="Arial" w:cs="Arial"/>
          <w:b/>
          <w:sz w:val="22"/>
          <w:szCs w:val="22"/>
          <w:lang w:val="es-ES_tradnl"/>
        </w:rPr>
      </w:pPr>
    </w:p>
    <w:p w14:paraId="67A3E778" w14:textId="7B83C779" w:rsidR="005755E0" w:rsidRDefault="005755E0" w:rsidP="005755E0">
      <w:pPr>
        <w:spacing w:line="360" w:lineRule="auto"/>
        <w:jc w:val="both"/>
        <w:rPr>
          <w:rFonts w:ascii="Arial" w:hAnsi="Arial" w:cs="Arial"/>
          <w:b/>
          <w:sz w:val="22"/>
          <w:szCs w:val="22"/>
          <w:lang w:val="es-ES_tradnl"/>
        </w:rPr>
      </w:pPr>
      <w:r>
        <w:rPr>
          <w:rFonts w:ascii="Arial" w:hAnsi="Arial" w:cs="Arial"/>
          <w:b/>
          <w:sz w:val="22"/>
          <w:szCs w:val="22"/>
          <w:lang w:val="es-ES_tradnl"/>
        </w:rPr>
        <w:t>CAPÍTULO 2 MARCO JURÍDICO NORMATIVO DE LA GESTIÓN DE RESIDUOS SÓLIDOS URBANOS</w:t>
      </w:r>
    </w:p>
    <w:p w14:paraId="092F6D61" w14:textId="77777777" w:rsidR="005755E0" w:rsidRDefault="005755E0" w:rsidP="005755E0">
      <w:pPr>
        <w:spacing w:line="360" w:lineRule="auto"/>
        <w:jc w:val="both"/>
        <w:rPr>
          <w:rFonts w:ascii="Arial" w:hAnsi="Arial" w:cs="Arial"/>
          <w:b/>
          <w:sz w:val="22"/>
          <w:szCs w:val="22"/>
          <w:lang w:val="es-ES_tradnl"/>
        </w:rPr>
      </w:pPr>
    </w:p>
    <w:p w14:paraId="098877BA" w14:textId="7EDEE8FC" w:rsidR="005755E0" w:rsidRPr="003A14F5" w:rsidRDefault="005755E0" w:rsidP="005755E0">
      <w:pPr>
        <w:spacing w:line="360" w:lineRule="auto"/>
        <w:jc w:val="both"/>
        <w:rPr>
          <w:rFonts w:ascii="Arial" w:hAnsi="Arial" w:cs="Arial"/>
          <w:sz w:val="22"/>
          <w:szCs w:val="22"/>
          <w:lang w:val="es-ES_tradnl"/>
        </w:rPr>
      </w:pPr>
      <w:r w:rsidRPr="003A14F5">
        <w:rPr>
          <w:rFonts w:ascii="Arial" w:hAnsi="Arial" w:cs="Arial"/>
          <w:sz w:val="22"/>
          <w:szCs w:val="22"/>
          <w:lang w:val="es-ES_tradnl"/>
        </w:rPr>
        <w:t xml:space="preserve">2.1 Marco </w:t>
      </w:r>
      <w:r w:rsidR="003A14F5" w:rsidRPr="003A14F5">
        <w:rPr>
          <w:rFonts w:ascii="Arial" w:hAnsi="Arial" w:cs="Arial"/>
          <w:sz w:val="22"/>
          <w:szCs w:val="22"/>
          <w:lang w:val="es-ES_tradnl"/>
        </w:rPr>
        <w:t>Jurídico</w:t>
      </w:r>
      <w:r w:rsidRPr="003A14F5">
        <w:rPr>
          <w:rFonts w:ascii="Arial" w:hAnsi="Arial" w:cs="Arial"/>
          <w:sz w:val="22"/>
          <w:szCs w:val="22"/>
          <w:lang w:val="es-ES_tradnl"/>
        </w:rPr>
        <w:t xml:space="preserve"> Internacional de la gestión de residuos sólidos urbanos.</w:t>
      </w:r>
    </w:p>
    <w:p w14:paraId="38F306ED" w14:textId="255EA006" w:rsidR="005755E0" w:rsidRPr="003A14F5" w:rsidRDefault="005755E0" w:rsidP="005755E0">
      <w:pPr>
        <w:spacing w:line="360" w:lineRule="auto"/>
        <w:jc w:val="both"/>
        <w:rPr>
          <w:rFonts w:ascii="Arial" w:hAnsi="Arial" w:cs="Arial"/>
          <w:sz w:val="22"/>
          <w:szCs w:val="22"/>
          <w:lang w:val="es-ES_tradnl"/>
        </w:rPr>
      </w:pPr>
      <w:r w:rsidRPr="003A14F5">
        <w:rPr>
          <w:rFonts w:ascii="Arial" w:hAnsi="Arial" w:cs="Arial"/>
          <w:sz w:val="22"/>
          <w:szCs w:val="22"/>
          <w:lang w:val="es-ES_tradnl"/>
        </w:rPr>
        <w:t>2.2 Marco Jurídico de la gestión de residuos en México y Chiapas.</w:t>
      </w:r>
    </w:p>
    <w:p w14:paraId="64D6F414" w14:textId="77777777" w:rsidR="005755E0" w:rsidRDefault="005755E0" w:rsidP="005755E0">
      <w:pPr>
        <w:spacing w:line="360" w:lineRule="auto"/>
        <w:jc w:val="both"/>
        <w:rPr>
          <w:rFonts w:ascii="Arial" w:hAnsi="Arial" w:cs="Arial"/>
          <w:b/>
          <w:sz w:val="22"/>
          <w:szCs w:val="22"/>
          <w:lang w:val="es-ES_tradnl"/>
        </w:rPr>
      </w:pPr>
    </w:p>
    <w:p w14:paraId="3A2DCA37" w14:textId="7F995795" w:rsidR="005755E0" w:rsidRDefault="005755E0" w:rsidP="005755E0">
      <w:pPr>
        <w:spacing w:line="360" w:lineRule="auto"/>
        <w:jc w:val="both"/>
        <w:rPr>
          <w:rFonts w:ascii="Arial" w:hAnsi="Arial" w:cs="Arial"/>
          <w:b/>
          <w:sz w:val="22"/>
          <w:szCs w:val="22"/>
          <w:lang w:val="es-ES_tradnl"/>
        </w:rPr>
      </w:pPr>
      <w:r>
        <w:rPr>
          <w:rFonts w:ascii="Arial" w:hAnsi="Arial" w:cs="Arial"/>
          <w:b/>
          <w:sz w:val="22"/>
          <w:szCs w:val="22"/>
          <w:lang w:val="es-ES_tradnl"/>
        </w:rPr>
        <w:t>CAPÍTULO 3 DIAGNÓSTICO Y DISEÑO DEL SISTEMA DE GESTIÓN DE RESIDUOS EN LA CIUDAD DE TUXTLA GUTIÉRRREZ CHIAPAS.</w:t>
      </w:r>
    </w:p>
    <w:p w14:paraId="200F27B1" w14:textId="77777777" w:rsidR="005755E0" w:rsidRDefault="005755E0" w:rsidP="005755E0">
      <w:pPr>
        <w:spacing w:line="360" w:lineRule="auto"/>
        <w:jc w:val="both"/>
        <w:rPr>
          <w:rFonts w:ascii="Arial" w:hAnsi="Arial" w:cs="Arial"/>
          <w:b/>
          <w:sz w:val="22"/>
          <w:szCs w:val="22"/>
          <w:lang w:val="es-ES_tradnl"/>
        </w:rPr>
      </w:pPr>
    </w:p>
    <w:p w14:paraId="2453E893" w14:textId="0696D383" w:rsidR="005755E0" w:rsidRPr="00AB7840" w:rsidRDefault="00CD2DBF" w:rsidP="005755E0">
      <w:pPr>
        <w:spacing w:line="360" w:lineRule="auto"/>
        <w:jc w:val="both"/>
        <w:rPr>
          <w:rFonts w:ascii="Arial" w:hAnsi="Arial" w:cs="Arial"/>
          <w:sz w:val="22"/>
          <w:szCs w:val="22"/>
          <w:lang w:val="es-ES_tradnl"/>
        </w:rPr>
      </w:pPr>
      <w:r>
        <w:rPr>
          <w:rFonts w:ascii="Arial" w:hAnsi="Arial" w:cs="Arial"/>
          <w:sz w:val="22"/>
          <w:szCs w:val="22"/>
          <w:lang w:val="es-ES_tradnl"/>
        </w:rPr>
        <w:t>3.1</w:t>
      </w:r>
      <w:r w:rsidR="005755E0" w:rsidRPr="00AB7840">
        <w:rPr>
          <w:rFonts w:ascii="Arial" w:hAnsi="Arial" w:cs="Arial"/>
          <w:sz w:val="22"/>
          <w:szCs w:val="22"/>
          <w:lang w:val="es-ES_tradnl"/>
        </w:rPr>
        <w:t xml:space="preserve"> Diagnostico de la gestión de residuos sólidos urbanos en Tuxtla Gutiérrez.</w:t>
      </w:r>
    </w:p>
    <w:p w14:paraId="375C75CE" w14:textId="77777777" w:rsidR="00CD2DBF" w:rsidRDefault="00CD2DBF" w:rsidP="005755E0">
      <w:pPr>
        <w:spacing w:line="360" w:lineRule="auto"/>
        <w:jc w:val="both"/>
        <w:rPr>
          <w:rFonts w:ascii="Arial" w:hAnsi="Arial" w:cs="Arial"/>
          <w:sz w:val="22"/>
          <w:szCs w:val="22"/>
          <w:lang w:val="es-ES_tradnl"/>
        </w:rPr>
      </w:pPr>
      <w:r>
        <w:rPr>
          <w:rFonts w:ascii="Arial" w:hAnsi="Arial" w:cs="Arial"/>
          <w:sz w:val="22"/>
          <w:szCs w:val="22"/>
          <w:lang w:val="es-ES_tradnl"/>
        </w:rPr>
        <w:t>3.2</w:t>
      </w:r>
    </w:p>
    <w:p w14:paraId="38C1E0A6" w14:textId="71202046" w:rsidR="005755E0" w:rsidRPr="00AB7840" w:rsidRDefault="005755E0" w:rsidP="005755E0">
      <w:pPr>
        <w:spacing w:line="360" w:lineRule="auto"/>
        <w:jc w:val="both"/>
        <w:rPr>
          <w:rFonts w:ascii="Arial" w:hAnsi="Arial" w:cs="Arial"/>
          <w:sz w:val="22"/>
          <w:szCs w:val="22"/>
          <w:lang w:val="es-ES_tradnl"/>
        </w:rPr>
      </w:pPr>
      <w:bookmarkStart w:id="0" w:name="_GoBack"/>
      <w:bookmarkEnd w:id="0"/>
      <w:r w:rsidRPr="00AB7840">
        <w:rPr>
          <w:rFonts w:ascii="Arial" w:hAnsi="Arial" w:cs="Arial"/>
          <w:sz w:val="22"/>
          <w:szCs w:val="22"/>
          <w:lang w:val="es-ES_tradnl"/>
        </w:rPr>
        <w:t xml:space="preserve"> Diseño de un sistema de gestión de residuos sólidos para Tuxtla Gutiérrez.</w:t>
      </w:r>
    </w:p>
    <w:p w14:paraId="7CDC6F35" w14:textId="77777777" w:rsidR="00513444" w:rsidRDefault="00513444" w:rsidP="00513444">
      <w:pPr>
        <w:spacing w:line="360" w:lineRule="auto"/>
        <w:jc w:val="both"/>
        <w:rPr>
          <w:rFonts w:ascii="Arial" w:hAnsi="Arial" w:cs="Arial"/>
          <w:b/>
          <w:sz w:val="22"/>
          <w:szCs w:val="22"/>
          <w:lang w:val="es-ES_tradnl"/>
        </w:rPr>
      </w:pPr>
    </w:p>
    <w:p w14:paraId="6829F434" w14:textId="4CA4F9F4" w:rsidR="005755E0" w:rsidRDefault="005755E0" w:rsidP="00513444">
      <w:pPr>
        <w:spacing w:line="360" w:lineRule="auto"/>
        <w:jc w:val="both"/>
        <w:rPr>
          <w:rFonts w:ascii="Arial" w:hAnsi="Arial" w:cs="Arial"/>
          <w:b/>
          <w:sz w:val="22"/>
          <w:szCs w:val="22"/>
          <w:lang w:val="es-ES_tradnl"/>
        </w:rPr>
      </w:pPr>
      <w:r>
        <w:rPr>
          <w:rFonts w:ascii="Arial" w:hAnsi="Arial" w:cs="Arial"/>
          <w:b/>
          <w:sz w:val="22"/>
          <w:szCs w:val="22"/>
          <w:lang w:val="es-ES_tradnl"/>
        </w:rPr>
        <w:t>CAPÍTULO 4</w:t>
      </w:r>
      <w:r w:rsidR="0021065E">
        <w:rPr>
          <w:rFonts w:ascii="Arial" w:hAnsi="Arial" w:cs="Arial"/>
          <w:b/>
          <w:sz w:val="22"/>
          <w:szCs w:val="22"/>
          <w:lang w:val="es-ES_tradnl"/>
        </w:rPr>
        <w:t xml:space="preserve"> PRINCIPALES REQUERIMIENTOS PARA LA EJECUCIÓN DE UN SISTEMA DE GESTIÓN DE RESIDUOS SÓLIDOS EN TUXTLA GUTIÉRREZ.</w:t>
      </w:r>
    </w:p>
    <w:p w14:paraId="5756BEDA" w14:textId="77777777" w:rsidR="00E01C76" w:rsidRDefault="00E01C76" w:rsidP="00513444">
      <w:pPr>
        <w:spacing w:line="360" w:lineRule="auto"/>
        <w:jc w:val="both"/>
        <w:rPr>
          <w:rFonts w:ascii="Arial" w:hAnsi="Arial" w:cs="Arial"/>
          <w:b/>
          <w:sz w:val="22"/>
          <w:szCs w:val="22"/>
          <w:lang w:val="es-ES_tradnl"/>
        </w:rPr>
      </w:pPr>
    </w:p>
    <w:p w14:paraId="35E487BD" w14:textId="6F95C873" w:rsidR="00E01C76" w:rsidRPr="00AB7840" w:rsidRDefault="00E01C76" w:rsidP="00513444">
      <w:pPr>
        <w:spacing w:line="360" w:lineRule="auto"/>
        <w:jc w:val="both"/>
        <w:rPr>
          <w:rFonts w:ascii="Arial" w:hAnsi="Arial" w:cs="Arial"/>
          <w:sz w:val="22"/>
          <w:szCs w:val="22"/>
          <w:lang w:val="es-ES_tradnl"/>
        </w:rPr>
      </w:pPr>
      <w:r w:rsidRPr="00AB7840">
        <w:rPr>
          <w:rFonts w:ascii="Arial" w:hAnsi="Arial" w:cs="Arial"/>
          <w:sz w:val="22"/>
          <w:szCs w:val="22"/>
          <w:lang w:val="es-ES_tradnl"/>
        </w:rPr>
        <w:t>4.1 Requerimientos Técnicos</w:t>
      </w:r>
    </w:p>
    <w:p w14:paraId="2DD56BD0" w14:textId="36E5D50B" w:rsidR="00E01C76" w:rsidRPr="00AB7840" w:rsidRDefault="00E01C76" w:rsidP="00513444">
      <w:pPr>
        <w:spacing w:line="360" w:lineRule="auto"/>
        <w:jc w:val="both"/>
        <w:rPr>
          <w:rFonts w:ascii="Arial" w:hAnsi="Arial" w:cs="Arial"/>
          <w:sz w:val="22"/>
          <w:szCs w:val="22"/>
          <w:lang w:val="es-ES_tradnl"/>
        </w:rPr>
      </w:pPr>
      <w:r w:rsidRPr="00AB7840">
        <w:rPr>
          <w:rFonts w:ascii="Arial" w:hAnsi="Arial" w:cs="Arial"/>
          <w:sz w:val="22"/>
          <w:szCs w:val="22"/>
          <w:lang w:val="es-ES_tradnl"/>
        </w:rPr>
        <w:t>4.2 Requerimientos Jurídicos.</w:t>
      </w:r>
    </w:p>
    <w:p w14:paraId="65422DD9" w14:textId="708F3EC3" w:rsidR="00E01C76" w:rsidRPr="00AB7840" w:rsidRDefault="00E01C76" w:rsidP="00513444">
      <w:pPr>
        <w:spacing w:line="360" w:lineRule="auto"/>
        <w:jc w:val="both"/>
        <w:rPr>
          <w:rFonts w:ascii="Arial" w:hAnsi="Arial" w:cs="Arial"/>
          <w:sz w:val="22"/>
          <w:szCs w:val="22"/>
          <w:lang w:val="es-ES_tradnl"/>
        </w:rPr>
      </w:pPr>
      <w:r w:rsidRPr="00AB7840">
        <w:rPr>
          <w:rFonts w:ascii="Arial" w:hAnsi="Arial" w:cs="Arial"/>
          <w:sz w:val="22"/>
          <w:szCs w:val="22"/>
          <w:lang w:val="es-ES_tradnl"/>
        </w:rPr>
        <w:lastRenderedPageBreak/>
        <w:t>4.3 Requerimientos Políticos.</w:t>
      </w:r>
    </w:p>
    <w:p w14:paraId="5FC70171" w14:textId="56F17E00" w:rsidR="00E01C76" w:rsidRPr="00AB7840" w:rsidRDefault="00E01C76" w:rsidP="00513444">
      <w:pPr>
        <w:spacing w:line="360" w:lineRule="auto"/>
        <w:jc w:val="both"/>
        <w:rPr>
          <w:rFonts w:ascii="Arial" w:hAnsi="Arial" w:cs="Arial"/>
          <w:sz w:val="22"/>
          <w:szCs w:val="22"/>
          <w:lang w:val="es-ES_tradnl"/>
        </w:rPr>
      </w:pPr>
      <w:r w:rsidRPr="00AB7840">
        <w:rPr>
          <w:rFonts w:ascii="Arial" w:hAnsi="Arial" w:cs="Arial"/>
          <w:sz w:val="22"/>
          <w:szCs w:val="22"/>
          <w:lang w:val="es-ES_tradnl"/>
        </w:rPr>
        <w:t>4.4 Requerimientos Económicos.</w:t>
      </w:r>
    </w:p>
    <w:p w14:paraId="21806D65" w14:textId="77777777" w:rsidR="00E01C76" w:rsidRDefault="00E01C76" w:rsidP="00513444">
      <w:pPr>
        <w:spacing w:line="360" w:lineRule="auto"/>
        <w:jc w:val="both"/>
        <w:rPr>
          <w:rFonts w:ascii="Arial" w:hAnsi="Arial" w:cs="Arial"/>
          <w:b/>
          <w:sz w:val="22"/>
          <w:szCs w:val="22"/>
          <w:lang w:val="es-ES_tradnl"/>
        </w:rPr>
      </w:pPr>
    </w:p>
    <w:p w14:paraId="097BBCB1" w14:textId="21DAF308" w:rsidR="00E01C76" w:rsidRDefault="00E01C76" w:rsidP="00513444">
      <w:pPr>
        <w:spacing w:line="360" w:lineRule="auto"/>
        <w:jc w:val="both"/>
        <w:rPr>
          <w:rFonts w:ascii="Arial" w:hAnsi="Arial" w:cs="Arial"/>
          <w:b/>
          <w:sz w:val="22"/>
          <w:szCs w:val="22"/>
          <w:lang w:val="es-ES_tradnl"/>
        </w:rPr>
      </w:pPr>
      <w:r>
        <w:rPr>
          <w:rFonts w:ascii="Arial" w:hAnsi="Arial" w:cs="Arial"/>
          <w:b/>
          <w:sz w:val="22"/>
          <w:szCs w:val="22"/>
          <w:lang w:val="es-ES_tradnl"/>
        </w:rPr>
        <w:t>CONCLUSIÓN</w:t>
      </w:r>
    </w:p>
    <w:p w14:paraId="6270F103" w14:textId="202B9DA9" w:rsidR="00E01C76" w:rsidRPr="00AB7840" w:rsidRDefault="00E01C76" w:rsidP="00E01C76">
      <w:pPr>
        <w:pStyle w:val="Prrafodelista"/>
        <w:numPr>
          <w:ilvl w:val="0"/>
          <w:numId w:val="18"/>
        </w:numPr>
        <w:spacing w:line="360" w:lineRule="auto"/>
        <w:jc w:val="both"/>
        <w:rPr>
          <w:rFonts w:ascii="Arial" w:hAnsi="Arial" w:cs="Arial"/>
          <w:sz w:val="22"/>
          <w:szCs w:val="22"/>
          <w:lang w:val="es-ES_tradnl"/>
        </w:rPr>
      </w:pPr>
      <w:r w:rsidRPr="00AB7840">
        <w:rPr>
          <w:rFonts w:ascii="Arial" w:hAnsi="Arial" w:cs="Arial"/>
          <w:sz w:val="22"/>
          <w:szCs w:val="22"/>
          <w:lang w:val="es-ES_tradnl"/>
        </w:rPr>
        <w:t>SUGERENCIAS</w:t>
      </w:r>
    </w:p>
    <w:p w14:paraId="5B4FD1AC" w14:textId="373FF635" w:rsidR="00E01C76" w:rsidRPr="00AB7840" w:rsidRDefault="00E01C76" w:rsidP="00E01C76">
      <w:pPr>
        <w:pStyle w:val="Prrafodelista"/>
        <w:numPr>
          <w:ilvl w:val="0"/>
          <w:numId w:val="18"/>
        </w:numPr>
        <w:spacing w:line="360" w:lineRule="auto"/>
        <w:jc w:val="both"/>
        <w:rPr>
          <w:rFonts w:ascii="Arial" w:hAnsi="Arial" w:cs="Arial"/>
          <w:sz w:val="22"/>
          <w:szCs w:val="22"/>
          <w:lang w:val="es-ES_tradnl"/>
        </w:rPr>
      </w:pPr>
      <w:r w:rsidRPr="00AB7840">
        <w:rPr>
          <w:rFonts w:ascii="Arial" w:hAnsi="Arial" w:cs="Arial"/>
          <w:sz w:val="22"/>
          <w:szCs w:val="22"/>
          <w:lang w:val="es-ES_tradnl"/>
        </w:rPr>
        <w:t>RECOMENDACIONES</w:t>
      </w:r>
    </w:p>
    <w:p w14:paraId="444C1EA2" w14:textId="77777777" w:rsidR="00E01C76" w:rsidRDefault="00E01C76" w:rsidP="00E01C76">
      <w:pPr>
        <w:spacing w:line="360" w:lineRule="auto"/>
        <w:jc w:val="both"/>
        <w:rPr>
          <w:rFonts w:ascii="Arial" w:hAnsi="Arial" w:cs="Arial"/>
          <w:b/>
          <w:sz w:val="22"/>
          <w:szCs w:val="22"/>
          <w:lang w:val="es-ES_tradnl"/>
        </w:rPr>
      </w:pPr>
    </w:p>
    <w:p w14:paraId="56A35D8D" w14:textId="1C378F16" w:rsidR="00E01C76" w:rsidRDefault="00E01C76" w:rsidP="00E01C76">
      <w:pPr>
        <w:spacing w:line="360" w:lineRule="auto"/>
        <w:jc w:val="both"/>
        <w:rPr>
          <w:rFonts w:ascii="Arial" w:hAnsi="Arial" w:cs="Arial"/>
          <w:b/>
          <w:sz w:val="22"/>
          <w:szCs w:val="22"/>
          <w:lang w:val="es-ES_tradnl"/>
        </w:rPr>
      </w:pPr>
      <w:r>
        <w:rPr>
          <w:rFonts w:ascii="Arial" w:hAnsi="Arial" w:cs="Arial"/>
          <w:b/>
          <w:sz w:val="22"/>
          <w:szCs w:val="22"/>
          <w:lang w:val="es-ES_tradnl"/>
        </w:rPr>
        <w:t>BIBLIOGRAFÍA</w:t>
      </w:r>
    </w:p>
    <w:p w14:paraId="12D1F884" w14:textId="1A78FC23" w:rsidR="00E01C76" w:rsidRPr="00E01C76" w:rsidRDefault="00E01C76" w:rsidP="00E01C76">
      <w:pPr>
        <w:spacing w:line="360" w:lineRule="auto"/>
        <w:jc w:val="both"/>
        <w:rPr>
          <w:rFonts w:ascii="Arial" w:hAnsi="Arial" w:cs="Arial"/>
          <w:b/>
          <w:sz w:val="22"/>
          <w:szCs w:val="22"/>
          <w:lang w:val="es-ES_tradnl"/>
        </w:rPr>
      </w:pPr>
      <w:r>
        <w:rPr>
          <w:rFonts w:ascii="Arial" w:hAnsi="Arial" w:cs="Arial"/>
          <w:b/>
          <w:sz w:val="22"/>
          <w:szCs w:val="22"/>
          <w:lang w:val="es-ES_tradnl"/>
        </w:rPr>
        <w:t>ANEXOS</w:t>
      </w:r>
    </w:p>
    <w:p w14:paraId="72ACF875" w14:textId="77777777" w:rsidR="0021065E" w:rsidRDefault="0021065E" w:rsidP="00513444">
      <w:pPr>
        <w:spacing w:line="360" w:lineRule="auto"/>
        <w:jc w:val="both"/>
        <w:rPr>
          <w:rFonts w:ascii="Arial" w:hAnsi="Arial" w:cs="Arial"/>
          <w:b/>
          <w:sz w:val="22"/>
          <w:szCs w:val="22"/>
          <w:lang w:val="es-ES_tradnl"/>
        </w:rPr>
      </w:pPr>
    </w:p>
    <w:p w14:paraId="70C499E3" w14:textId="77777777" w:rsidR="0021065E" w:rsidRPr="00513444" w:rsidRDefault="0021065E" w:rsidP="00513444">
      <w:pPr>
        <w:spacing w:line="360" w:lineRule="auto"/>
        <w:jc w:val="both"/>
        <w:rPr>
          <w:rFonts w:ascii="Arial" w:hAnsi="Arial" w:cs="Arial"/>
          <w:b/>
          <w:sz w:val="22"/>
          <w:szCs w:val="22"/>
          <w:lang w:val="es-ES_tradnl"/>
        </w:rPr>
      </w:pPr>
    </w:p>
    <w:p w14:paraId="0EA04287" w14:textId="5E965ACC" w:rsidR="00FD31C0" w:rsidRDefault="00FD31C0" w:rsidP="00513444">
      <w:pPr>
        <w:pStyle w:val="Prrafodelista"/>
        <w:numPr>
          <w:ilvl w:val="0"/>
          <w:numId w:val="11"/>
        </w:numPr>
        <w:spacing w:line="360" w:lineRule="auto"/>
        <w:jc w:val="both"/>
        <w:rPr>
          <w:rFonts w:ascii="Arial" w:hAnsi="Arial" w:cs="Arial"/>
          <w:b/>
          <w:sz w:val="22"/>
          <w:szCs w:val="22"/>
          <w:lang w:val="es-ES_tradnl"/>
        </w:rPr>
      </w:pPr>
      <w:r w:rsidRPr="00513444">
        <w:rPr>
          <w:rFonts w:ascii="Arial" w:hAnsi="Arial" w:cs="Arial"/>
          <w:b/>
          <w:sz w:val="22"/>
          <w:szCs w:val="22"/>
          <w:lang w:val="es-ES_tradnl"/>
        </w:rPr>
        <w:t>C</w:t>
      </w:r>
      <w:r w:rsidR="00513444">
        <w:rPr>
          <w:rFonts w:ascii="Arial" w:hAnsi="Arial" w:cs="Arial"/>
          <w:b/>
          <w:sz w:val="22"/>
          <w:szCs w:val="22"/>
          <w:lang w:val="es-ES_tradnl"/>
        </w:rPr>
        <w:t>RONOGRAMA</w:t>
      </w:r>
    </w:p>
    <w:p w14:paraId="2E6D8695" w14:textId="77777777" w:rsidR="00E01C76" w:rsidRDefault="00E01C76" w:rsidP="00E01C76">
      <w:pPr>
        <w:spacing w:line="360" w:lineRule="auto"/>
        <w:jc w:val="both"/>
        <w:rPr>
          <w:rFonts w:ascii="Arial" w:hAnsi="Arial" w:cs="Arial"/>
          <w:b/>
          <w:sz w:val="22"/>
          <w:szCs w:val="22"/>
          <w:lang w:val="es-ES_tradnl"/>
        </w:rPr>
      </w:pPr>
    </w:p>
    <w:p w14:paraId="1F953C7B" w14:textId="3D769DE1" w:rsidR="00E01C76" w:rsidRDefault="003A14F5" w:rsidP="00E01C76">
      <w:pPr>
        <w:spacing w:line="360" w:lineRule="auto"/>
        <w:jc w:val="both"/>
        <w:rPr>
          <w:rFonts w:ascii="Arial" w:hAnsi="Arial" w:cs="Arial"/>
          <w:b/>
          <w:sz w:val="22"/>
          <w:szCs w:val="22"/>
          <w:lang w:val="es-ES_tradnl"/>
        </w:rPr>
      </w:pPr>
      <w:r>
        <w:rPr>
          <w:rFonts w:ascii="Arial" w:hAnsi="Arial" w:cs="Arial"/>
          <w:b/>
          <w:noProof/>
          <w:sz w:val="22"/>
          <w:szCs w:val="22"/>
          <w:lang w:val="es-ES_tradnl" w:eastAsia="es-ES_tradnl"/>
        </w:rPr>
        <w:drawing>
          <wp:inline distT="0" distB="0" distL="0" distR="0" wp14:anchorId="0A93A333" wp14:editId="1CC7CCF7">
            <wp:extent cx="5270500" cy="880110"/>
            <wp:effectExtent l="0" t="0" r="1270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04-17 a la(s) 14.12.0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880110"/>
                    </a:xfrm>
                    <a:prstGeom prst="rect">
                      <a:avLst/>
                    </a:prstGeom>
                  </pic:spPr>
                </pic:pic>
              </a:graphicData>
            </a:graphic>
          </wp:inline>
        </w:drawing>
      </w:r>
    </w:p>
    <w:p w14:paraId="7396BCC7" w14:textId="0CF210AE" w:rsidR="00E01C76" w:rsidRPr="00E01C76" w:rsidRDefault="00E01C76" w:rsidP="00E01C76">
      <w:pPr>
        <w:spacing w:line="360" w:lineRule="auto"/>
        <w:jc w:val="both"/>
        <w:rPr>
          <w:rFonts w:ascii="Arial" w:hAnsi="Arial" w:cs="Arial"/>
          <w:b/>
          <w:sz w:val="22"/>
          <w:szCs w:val="22"/>
          <w:lang w:val="es-ES_tradnl"/>
        </w:rPr>
      </w:pPr>
    </w:p>
    <w:p w14:paraId="105871F3" w14:textId="3BC52AEB" w:rsidR="00FD31C0" w:rsidRDefault="00FD31C0">
      <w:pPr>
        <w:rPr>
          <w:rFonts w:ascii="Arial" w:hAnsi="Arial" w:cs="Arial"/>
          <w:b/>
          <w:sz w:val="22"/>
          <w:szCs w:val="22"/>
          <w:lang w:val="es-ES_tradnl"/>
        </w:rPr>
      </w:pPr>
    </w:p>
    <w:p w14:paraId="63B00D0F" w14:textId="20501869" w:rsidR="005D54E8" w:rsidRDefault="00513444" w:rsidP="00F721FF">
      <w:pPr>
        <w:pStyle w:val="Prrafodelista"/>
        <w:numPr>
          <w:ilvl w:val="0"/>
          <w:numId w:val="11"/>
        </w:numPr>
        <w:spacing w:line="360" w:lineRule="auto"/>
        <w:rPr>
          <w:rFonts w:ascii="Arial" w:hAnsi="Arial" w:cs="Arial"/>
          <w:b/>
          <w:sz w:val="22"/>
          <w:szCs w:val="22"/>
          <w:lang w:val="es-ES_tradnl"/>
        </w:rPr>
      </w:pPr>
      <w:r>
        <w:rPr>
          <w:rFonts w:ascii="Arial" w:hAnsi="Arial" w:cs="Arial"/>
          <w:b/>
          <w:sz w:val="22"/>
          <w:szCs w:val="22"/>
          <w:lang w:val="es-ES_tradnl"/>
        </w:rPr>
        <w:t>FUENTES DE INFORMACIÓN</w:t>
      </w:r>
    </w:p>
    <w:p w14:paraId="77C9E38E" w14:textId="77777777" w:rsidR="002440C3" w:rsidRPr="002440C3" w:rsidRDefault="002440C3" w:rsidP="00AB7840">
      <w:pPr>
        <w:spacing w:line="360" w:lineRule="auto"/>
        <w:rPr>
          <w:rFonts w:ascii="Arial" w:hAnsi="Arial" w:cs="Arial"/>
          <w:b/>
          <w:sz w:val="22"/>
          <w:szCs w:val="22"/>
          <w:lang w:val="es-ES_tradnl"/>
        </w:rPr>
      </w:pPr>
    </w:p>
    <w:p w14:paraId="0EB2AE00" w14:textId="47480066" w:rsidR="002440C3" w:rsidRDefault="00AB7840" w:rsidP="00AB7840">
      <w:pPr>
        <w:pStyle w:val="Prrafodelista"/>
        <w:numPr>
          <w:ilvl w:val="0"/>
          <w:numId w:val="14"/>
        </w:numPr>
        <w:spacing w:line="360" w:lineRule="auto"/>
        <w:rPr>
          <w:rFonts w:ascii="Arial" w:hAnsi="Arial" w:cs="Arial"/>
          <w:sz w:val="22"/>
          <w:szCs w:val="22"/>
          <w:lang w:val="es-ES_tradnl"/>
        </w:rPr>
      </w:pPr>
      <w:r>
        <w:rPr>
          <w:rFonts w:ascii="Arial" w:hAnsi="Arial" w:cs="Arial"/>
          <w:sz w:val="22"/>
          <w:szCs w:val="22"/>
          <w:lang w:val="es-ES_tradnl"/>
        </w:rPr>
        <w:t xml:space="preserve">Ayuntamiento de Madrid,  2016 </w:t>
      </w:r>
      <w:r w:rsidR="00DB7E08" w:rsidRPr="003A14F5">
        <w:rPr>
          <w:rFonts w:ascii="Arial" w:hAnsi="Arial" w:cs="Arial"/>
          <w:sz w:val="22"/>
          <w:szCs w:val="22"/>
          <w:lang w:val="es-ES_tradnl"/>
        </w:rPr>
        <w:t>http://www.madrid.es/portales/munimadrid/es/Inicio/El-Ayuntamiento/Medio-ambiente/Residuos-y-limpieza-urbana/Parque-Tecnologico-de-Valdemingomez/Modelo-de-gestion-de-residuos/La-importancia-de-separar-los-residuos/La-importancia-de-separar-los-residuos?vgnextfmt=default&amp;vgnextoid=38ecf766f9275210VgnVCM1000000b205a0aRCRD&amp;vgnextchannel=275b35f988865210VgnVCM1000000b205a0aRCRD</w:t>
      </w:r>
    </w:p>
    <w:p w14:paraId="6C2ADD73" w14:textId="0A6B22D3" w:rsidR="00DB7E08" w:rsidRDefault="00AB7840" w:rsidP="002440C3">
      <w:pPr>
        <w:pStyle w:val="Prrafodelista"/>
        <w:numPr>
          <w:ilvl w:val="0"/>
          <w:numId w:val="14"/>
        </w:numPr>
        <w:spacing w:line="360" w:lineRule="auto"/>
        <w:jc w:val="both"/>
        <w:rPr>
          <w:rFonts w:ascii="Arial" w:hAnsi="Arial" w:cs="Arial"/>
          <w:sz w:val="22"/>
          <w:szCs w:val="22"/>
          <w:lang w:val="es-ES_tradnl"/>
        </w:rPr>
      </w:pPr>
      <w:r>
        <w:rPr>
          <w:rFonts w:ascii="Arial" w:hAnsi="Arial" w:cs="Arial"/>
          <w:sz w:val="22"/>
          <w:szCs w:val="22"/>
          <w:lang w:val="es-ES_tradnl"/>
        </w:rPr>
        <w:t xml:space="preserve">Declaración del Capital Natural 2016 </w:t>
      </w:r>
      <w:r w:rsidRPr="00AB7840">
        <w:rPr>
          <w:rFonts w:ascii="Arial" w:hAnsi="Arial" w:cs="Arial"/>
          <w:sz w:val="22"/>
          <w:szCs w:val="22"/>
          <w:lang w:val="es-ES_tradnl"/>
        </w:rPr>
        <w:t>http://www.naturalcapitaldeclaration.org/wp-content/uploads/2012/04/natural_capital_declaration_es.pdf</w:t>
      </w:r>
    </w:p>
    <w:p w14:paraId="12016317" w14:textId="499EDC9B" w:rsidR="00AB7840" w:rsidRPr="002440C3" w:rsidRDefault="00AB7840" w:rsidP="002440C3">
      <w:pPr>
        <w:pStyle w:val="Prrafodelista"/>
        <w:numPr>
          <w:ilvl w:val="0"/>
          <w:numId w:val="14"/>
        </w:numPr>
        <w:spacing w:line="360" w:lineRule="auto"/>
        <w:jc w:val="both"/>
        <w:rPr>
          <w:rFonts w:ascii="Arial" w:hAnsi="Arial" w:cs="Arial"/>
          <w:sz w:val="22"/>
          <w:szCs w:val="22"/>
          <w:lang w:val="es-ES_tradnl"/>
        </w:rPr>
      </w:pPr>
      <w:r w:rsidRPr="00AB7840">
        <w:rPr>
          <w:rFonts w:ascii="Arial" w:hAnsi="Arial" w:cs="Arial"/>
          <w:sz w:val="22"/>
          <w:szCs w:val="22"/>
          <w:lang w:val="es-ES_tradnl"/>
        </w:rPr>
        <w:t xml:space="preserve">Boletín de Prensa, </w:t>
      </w:r>
      <w:proofErr w:type="spellStart"/>
      <w:r w:rsidRPr="00AB7840">
        <w:rPr>
          <w:rFonts w:ascii="Arial" w:hAnsi="Arial" w:cs="Arial"/>
          <w:sz w:val="22"/>
          <w:szCs w:val="22"/>
          <w:lang w:val="es-ES_tradnl"/>
        </w:rPr>
        <w:t>Inegi</w:t>
      </w:r>
      <w:proofErr w:type="spellEnd"/>
      <w:r w:rsidRPr="00AB7840">
        <w:rPr>
          <w:rFonts w:ascii="Arial" w:hAnsi="Arial" w:cs="Arial"/>
          <w:sz w:val="22"/>
          <w:szCs w:val="22"/>
          <w:lang w:val="es-ES_tradnl"/>
        </w:rPr>
        <w:t>, Tuxtla Gutiérrez Chiapas.</w:t>
      </w:r>
    </w:p>
    <w:p w14:paraId="4C9C761C" w14:textId="160C4ABF" w:rsidR="00E26FD2" w:rsidRDefault="00E26FD2" w:rsidP="005D54E8">
      <w:pPr>
        <w:tabs>
          <w:tab w:val="left" w:pos="7060"/>
        </w:tabs>
        <w:spacing w:line="480" w:lineRule="auto"/>
        <w:rPr>
          <w:rFonts w:ascii="Arial" w:hAnsi="Arial" w:cs="Arial"/>
          <w:b/>
          <w:sz w:val="22"/>
          <w:szCs w:val="22"/>
          <w:lang w:val="es-ES_tradnl"/>
        </w:rPr>
      </w:pPr>
    </w:p>
    <w:p w14:paraId="64357190" w14:textId="77777777" w:rsidR="002440C3" w:rsidRPr="00FC4BB7" w:rsidRDefault="002440C3" w:rsidP="005D54E8">
      <w:pPr>
        <w:tabs>
          <w:tab w:val="left" w:pos="7060"/>
        </w:tabs>
        <w:spacing w:line="480" w:lineRule="auto"/>
        <w:rPr>
          <w:rFonts w:ascii="Arial" w:hAnsi="Arial" w:cs="Arial"/>
          <w:b/>
          <w:sz w:val="22"/>
          <w:szCs w:val="22"/>
          <w:lang w:val="es-ES_tradnl"/>
        </w:rPr>
      </w:pPr>
    </w:p>
    <w:sectPr w:rsidR="002440C3" w:rsidRPr="00FC4BB7"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422F7" w14:textId="77777777" w:rsidR="00A3240B" w:rsidRDefault="00A3240B" w:rsidP="00825D1B">
      <w:r>
        <w:separator/>
      </w:r>
    </w:p>
  </w:endnote>
  <w:endnote w:type="continuationSeparator" w:id="0">
    <w:p w14:paraId="65AB38C7" w14:textId="77777777" w:rsidR="00A3240B" w:rsidRDefault="00A3240B"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D2DBF">
      <w:rPr>
        <w:rStyle w:val="Nmerodepgina"/>
        <w:noProof/>
      </w:rPr>
      <w:t>9</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1246E" w14:textId="77777777" w:rsidR="00A3240B" w:rsidRDefault="00A3240B" w:rsidP="00825D1B">
      <w:r>
        <w:separator/>
      </w:r>
    </w:p>
  </w:footnote>
  <w:footnote w:type="continuationSeparator" w:id="0">
    <w:p w14:paraId="6AF6FBDF" w14:textId="77777777" w:rsidR="00A3240B" w:rsidRDefault="00A3240B" w:rsidP="00825D1B">
      <w:r>
        <w:continuationSeparator/>
      </w:r>
    </w:p>
  </w:footnote>
  <w:footnote w:id="1">
    <w:p w14:paraId="338C06B7" w14:textId="22C57429" w:rsidR="00D320BF" w:rsidRPr="002440C3" w:rsidRDefault="00D320BF" w:rsidP="002440C3">
      <w:pPr>
        <w:pStyle w:val="Textonotapie"/>
        <w:jc w:val="both"/>
        <w:rPr>
          <w:rFonts w:ascii="Arial" w:hAnsi="Arial" w:cs="Arial"/>
          <w:sz w:val="16"/>
          <w:szCs w:val="16"/>
          <w:lang w:val="es-ES"/>
        </w:rPr>
      </w:pPr>
      <w:r w:rsidRPr="002440C3">
        <w:rPr>
          <w:rStyle w:val="Refdenotaalpie"/>
          <w:rFonts w:ascii="Arial" w:hAnsi="Arial" w:cs="Arial"/>
          <w:sz w:val="16"/>
          <w:szCs w:val="16"/>
        </w:rPr>
        <w:footnoteRef/>
      </w:r>
      <w:r w:rsidRPr="002440C3">
        <w:rPr>
          <w:rFonts w:ascii="Arial" w:hAnsi="Arial" w:cs="Arial"/>
          <w:sz w:val="16"/>
          <w:szCs w:val="16"/>
        </w:rPr>
        <w:t xml:space="preserve"> </w:t>
      </w:r>
      <w:proofErr w:type="spellStart"/>
      <w:r w:rsidR="00AB7840">
        <w:rPr>
          <w:rFonts w:ascii="Arial" w:hAnsi="Arial" w:cs="Arial"/>
          <w:sz w:val="16"/>
          <w:szCs w:val="16"/>
        </w:rPr>
        <w:t>Ayuntamiento</w:t>
      </w:r>
      <w:proofErr w:type="spellEnd"/>
      <w:r w:rsidR="00AB7840">
        <w:rPr>
          <w:rFonts w:ascii="Arial" w:hAnsi="Arial" w:cs="Arial"/>
          <w:sz w:val="16"/>
          <w:szCs w:val="16"/>
        </w:rPr>
        <w:t xml:space="preserve"> de Madrid, 2016, </w:t>
      </w:r>
      <w:r w:rsidR="002440C3" w:rsidRPr="002440C3">
        <w:rPr>
          <w:rFonts w:ascii="Arial" w:hAnsi="Arial" w:cs="Arial"/>
          <w:sz w:val="16"/>
          <w:szCs w:val="16"/>
        </w:rPr>
        <w:t>http://www.madrid.es/portales/munimadrid/es/Inicio/El-Ayuntamiento/Medio-ambiente/Residuos-y-limpieza-urbana/Parque-Tecnologico-de-Valdemingomez/Modelo-de-gestion-de-residuos/La-importancia-de-separar-los-residuos/La-importancia-de-separar-los-residuos?vgnextfmt=default&amp;vgnextoid=38ecf766f9275210VgnVCM1000000b205a0aRCRD&amp;vgnextchannel=275b35f988865210VgnVCM1000000b205a0aRCRD</w:t>
      </w:r>
    </w:p>
  </w:footnote>
  <w:footnote w:id="2">
    <w:p w14:paraId="0DF6FAD7" w14:textId="6DAACFC5" w:rsidR="00DB7E08" w:rsidRPr="0027651F" w:rsidRDefault="00DB7E08">
      <w:pPr>
        <w:pStyle w:val="Textonotapie"/>
        <w:rPr>
          <w:rFonts w:ascii="Arial" w:hAnsi="Arial" w:cs="Arial"/>
          <w:sz w:val="16"/>
          <w:szCs w:val="16"/>
          <w:lang w:val="es-ES"/>
        </w:rPr>
      </w:pPr>
      <w:r w:rsidRPr="0027651F">
        <w:rPr>
          <w:rStyle w:val="Refdenotaalpie"/>
          <w:rFonts w:ascii="Arial" w:hAnsi="Arial" w:cs="Arial"/>
          <w:sz w:val="16"/>
          <w:szCs w:val="16"/>
        </w:rPr>
        <w:footnoteRef/>
      </w:r>
      <w:r w:rsidRPr="0027651F">
        <w:rPr>
          <w:rFonts w:ascii="Arial" w:hAnsi="Arial" w:cs="Arial"/>
          <w:sz w:val="16"/>
          <w:szCs w:val="16"/>
        </w:rPr>
        <w:t xml:space="preserve"> </w:t>
      </w:r>
      <w:proofErr w:type="spellStart"/>
      <w:r w:rsidR="00AB7840">
        <w:rPr>
          <w:rFonts w:ascii="Arial" w:hAnsi="Arial" w:cs="Arial"/>
          <w:sz w:val="16"/>
          <w:szCs w:val="16"/>
        </w:rPr>
        <w:t>Declaración</w:t>
      </w:r>
      <w:proofErr w:type="spellEnd"/>
      <w:r w:rsidR="00AB7840">
        <w:rPr>
          <w:rFonts w:ascii="Arial" w:hAnsi="Arial" w:cs="Arial"/>
          <w:sz w:val="16"/>
          <w:szCs w:val="16"/>
        </w:rPr>
        <w:t xml:space="preserve"> del Capital Natural, 2016, </w:t>
      </w:r>
      <w:r w:rsidRPr="0027651F">
        <w:rPr>
          <w:rFonts w:ascii="Arial" w:hAnsi="Arial" w:cs="Arial"/>
          <w:sz w:val="16"/>
          <w:szCs w:val="16"/>
        </w:rPr>
        <w:t>http://www.naturalcapitaldeclaration.org/wp-content/uploads/2012/04/natural_capital_declaration_es.pdf</w:t>
      </w:r>
    </w:p>
  </w:footnote>
  <w:footnote w:id="3">
    <w:p w14:paraId="2140234D" w14:textId="3D6CC73F" w:rsidR="00AF47E7" w:rsidRPr="00AF47E7" w:rsidRDefault="00AF47E7">
      <w:pPr>
        <w:pStyle w:val="Textonotapie"/>
        <w:rPr>
          <w:lang w:val="es-ES"/>
        </w:rPr>
      </w:pPr>
      <w:r w:rsidRPr="0027651F">
        <w:rPr>
          <w:rStyle w:val="Refdenotaalpie"/>
          <w:rFonts w:ascii="Arial" w:hAnsi="Arial" w:cs="Arial"/>
          <w:sz w:val="16"/>
          <w:szCs w:val="16"/>
        </w:rPr>
        <w:footnoteRef/>
      </w:r>
      <w:r w:rsidRPr="0027651F">
        <w:rPr>
          <w:rFonts w:ascii="Arial" w:hAnsi="Arial" w:cs="Arial"/>
          <w:sz w:val="16"/>
          <w:szCs w:val="16"/>
        </w:rPr>
        <w:t xml:space="preserve"> </w:t>
      </w:r>
      <w:r w:rsidR="00AB7840" w:rsidRPr="0027651F">
        <w:rPr>
          <w:rFonts w:ascii="Arial" w:hAnsi="Arial" w:cs="Arial"/>
          <w:sz w:val="16"/>
          <w:szCs w:val="16"/>
          <w:lang w:val="es-ES"/>
        </w:rPr>
        <w:t>Ídem</w:t>
      </w:r>
      <w:r w:rsidR="00AB7840">
        <w:rPr>
          <w:rFonts w:ascii="Arial" w:hAnsi="Arial" w:cs="Arial"/>
          <w:sz w:val="16"/>
          <w:szCs w:val="16"/>
          <w:lang w:val="es-ES"/>
        </w:rPr>
        <w:t xml:space="preserve"> (2)</w:t>
      </w:r>
    </w:p>
  </w:footnote>
  <w:footnote w:id="4">
    <w:p w14:paraId="3D9E6CEC" w14:textId="77777777" w:rsidR="00AF47E7" w:rsidRPr="0027651F" w:rsidRDefault="00AF47E7" w:rsidP="00AF47E7">
      <w:pPr>
        <w:pStyle w:val="Textonotapie"/>
        <w:rPr>
          <w:rFonts w:ascii="Arial" w:hAnsi="Arial" w:cs="Arial"/>
          <w:sz w:val="16"/>
          <w:szCs w:val="16"/>
          <w:lang w:val="es-ES_tradnl"/>
        </w:rPr>
      </w:pPr>
      <w:r w:rsidRPr="0027651F">
        <w:rPr>
          <w:rStyle w:val="Refdenotaalpie"/>
          <w:rFonts w:ascii="Arial" w:hAnsi="Arial" w:cs="Arial"/>
          <w:sz w:val="16"/>
          <w:szCs w:val="16"/>
        </w:rPr>
        <w:footnoteRef/>
      </w:r>
      <w:r w:rsidRPr="0027651F">
        <w:rPr>
          <w:rFonts w:ascii="Arial" w:hAnsi="Arial" w:cs="Arial"/>
          <w:sz w:val="16"/>
          <w:szCs w:val="16"/>
          <w:lang w:val="es-MX"/>
        </w:rPr>
        <w:t xml:space="preserve"> </w:t>
      </w:r>
      <w:r w:rsidRPr="0027651F">
        <w:rPr>
          <w:rFonts w:ascii="Arial" w:hAnsi="Arial" w:cs="Arial"/>
          <w:sz w:val="16"/>
          <w:szCs w:val="16"/>
          <w:lang w:val="es-ES_tradnl"/>
        </w:rPr>
        <w:t xml:space="preserve">(2013) Boletín de Prensa, </w:t>
      </w:r>
      <w:proofErr w:type="spellStart"/>
      <w:r w:rsidRPr="0027651F">
        <w:rPr>
          <w:rFonts w:ascii="Arial" w:hAnsi="Arial" w:cs="Arial"/>
          <w:sz w:val="16"/>
          <w:szCs w:val="16"/>
          <w:lang w:val="es-ES_tradnl"/>
        </w:rPr>
        <w:t>Inegi</w:t>
      </w:r>
      <w:proofErr w:type="spellEnd"/>
      <w:r w:rsidRPr="0027651F">
        <w:rPr>
          <w:rFonts w:ascii="Arial" w:hAnsi="Arial" w:cs="Arial"/>
          <w:sz w:val="16"/>
          <w:szCs w:val="16"/>
          <w:lang w:val="es-ES_tradnl"/>
        </w:rPr>
        <w:t>, Tuxtla Gutiérrez Chiapas.</w:t>
      </w:r>
    </w:p>
  </w:footnote>
  <w:footnote w:id="5">
    <w:p w14:paraId="01C55FF2" w14:textId="3FFEBB5E" w:rsidR="00AF47E7" w:rsidRPr="0027651F" w:rsidRDefault="00AF47E7" w:rsidP="00AF47E7">
      <w:pPr>
        <w:pStyle w:val="Textonotapie"/>
        <w:rPr>
          <w:rFonts w:ascii="Arial" w:hAnsi="Arial" w:cs="Arial"/>
          <w:sz w:val="16"/>
          <w:szCs w:val="16"/>
        </w:rPr>
      </w:pPr>
      <w:r w:rsidRPr="0027651F">
        <w:rPr>
          <w:rStyle w:val="Refdenotaalpie"/>
          <w:rFonts w:ascii="Arial" w:hAnsi="Arial" w:cs="Arial"/>
          <w:sz w:val="16"/>
          <w:szCs w:val="16"/>
        </w:rPr>
        <w:footnoteRef/>
      </w:r>
      <w:r w:rsidRPr="0027651F">
        <w:rPr>
          <w:rFonts w:ascii="Arial" w:hAnsi="Arial" w:cs="Arial"/>
          <w:sz w:val="16"/>
          <w:szCs w:val="16"/>
        </w:rPr>
        <w:t xml:space="preserve"> </w:t>
      </w:r>
      <w:r w:rsidR="00AB7840">
        <w:rPr>
          <w:rFonts w:ascii="Arial" w:hAnsi="Arial" w:cs="Arial"/>
          <w:sz w:val="16"/>
          <w:szCs w:val="16"/>
        </w:rPr>
        <w:t>Idem (4</w:t>
      </w:r>
      <w:r w:rsidRPr="0027651F">
        <w:rPr>
          <w:rFonts w:ascii="Arial" w:hAnsi="Arial" w:cs="Arial"/>
          <w:sz w:val="16"/>
          <w:szCs w:val="16"/>
        </w:rPr>
        <w:t>)</w:t>
      </w:r>
    </w:p>
  </w:footnote>
  <w:footnote w:id="6">
    <w:p w14:paraId="0BFE81F6" w14:textId="485FD7C1" w:rsidR="00AF47E7" w:rsidRPr="00964A0D" w:rsidRDefault="00AF47E7" w:rsidP="00AF47E7">
      <w:pPr>
        <w:pStyle w:val="Textonotapie"/>
        <w:rPr>
          <w:rFonts w:ascii="Verdana" w:hAnsi="Verdana"/>
          <w:sz w:val="16"/>
          <w:szCs w:val="16"/>
        </w:rPr>
      </w:pPr>
      <w:r w:rsidRPr="0027651F">
        <w:rPr>
          <w:rStyle w:val="Refdenotaalpie"/>
          <w:rFonts w:ascii="Arial" w:hAnsi="Arial" w:cs="Arial"/>
          <w:sz w:val="16"/>
          <w:szCs w:val="16"/>
        </w:rPr>
        <w:footnoteRef/>
      </w:r>
      <w:r w:rsidRPr="0027651F">
        <w:rPr>
          <w:rFonts w:ascii="Arial" w:hAnsi="Arial" w:cs="Arial"/>
          <w:sz w:val="16"/>
          <w:szCs w:val="16"/>
        </w:rPr>
        <w:t xml:space="preserve"> </w:t>
      </w:r>
      <w:r w:rsidR="00AB7840">
        <w:rPr>
          <w:rFonts w:ascii="Arial" w:hAnsi="Arial" w:cs="Arial"/>
          <w:sz w:val="16"/>
          <w:szCs w:val="16"/>
        </w:rPr>
        <w:t>Idem (4</w:t>
      </w:r>
      <w:r w:rsidRPr="0027651F">
        <w:rPr>
          <w:rFonts w:ascii="Arial" w:hAnsi="Arial" w:cs="Arial"/>
          <w:sz w:val="16"/>
          <w:szCs w:val="16"/>
        </w:rPr>
        <w:t>)</w:t>
      </w:r>
    </w:p>
  </w:footnote>
  <w:footnote w:id="7">
    <w:p w14:paraId="3DCC72F1" w14:textId="29940DF4" w:rsidR="00AF47E7" w:rsidRPr="0027651F" w:rsidRDefault="00AF47E7" w:rsidP="00AF47E7">
      <w:pPr>
        <w:pStyle w:val="Textonotapie"/>
        <w:jc w:val="both"/>
        <w:rPr>
          <w:rFonts w:ascii="Arial" w:hAnsi="Arial" w:cs="Arial"/>
          <w:sz w:val="16"/>
          <w:szCs w:val="16"/>
        </w:rPr>
      </w:pPr>
      <w:r w:rsidRPr="0027651F">
        <w:rPr>
          <w:rStyle w:val="Refdenotaalpie"/>
          <w:rFonts w:ascii="Arial" w:hAnsi="Arial" w:cs="Arial"/>
          <w:sz w:val="16"/>
          <w:szCs w:val="16"/>
        </w:rPr>
        <w:footnoteRef/>
      </w:r>
      <w:r w:rsidRPr="0027651F">
        <w:rPr>
          <w:rFonts w:ascii="Arial" w:hAnsi="Arial" w:cs="Arial"/>
          <w:sz w:val="16"/>
          <w:szCs w:val="16"/>
        </w:rPr>
        <w:t xml:space="preserve"> </w:t>
      </w:r>
      <w:r w:rsidR="00AB7840">
        <w:rPr>
          <w:rFonts w:ascii="Arial" w:hAnsi="Arial" w:cs="Arial"/>
          <w:sz w:val="16"/>
          <w:szCs w:val="16"/>
        </w:rPr>
        <w:t>Idem (4</w:t>
      </w:r>
      <w:r w:rsidRPr="0027651F">
        <w:rPr>
          <w:rFonts w:ascii="Arial" w:hAnsi="Arial" w:cs="Arial"/>
          <w:sz w:val="16"/>
          <w:szCs w:val="16"/>
        </w:rPr>
        <w:t>)</w:t>
      </w:r>
    </w:p>
  </w:footnote>
  <w:footnote w:id="8">
    <w:p w14:paraId="67625757" w14:textId="75AC0E1D" w:rsidR="00AF47E7" w:rsidRPr="0027651F" w:rsidRDefault="00AF47E7" w:rsidP="00AF47E7">
      <w:pPr>
        <w:pStyle w:val="Textonotapie"/>
        <w:rPr>
          <w:rFonts w:ascii="Arial" w:hAnsi="Arial" w:cs="Arial"/>
          <w:sz w:val="16"/>
          <w:szCs w:val="16"/>
        </w:rPr>
      </w:pPr>
      <w:r w:rsidRPr="0027651F">
        <w:rPr>
          <w:rStyle w:val="Refdenotaalpie"/>
          <w:rFonts w:ascii="Arial" w:hAnsi="Arial" w:cs="Arial"/>
          <w:sz w:val="16"/>
          <w:szCs w:val="16"/>
        </w:rPr>
        <w:footnoteRef/>
      </w:r>
      <w:r w:rsidR="00AB7840">
        <w:rPr>
          <w:rFonts w:ascii="Arial" w:hAnsi="Arial" w:cs="Arial"/>
          <w:sz w:val="16"/>
          <w:szCs w:val="16"/>
        </w:rPr>
        <w:t xml:space="preserve"> Idem (4</w:t>
      </w:r>
      <w:r w:rsidRPr="0027651F">
        <w:rPr>
          <w:rFonts w:ascii="Arial" w:hAnsi="Arial" w:cs="Arial"/>
          <w:sz w:val="16"/>
          <w:szCs w:val="16"/>
        </w:rPr>
        <w:t>)</w:t>
      </w:r>
    </w:p>
  </w:footnote>
  <w:footnote w:id="9">
    <w:p w14:paraId="42BD8051" w14:textId="5F57E164" w:rsidR="00AF47E7" w:rsidRPr="000D1FC7" w:rsidRDefault="00AF47E7" w:rsidP="00AF47E7">
      <w:pPr>
        <w:pStyle w:val="Textonotapie"/>
      </w:pPr>
      <w:r w:rsidRPr="0027651F">
        <w:rPr>
          <w:rStyle w:val="Refdenotaalpie"/>
          <w:rFonts w:ascii="Arial" w:hAnsi="Arial" w:cs="Arial"/>
          <w:sz w:val="16"/>
          <w:szCs w:val="16"/>
        </w:rPr>
        <w:footnoteRef/>
      </w:r>
      <w:r w:rsidR="00AB7840">
        <w:rPr>
          <w:rFonts w:ascii="Arial" w:hAnsi="Arial" w:cs="Arial"/>
          <w:sz w:val="16"/>
          <w:szCs w:val="16"/>
        </w:rPr>
        <w:t xml:space="preserve"> Idem (4</w:t>
      </w:r>
      <w:r w:rsidRPr="0027651F">
        <w:rPr>
          <w:rFonts w:ascii="Arial" w:hAnsi="Arial" w:cs="Arial"/>
          <w:sz w:val="16"/>
          <w:szCs w:val="16"/>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3">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5"/>
  </w:num>
  <w:num w:numId="4">
    <w:abstractNumId w:val="16"/>
  </w:num>
  <w:num w:numId="5">
    <w:abstractNumId w:val="3"/>
  </w:num>
  <w:num w:numId="6">
    <w:abstractNumId w:val="10"/>
  </w:num>
  <w:num w:numId="7">
    <w:abstractNumId w:val="1"/>
  </w:num>
  <w:num w:numId="8">
    <w:abstractNumId w:val="15"/>
  </w:num>
  <w:num w:numId="9">
    <w:abstractNumId w:val="14"/>
  </w:num>
  <w:num w:numId="10">
    <w:abstractNumId w:val="13"/>
  </w:num>
  <w:num w:numId="11">
    <w:abstractNumId w:val="11"/>
  </w:num>
  <w:num w:numId="12">
    <w:abstractNumId w:val="12"/>
  </w:num>
  <w:num w:numId="13">
    <w:abstractNumId w:val="2"/>
  </w:num>
  <w:num w:numId="14">
    <w:abstractNumId w:val="4"/>
  </w:num>
  <w:num w:numId="15">
    <w:abstractNumId w:val="0"/>
  </w:num>
  <w:num w:numId="16">
    <w:abstractNumId w:val="17"/>
  </w:num>
  <w:num w:numId="17">
    <w:abstractNumId w:val="7"/>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E27"/>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1035B8"/>
    <w:rsid w:val="00126C34"/>
    <w:rsid w:val="00130551"/>
    <w:rsid w:val="00130BC1"/>
    <w:rsid w:val="00136E75"/>
    <w:rsid w:val="00144547"/>
    <w:rsid w:val="00150BF2"/>
    <w:rsid w:val="00153D80"/>
    <w:rsid w:val="001553BC"/>
    <w:rsid w:val="0016726B"/>
    <w:rsid w:val="00174541"/>
    <w:rsid w:val="00182559"/>
    <w:rsid w:val="0018513B"/>
    <w:rsid w:val="00195991"/>
    <w:rsid w:val="001A07CA"/>
    <w:rsid w:val="001A2E5D"/>
    <w:rsid w:val="001A65EF"/>
    <w:rsid w:val="001C49A6"/>
    <w:rsid w:val="001C6567"/>
    <w:rsid w:val="001C7DD0"/>
    <w:rsid w:val="001D4181"/>
    <w:rsid w:val="001E2EDF"/>
    <w:rsid w:val="001E50B7"/>
    <w:rsid w:val="001E5E73"/>
    <w:rsid w:val="001E77A3"/>
    <w:rsid w:val="001F5404"/>
    <w:rsid w:val="001F5820"/>
    <w:rsid w:val="00203B82"/>
    <w:rsid w:val="0021065E"/>
    <w:rsid w:val="00212C07"/>
    <w:rsid w:val="00232D14"/>
    <w:rsid w:val="002362FD"/>
    <w:rsid w:val="002440C3"/>
    <w:rsid w:val="00246AA5"/>
    <w:rsid w:val="002631E8"/>
    <w:rsid w:val="002637C7"/>
    <w:rsid w:val="0026394E"/>
    <w:rsid w:val="002739FA"/>
    <w:rsid w:val="00275809"/>
    <w:rsid w:val="0027651F"/>
    <w:rsid w:val="00282553"/>
    <w:rsid w:val="00287013"/>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8091D"/>
    <w:rsid w:val="00381FC7"/>
    <w:rsid w:val="003831C2"/>
    <w:rsid w:val="00386D13"/>
    <w:rsid w:val="00387676"/>
    <w:rsid w:val="00394E11"/>
    <w:rsid w:val="003A14F5"/>
    <w:rsid w:val="003A265E"/>
    <w:rsid w:val="003B25F5"/>
    <w:rsid w:val="003C046B"/>
    <w:rsid w:val="003C4A52"/>
    <w:rsid w:val="003E2FD3"/>
    <w:rsid w:val="003F19C9"/>
    <w:rsid w:val="003F43F1"/>
    <w:rsid w:val="003F4F18"/>
    <w:rsid w:val="003F5261"/>
    <w:rsid w:val="00401D84"/>
    <w:rsid w:val="00417B8E"/>
    <w:rsid w:val="0043418C"/>
    <w:rsid w:val="00436B93"/>
    <w:rsid w:val="00437BC7"/>
    <w:rsid w:val="004420C6"/>
    <w:rsid w:val="00443F88"/>
    <w:rsid w:val="00455860"/>
    <w:rsid w:val="0045653C"/>
    <w:rsid w:val="00462285"/>
    <w:rsid w:val="00466A67"/>
    <w:rsid w:val="00470874"/>
    <w:rsid w:val="004736E2"/>
    <w:rsid w:val="00476DBE"/>
    <w:rsid w:val="0048494F"/>
    <w:rsid w:val="0048665D"/>
    <w:rsid w:val="004931BC"/>
    <w:rsid w:val="004A1D7C"/>
    <w:rsid w:val="004A636C"/>
    <w:rsid w:val="004B7230"/>
    <w:rsid w:val="004C338E"/>
    <w:rsid w:val="004C5CD8"/>
    <w:rsid w:val="004D0FCD"/>
    <w:rsid w:val="004D7FF3"/>
    <w:rsid w:val="004E0C75"/>
    <w:rsid w:val="004E0FD0"/>
    <w:rsid w:val="004E1E09"/>
    <w:rsid w:val="0050209C"/>
    <w:rsid w:val="00503856"/>
    <w:rsid w:val="00506E55"/>
    <w:rsid w:val="00510BBC"/>
    <w:rsid w:val="00513444"/>
    <w:rsid w:val="00517199"/>
    <w:rsid w:val="00523C90"/>
    <w:rsid w:val="005243CC"/>
    <w:rsid w:val="005277B7"/>
    <w:rsid w:val="005458E3"/>
    <w:rsid w:val="00552EEF"/>
    <w:rsid w:val="005560D8"/>
    <w:rsid w:val="0056371F"/>
    <w:rsid w:val="005717CF"/>
    <w:rsid w:val="005755E0"/>
    <w:rsid w:val="0058081E"/>
    <w:rsid w:val="0058330B"/>
    <w:rsid w:val="00586364"/>
    <w:rsid w:val="0058741B"/>
    <w:rsid w:val="00596F1C"/>
    <w:rsid w:val="005C2F97"/>
    <w:rsid w:val="005C52B3"/>
    <w:rsid w:val="005C5ECD"/>
    <w:rsid w:val="005D54E8"/>
    <w:rsid w:val="005D716A"/>
    <w:rsid w:val="005E13C4"/>
    <w:rsid w:val="005E2623"/>
    <w:rsid w:val="005F07A5"/>
    <w:rsid w:val="0060036A"/>
    <w:rsid w:val="00604335"/>
    <w:rsid w:val="006121DF"/>
    <w:rsid w:val="0061640D"/>
    <w:rsid w:val="0062206B"/>
    <w:rsid w:val="00622421"/>
    <w:rsid w:val="00624155"/>
    <w:rsid w:val="006250FB"/>
    <w:rsid w:val="0062689B"/>
    <w:rsid w:val="006542D4"/>
    <w:rsid w:val="006706AD"/>
    <w:rsid w:val="006826C9"/>
    <w:rsid w:val="00685556"/>
    <w:rsid w:val="006909D3"/>
    <w:rsid w:val="00690B85"/>
    <w:rsid w:val="006A02B7"/>
    <w:rsid w:val="006B4659"/>
    <w:rsid w:val="006C0C85"/>
    <w:rsid w:val="006C315D"/>
    <w:rsid w:val="006C6360"/>
    <w:rsid w:val="006C7CDD"/>
    <w:rsid w:val="006D0E96"/>
    <w:rsid w:val="006D20B0"/>
    <w:rsid w:val="006D42CA"/>
    <w:rsid w:val="006E280D"/>
    <w:rsid w:val="006F3D72"/>
    <w:rsid w:val="00701E57"/>
    <w:rsid w:val="00710B41"/>
    <w:rsid w:val="00721F1C"/>
    <w:rsid w:val="0073061E"/>
    <w:rsid w:val="0073290F"/>
    <w:rsid w:val="00733803"/>
    <w:rsid w:val="0073421E"/>
    <w:rsid w:val="00746C76"/>
    <w:rsid w:val="00754533"/>
    <w:rsid w:val="00763D41"/>
    <w:rsid w:val="007652BA"/>
    <w:rsid w:val="00773321"/>
    <w:rsid w:val="00773D59"/>
    <w:rsid w:val="007768BB"/>
    <w:rsid w:val="00782971"/>
    <w:rsid w:val="00783460"/>
    <w:rsid w:val="00791877"/>
    <w:rsid w:val="007925CD"/>
    <w:rsid w:val="00793950"/>
    <w:rsid w:val="007A5B7A"/>
    <w:rsid w:val="007C5EBD"/>
    <w:rsid w:val="007C7097"/>
    <w:rsid w:val="007C7F59"/>
    <w:rsid w:val="007D1AC6"/>
    <w:rsid w:val="007D368A"/>
    <w:rsid w:val="007E4878"/>
    <w:rsid w:val="007F078D"/>
    <w:rsid w:val="007F3110"/>
    <w:rsid w:val="007F43D8"/>
    <w:rsid w:val="00810A23"/>
    <w:rsid w:val="00814C0C"/>
    <w:rsid w:val="00820463"/>
    <w:rsid w:val="008240F5"/>
    <w:rsid w:val="00825D1B"/>
    <w:rsid w:val="008278E5"/>
    <w:rsid w:val="008302EA"/>
    <w:rsid w:val="008316DC"/>
    <w:rsid w:val="00840B30"/>
    <w:rsid w:val="00845813"/>
    <w:rsid w:val="008625F5"/>
    <w:rsid w:val="00866D1F"/>
    <w:rsid w:val="008709B1"/>
    <w:rsid w:val="008731F1"/>
    <w:rsid w:val="008924DC"/>
    <w:rsid w:val="008A1C16"/>
    <w:rsid w:val="008A3CFC"/>
    <w:rsid w:val="008A5D81"/>
    <w:rsid w:val="008B018D"/>
    <w:rsid w:val="008C1A45"/>
    <w:rsid w:val="008C2019"/>
    <w:rsid w:val="008C6C27"/>
    <w:rsid w:val="008D06B6"/>
    <w:rsid w:val="008D174F"/>
    <w:rsid w:val="008D2A10"/>
    <w:rsid w:val="008D44A3"/>
    <w:rsid w:val="008E104B"/>
    <w:rsid w:val="008F7E84"/>
    <w:rsid w:val="00911FA3"/>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C1FF8"/>
    <w:rsid w:val="009C72FE"/>
    <w:rsid w:val="009D1830"/>
    <w:rsid w:val="009D218C"/>
    <w:rsid w:val="009D5800"/>
    <w:rsid w:val="009E7D19"/>
    <w:rsid w:val="009E7EB1"/>
    <w:rsid w:val="009F2B46"/>
    <w:rsid w:val="009F4635"/>
    <w:rsid w:val="009F5C8A"/>
    <w:rsid w:val="00A012D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23B4"/>
    <w:rsid w:val="00AB2887"/>
    <w:rsid w:val="00AB291B"/>
    <w:rsid w:val="00AB463B"/>
    <w:rsid w:val="00AB617B"/>
    <w:rsid w:val="00AB7840"/>
    <w:rsid w:val="00AC233D"/>
    <w:rsid w:val="00AC3CC6"/>
    <w:rsid w:val="00AC6134"/>
    <w:rsid w:val="00AC61E9"/>
    <w:rsid w:val="00AD2CBE"/>
    <w:rsid w:val="00AE17A4"/>
    <w:rsid w:val="00AF2D19"/>
    <w:rsid w:val="00AF332B"/>
    <w:rsid w:val="00AF47E7"/>
    <w:rsid w:val="00B001DB"/>
    <w:rsid w:val="00B0052C"/>
    <w:rsid w:val="00B040A9"/>
    <w:rsid w:val="00B14307"/>
    <w:rsid w:val="00B15001"/>
    <w:rsid w:val="00B2749B"/>
    <w:rsid w:val="00B31597"/>
    <w:rsid w:val="00B413D7"/>
    <w:rsid w:val="00B41E4B"/>
    <w:rsid w:val="00B50931"/>
    <w:rsid w:val="00B51C0A"/>
    <w:rsid w:val="00B561BB"/>
    <w:rsid w:val="00B60EC2"/>
    <w:rsid w:val="00B627BA"/>
    <w:rsid w:val="00B652E6"/>
    <w:rsid w:val="00B6748E"/>
    <w:rsid w:val="00B7343A"/>
    <w:rsid w:val="00B75E96"/>
    <w:rsid w:val="00B82D0C"/>
    <w:rsid w:val="00B82DE5"/>
    <w:rsid w:val="00B84236"/>
    <w:rsid w:val="00BB070E"/>
    <w:rsid w:val="00BB33D7"/>
    <w:rsid w:val="00BB5B8A"/>
    <w:rsid w:val="00BB71A2"/>
    <w:rsid w:val="00BC1C74"/>
    <w:rsid w:val="00BC4C26"/>
    <w:rsid w:val="00BD63AC"/>
    <w:rsid w:val="00BE27CA"/>
    <w:rsid w:val="00BE480A"/>
    <w:rsid w:val="00BE52A3"/>
    <w:rsid w:val="00BE7516"/>
    <w:rsid w:val="00BF11B8"/>
    <w:rsid w:val="00C02270"/>
    <w:rsid w:val="00C11BD8"/>
    <w:rsid w:val="00C17558"/>
    <w:rsid w:val="00C2036A"/>
    <w:rsid w:val="00C231AC"/>
    <w:rsid w:val="00C26FA2"/>
    <w:rsid w:val="00C27E0B"/>
    <w:rsid w:val="00C4688C"/>
    <w:rsid w:val="00C50453"/>
    <w:rsid w:val="00C52F02"/>
    <w:rsid w:val="00C6105E"/>
    <w:rsid w:val="00C61CD8"/>
    <w:rsid w:val="00C6634C"/>
    <w:rsid w:val="00C676F6"/>
    <w:rsid w:val="00C71450"/>
    <w:rsid w:val="00C779AE"/>
    <w:rsid w:val="00C81BC7"/>
    <w:rsid w:val="00C851FE"/>
    <w:rsid w:val="00C866BD"/>
    <w:rsid w:val="00C939FD"/>
    <w:rsid w:val="00C94D01"/>
    <w:rsid w:val="00C963B6"/>
    <w:rsid w:val="00CA1086"/>
    <w:rsid w:val="00CA25A8"/>
    <w:rsid w:val="00CA4CC3"/>
    <w:rsid w:val="00CB2D14"/>
    <w:rsid w:val="00CB3438"/>
    <w:rsid w:val="00CB3A0A"/>
    <w:rsid w:val="00CB4C2C"/>
    <w:rsid w:val="00CB75F7"/>
    <w:rsid w:val="00CC351C"/>
    <w:rsid w:val="00CD144D"/>
    <w:rsid w:val="00CD2DBF"/>
    <w:rsid w:val="00CD2E84"/>
    <w:rsid w:val="00CD44BD"/>
    <w:rsid w:val="00CE2CB3"/>
    <w:rsid w:val="00CE7D43"/>
    <w:rsid w:val="00CF1297"/>
    <w:rsid w:val="00D01EBF"/>
    <w:rsid w:val="00D04BE3"/>
    <w:rsid w:val="00D2462A"/>
    <w:rsid w:val="00D24836"/>
    <w:rsid w:val="00D320BF"/>
    <w:rsid w:val="00D4383C"/>
    <w:rsid w:val="00D45758"/>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7345"/>
    <w:rsid w:val="00DE21ED"/>
    <w:rsid w:val="00DE2318"/>
    <w:rsid w:val="00DE317F"/>
    <w:rsid w:val="00DE48D1"/>
    <w:rsid w:val="00DF05B8"/>
    <w:rsid w:val="00E01C76"/>
    <w:rsid w:val="00E03329"/>
    <w:rsid w:val="00E0426B"/>
    <w:rsid w:val="00E11183"/>
    <w:rsid w:val="00E147F3"/>
    <w:rsid w:val="00E225BD"/>
    <w:rsid w:val="00E26FD2"/>
    <w:rsid w:val="00E30081"/>
    <w:rsid w:val="00E3159E"/>
    <w:rsid w:val="00E31C63"/>
    <w:rsid w:val="00E50D39"/>
    <w:rsid w:val="00E52293"/>
    <w:rsid w:val="00E5649B"/>
    <w:rsid w:val="00E568A9"/>
    <w:rsid w:val="00E63C92"/>
    <w:rsid w:val="00E64C0B"/>
    <w:rsid w:val="00E71EFE"/>
    <w:rsid w:val="00E75C33"/>
    <w:rsid w:val="00E80636"/>
    <w:rsid w:val="00E84ED1"/>
    <w:rsid w:val="00E85749"/>
    <w:rsid w:val="00EA2249"/>
    <w:rsid w:val="00EA23B3"/>
    <w:rsid w:val="00EA3EC4"/>
    <w:rsid w:val="00EA43AA"/>
    <w:rsid w:val="00EA6A04"/>
    <w:rsid w:val="00EB2A60"/>
    <w:rsid w:val="00EB4B34"/>
    <w:rsid w:val="00EC3547"/>
    <w:rsid w:val="00EC75E5"/>
    <w:rsid w:val="00ED381D"/>
    <w:rsid w:val="00EE01C6"/>
    <w:rsid w:val="00EE0C52"/>
    <w:rsid w:val="00EE16EC"/>
    <w:rsid w:val="00EF4514"/>
    <w:rsid w:val="00F038A9"/>
    <w:rsid w:val="00F403B0"/>
    <w:rsid w:val="00F425D5"/>
    <w:rsid w:val="00F44CC2"/>
    <w:rsid w:val="00F45950"/>
    <w:rsid w:val="00F45D31"/>
    <w:rsid w:val="00F5023D"/>
    <w:rsid w:val="00F61329"/>
    <w:rsid w:val="00F636D4"/>
    <w:rsid w:val="00F6784F"/>
    <w:rsid w:val="00F721FF"/>
    <w:rsid w:val="00F87051"/>
    <w:rsid w:val="00FA5C72"/>
    <w:rsid w:val="00FA7082"/>
    <w:rsid w:val="00FB31A7"/>
    <w:rsid w:val="00FC4739"/>
    <w:rsid w:val="00FC4BB7"/>
    <w:rsid w:val="00FD31C0"/>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1890</Words>
  <Characters>10395</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2</cp:revision>
  <dcterms:created xsi:type="dcterms:W3CDTF">2016-04-20T17:09:00Z</dcterms:created>
  <dcterms:modified xsi:type="dcterms:W3CDTF">2016-04-20T17:09:00Z</dcterms:modified>
</cp:coreProperties>
</file>