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4207"/>
            <w:gridCol w:w="3128"/>
            <w:gridCol w:w="5380"/>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rsidP="002D4839">
                <w:pPr>
                  <w:pStyle w:val="Sinespaciado"/>
                  <w:jc w:val="both"/>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14:anchorId="6FBA762F" wp14:editId="5F54E00F">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DA3179" w:rsidRDefault="00764014" w:rsidP="002D4839">
                    <w:pPr>
                      <w:pStyle w:val="Sinespaciado"/>
                      <w:ind w:left="634"/>
                      <w:jc w:val="both"/>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2D4839">
                <w:pPr>
                  <w:pStyle w:val="Sinespaciado"/>
                  <w:ind w:left="634"/>
                  <w:jc w:val="both"/>
                  <w:rPr>
                    <w:rFonts w:ascii="Arial" w:hAnsi="Arial" w:cs="Arial"/>
                    <w:color w:val="4F81BD" w:themeColor="accent1"/>
                    <w:sz w:val="23"/>
                    <w:szCs w:val="23"/>
                  </w:rPr>
                </w:pPr>
              </w:p>
            </w:tc>
          </w:tr>
          <w:tr w:rsidR="003B24CC" w:rsidRPr="00DA3179" w:rsidTr="003B24CC">
            <w:tc>
              <w:tcPr>
                <w:tcW w:w="6308" w:type="dxa"/>
                <w:gridSpan w:val="2"/>
                <w:tcBorders>
                  <w:top w:val="single" w:sz="18" w:space="0" w:color="808080" w:themeColor="background1" w:themeShade="80"/>
                </w:tcBorders>
                <w:vAlign w:val="center"/>
              </w:tcPr>
              <w:p w:rsidR="003B24CC" w:rsidRPr="00B44F94" w:rsidRDefault="000C5EFE" w:rsidP="00112682">
                <w:pPr>
                  <w:pStyle w:val="NormalWeb"/>
                  <w:shd w:val="clear" w:color="auto" w:fill="FFFFFF"/>
                  <w:spacing w:after="0" w:line="324" w:lineRule="atLeast"/>
                  <w:ind w:left="426" w:right="467"/>
                  <w:jc w:val="both"/>
                  <w:rPr>
                    <w:rFonts w:asciiTheme="minorHAnsi" w:hAnsiTheme="minorHAnsi" w:cs="Arial"/>
                    <w:sz w:val="22"/>
                    <w:szCs w:val="22"/>
                  </w:rPr>
                </w:pPr>
                <w:r w:rsidRPr="002D4839">
                  <w:rPr>
                    <w:rFonts w:asciiTheme="minorHAnsi" w:hAnsiTheme="minorHAnsi" w:cs="Arial"/>
                    <w:color w:val="222222"/>
                    <w:sz w:val="22"/>
                    <w:szCs w:val="22"/>
                  </w:rPr>
                  <w:t xml:space="preserve">Actividad </w:t>
                </w:r>
                <w:r w:rsidRPr="00112682">
                  <w:rPr>
                    <w:rFonts w:asciiTheme="minorHAnsi" w:hAnsiTheme="minorHAnsi" w:cs="Arial"/>
                    <w:sz w:val="22"/>
                    <w:szCs w:val="22"/>
                  </w:rPr>
                  <w:t xml:space="preserve">relativa </w:t>
                </w:r>
                <w:r w:rsidR="0089161C" w:rsidRPr="00112682">
                  <w:rPr>
                    <w:rFonts w:asciiTheme="minorHAnsi" w:hAnsiTheme="minorHAnsi" w:cs="Arial"/>
                    <w:sz w:val="22"/>
                    <w:szCs w:val="22"/>
                  </w:rPr>
                  <w:t xml:space="preserve">a la </w:t>
                </w:r>
                <w:r w:rsidR="0089161C" w:rsidRPr="00ED1C14">
                  <w:rPr>
                    <w:rFonts w:asciiTheme="minorHAnsi" w:hAnsiTheme="minorHAnsi" w:cs="Arial"/>
                    <w:sz w:val="22"/>
                    <w:szCs w:val="22"/>
                  </w:rPr>
                  <w:t xml:space="preserve">síntesis </w:t>
                </w:r>
                <w:r w:rsidR="00112682" w:rsidRPr="00ED1C14">
                  <w:rPr>
                    <w:rFonts w:asciiTheme="minorHAnsi" w:hAnsiTheme="minorHAnsi" w:cs="Arial"/>
                    <w:sz w:val="22"/>
                    <w:szCs w:val="22"/>
                  </w:rPr>
                  <w:t>del</w:t>
                </w:r>
                <w:r w:rsidR="002D4839" w:rsidRPr="00ED1C14">
                  <w:rPr>
                    <w:rFonts w:asciiTheme="minorHAnsi" w:hAnsiTheme="minorHAnsi" w:cs="Arial"/>
                    <w:sz w:val="22"/>
                    <w:szCs w:val="22"/>
                  </w:rPr>
                  <w:t xml:space="preserve"> material denominado “</w:t>
                </w:r>
                <w:hyperlink r:id="rId11" w:tgtFrame="_blank" w:history="1">
                  <w:r w:rsidR="00ED1C14" w:rsidRPr="00ED1C14">
                    <w:rPr>
                      <w:rStyle w:val="apple-converted-space"/>
                      <w:rFonts w:ascii="Arial" w:hAnsi="Arial" w:cs="Arial"/>
                      <w:color w:val="222222"/>
                      <w:sz w:val="18"/>
                      <w:szCs w:val="18"/>
                      <w:shd w:val="clear" w:color="auto" w:fill="FFFFFF"/>
                    </w:rPr>
                    <w:t> </w:t>
                  </w:r>
                  <w:hyperlink r:id="rId12" w:tgtFrame="_blank" w:history="1">
                    <w:r w:rsidR="00ED1C14" w:rsidRPr="00ED1C14">
                      <w:rPr>
                        <w:rStyle w:val="Hipervnculo"/>
                        <w:rFonts w:ascii="Arial" w:hAnsi="Arial" w:cs="Arial"/>
                        <w:color w:val="000000"/>
                        <w:sz w:val="18"/>
                        <w:szCs w:val="18"/>
                        <w:u w:val="none"/>
                        <w:shd w:val="clear" w:color="auto" w:fill="FFFFFF"/>
                      </w:rPr>
                      <w:t>Navarro, Hugo;  King,  Katiuska et al (2006). Pauta metodológica de evaluación de impacto ex-ante y ex-post de programas sociales de lucha contra la pobreza.  Ed. Instituto Latinoamericano y del Caribe de Planificación Económica y Social (ILPES)  Santiago de Chile</w:t>
                    </w:r>
                  </w:hyperlink>
                  <w:r w:rsidR="00112682" w:rsidRPr="00ED1C14">
                    <w:rPr>
                      <w:rStyle w:val="Hipervnculo"/>
                      <w:rFonts w:asciiTheme="minorHAnsi" w:hAnsiTheme="minorHAnsi" w:cs="Arial"/>
                      <w:color w:val="auto"/>
                      <w:sz w:val="22"/>
                      <w:szCs w:val="22"/>
                      <w:u w:val="none"/>
                    </w:rPr>
                    <w:t>. </w:t>
                  </w:r>
                </w:hyperlink>
                <w:r w:rsidR="00112682" w:rsidRPr="00ED1C14">
                  <w:rPr>
                    <w:rFonts w:asciiTheme="minorHAnsi" w:hAnsiTheme="minorHAnsi" w:cs="Arial"/>
                    <w:sz w:val="22"/>
                    <w:szCs w:val="22"/>
                  </w:rPr>
                  <w:t xml:space="preserve"> Págs. </w:t>
                </w:r>
                <w:r w:rsidR="00ED1C14" w:rsidRPr="00ED1C14">
                  <w:rPr>
                    <w:rStyle w:val="apple-converted-space"/>
                    <w:rFonts w:ascii="Arial" w:hAnsi="Arial" w:cs="Arial"/>
                    <w:color w:val="222222"/>
                    <w:sz w:val="18"/>
                    <w:szCs w:val="18"/>
                    <w:shd w:val="clear" w:color="auto" w:fill="FFFFFF"/>
                  </w:rPr>
                  <w:t> </w:t>
                </w:r>
                <w:r w:rsidR="00ED1C14" w:rsidRPr="00ED1C14">
                  <w:rPr>
                    <w:rFonts w:ascii="Arial" w:hAnsi="Arial" w:cs="Arial"/>
                    <w:color w:val="222222"/>
                    <w:sz w:val="18"/>
                    <w:szCs w:val="18"/>
                    <w:shd w:val="clear" w:color="auto" w:fill="FFFFFF"/>
                  </w:rPr>
                  <w:t xml:space="preserve">13 a 44 y de la 59 a </w:t>
                </w:r>
                <w:r w:rsidR="009713FF" w:rsidRPr="00ED1C14">
                  <w:rPr>
                    <w:rFonts w:ascii="Arial" w:hAnsi="Arial" w:cs="Arial"/>
                    <w:color w:val="222222"/>
                    <w:sz w:val="18"/>
                    <w:szCs w:val="18"/>
                    <w:shd w:val="clear" w:color="auto" w:fill="FFFFFF"/>
                  </w:rPr>
                  <w:t>104</w:t>
                </w:r>
                <w:r w:rsidR="009713FF" w:rsidRPr="00ED1C14">
                  <w:rPr>
                    <w:rStyle w:val="apple-converted-space"/>
                    <w:rFonts w:ascii="Arial" w:hAnsi="Arial" w:cs="Arial"/>
                    <w:color w:val="222222"/>
                    <w:sz w:val="18"/>
                    <w:szCs w:val="18"/>
                    <w:shd w:val="clear" w:color="auto" w:fill="FFFFFF"/>
                  </w:rPr>
                  <w:t>”</w:t>
                </w:r>
                <w:r w:rsidR="0089161C" w:rsidRPr="00ED1C14">
                  <w:rPr>
                    <w:rFonts w:asciiTheme="minorHAnsi" w:hAnsiTheme="minorHAnsi" w:cs="Arial"/>
                    <w:sz w:val="22"/>
                    <w:szCs w:val="22"/>
                  </w:rPr>
                  <w:t xml:space="preserve"> y en el cual se emitan comentarios personales.</w:t>
                </w: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DA3179" w:rsidRDefault="000C5EFE" w:rsidP="00ED1C14">
                    <w:pPr>
                      <w:pStyle w:val="Sinespaciado"/>
                      <w:jc w:val="both"/>
                      <w:rPr>
                        <w:rFonts w:ascii="Arial" w:eastAsiaTheme="majorEastAsia" w:hAnsi="Arial" w:cs="Arial"/>
                        <w:b/>
                        <w:sz w:val="44"/>
                        <w:szCs w:val="44"/>
                      </w:rPr>
                    </w:pPr>
                    <w:r w:rsidRPr="00DA3179">
                      <w:rPr>
                        <w:rFonts w:ascii="Arial" w:eastAsiaTheme="majorEastAsia" w:hAnsi="Arial" w:cs="Arial"/>
                        <w:b/>
                        <w:sz w:val="44"/>
                        <w:szCs w:val="44"/>
                        <w:lang w:val="es-MX"/>
                      </w:rPr>
                      <w:t xml:space="preserve">Actividad </w:t>
                    </w:r>
                    <w:r w:rsidR="00ED1C14">
                      <w:rPr>
                        <w:rFonts w:ascii="Arial" w:eastAsiaTheme="majorEastAsia" w:hAnsi="Arial" w:cs="Arial"/>
                        <w:b/>
                        <w:sz w:val="44"/>
                        <w:szCs w:val="44"/>
                        <w:lang w:val="es-MX"/>
                      </w:rPr>
                      <w:t>6</w:t>
                    </w:r>
                  </w:p>
                </w:tc>
              </w:sdtContent>
            </w:sdt>
          </w:tr>
        </w:tbl>
        <w:p w:rsidR="003B24CC" w:rsidRPr="00DA3179" w:rsidRDefault="003B24CC" w:rsidP="002D4839">
          <w:pPr>
            <w:jc w:val="both"/>
            <w:rPr>
              <w:rFonts w:ascii="Arial" w:hAnsi="Arial" w:cs="Arial"/>
              <w:sz w:val="23"/>
              <w:szCs w:val="23"/>
              <w:lang w:val="es-ES"/>
            </w:rPr>
          </w:pPr>
        </w:p>
        <w:p w:rsidR="007530BD" w:rsidRDefault="00A124F2" w:rsidP="002D4839">
          <w:pPr>
            <w:jc w:val="both"/>
            <w:rPr>
              <w:rFonts w:ascii="Arial" w:hAnsi="Arial" w:cs="Arial"/>
              <w:sz w:val="23"/>
              <w:szCs w:val="23"/>
            </w:rPr>
          </w:pPr>
          <w:r>
            <w:rPr>
              <w:rFonts w:ascii="Arial" w:eastAsiaTheme="minorHAnsi" w:hAnsi="Arial" w:cs="Arial"/>
              <w:noProof/>
              <w:color w:val="4F81BD" w:themeColor="accent1"/>
              <w:sz w:val="23"/>
              <w:szCs w:val="23"/>
            </w:rPr>
            <mc:AlternateContent>
              <mc:Choice Requires="wps">
                <w:drawing>
                  <wp:anchor distT="0" distB="0" distL="114300" distR="114300" simplePos="0" relativeHeight="251661312" behindDoc="0" locked="0" layoutInCell="1" allowOverlap="1" wp14:anchorId="56248A5F" wp14:editId="52DD4011">
                    <wp:simplePos x="0" y="0"/>
                    <wp:positionH relativeFrom="column">
                      <wp:posOffset>2071370</wp:posOffset>
                    </wp:positionH>
                    <wp:positionV relativeFrom="paragraph">
                      <wp:posOffset>1990090</wp:posOffset>
                    </wp:positionV>
                    <wp:extent cx="4762500" cy="1924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3.1pt;margin-top:156.7pt;width:37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" stroked="f">
                    <v:textbo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mc:Fallback>
            </mc:AlternateContent>
          </w:r>
          <w:r w:rsidR="003B24CC" w:rsidRPr="00DA3179">
            <w:rPr>
              <w:rFonts w:ascii="Arial" w:hAnsi="Arial" w:cs="Arial"/>
              <w:sz w:val="23"/>
              <w:szCs w:val="23"/>
            </w:rPr>
            <w:br w:type="page"/>
          </w:r>
        </w:p>
      </w:sdtContent>
    </w:sdt>
    <w:p w:rsidR="008E7E19" w:rsidRPr="009713FF" w:rsidRDefault="008E7E19" w:rsidP="009713FF">
      <w:pPr>
        <w:spacing w:line="240" w:lineRule="auto"/>
        <w:jc w:val="both"/>
        <w:rPr>
          <w:b/>
          <w:lang w:val="es-ES"/>
        </w:rPr>
      </w:pPr>
      <w:r w:rsidRPr="009713FF">
        <w:rPr>
          <w:b/>
          <w:lang w:val="es-ES"/>
        </w:rPr>
        <w:lastRenderedPageBreak/>
        <w:t xml:space="preserve">SÍNTESIS DE LA LECTURA </w:t>
      </w:r>
      <w:r w:rsidR="00ED1C14" w:rsidRPr="009713FF">
        <w:rPr>
          <w:b/>
          <w:lang w:val="es-ES"/>
        </w:rPr>
        <w:t>DENOMINADA “</w:t>
      </w:r>
      <w:r w:rsidR="00ED1C14" w:rsidRPr="009713FF">
        <w:rPr>
          <w:b/>
        </w:rPr>
        <w:t>EVALUACIÓN DE IMPACTO EX-ANTE Y EVALUACIÓN DE IMPACTO EX-POST</w:t>
      </w:r>
      <w:r w:rsidR="00ED1C14" w:rsidRPr="009713FF">
        <w:rPr>
          <w:b/>
          <w:lang w:val="es-ES"/>
        </w:rPr>
        <w:t>”</w:t>
      </w:r>
      <w:r w:rsidRPr="009713FF">
        <w:rPr>
          <w:rStyle w:val="Refdenotaalpie"/>
          <w:b/>
          <w:lang w:val="es-ES"/>
        </w:rPr>
        <w:footnoteReference w:id="1"/>
      </w:r>
    </w:p>
    <w:p w:rsidR="00ED1C14" w:rsidRPr="009713FF" w:rsidRDefault="00ED1C14" w:rsidP="009713FF">
      <w:pPr>
        <w:shd w:val="clear" w:color="auto" w:fill="FFFFFF"/>
        <w:spacing w:before="100" w:beforeAutospacing="1" w:after="100" w:afterAutospacing="1" w:line="240" w:lineRule="auto"/>
        <w:ind w:firstLine="708"/>
        <w:jc w:val="both"/>
        <w:rPr>
          <w:rFonts w:eastAsia="Times New Roman" w:cs="Times New Roman"/>
          <w:b/>
          <w:color w:val="000000"/>
        </w:rPr>
      </w:pPr>
      <w:r w:rsidRPr="009713FF">
        <w:rPr>
          <w:rFonts w:eastAsia="Times New Roman" w:cs="Times New Roman"/>
          <w:b/>
          <w:color w:val="000000"/>
        </w:rPr>
        <w:t>1.- Evaluación de impacto ex-ante</w:t>
      </w:r>
    </w:p>
    <w:p w:rsidR="00ED1C14" w:rsidRPr="009713FF" w:rsidRDefault="00ED1C14" w:rsidP="009713FF">
      <w:pPr>
        <w:shd w:val="clear" w:color="auto" w:fill="FFFFFF"/>
        <w:spacing w:before="100" w:beforeAutospacing="1" w:after="100" w:afterAutospacing="1" w:line="240" w:lineRule="auto"/>
        <w:jc w:val="both"/>
        <w:rPr>
          <w:rFonts w:eastAsia="Times New Roman" w:cs="Times New Roman"/>
          <w:color w:val="000000"/>
        </w:rPr>
      </w:pPr>
      <w:r w:rsidRPr="009713FF">
        <w:rPr>
          <w:rFonts w:eastAsia="Times New Roman" w:cs="Times New Roman"/>
          <w:color w:val="000000"/>
        </w:rPr>
        <w:t>La evaluación que se aborda ahora Es una evaluación hecha antes de la ejecución de un proyecto. Permite estimar tanto los costos como el impacto (o beneficios) y en consecuencia, adoptar la decisión –cualitativa- de implementar o no el proyecto. A partir de ella resulta posible identificar las alternativas óptimas para alcanzar los objetivos del impacto perseguidos.</w:t>
      </w:r>
      <w:r w:rsidR="009713FF">
        <w:rPr>
          <w:rFonts w:eastAsia="Times New Roman" w:cs="Times New Roman"/>
          <w:color w:val="000000"/>
        </w:rPr>
        <w:t xml:space="preserve"> </w:t>
      </w:r>
      <w:r w:rsidRPr="009713FF">
        <w:rPr>
          <w:rFonts w:eastAsia="Times New Roman" w:cs="Times New Roman"/>
          <w:color w:val="000000"/>
        </w:rPr>
        <w:t>Desde el punto de vista de las necesidades, la evaluación ex ante, aparece como una acción imprescindible en un Estado que debe racionalizar la asignación de recursos frente a las restricciones presupuestarias existentes.</w:t>
      </w:r>
    </w:p>
    <w:p w:rsidR="00ED1C14" w:rsidRPr="009713FF" w:rsidRDefault="00ED1C14" w:rsidP="009713FF">
      <w:pPr>
        <w:shd w:val="clear" w:color="auto" w:fill="FFFFFF"/>
        <w:spacing w:before="100" w:beforeAutospacing="1" w:after="100" w:afterAutospacing="1" w:line="240" w:lineRule="auto"/>
        <w:jc w:val="both"/>
        <w:rPr>
          <w:rFonts w:eastAsia="Times New Roman" w:cs="Times New Roman"/>
          <w:color w:val="000000"/>
        </w:rPr>
      </w:pPr>
      <w:r w:rsidRPr="009713FF">
        <w:rPr>
          <w:rFonts w:eastAsia="Times New Roman" w:cs="Times New Roman"/>
          <w:color w:val="000000"/>
        </w:rPr>
        <w:t>Para la implementación de la Evaluación Ex - Ante se deben reunir ciertos requisitos los cuales enumero seguidamente: 1. Objetivos de impacto claros 2. Indicadores uniformes 3. Igual población objetivo 4. Criterios de formulación iguales para todos 5. Línea de Base del o de los problemas 6. Análisis de Oferta y Demanda  7. Análisis de costos 8. Estimaciones de impactos 9. Horizonte de comparación único.</w:t>
      </w:r>
    </w:p>
    <w:p w:rsidR="00ED1C14" w:rsidRPr="009713FF" w:rsidRDefault="00ED1C14" w:rsidP="009713FF">
      <w:pPr>
        <w:shd w:val="clear" w:color="auto" w:fill="FFFFFF"/>
        <w:spacing w:before="100" w:beforeAutospacing="1" w:after="100" w:afterAutospacing="1" w:line="240" w:lineRule="auto"/>
        <w:jc w:val="both"/>
        <w:rPr>
          <w:rFonts w:eastAsia="Times New Roman" w:cs="Times New Roman"/>
          <w:color w:val="000000"/>
        </w:rPr>
      </w:pPr>
      <w:r w:rsidRPr="009713FF">
        <w:rPr>
          <w:rFonts w:eastAsia="Times New Roman" w:cs="Times New Roman"/>
          <w:color w:val="000000"/>
        </w:rPr>
        <w:t xml:space="preserve">Así mismo para poder realizar este tipo de valuación se tiene que seguir ciertos pasos: los cuales se considera: </w:t>
      </w:r>
    </w:p>
    <w:p w:rsidR="009713FF" w:rsidRDefault="00ED1C14" w:rsidP="009713FF">
      <w:pPr>
        <w:shd w:val="clear" w:color="auto" w:fill="FFFFFF"/>
        <w:spacing w:before="100" w:beforeAutospacing="1" w:after="100" w:afterAutospacing="1" w:line="240" w:lineRule="auto"/>
        <w:jc w:val="both"/>
        <w:rPr>
          <w:rFonts w:eastAsia="Times New Roman" w:cs="Times New Roman"/>
          <w:color w:val="000000"/>
        </w:rPr>
      </w:pPr>
      <w:r w:rsidRPr="009713FF">
        <w:rPr>
          <w:rFonts w:eastAsia="Times New Roman" w:cs="Times New Roman"/>
          <w:i/>
          <w:color w:val="000000"/>
          <w:u w:val="single"/>
        </w:rPr>
        <w:t>a) Realizar un diagnóstico de la pobreza en el área geográfica donde se desea implementar el programa</w:t>
      </w:r>
      <w:r w:rsidR="009713FF" w:rsidRPr="009713FF">
        <w:rPr>
          <w:rFonts w:eastAsia="Times New Roman" w:cs="Times New Roman"/>
          <w:i/>
          <w:color w:val="000000"/>
          <w:u w:val="single"/>
        </w:rPr>
        <w:t>,</w:t>
      </w:r>
      <w:r w:rsidRPr="009713FF">
        <w:rPr>
          <w:rFonts w:eastAsia="Times New Roman" w:cs="Times New Roman"/>
          <w:color w:val="000000"/>
        </w:rPr>
        <w:t xml:space="preserve"> el cual considera ¿A quién se le debe considerar pobre?, ¿Cuál es la magnitud y la severidad de la pobreza?, y ¿Quiénes son los más afectados?, el diagnóstico es la descripción de la situación actual del problema que se va a evaluar. Este debe suministrar información, referente a cuatro aspectos básicos: la magnitud, la afectación, causas y consecuencias. </w:t>
      </w:r>
      <w:r w:rsidR="009713FF">
        <w:rPr>
          <w:rFonts w:eastAsia="Times New Roman" w:cs="Times New Roman"/>
          <w:color w:val="000000"/>
        </w:rPr>
        <w:t xml:space="preserve"> </w:t>
      </w:r>
      <w:r w:rsidRPr="009713FF">
        <w:rPr>
          <w:rFonts w:eastAsia="Times New Roman" w:cs="Times New Roman"/>
          <w:color w:val="000000"/>
          <w:u w:val="single"/>
        </w:rPr>
        <w:t xml:space="preserve"> </w:t>
      </w:r>
      <w:r w:rsidRPr="009713FF">
        <w:rPr>
          <w:rFonts w:eastAsia="Times New Roman" w:cs="Times New Roman"/>
          <w:i/>
          <w:color w:val="000000"/>
          <w:u w:val="single"/>
        </w:rPr>
        <w:t>b) Proponer alternativas de solución a los distintos problemas del área,</w:t>
      </w:r>
      <w:r w:rsidRPr="009713FF">
        <w:rPr>
          <w:rFonts w:eastAsia="Times New Roman" w:cs="Times New Roman"/>
          <w:color w:val="000000"/>
        </w:rPr>
        <w:t xml:space="preserve"> acordes a la planificación a través de la formulación de proyectos en el que se deberá decidir sobre los proyectos a implementar que ayuden a mitigar la pobreza, siempre y cuando verifiquen la situación de costo y beneficio que es la que juega un papel importante en esta evaluación. </w:t>
      </w:r>
      <w:r w:rsidR="009713FF">
        <w:rPr>
          <w:rFonts w:eastAsia="Times New Roman" w:cs="Times New Roman"/>
          <w:color w:val="000000"/>
        </w:rPr>
        <w:t xml:space="preserve"> </w:t>
      </w:r>
      <w:r w:rsidRPr="009713FF">
        <w:rPr>
          <w:rFonts w:eastAsia="Times New Roman" w:cs="Times New Roman"/>
          <w:i/>
          <w:color w:val="000000"/>
          <w:u w:val="single"/>
        </w:rPr>
        <w:t xml:space="preserve"> c) Levantar la línea base,</w:t>
      </w:r>
      <w:r w:rsidRPr="009713FF">
        <w:rPr>
          <w:rFonts w:eastAsia="Times New Roman" w:cs="Times New Roman"/>
          <w:color w:val="000000"/>
        </w:rPr>
        <w:t xml:space="preserve"> antes de nada se deberán  definir las variables sobre las cuales se asume que el programa en cuestión va a impactar,  esto porque la línea de base consiste en enunciar los valores que cada variable de impacto, sea de los efectos temporales o de largo plazo tienen en el momento actual.</w:t>
      </w:r>
      <w:r w:rsidR="009713FF">
        <w:rPr>
          <w:rFonts w:eastAsia="Times New Roman" w:cs="Times New Roman"/>
          <w:color w:val="000000"/>
        </w:rPr>
        <w:t xml:space="preserve"> </w:t>
      </w:r>
      <w:r w:rsidRPr="009713FF">
        <w:rPr>
          <w:rFonts w:eastAsia="Times New Roman" w:cs="Times New Roman"/>
          <w:color w:val="000000"/>
        </w:rPr>
        <w:t>d</w:t>
      </w:r>
      <w:r w:rsidRPr="009713FF">
        <w:rPr>
          <w:rFonts w:eastAsia="Times New Roman" w:cs="Times New Roman"/>
          <w:i/>
          <w:color w:val="000000"/>
          <w:u w:val="single"/>
        </w:rPr>
        <w:t>) Seleccionar a los posibles beneficiarios,</w:t>
      </w:r>
      <w:r w:rsidRPr="009713FF">
        <w:rPr>
          <w:rFonts w:eastAsia="Times New Roman" w:cs="Times New Roman"/>
          <w:color w:val="000000"/>
        </w:rPr>
        <w:t xml:space="preserve">  para realizar esta acción se debe definir la población objetivo de cada proyecto de los efectos a corto plazo y de los efectos temporales. Una vez determinada la población objetivo se pueden definir criterios de selección.</w:t>
      </w:r>
      <w:r w:rsidR="009713FF">
        <w:rPr>
          <w:rFonts w:eastAsia="Times New Roman" w:cs="Times New Roman"/>
          <w:color w:val="000000"/>
        </w:rPr>
        <w:t xml:space="preserve"> </w:t>
      </w:r>
      <w:r w:rsidRPr="009713FF">
        <w:rPr>
          <w:rFonts w:eastAsia="Times New Roman" w:cs="Times New Roman"/>
          <w:i/>
          <w:color w:val="000000"/>
          <w:u w:val="single"/>
        </w:rPr>
        <w:t xml:space="preserve"> e) Simular la situación con proyecto y medir el impacto del programa,</w:t>
      </w:r>
      <w:r w:rsidRPr="009713FF">
        <w:rPr>
          <w:rFonts w:eastAsia="Times New Roman" w:cs="Times New Roman"/>
          <w:color w:val="000000"/>
        </w:rPr>
        <w:t xml:space="preserve"> aquí se realizará la simulación del proyecto a implementar  y cuantificar el impacto en las variables, es un factor importante esto porque es ahí donde se podrán verificar acontecimientos que pueden representar problemas de operatividad al implementar el proyecto.</w:t>
      </w:r>
      <w:r w:rsidR="009713FF">
        <w:rPr>
          <w:rFonts w:eastAsia="Times New Roman" w:cs="Times New Roman"/>
          <w:color w:val="000000"/>
        </w:rPr>
        <w:t xml:space="preserve"> </w:t>
      </w:r>
      <w:r w:rsidRPr="009713FF">
        <w:rPr>
          <w:rFonts w:eastAsia="Times New Roman" w:cs="Times New Roman"/>
          <w:i/>
          <w:color w:val="000000"/>
          <w:u w:val="single"/>
        </w:rPr>
        <w:t>f) Jerarquizar los proyectos por eficiencia y eficacia,</w:t>
      </w:r>
      <w:r w:rsidRPr="009713FF">
        <w:rPr>
          <w:rFonts w:eastAsia="Times New Roman" w:cs="Times New Roman"/>
          <w:color w:val="000000"/>
        </w:rPr>
        <w:t xml:space="preserve"> en esta pauta se analizará dos de las tres líneas de la evaluación: resultado e impacto, y quedará para otra oportunidad la evaluación de los beneficiarios y la toma decisiones desde la gerencia de proyectos y los hacedores de política. Esto dentro de lo que suele denominarse como </w:t>
      </w:r>
      <w:proofErr w:type="spellStart"/>
      <w:r w:rsidRPr="009713FF">
        <w:rPr>
          <w:rFonts w:eastAsia="Times New Roman" w:cs="Times New Roman"/>
          <w:color w:val="000000"/>
        </w:rPr>
        <w:t>metaevaluación</w:t>
      </w:r>
      <w:proofErr w:type="spellEnd"/>
      <w:r w:rsidRPr="009713FF">
        <w:rPr>
          <w:rFonts w:eastAsia="Times New Roman" w:cs="Times New Roman"/>
          <w:color w:val="000000"/>
        </w:rPr>
        <w:t>.</w:t>
      </w:r>
      <w:r w:rsidR="009713FF">
        <w:rPr>
          <w:rFonts w:eastAsia="Times New Roman" w:cs="Times New Roman"/>
          <w:color w:val="000000"/>
        </w:rPr>
        <w:t xml:space="preserve"> </w:t>
      </w:r>
    </w:p>
    <w:p w:rsidR="00ED1C14" w:rsidRPr="009713FF" w:rsidRDefault="00ED1C14" w:rsidP="009713FF">
      <w:pPr>
        <w:shd w:val="clear" w:color="auto" w:fill="FFFFFF"/>
        <w:spacing w:before="100" w:beforeAutospacing="1" w:after="100" w:afterAutospacing="1" w:line="240" w:lineRule="auto"/>
        <w:jc w:val="both"/>
        <w:rPr>
          <w:rFonts w:eastAsia="Times New Roman" w:cs="Times New Roman"/>
          <w:color w:val="000000"/>
        </w:rPr>
      </w:pPr>
      <w:r w:rsidRPr="009713FF">
        <w:rPr>
          <w:rFonts w:eastAsia="Times New Roman" w:cs="Times New Roman"/>
          <w:color w:val="000000"/>
        </w:rPr>
        <w:t xml:space="preserve"> El objetivo de esta </w:t>
      </w:r>
      <w:r w:rsidR="009713FF">
        <w:rPr>
          <w:rFonts w:eastAsia="Times New Roman" w:cs="Times New Roman"/>
          <w:color w:val="000000"/>
        </w:rPr>
        <w:t>evaluación</w:t>
      </w:r>
      <w:r w:rsidRPr="009713FF">
        <w:rPr>
          <w:rFonts w:eastAsia="Times New Roman" w:cs="Times New Roman"/>
          <w:color w:val="000000"/>
        </w:rPr>
        <w:t xml:space="preserve"> es fortalecer el proceso de toma de decisiones al interior del sector y entre los sectores, así como la asignación de recursos públicos a través de la evaluación ex ante de programas sociales nuevos. Dado que el tipo de evaluación que se propone está orientada a valorar la consistencia del diseño de la intervención social y con ello establecer el nivel de certidumbre que entrega respecto al logro de los objetivos, permite así consolidar información de base sobre el quehacer público, en relación a los ámbitos sociales.</w:t>
      </w:r>
    </w:p>
    <w:p w:rsidR="009713FF" w:rsidRDefault="009713FF" w:rsidP="009713FF">
      <w:pPr>
        <w:shd w:val="clear" w:color="auto" w:fill="FFFFFF"/>
        <w:spacing w:before="100" w:beforeAutospacing="1" w:after="100" w:afterAutospacing="1" w:line="240" w:lineRule="auto"/>
        <w:ind w:firstLine="708"/>
        <w:jc w:val="both"/>
        <w:rPr>
          <w:rFonts w:eastAsia="Times New Roman" w:cs="Times New Roman"/>
          <w:b/>
          <w:color w:val="000000"/>
        </w:rPr>
      </w:pPr>
    </w:p>
    <w:p w:rsidR="00ED1C14" w:rsidRPr="009713FF" w:rsidRDefault="00ED1C14" w:rsidP="009713FF">
      <w:pPr>
        <w:shd w:val="clear" w:color="auto" w:fill="FFFFFF"/>
        <w:spacing w:before="100" w:beforeAutospacing="1" w:after="100" w:afterAutospacing="1" w:line="240" w:lineRule="auto"/>
        <w:ind w:firstLine="708"/>
        <w:jc w:val="both"/>
        <w:rPr>
          <w:rFonts w:eastAsia="Times New Roman" w:cs="Times New Roman"/>
          <w:b/>
          <w:color w:val="000000"/>
        </w:rPr>
      </w:pPr>
      <w:bookmarkStart w:id="0" w:name="_GoBack"/>
      <w:bookmarkEnd w:id="0"/>
      <w:r w:rsidRPr="009713FF">
        <w:rPr>
          <w:rFonts w:eastAsia="Times New Roman" w:cs="Times New Roman"/>
          <w:b/>
          <w:color w:val="000000"/>
        </w:rPr>
        <w:lastRenderedPageBreak/>
        <w:t>2.- Evaluación de impacto ex-post</w:t>
      </w:r>
    </w:p>
    <w:p w:rsidR="00ED1C14" w:rsidRPr="009713FF" w:rsidRDefault="00ED1C14" w:rsidP="009713FF">
      <w:pPr>
        <w:shd w:val="clear" w:color="auto" w:fill="FFFFFF"/>
        <w:spacing w:before="100" w:beforeAutospacing="1" w:after="100" w:afterAutospacing="1" w:line="240" w:lineRule="auto"/>
        <w:jc w:val="both"/>
        <w:rPr>
          <w:rFonts w:eastAsia="Times New Roman" w:cs="Times New Roman"/>
          <w:color w:val="000000"/>
        </w:rPr>
      </w:pPr>
      <w:r w:rsidRPr="009713FF">
        <w:rPr>
          <w:rFonts w:eastAsia="Times New Roman" w:cs="Times New Roman"/>
          <w:color w:val="000000"/>
        </w:rPr>
        <w:t>Esta evaluación es una mirada un poco más amplia que sólo impacto, la cual corresponde a la verificación del grado de logro de objetivos y metas formulados en el programa o proyecto con un enfoque integral de la gestión para comprender las relaciones entre diseño, ejecución, monitoreo y evaluación, con el propósito central del enfoque es la maximización del impacto y por lo tanto de la rentabilidad de la inversión social.</w:t>
      </w:r>
      <w:r w:rsidR="009713FF">
        <w:rPr>
          <w:rFonts w:eastAsia="Times New Roman" w:cs="Times New Roman"/>
          <w:color w:val="000000"/>
        </w:rPr>
        <w:t xml:space="preserve"> </w:t>
      </w:r>
      <w:r w:rsidRPr="009713FF">
        <w:rPr>
          <w:rFonts w:eastAsia="Times New Roman" w:cs="Times New Roman"/>
          <w:color w:val="000000"/>
        </w:rPr>
        <w:t xml:space="preserve">La </w:t>
      </w:r>
      <w:r w:rsidR="009713FF">
        <w:rPr>
          <w:rFonts w:eastAsia="Times New Roman" w:cs="Times New Roman"/>
          <w:color w:val="000000"/>
        </w:rPr>
        <w:t xml:space="preserve">cual </w:t>
      </w:r>
      <w:r w:rsidRPr="009713FF">
        <w:rPr>
          <w:rFonts w:eastAsia="Times New Roman" w:cs="Times New Roman"/>
          <w:color w:val="000000"/>
        </w:rPr>
        <w:t xml:space="preserve">busca determinar la magnitud, efectividad, eficiencia y sostenibilidad de los efectos generados por una </w:t>
      </w:r>
      <w:r w:rsidR="009713FF" w:rsidRPr="009713FF">
        <w:rPr>
          <w:rFonts w:eastAsia="Times New Roman" w:cs="Times New Roman"/>
          <w:color w:val="000000"/>
        </w:rPr>
        <w:t xml:space="preserve">intervención. </w:t>
      </w:r>
      <w:r w:rsidRPr="009713FF">
        <w:rPr>
          <w:rFonts w:eastAsia="Times New Roman" w:cs="Times New Roman"/>
          <w:color w:val="000000"/>
        </w:rPr>
        <w:t xml:space="preserve">El diccionario de la Real Academia de la Lengua define que un efecto es “aquello que sigue por virtud de una causa”. Por lo que el objetivo de las evaluaciones de impacto es evaluar todos aquellos efectos relevantes al propósito de la evaluación. </w:t>
      </w:r>
    </w:p>
    <w:p w:rsidR="00ED1C14" w:rsidRPr="009713FF" w:rsidRDefault="00ED1C14" w:rsidP="009713FF">
      <w:pPr>
        <w:shd w:val="clear" w:color="auto" w:fill="FFFFFF"/>
        <w:spacing w:before="100" w:beforeAutospacing="1" w:after="100" w:afterAutospacing="1" w:line="240" w:lineRule="auto"/>
        <w:jc w:val="both"/>
        <w:rPr>
          <w:rFonts w:eastAsia="Times New Roman" w:cs="Times New Roman"/>
          <w:color w:val="000000"/>
        </w:rPr>
      </w:pPr>
      <w:r w:rsidRPr="009713FF">
        <w:rPr>
          <w:rFonts w:eastAsia="Times New Roman" w:cs="Times New Roman"/>
          <w:color w:val="000000"/>
        </w:rPr>
        <w:t>Los pasos metodológicos que se siguen en esta pauta son:</w:t>
      </w:r>
    </w:p>
    <w:p w:rsidR="00ED1C14" w:rsidRPr="009713FF" w:rsidRDefault="00ED1C14" w:rsidP="009713FF">
      <w:pPr>
        <w:shd w:val="clear" w:color="auto" w:fill="FFFFFF"/>
        <w:spacing w:before="100" w:beforeAutospacing="1" w:after="100" w:afterAutospacing="1" w:line="240" w:lineRule="auto"/>
        <w:jc w:val="both"/>
        <w:rPr>
          <w:rFonts w:eastAsia="Times New Roman" w:cs="Times New Roman"/>
          <w:color w:val="000000"/>
        </w:rPr>
      </w:pPr>
      <w:r w:rsidRPr="009713FF">
        <w:rPr>
          <w:rFonts w:eastAsia="Times New Roman" w:cs="Times New Roman"/>
          <w:i/>
          <w:color w:val="000000"/>
          <w:u w:val="single"/>
        </w:rPr>
        <w:t>a) Análisis de los objetivos del programa,</w:t>
      </w:r>
      <w:r w:rsidRPr="009713FF">
        <w:rPr>
          <w:rFonts w:eastAsia="Times New Roman" w:cs="Times New Roman"/>
          <w:color w:val="000000"/>
        </w:rPr>
        <w:t xml:space="preserve"> representan la situación que se desea obtener al final del período de duración de la intervención, mediante la aplicación de los recursos y las acciones previstas,  conduce a la identificación de los efectos que de acuerdo con el documento de formulación de la intervención son los más relevantes y que generalmente son los de más interés para los involucrados en la financiación y administración del programa.</w:t>
      </w:r>
      <w:r w:rsidR="009713FF">
        <w:rPr>
          <w:rFonts w:eastAsia="Times New Roman" w:cs="Times New Roman"/>
          <w:color w:val="000000"/>
        </w:rPr>
        <w:t xml:space="preserve"> </w:t>
      </w:r>
      <w:r w:rsidRPr="009713FF">
        <w:rPr>
          <w:rFonts w:eastAsia="Times New Roman" w:cs="Times New Roman"/>
          <w:i/>
          <w:color w:val="000000"/>
          <w:u w:val="single"/>
        </w:rPr>
        <w:t>b) Construcción de la teoría del programa,</w:t>
      </w:r>
      <w:r w:rsidRPr="009713FF">
        <w:rPr>
          <w:rFonts w:eastAsia="Times New Roman" w:cs="Times New Roman"/>
          <w:color w:val="000000"/>
        </w:rPr>
        <w:t xml:space="preserve">  esto es importante porque es donde se definen los objetivos del programa sólo ofrecen un conocimiento parcial de los efectos que pueden generar los componentes del programa, se describe a donde se quiere llegar, pero no cómo y bajo que contexto; además, los objetivos corresponden a condiciones del bienestar de los beneficiarios consideradas estratégicas en el proceso de cambio que se busca generar, dejando de lado una serie de efectos que ocurren durante la vida del programa que son esenciales para comprender los mecanismos que conducen al logro de los objetivos.</w:t>
      </w:r>
      <w:r w:rsidR="009713FF">
        <w:rPr>
          <w:rFonts w:eastAsia="Times New Roman" w:cs="Times New Roman"/>
          <w:color w:val="000000"/>
        </w:rPr>
        <w:t xml:space="preserve"> </w:t>
      </w:r>
      <w:r w:rsidRPr="009713FF">
        <w:rPr>
          <w:rFonts w:eastAsia="Times New Roman" w:cs="Times New Roman"/>
          <w:color w:val="000000"/>
        </w:rPr>
        <w:t>c</w:t>
      </w:r>
      <w:r w:rsidRPr="009713FF">
        <w:rPr>
          <w:rFonts w:eastAsia="Times New Roman" w:cs="Times New Roman"/>
          <w:i/>
          <w:color w:val="000000"/>
          <w:u w:val="single"/>
        </w:rPr>
        <w:t>) Preguntas de evaluación,</w:t>
      </w:r>
      <w:r w:rsidRPr="009713FF">
        <w:rPr>
          <w:rFonts w:eastAsia="Times New Roman" w:cs="Times New Roman"/>
          <w:color w:val="000000"/>
        </w:rPr>
        <w:t xml:space="preserve"> son esenciales en la planeación de una evaluación de impacto para definir la metodología más conveniente en términos de costos, validez de los resultados y utilidad de la información. Por lo que se cuestiona cuáles son los efectos a evaluar, que efectos se desean conocer,  </w:t>
      </w:r>
      <w:r w:rsidRPr="009713FF">
        <w:rPr>
          <w:rFonts w:eastAsia="Times New Roman" w:cs="Times New Roman"/>
          <w:i/>
          <w:color w:val="000000"/>
          <w:u w:val="single"/>
        </w:rPr>
        <w:t xml:space="preserve">d) selección de indicadores los indicadores de impacto que serán utilizados para </w:t>
      </w:r>
      <w:r w:rsidR="009713FF">
        <w:rPr>
          <w:rFonts w:eastAsia="Times New Roman" w:cs="Times New Roman"/>
          <w:i/>
          <w:color w:val="000000"/>
          <w:u w:val="single"/>
        </w:rPr>
        <w:t xml:space="preserve">evaluar cada uno de los efectos, </w:t>
      </w:r>
      <w:r w:rsidRPr="009713FF">
        <w:rPr>
          <w:rFonts w:eastAsia="Times New Roman" w:cs="Times New Roman"/>
          <w:color w:val="000000"/>
        </w:rPr>
        <w:t xml:space="preserve">También las variables e indicadores que se emplearán para medir los factores exógenos. Este paso es fundamental en una evaluación de impacto en la medida que los efectos y factores exógenos. </w:t>
      </w:r>
      <w:proofErr w:type="gramStart"/>
      <w:r w:rsidRPr="009713FF">
        <w:rPr>
          <w:rFonts w:eastAsia="Times New Roman" w:cs="Times New Roman"/>
          <w:color w:val="000000"/>
        </w:rPr>
        <w:t>para</w:t>
      </w:r>
      <w:proofErr w:type="gramEnd"/>
      <w:r w:rsidRPr="009713FF">
        <w:rPr>
          <w:rFonts w:eastAsia="Times New Roman" w:cs="Times New Roman"/>
          <w:color w:val="000000"/>
        </w:rPr>
        <w:t xml:space="preserve"> que estos conceptos sean evaluables deben ser </w:t>
      </w:r>
      <w:proofErr w:type="spellStart"/>
      <w:r w:rsidRPr="009713FF">
        <w:rPr>
          <w:rFonts w:eastAsia="Times New Roman" w:cs="Times New Roman"/>
          <w:color w:val="000000"/>
        </w:rPr>
        <w:t>operacionalizados</w:t>
      </w:r>
      <w:proofErr w:type="spellEnd"/>
      <w:r w:rsidRPr="009713FF">
        <w:rPr>
          <w:rFonts w:eastAsia="Times New Roman" w:cs="Times New Roman"/>
          <w:color w:val="000000"/>
        </w:rPr>
        <w:t xml:space="preserve"> a través de variables o indicadores que permitan su valoración.</w:t>
      </w:r>
      <w:r w:rsidR="009713FF">
        <w:rPr>
          <w:rFonts w:eastAsia="Times New Roman" w:cs="Times New Roman"/>
          <w:color w:val="000000"/>
        </w:rPr>
        <w:t xml:space="preserve"> </w:t>
      </w:r>
      <w:r w:rsidRPr="009713FF">
        <w:rPr>
          <w:rFonts w:eastAsia="Times New Roman" w:cs="Times New Roman"/>
          <w:i/>
          <w:color w:val="000000"/>
          <w:u w:val="single"/>
        </w:rPr>
        <w:t>e) Estimación del impacto,</w:t>
      </w:r>
      <w:r w:rsidRPr="009713FF">
        <w:rPr>
          <w:rFonts w:eastAsia="Times New Roman" w:cs="Times New Roman"/>
          <w:color w:val="000000"/>
        </w:rPr>
        <w:t xml:space="preserve"> es cuál hubiera sido la situación de los beneficiarios si ellos no hubieran participado en la intervención o no hubieran estado expuestos al programa que se evalúa, el cual permite analizar los efectos esperados y no esperados que la intervención está generando en los beneficiarios.</w:t>
      </w:r>
      <w:r w:rsidR="009713FF">
        <w:rPr>
          <w:rFonts w:eastAsia="Times New Roman" w:cs="Times New Roman"/>
          <w:color w:val="000000"/>
        </w:rPr>
        <w:t xml:space="preserve"> </w:t>
      </w:r>
      <w:r w:rsidRPr="009713FF">
        <w:rPr>
          <w:rFonts w:eastAsia="Times New Roman" w:cs="Times New Roman"/>
          <w:i/>
          <w:color w:val="000000"/>
          <w:u w:val="single"/>
        </w:rPr>
        <w:t>f) Estimación de la eficacia y la eficiencia,</w:t>
      </w:r>
      <w:r w:rsidRPr="009713FF">
        <w:rPr>
          <w:rFonts w:eastAsia="Times New Roman" w:cs="Times New Roman"/>
          <w:color w:val="000000"/>
        </w:rPr>
        <w:t xml:space="preserve"> se busca principalmente precisar si se lograron los objetivos y metas del programas en los tiempos y formas planeados con los resultados obtenidos, por lo que la utilidad de las evaluaciones de impacto es mayor cuando la información sobre la magnitud de los cambios atribuibles al programa se combina con un análisis de la validez y eficacia de la intervención en la generación de estos impactos.</w:t>
      </w:r>
    </w:p>
    <w:p w:rsidR="00A13344" w:rsidRPr="009713FF" w:rsidRDefault="00ED1C14" w:rsidP="009713FF">
      <w:pPr>
        <w:shd w:val="clear" w:color="auto" w:fill="FFFFFF"/>
        <w:spacing w:before="100" w:beforeAutospacing="1" w:after="100" w:afterAutospacing="1" w:line="240" w:lineRule="auto"/>
        <w:jc w:val="both"/>
        <w:rPr>
          <w:rFonts w:eastAsia="Times New Roman" w:cs="Times New Roman"/>
          <w:color w:val="000000"/>
        </w:rPr>
      </w:pPr>
      <w:r w:rsidRPr="009713FF">
        <w:rPr>
          <w:rFonts w:eastAsia="Times New Roman" w:cs="Times New Roman"/>
          <w:color w:val="000000"/>
        </w:rPr>
        <w:t xml:space="preserve">Dentro de las tareas a realizar son las de: 1. Calcular los </w:t>
      </w:r>
      <w:proofErr w:type="gramStart"/>
      <w:r w:rsidRPr="009713FF">
        <w:rPr>
          <w:rFonts w:eastAsia="Times New Roman" w:cs="Times New Roman"/>
          <w:color w:val="000000"/>
        </w:rPr>
        <w:t>costos :</w:t>
      </w:r>
      <w:proofErr w:type="gramEnd"/>
      <w:r w:rsidRPr="009713FF">
        <w:rPr>
          <w:rFonts w:eastAsia="Times New Roman" w:cs="Times New Roman"/>
          <w:color w:val="000000"/>
        </w:rPr>
        <w:t xml:space="preserve"> A). Confeccionar un flujo de costos. Tomando como base los datos de la formulación y programación, se ajustan los valores con la información real. Se deben incluir tanto los ítems ya ejecutados como los que ocurrirán entre el momento de la evaluación y el horizonte del proyecto. B). Actualizar los costos a la fecha de análisis, </w:t>
      </w:r>
      <w:proofErr w:type="spellStart"/>
      <w:r w:rsidRPr="009713FF">
        <w:rPr>
          <w:rFonts w:eastAsia="Times New Roman" w:cs="Times New Roman"/>
          <w:color w:val="000000"/>
        </w:rPr>
        <w:t>considerarando</w:t>
      </w:r>
      <w:proofErr w:type="spellEnd"/>
      <w:r w:rsidRPr="009713FF">
        <w:rPr>
          <w:rFonts w:eastAsia="Times New Roman" w:cs="Times New Roman"/>
          <w:color w:val="000000"/>
        </w:rPr>
        <w:t xml:space="preserve"> la fecha de evaluación como punto de referencia. C). Anualizar los costos. D). Construir la matriz de costos reales (incluyendo CTA, SAP, CUP).  2. Medir - comparar los impactos logrados: Resultan de comparar la línea de base con la línea de comparación </w:t>
      </w:r>
      <w:proofErr w:type="spellStart"/>
      <w:r w:rsidRPr="009713FF">
        <w:rPr>
          <w:rFonts w:eastAsia="Times New Roman" w:cs="Times New Roman"/>
          <w:color w:val="000000"/>
        </w:rPr>
        <w:t>intra</w:t>
      </w:r>
      <w:proofErr w:type="spellEnd"/>
      <w:r w:rsidRPr="009713FF">
        <w:rPr>
          <w:rFonts w:eastAsia="Times New Roman" w:cs="Times New Roman"/>
          <w:color w:val="000000"/>
        </w:rPr>
        <w:t xml:space="preserve"> y entre proyectos. Esto es, comparar el estado "inicial" de la población objetivo con el estado existente después de un tiempo de operación del proyecto, controlando la incidencia de factores externos que pudieran contribuir a la “explicación” del cambio. 3. Calcular la relación costo / impacto.</w:t>
      </w:r>
    </w:p>
    <w:sectPr w:rsidR="00A13344" w:rsidRPr="009713FF" w:rsidSect="008E7E19">
      <w:headerReference w:type="default" r:id="rId13"/>
      <w:footerReference w:type="default" r:id="rId14"/>
      <w:footerReference w:type="first" r:id="rId15"/>
      <w:pgSz w:w="12240" w:h="15840"/>
      <w:pgMar w:top="1125" w:right="900" w:bottom="993" w:left="993" w:header="708"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A124F2">
        <w:pPr>
          <w:pStyle w:val="Piedepgina"/>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14:anchorId="4A82B866" wp14:editId="13E8EDEF">
                  <wp:simplePos x="0" y="0"/>
                  <wp:positionH relativeFrom="rightMargin">
                    <wp:posOffset>527050</wp:posOffset>
                  </wp:positionH>
                  <wp:positionV relativeFrom="bottomMargin">
                    <wp:posOffset>442595</wp:posOffset>
                  </wp:positionV>
                  <wp:extent cx="512445" cy="450850"/>
                  <wp:effectExtent l="4445"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50850"/>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9713FF" w:rsidRPr="009713FF">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7"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9713FF" w:rsidRPr="009713FF">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 w:id="1">
    <w:p w:rsidR="008E7E19" w:rsidRDefault="008E7E19">
      <w:pPr>
        <w:pStyle w:val="Textonotapie"/>
      </w:pPr>
      <w:r>
        <w:rPr>
          <w:rStyle w:val="Refdenotaalpie"/>
        </w:rPr>
        <w:footnoteRef/>
      </w:r>
      <w:r>
        <w:t xml:space="preserve"> Rocío Guadalupe Cervantes Cancino, Maestrante en Políticas Publicas por el Instituto de Administración Pública del Estado de Chiapas, 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61C" w:rsidRPr="0089161C" w:rsidRDefault="0089161C" w:rsidP="0089161C">
    <w:pPr>
      <w:spacing w:after="0" w:line="240" w:lineRule="auto"/>
      <w:jc w:val="right"/>
      <w:rPr>
        <w:b/>
        <w:sz w:val="20"/>
        <w:szCs w:val="20"/>
        <w:lang w:val="es-ES"/>
      </w:rPr>
    </w:pPr>
    <w:r w:rsidRPr="0089161C">
      <w:rPr>
        <w:b/>
        <w:sz w:val="20"/>
        <w:szCs w:val="20"/>
        <w:lang w:val="es-ES"/>
      </w:rPr>
      <w:t>EVALUACIÓN E IMPACTO DE POLÍTICAS PÚBLICAS</w:t>
    </w:r>
  </w:p>
  <w:sdt>
    <w:sdtPr>
      <w:rPr>
        <w:b/>
        <w:sz w:val="20"/>
        <w:szCs w:val="20"/>
      </w:rPr>
      <w:alias w:val="Autor"/>
      <w:id w:val="1310636"/>
      <w:dataBinding w:prefixMappings="xmlns:ns0='http://schemas.openxmlformats.org/package/2006/metadata/core-properties' xmlns:ns1='http://purl.org/dc/elements/1.1/'" w:xpath="/ns0:coreProperties[1]/ns1:creator[1]" w:storeItemID="{6C3C8BC8-F283-45AE-878A-BAB7291924A1}"/>
      <w:text/>
    </w:sdtPr>
    <w:sdtEndPr/>
    <w:sdtContent>
      <w:p w:rsidR="003B24CC" w:rsidRPr="0089161C" w:rsidRDefault="00444E55" w:rsidP="003B24CC">
        <w:pPr>
          <w:pStyle w:val="Encabezado"/>
          <w:pBdr>
            <w:bottom w:val="single" w:sz="4" w:space="1" w:color="A5A5A5" w:themeColor="background1" w:themeShade="A5"/>
          </w:pBdr>
          <w:tabs>
            <w:tab w:val="left" w:pos="2580"/>
            <w:tab w:val="left" w:pos="2985"/>
          </w:tabs>
          <w:jc w:val="right"/>
          <w:rPr>
            <w:b/>
            <w:sz w:val="20"/>
            <w:szCs w:val="20"/>
          </w:rPr>
        </w:pPr>
        <w:r w:rsidRPr="0089161C">
          <w:rPr>
            <w:b/>
            <w:sz w:val="20"/>
            <w:szCs w:val="20"/>
          </w:rPr>
          <w:t>Rocío</w:t>
        </w:r>
        <w:r w:rsidR="00764014" w:rsidRPr="0089161C">
          <w:rPr>
            <w:b/>
            <w:sz w:val="20"/>
            <w:szCs w:val="20"/>
          </w:rPr>
          <w:t xml:space="preserve"> Guadalupe Cervantes Cancino</w:t>
        </w:r>
      </w:p>
    </w:sdtContent>
  </w:sdt>
  <w:p w:rsidR="003B24CC" w:rsidRPr="0089161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14:anchorId="018E9C5C" wp14:editId="57113748">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D91DF7">
      <w:rPr>
        <w:b/>
        <w:sz w:val="20"/>
        <w:szCs w:val="20"/>
      </w:rPr>
      <w:t xml:space="preserve"> </w:t>
    </w:r>
    <w:r w:rsidR="00ED1C14">
      <w:rPr>
        <w:b/>
        <w:sz w:val="20"/>
        <w:szCs w:val="20"/>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ABC0095"/>
    <w:multiLevelType w:val="hybridMultilevel"/>
    <w:tmpl w:val="30DE2A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5">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6"/>
  </w:num>
  <w:num w:numId="4">
    <w:abstractNumId w:val="8"/>
  </w:num>
  <w:num w:numId="5">
    <w:abstractNumId w:val="17"/>
  </w:num>
  <w:num w:numId="6">
    <w:abstractNumId w:val="6"/>
  </w:num>
  <w:num w:numId="7">
    <w:abstractNumId w:val="12"/>
  </w:num>
  <w:num w:numId="8">
    <w:abstractNumId w:val="0"/>
  </w:num>
  <w:num w:numId="9">
    <w:abstractNumId w:val="3"/>
  </w:num>
  <w:num w:numId="10">
    <w:abstractNumId w:val="2"/>
  </w:num>
  <w:num w:numId="11">
    <w:abstractNumId w:val="13"/>
  </w:num>
  <w:num w:numId="12">
    <w:abstractNumId w:val="15"/>
  </w:num>
  <w:num w:numId="13">
    <w:abstractNumId w:val="4"/>
  </w:num>
  <w:num w:numId="14">
    <w:abstractNumId w:val="9"/>
  </w:num>
  <w:num w:numId="15">
    <w:abstractNumId w:val="14"/>
  </w:num>
  <w:num w:numId="16">
    <w:abstractNumId w:val="1"/>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41"/>
    <w:rsid w:val="00005204"/>
    <w:rsid w:val="000417EA"/>
    <w:rsid w:val="00043A80"/>
    <w:rsid w:val="000C18DD"/>
    <w:rsid w:val="000C5EFE"/>
    <w:rsid w:val="000D155B"/>
    <w:rsid w:val="000D6B04"/>
    <w:rsid w:val="000F21A8"/>
    <w:rsid w:val="00112682"/>
    <w:rsid w:val="001665C5"/>
    <w:rsid w:val="001A5D53"/>
    <w:rsid w:val="001E6E5F"/>
    <w:rsid w:val="002B0D88"/>
    <w:rsid w:val="002D4839"/>
    <w:rsid w:val="002E0863"/>
    <w:rsid w:val="002E6FFC"/>
    <w:rsid w:val="003B24CC"/>
    <w:rsid w:val="003C7B87"/>
    <w:rsid w:val="003E3107"/>
    <w:rsid w:val="00406C61"/>
    <w:rsid w:val="00444E55"/>
    <w:rsid w:val="00455AF0"/>
    <w:rsid w:val="0048287B"/>
    <w:rsid w:val="004A34CE"/>
    <w:rsid w:val="00501622"/>
    <w:rsid w:val="005C659D"/>
    <w:rsid w:val="005D0941"/>
    <w:rsid w:val="00623BF4"/>
    <w:rsid w:val="0063419F"/>
    <w:rsid w:val="0063456E"/>
    <w:rsid w:val="006A5908"/>
    <w:rsid w:val="006E6D74"/>
    <w:rsid w:val="006F4BD5"/>
    <w:rsid w:val="00712B46"/>
    <w:rsid w:val="00730C84"/>
    <w:rsid w:val="007530BD"/>
    <w:rsid w:val="00764014"/>
    <w:rsid w:val="007D4BEB"/>
    <w:rsid w:val="008139EE"/>
    <w:rsid w:val="0082728C"/>
    <w:rsid w:val="00842C89"/>
    <w:rsid w:val="0089161C"/>
    <w:rsid w:val="00891F65"/>
    <w:rsid w:val="008E7E19"/>
    <w:rsid w:val="008F04B0"/>
    <w:rsid w:val="009426AF"/>
    <w:rsid w:val="009463E6"/>
    <w:rsid w:val="009530E7"/>
    <w:rsid w:val="009713FF"/>
    <w:rsid w:val="009838E9"/>
    <w:rsid w:val="009C2030"/>
    <w:rsid w:val="009C7723"/>
    <w:rsid w:val="009F7484"/>
    <w:rsid w:val="00A124F2"/>
    <w:rsid w:val="00A13344"/>
    <w:rsid w:val="00A95C6E"/>
    <w:rsid w:val="00AB1D07"/>
    <w:rsid w:val="00AC6589"/>
    <w:rsid w:val="00B0750B"/>
    <w:rsid w:val="00B22DE2"/>
    <w:rsid w:val="00B44F94"/>
    <w:rsid w:val="00BB2E6E"/>
    <w:rsid w:val="00C67C02"/>
    <w:rsid w:val="00CC3B1C"/>
    <w:rsid w:val="00D67A74"/>
    <w:rsid w:val="00D91DF7"/>
    <w:rsid w:val="00DA0E81"/>
    <w:rsid w:val="00DA3179"/>
    <w:rsid w:val="00DB2B29"/>
    <w:rsid w:val="00E34CA4"/>
    <w:rsid w:val="00ED1C14"/>
    <w:rsid w:val="00EE520D"/>
    <w:rsid w:val="00F10FF8"/>
    <w:rsid w:val="00F613E7"/>
    <w:rsid w:val="00F662C5"/>
    <w:rsid w:val="00F96E36"/>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7197484">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238298459">
      <w:bodyDiv w:val="1"/>
      <w:marLeft w:val="0"/>
      <w:marRight w:val="0"/>
      <w:marTop w:val="0"/>
      <w:marBottom w:val="0"/>
      <w:divBdr>
        <w:top w:val="none" w:sz="0" w:space="0" w:color="auto"/>
        <w:left w:val="none" w:sz="0" w:space="0" w:color="auto"/>
        <w:bottom w:val="none" w:sz="0" w:space="0" w:color="auto"/>
        <w:right w:val="none" w:sz="0" w:space="0" w:color="auto"/>
      </w:divBdr>
    </w:div>
    <w:div w:id="382677357">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27181482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 w:id="21088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apchiapasenlinea.mx/download.php?file=resources/recurso_566.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apchiapasenlinea.mx/download.php?file=resources/recurso_565.pdf"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EA484E-25F6-46E6-AD61-E63C5F34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1379</Words>
  <Characters>7586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6</dc:subject>
  <dc:creator>Rocío Guadalupe Cervantes Cancino</dc:creator>
  <cp:lastModifiedBy>CARLOS_BLAS</cp:lastModifiedBy>
  <cp:revision>3</cp:revision>
  <dcterms:created xsi:type="dcterms:W3CDTF">2016-05-16T04:36:00Z</dcterms:created>
  <dcterms:modified xsi:type="dcterms:W3CDTF">2016-05-16T05:03:00Z</dcterms:modified>
</cp:coreProperties>
</file>