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Encabezamiento"/>
        <w:bidi w:val="0"/>
      </w:pPr>
      <w:r>
        <w:rPr>
          <w:rtl w:val="0"/>
        </w:rPr>
        <w:t>Cesar Valero Rodriguez</w:t>
      </w:r>
    </w:p>
    <w:p>
      <w:pPr>
        <w:pStyle w:val="Encabezamiento"/>
        <w:bidi w:val="0"/>
      </w:pPr>
      <w:r>
        <w:rPr>
          <w:rtl w:val="0"/>
          <w:lang w:val="da-DK"/>
        </w:rPr>
        <w:t>Mtra. Martha Laura Bol</w:t>
      </w:r>
      <w:r>
        <w:rPr>
          <w:rtl w:val="0"/>
        </w:rPr>
        <w:t>í</w:t>
      </w:r>
      <w:r>
        <w:rPr>
          <w:rtl w:val="0"/>
        </w:rPr>
        <w:t>var Meza</w:t>
      </w:r>
    </w:p>
    <w:p>
      <w:pPr>
        <w:pStyle w:val="Encabezamiento"/>
        <w:bidi w:val="0"/>
      </w:pPr>
      <w:r>
        <w:rPr/>
        <w:fldChar w:fldCharType="begin" w:fldLock="0"/>
      </w:r>
      <w:r>
        <w:instrText xml:space="preserve"> DATE \@ "d 'de' MMMM 'de' y" </w:instrText>
      </w:r>
      <w:r>
        <w:rPr/>
        <w:fldChar w:fldCharType="separate" w:fldLock="0"/>
      </w:r>
      <w:r>
        <w:rPr>
          <w:rtl w:val="0"/>
        </w:rPr>
        <w:t>13 de junio de 2016</w:t>
      </w:r>
      <w:r>
        <w:rPr/>
        <w:fldChar w:fldCharType="end" w:fldLock="1"/>
      </w:r>
    </w:p>
    <w:p>
      <w:pPr>
        <w:pStyle w:val="Encabezamiento"/>
        <w:bidi w:val="0"/>
      </w:pPr>
    </w:p>
    <w:p>
      <w:pPr>
        <w:pStyle w:val="Encabezamiento"/>
        <w:bidi w:val="0"/>
      </w:pPr>
    </w:p>
    <w:p>
      <w:pPr>
        <w:pStyle w:val="Subtítulo"/>
        <w:bidi w:val="0"/>
      </w:pPr>
      <w:r>
        <w:rPr>
          <w:rtl w:val="0"/>
        </w:rPr>
        <w:t>Rendici</w:t>
      </w:r>
      <w:r>
        <w:rPr>
          <w:rtl w:val="0"/>
        </w:rPr>
        <w:t>ó</w:t>
      </w:r>
      <w:r>
        <w:rPr>
          <w:rtl w:val="0"/>
        </w:rPr>
        <w:t xml:space="preserve">n de cuentas. </w:t>
      </w:r>
    </w:p>
    <w:p>
      <w:pPr>
        <w:pStyle w:val="Cuerpo"/>
        <w:bidi w:val="0"/>
      </w:pPr>
    </w:p>
    <w:p>
      <w:pPr>
        <w:pStyle w:val="Cuerpo 2"/>
        <w:bidi w:val="0"/>
      </w:pPr>
      <w:r>
        <w:rPr>
          <w:rtl w:val="0"/>
        </w:rPr>
        <w:t>R</w:t>
      </w:r>
      <w:r>
        <w:rPr>
          <w:rtl w:val="0"/>
        </w:rPr>
        <w:t>endir cuentas es una idea que puede parecer sencilla a primera vista. en realidad es un concepto que no so</w:t>
      </w:r>
      <w:r>
        <w:rPr>
          <w:rtl w:val="0"/>
        </w:rPr>
        <w:t>́</w:t>
      </w:r>
      <w:r>
        <w:rPr>
          <w:rtl w:val="0"/>
        </w:rPr>
        <w:t>lo es teo</w:t>
      </w:r>
      <w:r>
        <w:rPr>
          <w:rtl w:val="0"/>
        </w:rPr>
        <w:t>́</w:t>
      </w:r>
      <w:r>
        <w:rPr>
          <w:rtl w:val="0"/>
        </w:rPr>
        <w:t>ricamente complejo, sino que su de</w:t>
      </w:r>
      <w:r>
        <w:rPr>
          <w:rtl w:val="0"/>
        </w:rPr>
        <w:t>fi</w:t>
      </w:r>
      <w:r>
        <w:rPr>
          <w:rtl w:val="0"/>
        </w:rPr>
        <w:t>nicio</w:t>
      </w:r>
      <w:r>
        <w:rPr>
          <w:rtl w:val="0"/>
        </w:rPr>
        <w:t>́</w:t>
      </w:r>
      <w:r>
        <w:rPr>
          <w:rtl w:val="0"/>
        </w:rPr>
        <w:t>n pra</w:t>
      </w:r>
      <w:r>
        <w:rPr>
          <w:rtl w:val="0"/>
        </w:rPr>
        <w:t>́</w:t>
      </w:r>
      <w:r>
        <w:rPr>
          <w:rtl w:val="0"/>
        </w:rPr>
        <w:t>ctica y operacio</w:t>
      </w:r>
      <w:r>
        <w:rPr>
          <w:rtl w:val="0"/>
        </w:rPr>
        <w:t>́</w:t>
      </w:r>
      <w:r>
        <w:rPr>
          <w:rtl w:val="0"/>
        </w:rPr>
        <w:t>n suponen la muy elaborada y  na articulacio</w:t>
      </w:r>
      <w:r>
        <w:rPr>
          <w:rtl w:val="0"/>
        </w:rPr>
        <w:t>́</w:t>
      </w:r>
      <w:r>
        <w:rPr>
          <w:rtl w:val="0"/>
        </w:rPr>
        <w:t>n de un amplio conjunto de normas, actores, instituciones y procedimientos. Pedir que se rindan cuentas es cosa fa</w:t>
      </w:r>
      <w:r>
        <w:rPr>
          <w:rtl w:val="0"/>
        </w:rPr>
        <w:t>́</w:t>
      </w:r>
      <w:r>
        <w:rPr>
          <w:rtl w:val="0"/>
        </w:rPr>
        <w:t>cil. Disen</w:t>
      </w:r>
      <w:r>
        <w:rPr>
          <w:rtl w:val="0"/>
        </w:rPr>
        <w:t>̃</w:t>
      </w:r>
      <w:r>
        <w:rPr>
          <w:rtl w:val="0"/>
        </w:rPr>
        <w:t>ar y operar una poli</w:t>
      </w:r>
      <w:r>
        <w:rPr>
          <w:rtl w:val="0"/>
        </w:rPr>
        <w:t>́</w:t>
      </w:r>
      <w:r>
        <w:rPr>
          <w:rtl w:val="0"/>
          <w:lang w:val="it-IT"/>
        </w:rPr>
        <w:t>tica pu</w:t>
      </w:r>
      <w:r>
        <w:rPr>
          <w:rtl w:val="0"/>
        </w:rPr>
        <w:t>́</w:t>
      </w:r>
      <w:r>
        <w:rPr>
          <w:rtl w:val="0"/>
        </w:rPr>
        <w:t>blica con ese propo</w:t>
      </w:r>
      <w:r>
        <w:rPr>
          <w:rtl w:val="0"/>
        </w:rPr>
        <w:t>́</w:t>
      </w:r>
      <w:r>
        <w:rPr>
          <w:rtl w:val="0"/>
        </w:rPr>
        <w:t>sito es mucho ma</w:t>
      </w:r>
      <w:r>
        <w:rPr>
          <w:rtl w:val="0"/>
        </w:rPr>
        <w:t>́</w:t>
      </w:r>
      <w:r>
        <w:rPr>
          <w:rtl w:val="0"/>
          <w:lang w:val="pt-PT"/>
        </w:rPr>
        <w:t>s difi</w:t>
      </w:r>
      <w:r>
        <w:rPr>
          <w:rtl w:val="0"/>
        </w:rPr>
        <w:t>́</w:t>
      </w:r>
      <w:r>
        <w:rPr>
          <w:rtl w:val="0"/>
          <w:lang w:val="pt-PT"/>
        </w:rPr>
        <w:t>cil.</w:t>
      </w:r>
      <w:r>
        <w:rPr>
          <w:rStyle w:val="Ninguno"/>
          <w:rFonts w:ascii="Baskerville" w:cs="Baskerville" w:hAnsi="Baskerville" w:eastAsia="Baskerville"/>
          <w:b w:val="0"/>
          <w:bCs w:val="0"/>
          <w:i w:val="0"/>
          <w:iCs w:val="0"/>
          <w:vertAlign w:val="superscript"/>
        </w:rPr>
        <w:footnoteReference w:id="1"/>
      </w:r>
    </w:p>
    <w:p>
      <w:pPr>
        <w:pStyle w:val="Cuerpo 2"/>
        <w:bidi w:val="0"/>
      </w:pPr>
      <w:r>
        <w:rPr>
          <w:rtl w:val="0"/>
        </w:rPr>
        <w:t>En principio, sabemos que rendir cuentas signi</w:t>
      </w:r>
      <w:r>
        <w:rPr>
          <w:rtl w:val="0"/>
        </w:rPr>
        <w:t>fi</w:t>
      </w:r>
      <w:r>
        <w:rPr>
          <w:rtl w:val="0"/>
        </w:rPr>
        <w:t>ca literalmente entregar o dar cuentas ante alguien. De ahi</w:t>
      </w:r>
      <w:r>
        <w:rPr>
          <w:rtl w:val="0"/>
        </w:rPr>
        <w:t xml:space="preserve">́ </w:t>
      </w:r>
      <w:r>
        <w:rPr>
          <w:rtl w:val="0"/>
        </w:rPr>
        <w:t>que rendir cuentas sea siempre una accio</w:t>
      </w:r>
      <w:r>
        <w:rPr>
          <w:rtl w:val="0"/>
        </w:rPr>
        <w:t>́</w:t>
      </w:r>
      <w:r>
        <w:rPr>
          <w:rtl w:val="0"/>
        </w:rPr>
        <w:t>n subsidiaria de una responsabilidad previa, que implica una relacio</w:t>
      </w:r>
      <w:r>
        <w:rPr>
          <w:rtl w:val="0"/>
        </w:rPr>
        <w:t>́</w:t>
      </w:r>
      <w:r>
        <w:rPr>
          <w:rtl w:val="0"/>
        </w:rPr>
        <w:t>n transitiva y que atan</w:t>
      </w:r>
      <w:r>
        <w:rPr>
          <w:rtl w:val="0"/>
        </w:rPr>
        <w:t>̃</w:t>
      </w:r>
      <w:r>
        <w:rPr>
          <w:rtl w:val="0"/>
        </w:rPr>
        <w:t>e a la manera en que se dio cumplimiento a esa responsabilidad.</w:t>
      </w:r>
    </w:p>
    <w:p>
      <w:pPr>
        <w:pStyle w:val="Cuerpo 2"/>
        <w:jc w:val="both"/>
      </w:pPr>
      <w:r>
        <w:rPr>
          <w:rtl w:val="0"/>
          <w:lang w:val="en-US"/>
        </w:rPr>
        <w:t>Accountability es sin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nimo de responsabilidad, responder por, dar cuenta, dar cumplimiento, b</w:t>
      </w:r>
      <w:r>
        <w:rPr>
          <w:rtl w:val="0"/>
        </w:rPr>
        <w:t>á</w:t>
      </w:r>
      <w:r>
        <w:rPr>
          <w:rtl w:val="0"/>
          <w:lang w:val="es-ES_tradnl"/>
        </w:rPr>
        <w:t>sicamente a nivel de gesti</w:t>
      </w:r>
      <w:r>
        <w:rPr>
          <w:rtl w:val="0"/>
          <w:lang w:val="es-ES_tradnl"/>
        </w:rPr>
        <w:t>ó</w:t>
      </w:r>
      <w:r>
        <w:rPr>
          <w:rtl w:val="0"/>
        </w:rPr>
        <w:t>n p</w:t>
      </w:r>
      <w:r>
        <w:rPr>
          <w:rtl w:val="0"/>
        </w:rPr>
        <w:t>ú</w:t>
      </w:r>
      <w:r>
        <w:rPr>
          <w:rtl w:val="0"/>
          <w:lang w:val="it-IT"/>
        </w:rPr>
        <w:t>blica. En Latinoam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rica no existe un consenso o una definici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precisa sobre lo que significa esto y a</w:t>
      </w:r>
      <w:r>
        <w:rPr>
          <w:rtl w:val="0"/>
        </w:rPr>
        <w:t>ú</w:t>
      </w:r>
      <w:r>
        <w:rPr>
          <w:rtl w:val="0"/>
          <w:lang w:val="es-ES_tradnl"/>
        </w:rPr>
        <w:t>n es un concepto en construcci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Lo que s</w:t>
      </w:r>
      <w:r>
        <w:rPr>
          <w:rtl w:val="0"/>
        </w:rPr>
        <w:t xml:space="preserve">í </w:t>
      </w:r>
      <w:r>
        <w:rPr>
          <w:rtl w:val="0"/>
          <w:lang w:val="es-ES_tradnl"/>
        </w:rPr>
        <w:t>se tiene claro es que tanto en lo p</w:t>
      </w:r>
      <w:r>
        <w:rPr>
          <w:rtl w:val="0"/>
        </w:rPr>
        <w:t>ú</w:t>
      </w:r>
      <w:r>
        <w:rPr>
          <w:rtl w:val="0"/>
          <w:lang w:val="es-ES_tradnl"/>
        </w:rPr>
        <w:t>blico y en lo privado, existe la necesidad de hacer un seguimiento de acciones y decisiones, para que estas sean transparentes. Por esto existe la rendici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cuentas.</w:t>
      </w:r>
    </w:p>
    <w:p>
      <w:pPr>
        <w:pStyle w:val="Cuerpo 2"/>
        <w:jc w:val="both"/>
      </w:pPr>
      <w:r>
        <w:rPr>
          <w:rtl w:val="0"/>
          <w:lang w:val="en-US"/>
        </w:rPr>
        <w:t>Accountability o rendici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cuentas es un concepto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tico que nace en el Institute of Social and Ethical Accountability, que desde 1996 busca promover la rendici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cuentas. Existen 8 tipos de rendici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cuentas: moral, administrativo, pol</w:t>
      </w:r>
      <w:r>
        <w:rPr>
          <w:rtl w:val="0"/>
        </w:rPr>
        <w:t>í</w:t>
      </w:r>
      <w:r>
        <w:rPr>
          <w:rtl w:val="0"/>
          <w:lang w:val="es-ES_tradnl"/>
        </w:rPr>
        <w:t>tico, de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comercializaci</w:t>
      </w:r>
      <w:r>
        <w:rPr>
          <w:rtl w:val="0"/>
          <w:lang w:val="es-ES_tradnl"/>
        </w:rPr>
        <w:t>ó</w:t>
      </w:r>
      <w:r>
        <w:rPr>
          <w:rtl w:val="0"/>
        </w:rPr>
        <w:t>n, jur</w:t>
      </w:r>
      <w:r>
        <w:rPr>
          <w:rtl w:val="0"/>
        </w:rPr>
        <w:t>í</w:t>
      </w:r>
      <w:r>
        <w:rPr>
          <w:rtl w:val="0"/>
          <w:lang w:val="es-ES_tradnl"/>
        </w:rPr>
        <w:t>dico y judicial, circunscripci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relaci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profesional.</w:t>
      </w:r>
      <w:r>
        <w:rPr>
          <w:rtl w:val="0"/>
          <w:lang w:val="es-ES_tradnl"/>
        </w:rPr>
        <w:t xml:space="preserve"> </w:t>
      </w:r>
    </w:p>
    <w:p>
      <w:pPr>
        <w:pStyle w:val="Cuerpo 2"/>
        <w:jc w:val="both"/>
        <w:rPr>
          <w:rStyle w:val="Ninguno"/>
          <w:rFonts w:ascii="Helvetica" w:cs="Helvetica" w:hAnsi="Helvetica" w:eastAsia="Helvetica"/>
        </w:rPr>
      </w:pPr>
      <w:r>
        <w:rPr>
          <w:rtl w:val="0"/>
        </w:rPr>
        <w:t xml:space="preserve">Ser 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accountable</w:t>
      </w:r>
      <w:r>
        <w:rPr>
          <w:rtl w:val="0"/>
        </w:rPr>
        <w:t>”</w:t>
      </w:r>
      <w:r>
        <w:rPr>
          <w:rtl w:val="0"/>
          <w:lang w:val="es-ES_tradnl"/>
        </w:rPr>
        <w:t xml:space="preserve"> </w:t>
      </w:r>
      <w:r>
        <w:rPr>
          <w:rtl w:val="0"/>
          <w:lang w:val="es-ES_tradnl"/>
        </w:rPr>
        <w:t>significa mucho m</w:t>
      </w:r>
      <w:r>
        <w:rPr>
          <w:rtl w:val="0"/>
        </w:rPr>
        <w:t>á</w:t>
      </w:r>
      <w:r>
        <w:rPr>
          <w:rtl w:val="0"/>
          <w:lang w:val="es-ES_tradnl"/>
        </w:rPr>
        <w:t>s que cumplir con tu puesto o para lo que fuiste contratado. Incluye la obligaci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hacer las cosas cada d</w:t>
      </w:r>
      <w:r>
        <w:rPr>
          <w:rtl w:val="0"/>
        </w:rPr>
        <w:t>í</w:t>
      </w:r>
      <w:r>
        <w:rPr>
          <w:rtl w:val="0"/>
          <w:lang w:val="es-ES_tradnl"/>
        </w:rPr>
        <w:t>a mejor, buscar la excelencia y hacer todo cuanto sea necesario para contribuir a los resultados de la organizaci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 la que perteneces. Implica compromiso, proactividad, un enfoque constante en la productividad y el agregar valor.</w:t>
      </w:r>
    </w:p>
    <w:p>
      <w:pPr>
        <w:pStyle w:val="Cuerpo 2"/>
        <w:jc w:val="both"/>
        <w:rPr>
          <w:rStyle w:val="Ninguno"/>
          <w:rFonts w:ascii="Helvetica" w:cs="Helvetica" w:hAnsi="Helvetica" w:eastAsia="Helvetica"/>
        </w:rPr>
      </w:pPr>
      <w:r>
        <w:rPr>
          <w:rtl w:val="0"/>
          <w:lang w:val="es-ES_tradnl"/>
        </w:rPr>
        <w:t>Si bien la responsabilidad y la rendici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cuentas son elementos de una conducta que refleja madurez y profesionalismo; hay que reconocer que existen enormes oportunidades de que esta conducta sea un h</w:t>
      </w:r>
      <w:r>
        <w:rPr>
          <w:rtl w:val="0"/>
        </w:rPr>
        <w:t>á</w:t>
      </w:r>
      <w:r>
        <w:rPr>
          <w:rtl w:val="0"/>
          <w:lang w:val="es-ES_tradnl"/>
        </w:rPr>
        <w:t>bito en las organizaciones de hoy en d</w:t>
      </w:r>
      <w:r>
        <w:rPr>
          <w:rtl w:val="0"/>
        </w:rPr>
        <w:t>í</w:t>
      </w:r>
      <w:r>
        <w:rPr>
          <w:rtl w:val="0"/>
          <w:lang w:val="it-IT"/>
        </w:rPr>
        <w:t>a.</w:t>
      </w:r>
    </w:p>
    <w:p>
      <w:pPr>
        <w:pStyle w:val="Cuerpo 2"/>
        <w:jc w:val="both"/>
      </w:pPr>
      <w:r>
        <w:rPr>
          <w:rtl w:val="0"/>
          <w:lang w:val="es-ES_tradnl"/>
        </w:rPr>
        <w:t xml:space="preserve">Las razones de la falta de 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accountability</w:t>
      </w:r>
      <w:r>
        <w:rPr>
          <w:rtl w:val="0"/>
        </w:rPr>
        <w:t xml:space="preserve">” </w:t>
      </w:r>
      <w:r>
        <w:rPr>
          <w:rtl w:val="0"/>
          <w:lang w:val="es-ES_tradnl"/>
        </w:rPr>
        <w:t>son muy variadas, pero en general se podr</w:t>
      </w:r>
      <w:r>
        <w:rPr>
          <w:rtl w:val="0"/>
        </w:rPr>
        <w:t>í</w:t>
      </w:r>
      <w:r>
        <w:rPr>
          <w:rtl w:val="0"/>
          <w:lang w:val="es-ES_tradnl"/>
        </w:rPr>
        <w:t xml:space="preserve">a resumir en una </w:t>
      </w:r>
      <w:r>
        <w:rPr>
          <w:rtl w:val="0"/>
          <w:lang w:val="es-ES_tradnl"/>
        </w:rPr>
        <w:t>sola</w:t>
      </w:r>
      <w:r>
        <w:rPr>
          <w:rtl w:val="0"/>
          <w:lang w:val="es-ES_tradnl"/>
        </w:rPr>
        <w:t>: es m</w:t>
      </w:r>
      <w:r>
        <w:rPr>
          <w:rtl w:val="0"/>
        </w:rPr>
        <w:t>á</w:t>
      </w:r>
      <w:r>
        <w:rPr>
          <w:rtl w:val="0"/>
        </w:rPr>
        <w:t>s f</w:t>
      </w:r>
      <w:r>
        <w:rPr>
          <w:rtl w:val="0"/>
        </w:rPr>
        <w:t>á</w:t>
      </w:r>
      <w:r>
        <w:rPr>
          <w:rtl w:val="0"/>
          <w:lang w:val="es-ES_tradnl"/>
        </w:rPr>
        <w:t>cil echarle la culpa al otro que asumir la parte de responsabilidad que nos corresponde.</w:t>
      </w:r>
    </w:p>
    <w:p>
      <w:pPr>
        <w:pStyle w:val="Cuerpo 2"/>
        <w:jc w:val="both"/>
      </w:pPr>
      <w:r>
        <w:rPr>
          <w:rtl w:val="0"/>
          <w:lang w:val="es-ES_tradnl"/>
        </w:rPr>
        <w:t>La rendici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cuentas en general es un tema bastante complicado en nuestra sociedad actual. la rendici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cuentas en el estado de Chiapas va de la mano con muchas malas man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as que vienen de generaciones atr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s, a las cuales no le importa dar cuenta del trabajo ni de absolutamente nada a nadie.</w:t>
      </w:r>
    </w:p>
    <w:p>
      <w:pPr>
        <w:pStyle w:val="Cuerpo 2"/>
        <w:jc w:val="both"/>
      </w:pPr>
      <w:r>
        <w:rPr>
          <w:rtl w:val="0"/>
          <w:lang w:val="es-ES_tradnl"/>
        </w:rPr>
        <w:t>La declaraci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modificaci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patrimonial que se hace anualmente es un proceso que cada individuo debe realizar de manera personal, y que, hasta hoy en 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la mayor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de lo funcionarios obligados a realizar esta declaraci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patrimonial la hace.</w:t>
      </w:r>
    </w:p>
    <w:p>
      <w:pPr>
        <w:pStyle w:val="Cuerpo 2"/>
        <w:jc w:val="both"/>
      </w:pPr>
      <w:r>
        <w:rPr>
          <w:rtl w:val="0"/>
          <w:lang w:val="es-ES_tradnl"/>
        </w:rPr>
        <w:t>La rendicio</w:t>
      </w:r>
      <w:r>
        <w:rPr>
          <w:rtl w:val="0"/>
        </w:rPr>
        <w:t>́</w:t>
      </w:r>
      <w:r>
        <w:rPr>
          <w:rtl w:val="0"/>
          <w:lang w:val="es-ES_tradnl"/>
        </w:rPr>
        <w:t>n de cuentas es un elemento esencial de la democracia, pues implica la posibilidad de que los diferentes agentes del gobierno se hagan responsables de sus decisiones y de sus actos, a efecto de controlar el abuso del poder y hacer coincidir el intere</w:t>
      </w:r>
      <w:r>
        <w:rPr>
          <w:rtl w:val="0"/>
        </w:rPr>
        <w:t>́</w:t>
      </w:r>
      <w:r>
        <w:rPr>
          <w:rtl w:val="0"/>
          <w:lang w:val="es-ES_tradnl"/>
        </w:rPr>
        <w:t>s particular del servidor pu</w:t>
      </w:r>
      <w:r>
        <w:rPr>
          <w:rtl w:val="0"/>
        </w:rPr>
        <w:t>́</w:t>
      </w:r>
      <w:r>
        <w:rPr>
          <w:rtl w:val="0"/>
          <w:lang w:val="es-ES_tradnl"/>
        </w:rPr>
        <w:t>blico con el del ciudadano. Si los funcionarios pu</w:t>
      </w:r>
      <w:r>
        <w:rPr>
          <w:rtl w:val="0"/>
        </w:rPr>
        <w:t>́</w:t>
      </w:r>
      <w:r>
        <w:rPr>
          <w:rtl w:val="0"/>
          <w:lang w:val="es-ES_tradnl"/>
        </w:rPr>
        <w:t>blicos tienen claro que pueden ser llamados a cuentas, existe mayor posibilidad de evitar la discrecionalidad y el usufructo del poder por parte de ellos, tambie</w:t>
      </w:r>
      <w:r>
        <w:rPr>
          <w:rtl w:val="0"/>
        </w:rPr>
        <w:t>́</w:t>
      </w:r>
      <w:r>
        <w:rPr>
          <w:rtl w:val="0"/>
          <w:lang w:val="es-ES_tradnl"/>
        </w:rPr>
        <w:t>n se hace viable que el accionar gubernamental se adapte a las necesidades y requerimientos de</w:t>
      </w:r>
      <w:r>
        <w:rPr>
          <w:rtl w:val="0"/>
          <w:lang w:val="es-ES_tradnl"/>
        </w:rPr>
        <w:t>l estado o del pa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 en general.</w:t>
      </w:r>
    </w:p>
    <w:p>
      <w:pPr>
        <w:pStyle w:val="Cuerpo 2"/>
        <w:jc w:val="both"/>
      </w:pPr>
      <w:r>
        <w:rPr>
          <w:rtl w:val="0"/>
          <w:lang w:val="es-ES_tradnl"/>
        </w:rPr>
        <w:t>La rendicio</w:t>
      </w:r>
      <w:r>
        <w:rPr>
          <w:rtl w:val="0"/>
        </w:rPr>
        <w:t>́</w:t>
      </w:r>
      <w:r>
        <w:rPr>
          <w:rtl w:val="0"/>
          <w:lang w:val="es-ES_tradnl"/>
        </w:rPr>
        <w:t>n de cuentas puede ser de dos tipos, horizontal y vertical, la primera se refiere a las relaciones de control entre las agencias gubernamentales, mientras que la segunda, se refiere a la posibilidad del control de la sociedad hacia el Estado</w:t>
      </w:r>
    </w:p>
    <w:p>
      <w:pPr>
        <w:pStyle w:val="Cuerpo 2"/>
        <w:jc w:val="both"/>
      </w:pPr>
      <w:r>
        <w:rPr>
          <w:rtl w:val="0"/>
          <w:lang w:val="es-ES_tradnl"/>
        </w:rPr>
        <w:t>La palabra a</w:t>
      </w:r>
      <w:r>
        <w:rPr>
          <w:rtl w:val="0"/>
          <w:lang w:val="en-US"/>
        </w:rPr>
        <w:t>nswerability</w:t>
      </w:r>
      <w:r>
        <w:rPr>
          <w:rtl w:val="0"/>
          <w:lang w:val="es-ES_tradnl"/>
        </w:rPr>
        <w:t xml:space="preserve"> </w:t>
      </w:r>
      <w:r>
        <w:rPr>
          <w:rtl w:val="0"/>
          <w:lang w:val="es-ES_tradnl"/>
        </w:rPr>
        <w:t>hace referencia a la necesidad de que los funcionarios pu</w:t>
      </w:r>
      <w:r>
        <w:rPr>
          <w:rtl w:val="0"/>
        </w:rPr>
        <w:t>́</w:t>
      </w:r>
      <w:r>
        <w:rPr>
          <w:rtl w:val="0"/>
          <w:lang w:val="pt-PT"/>
        </w:rPr>
        <w:t>blicos este</w:t>
      </w:r>
      <w:r>
        <w:rPr>
          <w:rtl w:val="0"/>
        </w:rPr>
        <w:t>́</w:t>
      </w:r>
      <w:r>
        <w:rPr>
          <w:rtl w:val="0"/>
          <w:lang w:val="es-ES_tradnl"/>
        </w:rPr>
        <w:t>n obligados a dos cosas: a informar sobre las decisiones que toman y a justificar pu</w:t>
      </w:r>
      <w:r>
        <w:rPr>
          <w:rtl w:val="0"/>
        </w:rPr>
        <w:t>́</w:t>
      </w:r>
      <w:r>
        <w:rPr>
          <w:rtl w:val="0"/>
          <w:lang w:val="es-ES_tradnl"/>
        </w:rPr>
        <w:t>blicamente los motivos que les llevaron a decidir en uno u otro sentido.</w:t>
      </w:r>
    </w:p>
    <w:p>
      <w:pPr>
        <w:pStyle w:val="Cuerpo 2"/>
        <w:jc w:val="both"/>
      </w:pPr>
      <w:r>
        <w:rPr>
          <w:rtl w:val="0"/>
          <w:lang w:val="es-ES_tradnl"/>
        </w:rPr>
        <w:t xml:space="preserve">La palabra </w:t>
      </w:r>
      <w:r>
        <w:rPr>
          <w:rtl w:val="0"/>
          <w:lang w:val="fr-FR"/>
        </w:rPr>
        <w:t>enforcement</w:t>
      </w:r>
      <w:r>
        <w:rPr>
          <w:rtl w:val="0"/>
          <w:lang w:val="es-ES_tradnl"/>
        </w:rPr>
        <w:t xml:space="preserve"> </w:t>
      </w:r>
      <w:r>
        <w:rPr>
          <w:rtl w:val="0"/>
          <w:lang w:val="es-ES_tradnl"/>
        </w:rPr>
        <w:t>nos indica que debe existir la posibilidad de que los funcionarios pu</w:t>
      </w:r>
      <w:r>
        <w:rPr>
          <w:rtl w:val="0"/>
        </w:rPr>
        <w:t>́</w:t>
      </w:r>
      <w:r>
        <w:rPr>
          <w:rtl w:val="0"/>
          <w:lang w:val="es-ES_tradnl"/>
        </w:rPr>
        <w:t>blicos sean objeto de sancio</w:t>
      </w:r>
      <w:r>
        <w:rPr>
          <w:rtl w:val="0"/>
        </w:rPr>
        <w:t>́</w:t>
      </w:r>
      <w:r>
        <w:rPr>
          <w:rtl w:val="0"/>
          <w:lang w:val="es-ES_tradnl"/>
        </w:rPr>
        <w:t>n en caso de que incumplan con sus deberes como miembros del aparato estatal.</w:t>
      </w:r>
    </w:p>
    <w:p>
      <w:pPr>
        <w:pStyle w:val="Cuerpo 2"/>
        <w:jc w:val="both"/>
      </w:pPr>
      <w:r>
        <w:rPr>
          <w:rtl w:val="0"/>
          <w:lang w:val="es-ES_tradnl"/>
        </w:rPr>
        <w:t>Para ambos casos la Secretar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de la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Publica como organismo responsable de ejercer la rendici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cuentas de todos los funcionarios adscritos en los diferentes estatutos gubernamentales debe rige rigurosamente esta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n. </w:t>
      </w:r>
      <w:r>
        <w:rPr>
          <w:rtl w:val="0"/>
          <w:lang w:val="es-ES_tradnl"/>
        </w:rPr>
        <w:t>Como parte de la rendicio</w:t>
      </w:r>
      <w:r>
        <w:rPr>
          <w:rtl w:val="0"/>
        </w:rPr>
        <w:t>́</w:t>
      </w:r>
      <w:r>
        <w:rPr>
          <w:rtl w:val="0"/>
          <w:lang w:val="es-ES_tradnl"/>
        </w:rPr>
        <w:t>n de cuentas vertical, los funcionarios de los poderes Ejecutivo, Legislativo y Judicial, los funcionarios electorales y los dema</w:t>
      </w:r>
      <w:r>
        <w:rPr>
          <w:rtl w:val="0"/>
        </w:rPr>
        <w:t>́</w:t>
      </w:r>
      <w:r>
        <w:rPr>
          <w:rtl w:val="0"/>
          <w:lang w:val="es-ES_tradnl"/>
        </w:rPr>
        <w:t>s enunciados en las leyes, tienen la obligacio</w:t>
      </w:r>
      <w:r>
        <w:rPr>
          <w:rtl w:val="0"/>
        </w:rPr>
        <w:t>́</w:t>
      </w:r>
      <w:r>
        <w:rPr>
          <w:rtl w:val="0"/>
          <w:lang w:val="es-ES_tradnl"/>
        </w:rPr>
        <w:t xml:space="preserve">n de presentar anualmente su </w:t>
      </w:r>
      <w:r>
        <w:rPr>
          <w:rtl w:val="0"/>
          <w:lang w:val="de-DE"/>
        </w:rPr>
        <w:t>“</w:t>
      </w:r>
      <w:r>
        <w:rPr>
          <w:rtl w:val="0"/>
          <w:lang w:val="es-ES_tradnl"/>
        </w:rPr>
        <w:t>declaracio</w:t>
      </w:r>
      <w:r>
        <w:rPr>
          <w:rtl w:val="0"/>
        </w:rPr>
        <w:t>́</w:t>
      </w:r>
      <w:r>
        <w:rPr>
          <w:rtl w:val="0"/>
          <w:lang w:val="it-IT"/>
        </w:rPr>
        <w:t>n patrimonial</w:t>
      </w:r>
      <w:r>
        <w:rPr>
          <w:rtl w:val="0"/>
        </w:rPr>
        <w:t>”</w:t>
      </w:r>
      <w:r>
        <w:rPr>
          <w:rtl w:val="0"/>
          <w:lang w:val="es-ES_tradnl"/>
        </w:rPr>
        <w:t>. Aunque no esta</w:t>
      </w:r>
      <w:r>
        <w:rPr>
          <w:rtl w:val="0"/>
        </w:rPr>
        <w:t>́</w:t>
      </w:r>
      <w:r>
        <w:rPr>
          <w:rtl w:val="0"/>
          <w:lang w:val="es-ES_tradnl"/>
        </w:rPr>
        <w:t>n comprometidos legalmente a hacerla pu</w:t>
      </w:r>
      <w:r>
        <w:rPr>
          <w:rtl w:val="0"/>
        </w:rPr>
        <w:t>́</w:t>
      </w:r>
      <w:r>
        <w:rPr>
          <w:rtl w:val="0"/>
          <w:lang w:val="es-ES_tradnl"/>
        </w:rPr>
        <w:t>blica, todos los funcionarios entregan una declaracio</w:t>
      </w:r>
      <w:r>
        <w:rPr>
          <w:rtl w:val="0"/>
        </w:rPr>
        <w:t>́</w:t>
      </w:r>
      <w:r>
        <w:rPr>
          <w:rtl w:val="0"/>
          <w:lang w:val="es-ES_tradnl"/>
        </w:rPr>
        <w:t>n al iniciar un encargo pu</w:t>
      </w:r>
      <w:r>
        <w:rPr>
          <w:rtl w:val="0"/>
        </w:rPr>
        <w:t>́</w:t>
      </w:r>
      <w:r>
        <w:rPr>
          <w:rtl w:val="0"/>
          <w:lang w:val="es-ES_tradnl"/>
        </w:rPr>
        <w:t>blico; despue</w:t>
      </w:r>
      <w:r>
        <w:rPr>
          <w:rtl w:val="0"/>
        </w:rPr>
        <w:t>́</w:t>
      </w:r>
      <w:r>
        <w:rPr>
          <w:rtl w:val="0"/>
          <w:lang w:val="pt-PT"/>
        </w:rPr>
        <w:t>s, cada an</w:t>
      </w:r>
      <w:r>
        <w:rPr>
          <w:rtl w:val="0"/>
        </w:rPr>
        <w:t>̃</w:t>
      </w:r>
      <w:r>
        <w:rPr>
          <w:rtl w:val="0"/>
          <w:lang w:val="es-ES_tradnl"/>
        </w:rPr>
        <w:t>o mientras se encuentren en el mismo cargo; y por u</w:t>
      </w:r>
      <w:r>
        <w:rPr>
          <w:rtl w:val="0"/>
        </w:rPr>
        <w:t>́</w:t>
      </w:r>
      <w:r>
        <w:rPr>
          <w:rtl w:val="0"/>
          <w:lang w:val="es-ES_tradnl"/>
        </w:rPr>
        <w:t>ltimo, al concluir el encargo, sea porque se separan de la funcio</w:t>
      </w:r>
      <w:r>
        <w:rPr>
          <w:rtl w:val="0"/>
        </w:rPr>
        <w:t>́</w:t>
      </w:r>
      <w:r>
        <w:rPr>
          <w:rtl w:val="0"/>
        </w:rPr>
        <w:t>n pu</w:t>
      </w:r>
      <w:r>
        <w:rPr>
          <w:rtl w:val="0"/>
        </w:rPr>
        <w:t>́</w:t>
      </w:r>
      <w:r>
        <w:rPr>
          <w:rtl w:val="0"/>
          <w:lang w:val="es-ES_tradnl"/>
        </w:rPr>
        <w:t>blica o porque cambian de trabajo en el mismo a</w:t>
      </w:r>
      <w:r>
        <w:rPr>
          <w:rtl w:val="0"/>
        </w:rPr>
        <w:t>́</w:t>
      </w:r>
      <w:r>
        <w:rPr>
          <w:rtl w:val="0"/>
          <w:lang w:val="it-IT"/>
        </w:rPr>
        <w:t>mbito pu</w:t>
      </w:r>
      <w:r>
        <w:rPr>
          <w:rtl w:val="0"/>
        </w:rPr>
        <w:t>́</w:t>
      </w:r>
      <w:r>
        <w:rPr>
          <w:rtl w:val="0"/>
          <w:lang w:val="es-ES_tradnl"/>
        </w:rPr>
        <w:t>blico. Esta declaracio</w:t>
      </w:r>
      <w:r>
        <w:rPr>
          <w:rtl w:val="0"/>
        </w:rPr>
        <w:t>́</w:t>
      </w:r>
      <w:r>
        <w:rPr>
          <w:rtl w:val="0"/>
          <w:lang w:val="es-ES_tradnl"/>
        </w:rPr>
        <w:t>n, enviada a la Contralori</w:t>
      </w:r>
      <w:r>
        <w:rPr>
          <w:rtl w:val="0"/>
        </w:rPr>
        <w:t>́</w:t>
      </w:r>
      <w:r>
        <w:rPr>
          <w:rtl w:val="0"/>
          <w:lang w:val="es-ES_tradnl"/>
        </w:rPr>
        <w:t>a del estado, contiene los bienes y las finanzas acumuladas al te</w:t>
      </w:r>
      <w:r>
        <w:rPr>
          <w:rtl w:val="0"/>
        </w:rPr>
        <w:t>́</w:t>
      </w:r>
      <w:r>
        <w:rPr>
          <w:rtl w:val="0"/>
          <w:lang w:val="es-ES_tradnl"/>
        </w:rPr>
        <w:t>rmino de un an</w:t>
      </w:r>
      <w:r>
        <w:rPr>
          <w:rtl w:val="0"/>
        </w:rPr>
        <w:t>̃</w:t>
      </w:r>
      <w:r>
        <w:rPr>
          <w:rtl w:val="0"/>
          <w:lang w:val="es-ES_tradnl"/>
        </w:rPr>
        <w:t>o por el funcionario. En ella el funcionario no so</w:t>
      </w:r>
      <w:r>
        <w:rPr>
          <w:rtl w:val="0"/>
        </w:rPr>
        <w:t>́</w:t>
      </w:r>
      <w:r>
        <w:rPr>
          <w:rtl w:val="0"/>
          <w:lang w:val="es-ES_tradnl"/>
        </w:rPr>
        <w:t>lo presenta informacio</w:t>
      </w:r>
      <w:r>
        <w:rPr>
          <w:rtl w:val="0"/>
        </w:rPr>
        <w:t>́</w:t>
      </w:r>
      <w:r>
        <w:rPr>
          <w:rtl w:val="0"/>
          <w:lang w:val="es-ES_tradnl"/>
        </w:rPr>
        <w:t>n sobre sus adquisiciones, sino tambie</w:t>
      </w:r>
      <w:r>
        <w:rPr>
          <w:rtl w:val="0"/>
        </w:rPr>
        <w:t>́</w:t>
      </w:r>
      <w:r>
        <w:rPr>
          <w:rtl w:val="0"/>
          <w:lang w:val="es-ES_tradnl"/>
        </w:rPr>
        <w:t>n sobre el valor de e</w:t>
      </w:r>
      <w:r>
        <w:rPr>
          <w:rtl w:val="0"/>
        </w:rPr>
        <w:t>́</w:t>
      </w:r>
      <w:r>
        <w:rPr>
          <w:rtl w:val="0"/>
          <w:lang w:val="es-ES_tradnl"/>
        </w:rPr>
        <w:t>stas, los fondos que mantiene en cuentas bancarias y sus ingresos por el cargo desempen</w:t>
      </w:r>
      <w:r>
        <w:rPr>
          <w:rtl w:val="0"/>
        </w:rPr>
        <w:t>̃</w:t>
      </w:r>
      <w:r>
        <w:rPr>
          <w:rtl w:val="0"/>
          <w:lang w:val="es-ES_tradnl"/>
        </w:rPr>
        <w:t>ado y otras retribuciones.</w:t>
      </w:r>
    </w:p>
    <w:p>
      <w:pPr>
        <w:pStyle w:val="Cuerpo 2"/>
        <w:jc w:val="both"/>
      </w:pPr>
      <w:r>
        <w:rPr>
          <w:rtl w:val="0"/>
          <w:lang w:val="es-ES_tradnl"/>
        </w:rPr>
        <w:t>Con esto la sociedad sabe si existiera alg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 tipo de enriquecimiento il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cito de parte de los funcionarios p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blicos obligados  presentar este tipo de declaraci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y, ahora tambi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con la nueva estructura llamada CONFLICTO DE INTERES, con esto la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Publica hace hincapi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en que el nepotismo y los intereses asociados a amistades y parentescos familiares queden fuera, haciendo las cosas con legalidad, licitaciones para comercializadoras y dem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suministros que cualquier dependencia necesite.</w:t>
      </w:r>
    </w:p>
    <w:p>
      <w:pPr>
        <w:pStyle w:val="Cuerpo 2"/>
        <w:jc w:val="both"/>
      </w:pPr>
      <w:r>
        <w:rPr>
          <w:rtl w:val="0"/>
          <w:lang w:val="es-ES_tradnl"/>
        </w:rPr>
        <w:t>Con esto nos ponemos un paso adelante de la corrupci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aunque tambi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es bien sabido que siempre existir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, aunque, mientras se vigile y los indices bajen, todo caminara bien.</w:t>
      </w:r>
    </w:p>
    <w:p>
      <w:pPr>
        <w:pStyle w:val="Cuerpo 2"/>
        <w:jc w:val="both"/>
      </w:pPr>
      <w:r>
        <w:rPr>
          <w:rtl w:val="0"/>
          <w:lang w:val="es-ES_tradnl"/>
        </w:rPr>
        <w:t xml:space="preserve">La </w:t>
      </w:r>
      <w:r>
        <w:rPr>
          <w:rtl w:val="0"/>
          <w:lang w:val="es-ES_tradnl"/>
        </w:rPr>
        <w:t>rendicio</w:t>
      </w:r>
      <w:r>
        <w:rPr>
          <w:rtl w:val="0"/>
        </w:rPr>
        <w:t>́</w:t>
      </w:r>
      <w:r>
        <w:rPr>
          <w:rtl w:val="0"/>
          <w:lang w:val="es-ES_tradnl"/>
        </w:rPr>
        <w:t>n de cuentas se ha reconocido como condici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clave para la promocio</w:t>
      </w:r>
      <w:r>
        <w:rPr>
          <w:rtl w:val="0"/>
        </w:rPr>
        <w:t>́</w:t>
      </w:r>
      <w:r>
        <w:rPr>
          <w:rtl w:val="0"/>
          <w:lang w:val="es-ES_tradnl"/>
        </w:rPr>
        <w:t>n de la integridad y la prevencio</w:t>
      </w:r>
      <w:r>
        <w:rPr>
          <w:rtl w:val="0"/>
        </w:rPr>
        <w:t>́</w:t>
      </w:r>
      <w:r>
        <w:rPr>
          <w:rtl w:val="0"/>
          <w:lang w:val="es-ES_tradnl"/>
        </w:rPr>
        <w:t>n de la corrupcio</w:t>
      </w:r>
      <w:r>
        <w:rPr>
          <w:rtl w:val="0"/>
        </w:rPr>
        <w:t>́</w:t>
      </w:r>
      <w:r>
        <w:rPr>
          <w:rtl w:val="0"/>
          <w:lang w:val="es-ES_tradnl"/>
        </w:rPr>
        <w:t xml:space="preserve">n en la </w:t>
      </w:r>
      <w:r>
        <w:rPr>
          <w:rtl w:val="0"/>
          <w:lang w:val="es-ES_tradnl"/>
        </w:rPr>
        <w:t>administraci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  <w:r>
        <w:rPr>
          <w:rtl w:val="0"/>
        </w:rPr>
        <w:t xml:space="preserve"> pu</w:t>
      </w:r>
      <w:r>
        <w:rPr>
          <w:rtl w:val="0"/>
        </w:rPr>
        <w:t>́</w:t>
      </w:r>
      <w:r>
        <w:rPr>
          <w:rtl w:val="0"/>
          <w:lang w:val="pt-PT"/>
        </w:rPr>
        <w:t>blica</w:t>
      </w:r>
      <w:r>
        <w:rPr>
          <w:rtl w:val="0"/>
          <w:lang w:val="es-ES_tradnl"/>
        </w:rPr>
        <w:t xml:space="preserve"> y de igual manera en la administraci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privada.</w:t>
      </w:r>
    </w:p>
    <w:p>
      <w:pPr>
        <w:pStyle w:val="Cuerpo 2"/>
        <w:jc w:val="both"/>
      </w:pPr>
      <w:r>
        <w:rPr>
          <w:rtl w:val="0"/>
          <w:lang w:val="es-ES_tradnl"/>
        </w:rPr>
        <w:t>La importancia de la rendicio</w:t>
      </w:r>
      <w:r>
        <w:rPr>
          <w:rtl w:val="0"/>
        </w:rPr>
        <w:t>́</w:t>
      </w:r>
      <w:r>
        <w:rPr>
          <w:rtl w:val="0"/>
          <w:lang w:val="es-ES_tradnl"/>
        </w:rPr>
        <w:t>n de cuentas en la gestio</w:t>
      </w:r>
      <w:r>
        <w:rPr>
          <w:rtl w:val="0"/>
        </w:rPr>
        <w:t>́</w:t>
      </w:r>
      <w:r>
        <w:rPr>
          <w:rtl w:val="0"/>
        </w:rPr>
        <w:t>n pu</w:t>
      </w:r>
      <w:r>
        <w:rPr>
          <w:rtl w:val="0"/>
        </w:rPr>
        <w:t>́</w:t>
      </w:r>
      <w:r>
        <w:rPr>
          <w:rtl w:val="0"/>
          <w:lang w:val="es-ES_tradnl"/>
        </w:rPr>
        <w:t>blica radica en que todas las decisiones gubernamentales y administrativas debera</w:t>
      </w:r>
      <w:r>
        <w:rPr>
          <w:rtl w:val="0"/>
        </w:rPr>
        <w:t>́</w:t>
      </w:r>
      <w:r>
        <w:rPr>
          <w:rtl w:val="0"/>
          <w:lang w:val="es-ES_tradnl"/>
        </w:rPr>
        <w:t>n estar al alcance del pu</w:t>
      </w:r>
      <w:r>
        <w:rPr>
          <w:rtl w:val="0"/>
        </w:rPr>
        <w:t>́</w:t>
      </w:r>
      <w:r>
        <w:rPr>
          <w:rtl w:val="0"/>
          <w:lang w:val="es-ES_tradnl"/>
        </w:rPr>
        <w:t>blico en forma clara, accesible y veraz</w:t>
      </w:r>
      <w:r>
        <w:rPr>
          <w:rtl w:val="0"/>
          <w:lang w:val="es-ES_tradnl"/>
        </w:rPr>
        <w:t xml:space="preserve">. </w:t>
      </w:r>
    </w:p>
    <w:p>
      <w:pPr>
        <w:pStyle w:val="Cuerpo 2"/>
        <w:jc w:val="both"/>
      </w:pPr>
      <w:r>
        <w:rPr>
          <w:rtl w:val="0"/>
          <w:lang w:val="es-ES_tradnl"/>
        </w:rPr>
        <w:t>Pueden establecerse diversas formas de rendici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cuentas, as</w:t>
      </w:r>
      <w:r>
        <w:rPr>
          <w:rtl w:val="0"/>
        </w:rPr>
        <w:t xml:space="preserve">í </w:t>
      </w:r>
      <w:r>
        <w:rPr>
          <w:rtl w:val="0"/>
          <w:lang w:val="es-ES_tradnl"/>
        </w:rPr>
        <w:t>como las responsabilidades y sanciones que se deriven de ellas. El control, para investigar, pedir y obligar a los funcionarios a rendir cuentas, puede clasificarse en categor</w:t>
      </w:r>
      <w:r>
        <w:rPr>
          <w:rtl w:val="0"/>
        </w:rPr>
        <w:t>í</w:t>
      </w:r>
      <w:r>
        <w:rPr>
          <w:rtl w:val="0"/>
          <w:lang w:val="es-ES_tradnl"/>
        </w:rPr>
        <w:t>as en raz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actividad, la oportunidad, la ubicaci</w:t>
      </w:r>
      <w:r>
        <w:rPr>
          <w:rtl w:val="0"/>
          <w:lang w:val="es-ES_tradnl"/>
        </w:rPr>
        <w:t>ó</w:t>
      </w:r>
      <w:r>
        <w:rPr>
          <w:rtl w:val="0"/>
        </w:rPr>
        <w:t>n org</w:t>
      </w:r>
      <w:r>
        <w:rPr>
          <w:rtl w:val="0"/>
        </w:rPr>
        <w:t>á</w:t>
      </w:r>
      <w:r>
        <w:rPr>
          <w:rtl w:val="0"/>
          <w:lang w:val="es-ES_tradnl"/>
        </w:rPr>
        <w:t xml:space="preserve">nica y el 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rgano controlante</w:t>
      </w:r>
      <w:r>
        <w:rPr>
          <w:rtl w:val="0"/>
          <w:lang w:val="es-ES_tradnl"/>
        </w:rPr>
        <w:t>, como la Secretar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de la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blica.</w:t>
      </w:r>
    </w:p>
    <w:p>
      <w:pPr>
        <w:pStyle w:val="Cuerpo 2"/>
        <w:jc w:val="both"/>
      </w:pPr>
      <w:r>
        <w:rPr>
          <w:rtl w:val="0"/>
        </w:rPr>
        <w:t>En teor</w:t>
      </w:r>
      <w:r>
        <w:rPr>
          <w:rtl w:val="0"/>
        </w:rPr>
        <w:t>í</w:t>
      </w:r>
      <w:r>
        <w:rPr>
          <w:rtl w:val="0"/>
          <w:lang w:val="es-ES_tradnl"/>
        </w:rPr>
        <w:t>a, existen tres tipos de rendici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cuentas: diagonal, horizontal y vertical.</w:t>
      </w:r>
    </w:p>
    <w:p>
      <w:pPr>
        <w:pStyle w:val="Cuerpo 2"/>
        <w:jc w:val="both"/>
      </w:pPr>
      <w:r>
        <w:rPr>
          <w:rtl w:val="0"/>
          <w:lang w:val="it-IT"/>
        </w:rPr>
        <w:t>La rendici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cuentas diagonal se produce cuando los ciudadanos recurren a las instituciones gubernamentales para conseguir un control m</w:t>
      </w:r>
      <w:r>
        <w:rPr>
          <w:rtl w:val="0"/>
        </w:rPr>
        <w:t>á</w:t>
      </w:r>
      <w:r>
        <w:rPr>
          <w:rtl w:val="0"/>
          <w:lang w:val="es-ES_tradnl"/>
        </w:rPr>
        <w:t>s eficaz de las acciones del Estado y, como parte del proceso, participan en actividades como formulaci</w:t>
      </w:r>
      <w:r>
        <w:rPr>
          <w:rtl w:val="0"/>
          <w:lang w:val="es-ES_tradnl"/>
        </w:rPr>
        <w:t>ó</w:t>
      </w:r>
      <w:r>
        <w:rPr>
          <w:rtl w:val="0"/>
          <w:lang w:val="nl-NL"/>
        </w:rPr>
        <w:t>n de pol</w:t>
      </w:r>
      <w:r>
        <w:rPr>
          <w:rtl w:val="0"/>
        </w:rPr>
        <w:t>í</w:t>
      </w:r>
      <w:r>
        <w:rPr>
          <w:rtl w:val="0"/>
          <w:lang w:val="es-ES_tradnl"/>
        </w:rPr>
        <w:t>ticas, elaboraci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presupuestos y control de gastos.</w:t>
      </w:r>
    </w:p>
    <w:p>
      <w:pPr>
        <w:pStyle w:val="Cuerpo 2"/>
        <w:jc w:val="both"/>
      </w:pPr>
      <w:r>
        <w:rPr>
          <w:rtl w:val="0"/>
          <w:lang w:val="it-IT"/>
        </w:rPr>
        <w:t>La rendici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cuentas horizontal somete a los funcionarios p</w:t>
      </w:r>
      <w:r>
        <w:rPr>
          <w:rtl w:val="0"/>
        </w:rPr>
        <w:t>ú</w:t>
      </w:r>
      <w:r>
        <w:rPr>
          <w:rtl w:val="0"/>
          <w:lang w:val="es-ES_tradnl"/>
        </w:rPr>
        <w:t xml:space="preserve">blicos a restricciones y controles, o a un </w:t>
      </w:r>
      <w:r>
        <w:rPr>
          <w:rtl w:val="0"/>
          <w:lang w:val="de-DE"/>
        </w:rPr>
        <w:t>“</w:t>
      </w:r>
      <w:r>
        <w:rPr>
          <w:rtl w:val="0"/>
          <w:lang w:val="pt-PT"/>
        </w:rPr>
        <w:t>sistema de contrapesos</w:t>
      </w:r>
      <w:r>
        <w:rPr>
          <w:rtl w:val="0"/>
        </w:rPr>
        <w:t>”</w:t>
      </w:r>
      <w:r>
        <w:rPr>
          <w:rtl w:val="0"/>
          <w:lang w:val="es-ES_tradnl"/>
        </w:rPr>
        <w:t>, por parte de organismos gubernamentales (p. ej., tribunales, defensor del pueblo, organismos de auditor</w:t>
      </w:r>
      <w:r>
        <w:rPr>
          <w:rtl w:val="0"/>
        </w:rPr>
        <w:t>í</w:t>
      </w:r>
      <w:r>
        <w:rPr>
          <w:rtl w:val="0"/>
          <w:lang w:val="es-ES_tradnl"/>
        </w:rPr>
        <w:t>a, bancos centrales) con facultades para cuestionar, e incluso sancionar, a los funcionarios en casos de conducta indebida.</w:t>
      </w:r>
    </w:p>
    <w:p>
      <w:pPr>
        <w:pStyle w:val="Cuerpo 2"/>
        <w:jc w:val="both"/>
      </w:pPr>
      <w:r>
        <w:rPr>
          <w:rtl w:val="0"/>
          <w:lang w:val="it-IT"/>
        </w:rPr>
        <w:t>La rendici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cuentas vertical responsabiliza a los funcionarios p</w:t>
      </w:r>
      <w:r>
        <w:rPr>
          <w:rtl w:val="0"/>
        </w:rPr>
        <w:t>ú</w:t>
      </w:r>
      <w:r>
        <w:rPr>
          <w:rtl w:val="0"/>
          <w:lang w:val="es-ES_tradnl"/>
        </w:rPr>
        <w:t>blicos ante el electorado o la ciudadan</w:t>
      </w:r>
      <w:r>
        <w:rPr>
          <w:rtl w:val="0"/>
        </w:rPr>
        <w:t>í</w:t>
      </w:r>
      <w:r>
        <w:rPr>
          <w:rtl w:val="0"/>
          <w:lang w:val="pt-PT"/>
        </w:rPr>
        <w:t>a a trav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de elecciones, la libertad de prensa, una sociedad civil activa y otros canales similares.</w:t>
      </w:r>
    </w:p>
    <w:p>
      <w:pPr>
        <w:pStyle w:val="Cuerpo 2"/>
        <w:jc w:val="both"/>
      </w:pPr>
      <w:r>
        <w:rPr>
          <w:rtl w:val="0"/>
          <w:lang w:val="es-ES_tradnl"/>
        </w:rPr>
        <w:t>La oportunidad de su ejercicio. As</w:t>
      </w:r>
      <w:r>
        <w:rPr>
          <w:rtl w:val="0"/>
        </w:rPr>
        <w:t xml:space="preserve">í </w:t>
      </w:r>
      <w:r>
        <w:rPr>
          <w:rtl w:val="0"/>
          <w:lang w:val="es-ES_tradnl"/>
        </w:rPr>
        <w:t>tendremos una fiscalizaci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preventiva, concomitante o represiva. La primera como su nombre lo indica opera antes de que ocurran las decisiones como las autorizaciones o vistos buenos; la segunda simult</w:t>
      </w:r>
      <w:r>
        <w:rPr>
          <w:rtl w:val="0"/>
        </w:rPr>
        <w:t>á</w:t>
      </w:r>
      <w:r>
        <w:rPr>
          <w:rtl w:val="0"/>
          <w:lang w:val="es-ES_tradnl"/>
        </w:rPr>
        <w:t>neamente con el ejercicio de una actividad; y, la tercera, como sanci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caso de incurrirse en determinados errores, vicios e irregularidades.</w:t>
      </w:r>
    </w:p>
    <w:p>
      <w:pPr>
        <w:pStyle w:val="Cuerpo 2"/>
        <w:jc w:val="both"/>
      </w:pPr>
    </w:p>
    <w:p>
      <w:pPr>
        <w:pStyle w:val="Cuerpo 2"/>
        <w:jc w:val="both"/>
      </w:pPr>
      <w:r>
        <w:rPr>
          <w:rtl w:val="0"/>
          <w:lang w:val="es-ES_tradnl"/>
        </w:rPr>
        <w:t>En general estamos transformando el proceso de legalidad con base a la rendici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cuentas, las declaraciones patrimoniales </w:t>
      </w:r>
      <w:r>
        <w:rPr>
          <w:rtl w:val="0"/>
          <w:lang w:val="es-ES_tradnl"/>
        </w:rPr>
        <w:t>se llena</w:t>
      </w:r>
      <w:r>
        <w:rPr>
          <w:rtl w:val="0"/>
          <w:lang w:val="es-ES_tradnl"/>
        </w:rPr>
        <w:t>n</w:t>
      </w:r>
      <w:r>
        <w:rPr>
          <w:rtl w:val="0"/>
        </w:rPr>
        <w:t xml:space="preserve"> so</w:t>
      </w:r>
      <w:r>
        <w:rPr>
          <w:rtl w:val="0"/>
        </w:rPr>
        <w:t>́</w:t>
      </w:r>
      <w:r>
        <w:rPr>
          <w:rtl w:val="0"/>
          <w:lang w:val="es-ES_tradnl"/>
        </w:rPr>
        <w:t>lo con la consigna de honor a la verdad, se trata de un buen comienzo a partir del cual la contralori</w:t>
      </w:r>
      <w:r>
        <w:rPr>
          <w:rtl w:val="0"/>
        </w:rPr>
        <w:t>́</w:t>
      </w:r>
      <w:r>
        <w:rPr>
          <w:rtl w:val="0"/>
          <w:lang w:val="es-ES_tradnl"/>
        </w:rPr>
        <w:t>a respectiva lleva el control de todos los funcionarios pu</w:t>
      </w:r>
      <w:r>
        <w:rPr>
          <w:rtl w:val="0"/>
        </w:rPr>
        <w:t>́</w:t>
      </w:r>
      <w:r>
        <w:rPr>
          <w:rtl w:val="0"/>
          <w:lang w:val="pt-PT"/>
        </w:rPr>
        <w:t>blicos. Adema</w:t>
      </w:r>
      <w:r>
        <w:rPr>
          <w:rtl w:val="0"/>
        </w:rPr>
        <w:t>́</w:t>
      </w:r>
      <w:r>
        <w:rPr>
          <w:rtl w:val="0"/>
          <w:lang w:val="es-ES_tradnl"/>
        </w:rPr>
        <w:t>s, la propia contralori</w:t>
      </w:r>
      <w:r>
        <w:rPr>
          <w:rtl w:val="0"/>
        </w:rPr>
        <w:t>́</w:t>
      </w:r>
      <w:r>
        <w:rPr>
          <w:rtl w:val="0"/>
          <w:lang w:val="es-ES_tradnl"/>
        </w:rPr>
        <w:t>a esta</w:t>
      </w:r>
      <w:r>
        <w:rPr>
          <w:rtl w:val="0"/>
        </w:rPr>
        <w:t xml:space="preserve">́ </w:t>
      </w:r>
      <w:r>
        <w:rPr>
          <w:rtl w:val="0"/>
          <w:lang w:val="es-ES_tradnl"/>
        </w:rPr>
        <w:t>facultada, y obligada en su caso, para investigar la informacio</w:t>
      </w:r>
      <w:r>
        <w:rPr>
          <w:rtl w:val="0"/>
        </w:rPr>
        <w:t>́</w:t>
      </w:r>
      <w:r>
        <w:rPr>
          <w:rtl w:val="0"/>
          <w:lang w:val="es-ES_tradnl"/>
        </w:rPr>
        <w:t>n desplegada por el funcionario para corroborar la veracidad de la misma. En caso de encontrar irregularidades o diferendos, la contralori</w:t>
      </w:r>
      <w:r>
        <w:rPr>
          <w:rtl w:val="0"/>
        </w:rPr>
        <w:t>́</w:t>
      </w:r>
      <w:r>
        <w:rPr>
          <w:rtl w:val="0"/>
          <w:lang w:val="es-ES_tradnl"/>
        </w:rPr>
        <w:t>a inicia procesos que concluyen en apercibimiento, amonestacio</w:t>
      </w:r>
      <w:r>
        <w:rPr>
          <w:rtl w:val="0"/>
        </w:rPr>
        <w:t>́</w:t>
      </w:r>
      <w:r>
        <w:rPr>
          <w:rtl w:val="0"/>
          <w:lang w:val="es-ES_tradnl"/>
        </w:rPr>
        <w:t>n, separacio</w:t>
      </w:r>
      <w:r>
        <w:rPr>
          <w:rtl w:val="0"/>
        </w:rPr>
        <w:t>́</w:t>
      </w:r>
      <w:r>
        <w:rPr>
          <w:rtl w:val="0"/>
          <w:lang w:val="es-ES_tradnl"/>
        </w:rPr>
        <w:t>n del cargo o destitucio</w:t>
      </w:r>
      <w:r>
        <w:rPr>
          <w:rtl w:val="0"/>
        </w:rPr>
        <w:t>́</w:t>
      </w:r>
      <w:r>
        <w:rPr>
          <w:rtl w:val="0"/>
          <w:lang w:val="it-IT"/>
        </w:rPr>
        <w:t>n definitiva.</w:t>
      </w:r>
    </w:p>
    <w:p>
      <w:pPr>
        <w:pStyle w:val="Cuerpo 2"/>
        <w:jc w:val="both"/>
      </w:pPr>
      <w:r>
        <w:rPr>
          <w:rtl w:val="0"/>
        </w:rPr>
        <w:t>Me</w:t>
      </w:r>
      <w:r>
        <w:rPr>
          <w:rtl w:val="0"/>
        </w:rPr>
        <w:t>́</w:t>
      </w:r>
      <w:r>
        <w:rPr>
          <w:rtl w:val="0"/>
          <w:lang w:val="es-ES_tradnl"/>
        </w:rPr>
        <w:t>xico ha concluido con relativo e</w:t>
      </w:r>
      <w:r>
        <w:rPr>
          <w:rtl w:val="0"/>
        </w:rPr>
        <w:t>́</w:t>
      </w:r>
      <w:r>
        <w:rPr>
          <w:rtl w:val="0"/>
          <w:lang w:val="es-ES_tradnl"/>
        </w:rPr>
        <w:t>xito su proceso de transicio</w:t>
      </w:r>
      <w:r>
        <w:rPr>
          <w:rtl w:val="0"/>
        </w:rPr>
        <w:t>́</w:t>
      </w:r>
      <w:r>
        <w:rPr>
          <w:rtl w:val="0"/>
          <w:lang w:val="es-ES_tradnl"/>
        </w:rPr>
        <w:t xml:space="preserve">n a la democracia. Lo que la gente exige ahora es que sus gobiernos </w:t>
      </w:r>
      <w:r>
        <w:rPr>
          <w:rtl w:val="0"/>
          <w:lang w:val="de-DE"/>
        </w:rPr>
        <w:t>“</w:t>
      </w:r>
      <w:r>
        <w:rPr>
          <w:rtl w:val="0"/>
          <w:lang w:val="pt-PT"/>
        </w:rPr>
        <w:t>democra</w:t>
      </w:r>
      <w:r>
        <w:rPr>
          <w:rtl w:val="0"/>
        </w:rPr>
        <w:t>́</w:t>
      </w:r>
      <w:r>
        <w:rPr>
          <w:rtl w:val="0"/>
          <w:lang w:val="pt-PT"/>
        </w:rPr>
        <w:t>ticos</w:t>
      </w:r>
      <w:r>
        <w:rPr>
          <w:rtl w:val="0"/>
        </w:rPr>
        <w:t xml:space="preserve">” </w:t>
      </w:r>
      <w:r>
        <w:rPr>
          <w:rtl w:val="0"/>
          <w:lang w:val="es-ES_tradnl"/>
        </w:rPr>
        <w:t>den resultados. Para ello es urgente construir las instituciones de rendicio</w:t>
      </w:r>
      <w:r>
        <w:rPr>
          <w:rtl w:val="0"/>
        </w:rPr>
        <w:t>́</w:t>
      </w:r>
      <w:r>
        <w:rPr>
          <w:rtl w:val="0"/>
          <w:lang w:val="es-ES_tradnl"/>
        </w:rPr>
        <w:t>n de cuentas, tanto en el a</w:t>
      </w:r>
      <w:r>
        <w:rPr>
          <w:rtl w:val="0"/>
        </w:rPr>
        <w:t>́</w:t>
      </w:r>
      <w:r>
        <w:rPr>
          <w:rtl w:val="0"/>
          <w:lang w:val="es-ES_tradnl"/>
        </w:rPr>
        <w:t>mbito federal como en los gobiernos estatales y municipales. De otra forma, la democracia mexicana puede convertirse en un concepto vaci</w:t>
      </w:r>
      <w:r>
        <w:rPr>
          <w:rtl w:val="0"/>
        </w:rPr>
        <w:t>́</w:t>
      </w:r>
      <w:r>
        <w:rPr>
          <w:rtl w:val="0"/>
          <w:lang w:val="es-ES_tradnl"/>
        </w:rPr>
        <w:t>o al no producir gobiernos eficaces y honestos.</w:t>
      </w: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</w:t>
    </w:r>
    <w:r>
      <w:rPr/>
      <w:fldChar w:fldCharType="end" w:fldLock="0"/>
    </w: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Nota al pie"/>
        <w:bidi w:val="0"/>
      </w:pPr>
      <w:r>
        <w:rPr>
          <w:rStyle w:val="Ninguno"/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"http://biblio.juridicas.unam.mx/libros/6/2800/4.pdf"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http://biblio.juridicas.unam.mx/libros/6/2800/4.pdf</w:t>
      </w:r>
      <w:r>
        <w:rPr/>
        <w:fldChar w:fldCharType="end" w:fldLock="0"/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Encabezamiento">
    <w:name w:val="Encabezamient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s-ES_tradnl"/>
    </w:rPr>
  </w:style>
  <w:style w:type="paragraph" w:styleId="Cuerpo 2">
    <w:name w:val="Cuerpo 2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s-ES_tradnl"/>
    </w:rPr>
  </w:style>
  <w:style w:type="paragraph" w:styleId="Subtítulo">
    <w:name w:val="Subtítul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Ninguno">
    <w:name w:val="Ninguno"/>
  </w:style>
  <w:style w:type="paragraph" w:styleId="Nota al pie">
    <w:name w:val="Nota al pie"/>
    <w:next w:val="Nota al pi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