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F7F" w:rsidRDefault="00DF6F7F" w:rsidP="00096738">
      <w:pPr>
        <w:pStyle w:val="NormalWeb"/>
        <w:shd w:val="clear" w:color="auto" w:fill="FFFFFF"/>
        <w:spacing w:before="0" w:beforeAutospacing="0" w:after="0" w:afterAutospacing="0" w:line="300" w:lineRule="atLeast"/>
        <w:jc w:val="both"/>
        <w:rPr>
          <w:rFonts w:ascii="Arial" w:hAnsi="Arial" w:cs="Arial"/>
          <w:color w:val="222222"/>
        </w:rPr>
      </w:pPr>
      <w:r>
        <w:rPr>
          <w:rFonts w:ascii="Arial" w:hAnsi="Arial" w:cs="Arial"/>
          <w:color w:val="222222"/>
        </w:rPr>
        <w:t>Actividad 3.</w:t>
      </w:r>
      <w:bookmarkStart w:id="0" w:name="_GoBack"/>
      <w:bookmarkEnd w:id="0"/>
    </w:p>
    <w:p w:rsidR="00DF6F7F" w:rsidRDefault="00DF6F7F" w:rsidP="00096738">
      <w:pPr>
        <w:pStyle w:val="NormalWeb"/>
        <w:shd w:val="clear" w:color="auto" w:fill="FFFFFF"/>
        <w:spacing w:before="0" w:beforeAutospacing="0" w:after="0" w:afterAutospacing="0" w:line="300" w:lineRule="atLeast"/>
        <w:jc w:val="both"/>
        <w:rPr>
          <w:rFonts w:ascii="Arial" w:hAnsi="Arial" w:cs="Arial"/>
          <w:color w:val="222222"/>
        </w:rPr>
      </w:pPr>
    </w:p>
    <w:p w:rsidR="00096738" w:rsidRDefault="00096738" w:rsidP="00096738">
      <w:pPr>
        <w:pStyle w:val="NormalWeb"/>
        <w:shd w:val="clear" w:color="auto" w:fill="FFFFFF"/>
        <w:spacing w:before="0" w:beforeAutospacing="0" w:after="0" w:afterAutospacing="0" w:line="300" w:lineRule="atLeast"/>
        <w:jc w:val="both"/>
        <w:rPr>
          <w:rFonts w:ascii="Arial" w:hAnsi="Arial" w:cs="Arial"/>
          <w:color w:val="222222"/>
        </w:rPr>
      </w:pPr>
      <w:r w:rsidRPr="00DF6F7F">
        <w:rPr>
          <w:rFonts w:ascii="Arial" w:hAnsi="Arial" w:cs="Arial"/>
          <w:color w:val="222222"/>
        </w:rPr>
        <w:t xml:space="preserve">En las crisis de los distintos países los aspectos recurrentes </w:t>
      </w:r>
      <w:r w:rsidR="00072E06" w:rsidRPr="00DF6F7F">
        <w:rPr>
          <w:rFonts w:ascii="Arial" w:hAnsi="Arial" w:cs="Arial"/>
          <w:color w:val="222222"/>
        </w:rPr>
        <w:t>son las rupturas entre los mercados financieros, en donde estos son incapaces de canalizar eficientemente fondos a quienes tienen oportunidades de inversión productivas lo que les conduce a una profunda contracción a la actividad económica</w:t>
      </w:r>
      <w:r w:rsidR="009601F5" w:rsidRPr="00DF6F7F">
        <w:rPr>
          <w:rFonts w:ascii="Arial" w:hAnsi="Arial" w:cs="Arial"/>
          <w:color w:val="222222"/>
        </w:rPr>
        <w:t>; así como en las actividades bancarias y financieras como el aumento de las tasas de interés, incertidumbre a causa de las recesiones, inestabilidad política o caída en los mercados; así como la confianza para el flujo de capitales dando como resultado crisis económicas nacionales e internacionales.</w:t>
      </w:r>
    </w:p>
    <w:p w:rsidR="00DF6F7F" w:rsidRPr="00DF6F7F" w:rsidRDefault="00DF6F7F" w:rsidP="00096738">
      <w:pPr>
        <w:pStyle w:val="NormalWeb"/>
        <w:shd w:val="clear" w:color="auto" w:fill="FFFFFF"/>
        <w:spacing w:before="0" w:beforeAutospacing="0" w:after="0" w:afterAutospacing="0" w:line="300" w:lineRule="atLeast"/>
        <w:jc w:val="both"/>
        <w:rPr>
          <w:rFonts w:ascii="Arial" w:hAnsi="Arial" w:cs="Arial"/>
          <w:color w:val="222222"/>
        </w:rPr>
      </w:pPr>
    </w:p>
    <w:p w:rsidR="00BB6070" w:rsidRPr="00DF6F7F" w:rsidRDefault="00BB6070" w:rsidP="00096738">
      <w:pPr>
        <w:pStyle w:val="NormalWeb"/>
        <w:shd w:val="clear" w:color="auto" w:fill="FFFFFF"/>
        <w:spacing w:before="0" w:beforeAutospacing="0" w:after="0" w:afterAutospacing="0" w:line="300" w:lineRule="atLeast"/>
        <w:jc w:val="both"/>
        <w:rPr>
          <w:rFonts w:ascii="Arial" w:hAnsi="Arial" w:cs="Arial"/>
          <w:color w:val="222222"/>
        </w:rPr>
      </w:pPr>
      <w:r w:rsidRPr="00DF6F7F">
        <w:rPr>
          <w:rFonts w:ascii="Arial" w:hAnsi="Arial" w:cs="Arial"/>
          <w:color w:val="222222"/>
        </w:rPr>
        <w:t xml:space="preserve">Dentro de las debilidades y fortalezas más importantes de algunos países podemos mencionar a Argentina que luego de siete años de convertibilidad  su economía inicia un periodo recesivo deteriorando la confianza así como la posición financiera del sector público, ya que su economía sufría de los efectos de la </w:t>
      </w:r>
      <w:r w:rsidR="002122DB" w:rsidRPr="00DF6F7F">
        <w:rPr>
          <w:rFonts w:ascii="Arial" w:hAnsi="Arial" w:cs="Arial"/>
          <w:color w:val="222222"/>
        </w:rPr>
        <w:t>devaluación</w:t>
      </w:r>
      <w:r w:rsidRPr="00DF6F7F">
        <w:rPr>
          <w:rFonts w:ascii="Arial" w:hAnsi="Arial" w:cs="Arial"/>
          <w:color w:val="222222"/>
        </w:rPr>
        <w:t xml:space="preserve"> brasileña y de las crisis rusa y asiática; estas expectativas negativas le imposibilitan restaurar su crecimiento incrementando sus deudas sobre la sustentabilid</w:t>
      </w:r>
      <w:r w:rsidR="002122DB" w:rsidRPr="00DF6F7F">
        <w:rPr>
          <w:rFonts w:ascii="Arial" w:hAnsi="Arial" w:cs="Arial"/>
          <w:color w:val="222222"/>
        </w:rPr>
        <w:t>ad de la misma cayendo en una recesión económica general. En Méxic</w:t>
      </w:r>
      <w:r w:rsidR="00C90167" w:rsidRPr="00DF6F7F">
        <w:rPr>
          <w:rFonts w:ascii="Arial" w:hAnsi="Arial" w:cs="Arial"/>
          <w:color w:val="222222"/>
        </w:rPr>
        <w:t>o se colapsa el sistema financiero por falta de política económica prudente y de acciones responsables en materia de supervisión y regulación bancaria en la que contribuyeron factores macroeconómicos ligados a los excesos de la  política quien propició la crisis económica del 94; otro fac</w:t>
      </w:r>
      <w:r w:rsidR="00DA1EC4" w:rsidRPr="00DF6F7F">
        <w:rPr>
          <w:rFonts w:ascii="Arial" w:hAnsi="Arial" w:cs="Arial"/>
          <w:color w:val="222222"/>
        </w:rPr>
        <w:t>tor la microeconómica que se tra</w:t>
      </w:r>
      <w:r w:rsidR="00C90167" w:rsidRPr="00DF6F7F">
        <w:rPr>
          <w:rFonts w:ascii="Arial" w:hAnsi="Arial" w:cs="Arial"/>
          <w:color w:val="222222"/>
        </w:rPr>
        <w:t xml:space="preserve">dujo en un auge  </w:t>
      </w:r>
      <w:r w:rsidR="00DA1EC4" w:rsidRPr="00DF6F7F">
        <w:rPr>
          <w:rFonts w:ascii="Arial" w:hAnsi="Arial" w:cs="Arial"/>
          <w:color w:val="222222"/>
        </w:rPr>
        <w:t>crediticio desligándose cada vez más de la dinámica real de la economía</w:t>
      </w:r>
      <w:r w:rsidR="00080924" w:rsidRPr="00DF6F7F">
        <w:rPr>
          <w:rFonts w:ascii="Arial" w:hAnsi="Arial" w:cs="Arial"/>
          <w:color w:val="222222"/>
        </w:rPr>
        <w:t>.</w:t>
      </w:r>
    </w:p>
    <w:p w:rsidR="00080924" w:rsidRDefault="00080924" w:rsidP="00096738">
      <w:pPr>
        <w:pStyle w:val="NormalWeb"/>
        <w:shd w:val="clear" w:color="auto" w:fill="FFFFFF"/>
        <w:spacing w:before="0" w:beforeAutospacing="0" w:after="0" w:afterAutospacing="0" w:line="300" w:lineRule="atLeast"/>
        <w:jc w:val="both"/>
        <w:rPr>
          <w:rFonts w:ascii="Arial" w:hAnsi="Arial" w:cs="Arial"/>
          <w:color w:val="222222"/>
        </w:rPr>
      </w:pPr>
      <w:r w:rsidRPr="00DF6F7F">
        <w:rPr>
          <w:rFonts w:ascii="Arial" w:hAnsi="Arial" w:cs="Arial"/>
          <w:color w:val="222222"/>
        </w:rPr>
        <w:t xml:space="preserve">Dentro de las fortalezas destacables en el fortalecimiento y crecimiento económico podemos mencionar a China ya que ellos logran e institucionalizan un sistema como el comunismo con </w:t>
      </w:r>
      <w:r w:rsidR="00F10971" w:rsidRPr="00DF6F7F">
        <w:rPr>
          <w:rFonts w:ascii="Arial" w:hAnsi="Arial" w:cs="Arial"/>
          <w:color w:val="222222"/>
        </w:rPr>
        <w:t>estrategias</w:t>
      </w:r>
      <w:r w:rsidRPr="00DF6F7F">
        <w:rPr>
          <w:rFonts w:ascii="Arial" w:hAnsi="Arial" w:cs="Arial"/>
          <w:color w:val="222222"/>
        </w:rPr>
        <w:t xml:space="preserve"> y mecanismos de valores de consumo, mercados</w:t>
      </w:r>
      <w:r w:rsidR="00F10971" w:rsidRPr="00DF6F7F">
        <w:rPr>
          <w:rFonts w:ascii="Arial" w:hAnsi="Arial" w:cs="Arial"/>
          <w:color w:val="222222"/>
        </w:rPr>
        <w:t xml:space="preserve"> y producción, ya que este país se definió por su sistema de producción en infraestructura de forma secuencial y abundante industrialmente hablando de forma globalizada.</w:t>
      </w:r>
    </w:p>
    <w:p w:rsidR="00DF6F7F" w:rsidRPr="00DF6F7F" w:rsidRDefault="00DF6F7F" w:rsidP="00096738">
      <w:pPr>
        <w:pStyle w:val="NormalWeb"/>
        <w:shd w:val="clear" w:color="auto" w:fill="FFFFFF"/>
        <w:spacing w:before="0" w:beforeAutospacing="0" w:after="0" w:afterAutospacing="0" w:line="300" w:lineRule="atLeast"/>
        <w:jc w:val="both"/>
        <w:rPr>
          <w:rFonts w:ascii="Arial" w:hAnsi="Arial" w:cs="Arial"/>
          <w:color w:val="222222"/>
        </w:rPr>
      </w:pPr>
    </w:p>
    <w:p w:rsidR="00F10971" w:rsidRDefault="00F10971" w:rsidP="00096738">
      <w:pPr>
        <w:pStyle w:val="NormalWeb"/>
        <w:shd w:val="clear" w:color="auto" w:fill="FFFFFF"/>
        <w:spacing w:before="0" w:beforeAutospacing="0" w:after="0" w:afterAutospacing="0" w:line="300" w:lineRule="atLeast"/>
        <w:jc w:val="both"/>
        <w:rPr>
          <w:rFonts w:ascii="Arial" w:hAnsi="Arial" w:cs="Arial"/>
          <w:color w:val="222222"/>
        </w:rPr>
      </w:pPr>
      <w:r w:rsidRPr="00DF6F7F">
        <w:rPr>
          <w:rFonts w:ascii="Arial" w:hAnsi="Arial" w:cs="Arial"/>
          <w:color w:val="222222"/>
        </w:rPr>
        <w:t>Así también hacer mención sobre la fortal</w:t>
      </w:r>
      <w:r w:rsidR="000A2313" w:rsidRPr="00DF6F7F">
        <w:rPr>
          <w:rFonts w:ascii="Arial" w:hAnsi="Arial" w:cs="Arial"/>
          <w:color w:val="222222"/>
        </w:rPr>
        <w:t>eza de Chile, este país implementa una política agresiva de tratados de libre comercio que lo pone como el país con más acuerdos en el que logra converger con el sector exportador y cómo copia, divide y disminuye a los grupos perdedores de esta política y en donde alcanza objetivos estratégicos para el Estado.</w:t>
      </w:r>
    </w:p>
    <w:p w:rsidR="00DF6F7F" w:rsidRPr="00DF6F7F" w:rsidRDefault="00DF6F7F" w:rsidP="00096738">
      <w:pPr>
        <w:pStyle w:val="NormalWeb"/>
        <w:shd w:val="clear" w:color="auto" w:fill="FFFFFF"/>
        <w:spacing w:before="0" w:beforeAutospacing="0" w:after="0" w:afterAutospacing="0" w:line="300" w:lineRule="atLeast"/>
        <w:jc w:val="both"/>
        <w:rPr>
          <w:rFonts w:ascii="Arial" w:hAnsi="Arial" w:cs="Arial"/>
          <w:color w:val="222222"/>
        </w:rPr>
      </w:pPr>
    </w:p>
    <w:p w:rsidR="000A2313" w:rsidRPr="00DF6F7F" w:rsidRDefault="000A2313" w:rsidP="00096738">
      <w:pPr>
        <w:pStyle w:val="NormalWeb"/>
        <w:shd w:val="clear" w:color="auto" w:fill="FFFFFF"/>
        <w:spacing w:before="0" w:beforeAutospacing="0" w:after="0" w:afterAutospacing="0" w:line="300" w:lineRule="atLeast"/>
        <w:jc w:val="both"/>
        <w:rPr>
          <w:rFonts w:ascii="Arial" w:hAnsi="Arial" w:cs="Arial"/>
          <w:color w:val="222222"/>
        </w:rPr>
      </w:pPr>
      <w:r w:rsidRPr="00DF6F7F">
        <w:rPr>
          <w:rFonts w:ascii="Arial" w:hAnsi="Arial" w:cs="Arial"/>
          <w:color w:val="222222"/>
        </w:rPr>
        <w:t xml:space="preserve">En la reflexión de la pobreza, distribución de la riqueza, ingreso; </w:t>
      </w:r>
      <w:r w:rsidR="00BC4565" w:rsidRPr="00DF6F7F">
        <w:rPr>
          <w:rFonts w:ascii="Arial" w:hAnsi="Arial" w:cs="Arial"/>
          <w:color w:val="222222"/>
        </w:rPr>
        <w:t>la pobreza puede ser vista desde</w:t>
      </w:r>
      <w:r w:rsidR="00F56BE4" w:rsidRPr="00DF6F7F">
        <w:rPr>
          <w:rFonts w:ascii="Arial" w:hAnsi="Arial" w:cs="Arial"/>
          <w:color w:val="222222"/>
        </w:rPr>
        <w:t xml:space="preserve"> varios enfoques como el económico, el moral, el político, el sociológico y el material por mencionar algunos; siendo este un problema que afecta a la humanidad en casi todo el mundo, situación que da por consecuencias muchos más problemas para alcanzar el desarrollo. Dentro de la distribución de la riqueza, en la actualidad en todo el mundo </w:t>
      </w:r>
      <w:r w:rsidR="0054632E" w:rsidRPr="00DF6F7F">
        <w:rPr>
          <w:rFonts w:ascii="Arial" w:hAnsi="Arial" w:cs="Arial"/>
          <w:color w:val="222222"/>
        </w:rPr>
        <w:t xml:space="preserve">existe y prevalece hoy en día una desigualdad en la distribución de la riqueza ya que en un grupo reducido de personas se concentra </w:t>
      </w:r>
      <w:r w:rsidR="0054632E" w:rsidRPr="00DF6F7F">
        <w:rPr>
          <w:rFonts w:ascii="Arial" w:hAnsi="Arial" w:cs="Arial"/>
          <w:color w:val="222222"/>
        </w:rPr>
        <w:lastRenderedPageBreak/>
        <w:t>la mayor parte de las riquezas y en un grupo abundante de personas se encuentra la menor parte de las riquezas dando como resultado que las primeras o el primer grupo tenga el poder adquisitivo de adquirir hasta lo que no necesita sin embargo el grupo más reducido no alcanza a abastecerse de lo más necesario para llevar un vida digna.</w:t>
      </w:r>
      <w:r w:rsidR="00DF6F7F" w:rsidRPr="00DF6F7F">
        <w:rPr>
          <w:rFonts w:ascii="Arial" w:hAnsi="Arial" w:cs="Arial"/>
          <w:color w:val="222222"/>
        </w:rPr>
        <w:t xml:space="preserve"> </w:t>
      </w:r>
    </w:p>
    <w:p w:rsidR="00DA1EC4" w:rsidRPr="00DF6F7F" w:rsidRDefault="00DA1EC4" w:rsidP="00096738">
      <w:pPr>
        <w:pStyle w:val="NormalWeb"/>
        <w:shd w:val="clear" w:color="auto" w:fill="FFFFFF"/>
        <w:spacing w:before="0" w:beforeAutospacing="0" w:after="0" w:afterAutospacing="0" w:line="300" w:lineRule="atLeast"/>
        <w:jc w:val="both"/>
        <w:rPr>
          <w:rFonts w:ascii="Arial" w:hAnsi="Arial" w:cs="Arial"/>
          <w:color w:val="222222"/>
        </w:rPr>
      </w:pPr>
    </w:p>
    <w:p w:rsidR="00DF6F7F" w:rsidRPr="00DF6F7F" w:rsidRDefault="00DF6F7F" w:rsidP="00096738">
      <w:pPr>
        <w:pStyle w:val="NormalWeb"/>
        <w:shd w:val="clear" w:color="auto" w:fill="FFFFFF"/>
        <w:spacing w:before="0" w:beforeAutospacing="0" w:after="0" w:afterAutospacing="0" w:line="300" w:lineRule="atLeast"/>
        <w:jc w:val="both"/>
        <w:rPr>
          <w:rFonts w:ascii="Arial" w:hAnsi="Arial" w:cs="Arial"/>
          <w:color w:val="222222"/>
        </w:rPr>
      </w:pPr>
      <w:r w:rsidRPr="00DF6F7F">
        <w:rPr>
          <w:rFonts w:ascii="Arial" w:hAnsi="Arial" w:cs="Arial"/>
          <w:color w:val="222222"/>
        </w:rPr>
        <w:t>Martha Ruth Flores Constantino.</w:t>
      </w:r>
    </w:p>
    <w:sectPr w:rsidR="00DF6F7F" w:rsidRPr="00DF6F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38"/>
    <w:rsid w:val="00072E06"/>
    <w:rsid w:val="00080924"/>
    <w:rsid w:val="00096738"/>
    <w:rsid w:val="000A2313"/>
    <w:rsid w:val="000B02CA"/>
    <w:rsid w:val="002122DB"/>
    <w:rsid w:val="0054632E"/>
    <w:rsid w:val="009601F5"/>
    <w:rsid w:val="00BB6070"/>
    <w:rsid w:val="00BC4565"/>
    <w:rsid w:val="00C90167"/>
    <w:rsid w:val="00DA1EC4"/>
    <w:rsid w:val="00DC2C2E"/>
    <w:rsid w:val="00DF6F7F"/>
    <w:rsid w:val="00F10971"/>
    <w:rsid w:val="00F56B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B67A3-9422-4B0A-950B-324830FB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673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16966">
      <w:bodyDiv w:val="1"/>
      <w:marLeft w:val="0"/>
      <w:marRight w:val="0"/>
      <w:marTop w:val="0"/>
      <w:marBottom w:val="0"/>
      <w:divBdr>
        <w:top w:val="none" w:sz="0" w:space="0" w:color="auto"/>
        <w:left w:val="none" w:sz="0" w:space="0" w:color="auto"/>
        <w:bottom w:val="none" w:sz="0" w:space="0" w:color="auto"/>
        <w:right w:val="none" w:sz="0" w:space="0" w:color="auto"/>
      </w:divBdr>
    </w:div>
    <w:div w:id="162149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506</Words>
  <Characters>2784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cp:revision>
  <dcterms:created xsi:type="dcterms:W3CDTF">2015-09-30T06:20:00Z</dcterms:created>
  <dcterms:modified xsi:type="dcterms:W3CDTF">2015-09-30T08:55:00Z</dcterms:modified>
</cp:coreProperties>
</file>