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63A" w:rsidRDefault="008C5905" w:rsidP="0040690B">
      <w:pPr>
        <w:jc w:val="both"/>
      </w:pPr>
      <w:r>
        <w:t>FUERZAS Y DEBILIDADES INTERNAS.</w:t>
      </w:r>
    </w:p>
    <w:p w:rsidR="004C5614" w:rsidRDefault="004C5614" w:rsidP="0040690B">
      <w:pPr>
        <w:jc w:val="both"/>
      </w:pPr>
      <w:r>
        <w:t xml:space="preserve">En el análisis y diagnóstico del ambiente interno de la organización el medio ambiente nos ofrece situaciones buenas y malas pero lo importante es salir bien </w:t>
      </w:r>
      <w:r w:rsidR="00A853F0">
        <w:t xml:space="preserve">librado </w:t>
      </w:r>
      <w:r>
        <w:t>de todas, Conocer el análisis</w:t>
      </w:r>
      <w:r w:rsidR="00A853F0">
        <w:t xml:space="preserve"> y diagnóstico así como los factores que intervienen en la organización procesal de los finanzas y contabilidad, la </w:t>
      </w:r>
      <w:r w:rsidR="00434CBD">
        <w:t>mercadotecnia</w:t>
      </w:r>
      <w:r w:rsidR="00A853F0">
        <w:t xml:space="preserve">, producción y operaciones, de personal y las relaciones laborales para lograr obtener y determinar las fortalezas o debilidades significativas y así poder aprovechar al máximo la información obtenida de este análisis y ser </w:t>
      </w:r>
      <w:r w:rsidR="00434CBD">
        <w:t>contundentes</w:t>
      </w:r>
      <w:r w:rsidR="00A853F0">
        <w:t xml:space="preserve"> y efectivos en las acciones a realizar;</w:t>
      </w:r>
      <w:r w:rsidR="00434CBD">
        <w:t xml:space="preserve"> </w:t>
      </w:r>
      <w:r w:rsidR="00320D98">
        <w:t xml:space="preserve">es importante no restarle importancia a las desventajas anteponiendo las fortaleza ya que se deben atender las dos por igual para que funcione según la estrategia a realizar. </w:t>
      </w:r>
    </w:p>
    <w:p w:rsidR="00BE69DF" w:rsidRDefault="0040690B" w:rsidP="00BE69DF">
      <w:pPr>
        <w:jc w:val="both"/>
      </w:pPr>
      <w:r>
        <w:t>Dentro de los factores estratégicos que se consideran son los de personal y relaciones laborales, de producción y administración de operaciones, de finanzas y de contabilidad, de mercadotecnia y organizacionales; en el factor de personal y relaciones laborales</w:t>
      </w:r>
      <w:r w:rsidR="00B649D8">
        <w:t xml:space="preserve">, la ventaja estratégica del personal es el resultado de las acciones del área de recursos humanos y coordinación de los  gerentes de línea, existen realidades laborales en las que podemos observar que en unas empresas son exitosas gozan de calidad y alto rendimiento y productividad y la lealtad de sus empleados en todos sus niveles, no así otras organizaciones se encuentran en desventaja debido a que sus empleados se encuentran agrupados en sindicatos y esto encarece la mano de obra así como mala relación con los empresas lo cual le trae dificultades y bajo rendimiento; </w:t>
      </w:r>
      <w:r w:rsidR="00EA3928">
        <w:t xml:space="preserve">los factores de producción y  administración las claves de ventaja estratégica en esta función conocida como POM por sus siglas en inglés, hay tres preguntas importantes como; Podemos producir a un costo menor que nuestros competidores? Tenemos la capacidad de manejar los negocios en tiempos y lugares en donde la competencia no </w:t>
      </w:r>
      <w:r w:rsidR="00BE69DF">
        <w:t>puede</w:t>
      </w:r>
      <w:proofErr w:type="gramStart"/>
      <w:r w:rsidR="00BE69DF">
        <w:t>?</w:t>
      </w:r>
      <w:proofErr w:type="gramEnd"/>
      <w:r w:rsidR="00EA3928">
        <w:t xml:space="preserve">  Tenemos la habilidad de surtir productos cuando nuestros competidores no pueden </w:t>
      </w:r>
      <w:r w:rsidR="00BE69DF">
        <w:t>conseguir el material que nosotros sí podemos obtener</w:t>
      </w:r>
      <w:proofErr w:type="gramStart"/>
      <w:r w:rsidR="00BE69DF">
        <w:t>?</w:t>
      </w:r>
      <w:proofErr w:type="gramEnd"/>
      <w:r w:rsidR="00BE69DF">
        <w:t xml:space="preserve"> Si se responde afirmativamente a las tres preguntas se tiene una ventaja competitiva estratégica en los factores POM. Sobre la competencia. Los factores de finanzas y contabilidad, el objetivo del análisis es determinar si la organización en cuestión es más fuerte financieramente que sus competidores, así como la de observar los valores estratégicos para la empresa; la función de asesoría de la contabilidad, así como las políticas de estas y aquellas que regulan la valuación de los inventarios y la respuesta que dan a la inflación  y otros cambios externos.</w:t>
      </w:r>
      <w:r w:rsidR="00932141">
        <w:t xml:space="preserve"> Los factores de mercadotecnia, el estratega debe observar si la empresa es substancial y estratégicamente más fuerte en mercadotecnia que la competencia. En los factores organizacionales, estos factores pueden aumentar la habilidad de  la organización para alcanzar sus objetivos, mediante la variación de las estrategias de imagen y prestigio, su estructura y clima efectiva, entre otros.</w:t>
      </w:r>
    </w:p>
    <w:p w:rsidR="006D4F27" w:rsidRDefault="00505EC0" w:rsidP="00BE69DF">
      <w:pPr>
        <w:jc w:val="both"/>
        <w:rPr>
          <w:noProof/>
          <w:lang w:eastAsia="es-MX"/>
        </w:rPr>
      </w:pPr>
      <w:r>
        <w:rPr>
          <w:noProof/>
          <w:lang w:eastAsia="es-MX"/>
        </w:rPr>
        <w:t>Las herramientas y técnicas para analizar internamente la organización, en este apartado metodológicamente se debe incluir las herramientas y ténicas para determinar la ventaja competitiva, núcleo del análisis de fuerzas y debilidades y una de las principales herramientas es la auditoría administrativa que es la revisión de la efectividad de los sistemas y procedimientos que se realizan en la organización cuyos elementos son las finanzas y contabilidad, la mercadotecnia, la producción y operación, la investigación y el desarrollo y los recursos humanos, son tres fases en la auditoría administrativa, el diagnóstico previo, el diagnóstico profundo y el establecimiento del diagnóstico.</w:t>
      </w:r>
    </w:p>
    <w:p w:rsidR="00D17A69" w:rsidRDefault="00D17A69" w:rsidP="00BE69DF">
      <w:pPr>
        <w:jc w:val="both"/>
        <w:rPr>
          <w:noProof/>
          <w:lang w:eastAsia="es-MX"/>
        </w:rPr>
      </w:pPr>
      <w:r>
        <w:rPr>
          <w:noProof/>
          <w:lang w:eastAsia="es-MX"/>
        </w:rPr>
        <w:lastRenderedPageBreak/>
        <w:t>El diagnóstico interno se debe deducir el significado de los resultados obtenidos para poder continuar el preoceso de la administración estratégica, aprovechando las fortalezas y en las debilidades evitar propuestas ambisiosas, o para fortalecer aquellas areas que nos representan tanto en situaciones potenciales como en situaciones problemáticas.</w:t>
      </w:r>
    </w:p>
    <w:p w:rsidR="00D523D3" w:rsidRDefault="00D523D3" w:rsidP="00BE69DF">
      <w:pPr>
        <w:jc w:val="both"/>
        <w:rPr>
          <w:noProof/>
          <w:lang w:eastAsia="es-MX"/>
        </w:rPr>
      </w:pPr>
      <w:r>
        <w:rPr>
          <w:noProof/>
          <w:lang w:eastAsia="es-MX"/>
        </w:rPr>
        <w:t>En mi opinion son reglas perfectamente claras para llevar a cabo una organización estratégica y con responsabilidad de visión en donde se requiere de puntos y claves estratégicas para avanzar y desarrollar una calidad de funcionalidad y buenos resultados con programas adecuados, actividades administrativas de forma coordinada obteniendo beneficios y el control de toda actividad y con la finalidad de trabajar con certeza para alcanzar los objetivos planteados.</w:t>
      </w:r>
    </w:p>
    <w:p w:rsidR="002E246A" w:rsidRDefault="002E246A" w:rsidP="00BE69DF">
      <w:pPr>
        <w:jc w:val="both"/>
        <w:rPr>
          <w:noProof/>
          <w:lang w:eastAsia="es-MX"/>
        </w:rPr>
      </w:pPr>
      <w:r>
        <w:rPr>
          <w:noProof/>
          <w:lang w:eastAsia="es-MX"/>
        </w:rPr>
        <w:t>Para la aplicación en el area laboral del municipio, observó que dificilmente se podría aplicar esta estrategia administrativa ya que el personal que encabeza esta administración desconoce basicamente de lo que se refiere una estrategia administrativa dejandose llevar solo por ocupar los espacios sin detenerse a buscar los perfiles idóneos en las diferentes areas que compone este ayuntamiento y en mi desarrollo como asesora no tan facil se dejan guiar haciendo mi labor un poco frustrante en mi desarrollo en el conocimiento de la administración municipal en donde creo aceptarán que una administración no es de amigos y compromisos políticos sino de desarrollo y objetivo con metas de éxito y satisfacción en resultados para el bien común.</w:t>
      </w:r>
    </w:p>
    <w:p w:rsidR="006A79ED" w:rsidRDefault="006A79ED" w:rsidP="00BE69DF">
      <w:pPr>
        <w:jc w:val="both"/>
        <w:rPr>
          <w:noProof/>
          <w:lang w:eastAsia="es-MX"/>
        </w:rPr>
      </w:pPr>
    </w:p>
    <w:p w:rsidR="006A79ED" w:rsidRDefault="006A79ED" w:rsidP="00BE69DF">
      <w:pPr>
        <w:jc w:val="both"/>
        <w:rPr>
          <w:noProof/>
          <w:lang w:eastAsia="es-MX"/>
        </w:rPr>
      </w:pPr>
      <w:r>
        <w:rPr>
          <w:noProof/>
          <w:lang w:eastAsia="es-MX"/>
        </w:rPr>
        <w:t>MARTHA RUTH FLORES CONSTANTINO.</w:t>
      </w:r>
    </w:p>
    <w:p w:rsidR="006A79ED" w:rsidRDefault="006A79ED" w:rsidP="00BE69DF">
      <w:pPr>
        <w:jc w:val="both"/>
        <w:rPr>
          <w:noProof/>
          <w:lang w:eastAsia="es-MX"/>
        </w:rPr>
      </w:pPr>
      <w:r>
        <w:rPr>
          <w:noProof/>
          <w:lang w:eastAsia="es-MX"/>
        </w:rPr>
        <w:t>USUARIO 20150780</w:t>
      </w:r>
    </w:p>
    <w:p w:rsidR="00D523D3" w:rsidRDefault="00D523D3" w:rsidP="00BE69DF">
      <w:pPr>
        <w:jc w:val="both"/>
        <w:rPr>
          <w:noProof/>
          <w:lang w:eastAsia="es-MX"/>
        </w:rPr>
      </w:pPr>
    </w:p>
    <w:p w:rsidR="00EC5415" w:rsidRDefault="00EC5415" w:rsidP="00BE69DF">
      <w:pPr>
        <w:jc w:val="both"/>
        <w:rPr>
          <w:noProof/>
          <w:lang w:eastAsia="es-MX"/>
        </w:rPr>
      </w:pPr>
      <w:r>
        <w:rPr>
          <w:noProof/>
          <w:lang w:eastAsia="es-MX"/>
        </w:rPr>
        <w:t>“ LAS ESTRETEGIAS SON TANTO PLANES PARA EL FUTURO COMO PATRONES DL PASADO “</w:t>
      </w:r>
    </w:p>
    <w:p w:rsidR="006A79ED" w:rsidRDefault="006A79ED" w:rsidP="00BE69DF">
      <w:pPr>
        <w:jc w:val="both"/>
        <w:rPr>
          <w:noProof/>
          <w:lang w:eastAsia="es-MX"/>
        </w:rPr>
      </w:pPr>
    </w:p>
    <w:p w:rsidR="006A79ED" w:rsidRDefault="006A79ED" w:rsidP="00BE69DF">
      <w:pPr>
        <w:jc w:val="both"/>
        <w:rPr>
          <w:noProof/>
          <w:lang w:eastAsia="es-MX"/>
        </w:rPr>
      </w:pPr>
    </w:p>
    <w:p w:rsidR="006A79ED" w:rsidRDefault="006A79ED" w:rsidP="00BE69DF">
      <w:pPr>
        <w:jc w:val="both"/>
        <w:rPr>
          <w:noProof/>
          <w:lang w:eastAsia="es-MX"/>
        </w:rPr>
      </w:pPr>
    </w:p>
    <w:p w:rsidR="006A79ED" w:rsidRPr="006A79ED" w:rsidRDefault="006A79ED" w:rsidP="00BE69DF">
      <w:pPr>
        <w:jc w:val="both"/>
        <w:rPr>
          <w:noProof/>
          <w:sz w:val="18"/>
          <w:szCs w:val="18"/>
          <w:lang w:eastAsia="es-MX"/>
        </w:rPr>
      </w:pPr>
      <w:r>
        <w:rPr>
          <w:noProof/>
          <w:sz w:val="18"/>
          <w:szCs w:val="18"/>
          <w:lang w:eastAsia="es-MX"/>
        </w:rPr>
        <w:t>PD. Sobre la actividad 2 en donde solicito retroalimentación no me fue posible editar y complementar según su comentario hacia mi tarea.</w:t>
      </w:r>
      <w:bookmarkStart w:id="0" w:name="_GoBack"/>
      <w:bookmarkEnd w:id="0"/>
    </w:p>
    <w:p w:rsidR="00EC5415" w:rsidRDefault="00EC5415" w:rsidP="00BE69DF">
      <w:pPr>
        <w:jc w:val="both"/>
      </w:pPr>
    </w:p>
    <w:p w:rsidR="006D4F27" w:rsidRDefault="006D4F27"/>
    <w:sectPr w:rsidR="006D4F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905"/>
    <w:rsid w:val="002E246A"/>
    <w:rsid w:val="00320D98"/>
    <w:rsid w:val="0040690B"/>
    <w:rsid w:val="00434CBD"/>
    <w:rsid w:val="004C5614"/>
    <w:rsid w:val="00505EC0"/>
    <w:rsid w:val="006A79ED"/>
    <w:rsid w:val="006D4F27"/>
    <w:rsid w:val="008C5905"/>
    <w:rsid w:val="00932141"/>
    <w:rsid w:val="00A853F0"/>
    <w:rsid w:val="00B649D8"/>
    <w:rsid w:val="00BE69DF"/>
    <w:rsid w:val="00CE463A"/>
    <w:rsid w:val="00D17A69"/>
    <w:rsid w:val="00D523D3"/>
    <w:rsid w:val="00EA3928"/>
    <w:rsid w:val="00EC54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5750B-0E3F-4BF4-BA95-9D36E810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860</Words>
  <Characters>4733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10</cp:revision>
  <dcterms:created xsi:type="dcterms:W3CDTF">2015-10-26T05:23:00Z</dcterms:created>
  <dcterms:modified xsi:type="dcterms:W3CDTF">2015-11-01T01:18:00Z</dcterms:modified>
</cp:coreProperties>
</file>