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1D250E7C" w:rsidR="00300A4D" w:rsidRPr="00300A4D" w:rsidRDefault="002E1CE0" w:rsidP="00300A4D">
      <w:pPr>
        <w:jc w:val="center"/>
        <w:rPr>
          <w:rFonts w:ascii="Arial" w:hAnsi="Arial" w:cs="Arial"/>
          <w:b/>
          <w:spacing w:val="20"/>
          <w:sz w:val="32"/>
          <w:szCs w:val="32"/>
          <w:lang w:val="es-AR"/>
        </w:rPr>
      </w:pPr>
      <w:r>
        <w:rPr>
          <w:rFonts w:ascii="Arial" w:hAnsi="Arial" w:cs="Arial"/>
          <w:b/>
          <w:spacing w:val="20"/>
          <w:sz w:val="32"/>
          <w:szCs w:val="32"/>
          <w:lang w:val="es-AR"/>
        </w:rPr>
        <w:t>ACTIVIDAD 4</w:t>
      </w:r>
      <w:r w:rsidR="00300A4D">
        <w:rPr>
          <w:rFonts w:ascii="Arial" w:hAnsi="Arial" w:cs="Arial"/>
          <w:b/>
          <w:spacing w:val="20"/>
          <w:sz w:val="32"/>
          <w:szCs w:val="32"/>
          <w:lang w:val="es-AR"/>
        </w:rPr>
        <w:t xml:space="preserve">: </w:t>
      </w:r>
      <w:r>
        <w:rPr>
          <w:rFonts w:ascii="Arial" w:hAnsi="Arial" w:cs="Arial"/>
          <w:b/>
          <w:spacing w:val="20"/>
          <w:sz w:val="32"/>
          <w:szCs w:val="32"/>
          <w:lang w:val="es-AR"/>
        </w:rPr>
        <w:t>DISEÑO ESTRATEGICO</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77777777" w:rsidR="00300A4D" w:rsidRDefault="00300A4D" w:rsidP="00300A4D">
      <w:pPr>
        <w:pStyle w:val="Sinespaciado"/>
        <w:jc w:val="center"/>
        <w:rPr>
          <w:rFonts w:ascii="Arial" w:eastAsia="Times New Roman" w:hAnsi="Arial" w:cs="Arial"/>
          <w:sz w:val="32"/>
          <w:szCs w:val="32"/>
        </w:rPr>
      </w:pPr>
      <w:r>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1221FB7F" w14:textId="77777777" w:rsidR="000F7048" w:rsidRDefault="000F7048" w:rsidP="00A202C0">
      <w:pPr>
        <w:spacing w:line="360" w:lineRule="auto"/>
        <w:jc w:val="both"/>
        <w:rPr>
          <w:rFonts w:ascii="Arial" w:eastAsia="Times New Roman" w:hAnsi="Arial" w:cs="Times New Roman"/>
          <w:sz w:val="22"/>
          <w:szCs w:val="22"/>
          <w:lang w:val="es-ES"/>
        </w:rPr>
      </w:pPr>
    </w:p>
    <w:p w14:paraId="6225AC30" w14:textId="3E0E52F0" w:rsidR="000F7048" w:rsidRDefault="00CD69A0" w:rsidP="00750DF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lastRenderedPageBreak/>
        <w:t>ANTECEDENTES</w:t>
      </w:r>
    </w:p>
    <w:p w14:paraId="74716A77" w14:textId="16DEF07D" w:rsidR="00CD69A0" w:rsidRDefault="00CD69A0" w:rsidP="00750DF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Para lograr entrar al análisis externo e interno de las áreas de oportunidad y posibles amenazas dentro de la gestión laboral que actualmente ejerzo, considero pertinente establecer antecedentes y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 xml:space="preserve"> a grandes rasgos que puedan ampliar nuestro panorama de entendimiento de manera que, posteriormente escudriñemos </w:t>
      </w:r>
      <w:r w:rsidR="00B53BE6">
        <w:rPr>
          <w:rFonts w:ascii="Arial" w:eastAsia="Times New Roman" w:hAnsi="Arial" w:cs="Times New Roman"/>
          <w:sz w:val="22"/>
          <w:szCs w:val="22"/>
          <w:lang w:val="es-ES"/>
        </w:rPr>
        <w:t xml:space="preserve">ante indicadores de trascendencia para la operatividad y funcionamiento. </w:t>
      </w:r>
    </w:p>
    <w:p w14:paraId="0B09ED3D" w14:textId="28DFE7BB" w:rsidR="00B53BE6" w:rsidRDefault="00B53BE6" w:rsidP="00750DF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Cabe señalar que derivado del universo de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 xml:space="preserve"> que representa el IMSS, engloba considerablemente un número elevado de las mismas, de forma que nos centraremos únicamente en las de mayor trascendencia (no por ello signifique que el resto no sean fundamentales, sino que las más representativas y que giran recurrentemente dentro de la misión – visión institucional), anteponiendo un marco histórico que nos arroje al concepto de misión – visión actualmente.</w:t>
      </w:r>
    </w:p>
    <w:p w14:paraId="20789168" w14:textId="77777777" w:rsidR="00B53BE6" w:rsidRPr="00B53BE6" w:rsidRDefault="00B53BE6" w:rsidP="00B53BE6">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El Instituto Mexicano del Seguro Social (IMSS) es una Institución del gobierno federal, autónoma y tripartita (Estado, Patrones y Trabajadores), dedicada a brindar servicios de salud y seguridad social a la población que cuente con afiliación al propio instituto.</w:t>
      </w:r>
    </w:p>
    <w:p w14:paraId="5C8A5E5D" w14:textId="77777777" w:rsidR="00B53BE6" w:rsidRPr="00B53BE6" w:rsidRDefault="00B53BE6" w:rsidP="00B53BE6">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El IMSS, es la institución con mayor presencia en la atención a la salud y en la protección social de los mexicanos desde su fundación en 1943, para ello, combina la investigación y la práctica médica, con la administración de los recursos para el retiro de sus asegurados, para brindar tranquilidad y estabilidad a los trabajadores y sus familias, ante cualquiera de los riesgos especificados en la Ley del Seguro Social.</w:t>
      </w:r>
    </w:p>
    <w:p w14:paraId="5D48CAE1" w14:textId="12FBDF2E" w:rsidR="00B53BE6" w:rsidRDefault="00B53BE6" w:rsidP="00B53BE6">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Hoy en día, más de la mitad de la población mexicana, tiene algo que ver con el Instituto, hasta ahora, la más grande en su género en América Latina.</w:t>
      </w:r>
    </w:p>
    <w:p w14:paraId="7C03B145" w14:textId="34B4961C" w:rsidR="009B172F" w:rsidRDefault="009B172F" w:rsidP="00B53BE6">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DESTINO ESTRATEGICO</w:t>
      </w:r>
    </w:p>
    <w:p w14:paraId="146AA3ED" w14:textId="16E2FE4F" w:rsidR="009B172F" w:rsidRDefault="009B172F" w:rsidP="00B53BE6">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 xml:space="preserve">Misión.- </w:t>
      </w:r>
      <w:r w:rsidRPr="009B172F">
        <w:rPr>
          <w:rFonts w:ascii="Arial" w:eastAsia="Times New Roman" w:hAnsi="Arial" w:cs="Times New Roman"/>
          <w:sz w:val="22"/>
          <w:szCs w:val="22"/>
          <w:lang w:val="es-MX"/>
        </w:rPr>
        <w:t>La misión del IMSS es ser el instrumento básico de la seguridad social, establecido como un servicio público de carácter nacional, para todos los trabajadores y sus familias.</w:t>
      </w:r>
    </w:p>
    <w:p w14:paraId="51CEB851" w14:textId="1D42CB9B" w:rsidR="009B172F" w:rsidRPr="009B172F" w:rsidRDefault="009B172F" w:rsidP="009B172F">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Visión.- Que el Instituto Mexicano del Seguro Social a través de la Dirección de Prestaciones Médicas y la Coordinación de Educación en S</w:t>
      </w:r>
      <w:r w:rsidRPr="009B172F">
        <w:rPr>
          <w:rFonts w:ascii="Arial" w:eastAsia="Times New Roman" w:hAnsi="Arial" w:cs="Times New Roman"/>
          <w:sz w:val="22"/>
          <w:szCs w:val="22"/>
          <w:lang w:val="es-MX"/>
        </w:rPr>
        <w:t>alud, forme y disponga de los servicios de atención médica de los mejores profesionales de la salud en el país y en América latina para bien de la sociedad mexicana y particularmente de los derechoha</w:t>
      </w:r>
      <w:r>
        <w:rPr>
          <w:rFonts w:ascii="Arial" w:eastAsia="Times New Roman" w:hAnsi="Arial" w:cs="Times New Roman"/>
          <w:sz w:val="22"/>
          <w:szCs w:val="22"/>
          <w:lang w:val="es-MX"/>
        </w:rPr>
        <w:t>bientes.</w:t>
      </w:r>
    </w:p>
    <w:p w14:paraId="0281E23B" w14:textId="3CAAB58D" w:rsidR="009B172F" w:rsidRPr="009B172F" w:rsidRDefault="009B172F" w:rsidP="009B172F">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Asimismo, o</w:t>
      </w:r>
      <w:r w:rsidRPr="009B172F">
        <w:rPr>
          <w:rFonts w:ascii="Arial" w:eastAsia="Times New Roman" w:hAnsi="Arial" w:cs="Times New Roman"/>
          <w:sz w:val="22"/>
          <w:szCs w:val="22"/>
          <w:lang w:val="es-MX"/>
        </w:rPr>
        <w:t>frecer instalaciones y servicios certificados en su calidad, competitivos a nivel nacional e internacional, bajo un esquema operativo autofinanciable y con óptimo aprovechamiento de la capacidad instalada.</w:t>
      </w:r>
    </w:p>
    <w:p w14:paraId="755A1B6E" w14:textId="7F73A452" w:rsidR="009B172F" w:rsidRDefault="00890EC6" w:rsidP="00B53BE6">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DIAGNOSTICO</w:t>
      </w:r>
      <w:r w:rsidR="00906851">
        <w:rPr>
          <w:rFonts w:ascii="Arial" w:eastAsia="Times New Roman" w:hAnsi="Arial" w:cs="Times New Roman"/>
          <w:sz w:val="22"/>
          <w:szCs w:val="22"/>
          <w:lang w:val="es-MX"/>
        </w:rPr>
        <w:t>.</w:t>
      </w:r>
    </w:p>
    <w:p w14:paraId="327EBADB" w14:textId="77777777" w:rsidR="009D7F5E" w:rsidRDefault="009D7F5E" w:rsidP="009D7F5E">
      <w:pPr>
        <w:pStyle w:val="Ttulo2"/>
        <w:rPr>
          <w:color w:val="auto"/>
        </w:rPr>
      </w:pPr>
      <w:r w:rsidRPr="00DC3637">
        <w:rPr>
          <w:color w:val="auto"/>
        </w:rPr>
        <w:t>Matriz de Ponderación</w:t>
      </w:r>
      <w:r>
        <w:rPr>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9D7F5E" w:rsidRPr="00E252D4" w14:paraId="68D5F6AE" w14:textId="77777777" w:rsidTr="00FE102F">
        <w:trPr>
          <w:trHeight w:val="315"/>
        </w:trPr>
        <w:tc>
          <w:tcPr>
            <w:tcW w:w="4466" w:type="dxa"/>
            <w:shd w:val="clear" w:color="auto" w:fill="D9D9D9"/>
          </w:tcPr>
          <w:p w14:paraId="42D33707" w14:textId="77777777" w:rsidR="009D7F5E" w:rsidRPr="00E252D4" w:rsidRDefault="009D7F5E" w:rsidP="009D7F5E">
            <w:pPr>
              <w:spacing w:after="0"/>
              <w:rPr>
                <w:rFonts w:cs="Calibri"/>
              </w:rPr>
            </w:pPr>
            <w:r w:rsidRPr="00E252D4">
              <w:rPr>
                <w:rFonts w:cs="Calibri"/>
              </w:rPr>
              <w:t>Análisis Interno (Fortalezas)</w:t>
            </w:r>
          </w:p>
        </w:tc>
        <w:tc>
          <w:tcPr>
            <w:tcW w:w="1704" w:type="dxa"/>
            <w:shd w:val="clear" w:color="auto" w:fill="D9D9D9"/>
          </w:tcPr>
          <w:p w14:paraId="3BF2EEB8" w14:textId="77777777" w:rsidR="009D7F5E" w:rsidRPr="00E252D4" w:rsidRDefault="009D7F5E" w:rsidP="009D7F5E">
            <w:pPr>
              <w:spacing w:after="0"/>
              <w:jc w:val="center"/>
              <w:rPr>
                <w:rFonts w:cs="Calibri"/>
              </w:rPr>
            </w:pPr>
            <w:r w:rsidRPr="00E252D4">
              <w:rPr>
                <w:rFonts w:cs="Calibri"/>
              </w:rPr>
              <w:t>Importancia</w:t>
            </w:r>
          </w:p>
        </w:tc>
        <w:tc>
          <w:tcPr>
            <w:tcW w:w="1662" w:type="dxa"/>
            <w:shd w:val="clear" w:color="auto" w:fill="D9D9D9"/>
          </w:tcPr>
          <w:p w14:paraId="71BCE740" w14:textId="77777777" w:rsidR="009D7F5E" w:rsidRPr="00E252D4" w:rsidRDefault="009D7F5E" w:rsidP="009D7F5E">
            <w:pPr>
              <w:spacing w:after="0"/>
              <w:jc w:val="center"/>
              <w:rPr>
                <w:rFonts w:cs="Calibri"/>
              </w:rPr>
            </w:pPr>
            <w:r w:rsidRPr="00E252D4">
              <w:rPr>
                <w:rFonts w:cs="Calibri"/>
              </w:rPr>
              <w:t>Ponderación</w:t>
            </w:r>
          </w:p>
        </w:tc>
        <w:tc>
          <w:tcPr>
            <w:tcW w:w="1448" w:type="dxa"/>
            <w:shd w:val="clear" w:color="auto" w:fill="D9D9D9"/>
          </w:tcPr>
          <w:p w14:paraId="77007D5B" w14:textId="77777777" w:rsidR="009D7F5E" w:rsidRPr="00E252D4" w:rsidRDefault="009D7F5E" w:rsidP="009D7F5E">
            <w:pPr>
              <w:spacing w:after="0"/>
              <w:jc w:val="center"/>
              <w:rPr>
                <w:rFonts w:cs="Calibri"/>
              </w:rPr>
            </w:pPr>
            <w:r w:rsidRPr="00E252D4">
              <w:rPr>
                <w:rFonts w:cs="Calibri"/>
              </w:rPr>
              <w:t>Resultado</w:t>
            </w:r>
          </w:p>
        </w:tc>
      </w:tr>
      <w:tr w:rsidR="009D7F5E" w:rsidRPr="00E252D4" w14:paraId="6532E920" w14:textId="77777777" w:rsidTr="00FE102F">
        <w:tc>
          <w:tcPr>
            <w:tcW w:w="4466" w:type="dxa"/>
            <w:shd w:val="clear" w:color="auto" w:fill="auto"/>
          </w:tcPr>
          <w:p w14:paraId="73655D54" w14:textId="00B5E8C8" w:rsidR="009D7F5E" w:rsidRPr="00E252D4" w:rsidRDefault="009D7F5E" w:rsidP="004E7E88">
            <w:pPr>
              <w:spacing w:after="0" w:line="276" w:lineRule="auto"/>
              <w:ind w:left="426" w:hanging="426"/>
              <w:rPr>
                <w:rFonts w:cs="Calibri"/>
              </w:rPr>
            </w:pPr>
            <w:r w:rsidRPr="00E252D4">
              <w:rPr>
                <w:rFonts w:cs="Calibri"/>
              </w:rPr>
              <w:t xml:space="preserve">F1. </w:t>
            </w:r>
            <w:r w:rsidR="004E7E88">
              <w:rPr>
                <w:rFonts w:cs="Calibri"/>
              </w:rPr>
              <w:t>Presupuesto</w:t>
            </w:r>
          </w:p>
        </w:tc>
        <w:tc>
          <w:tcPr>
            <w:tcW w:w="1704" w:type="dxa"/>
            <w:shd w:val="clear" w:color="auto" w:fill="auto"/>
          </w:tcPr>
          <w:p w14:paraId="12BA63D8" w14:textId="77777777" w:rsidR="009D7F5E" w:rsidRPr="00E252D4" w:rsidRDefault="009D7F5E" w:rsidP="009D7F5E">
            <w:pPr>
              <w:spacing w:after="0"/>
              <w:jc w:val="center"/>
              <w:rPr>
                <w:rFonts w:cs="Calibri"/>
              </w:rPr>
            </w:pPr>
            <w:r w:rsidRPr="00E252D4">
              <w:rPr>
                <w:rFonts w:cs="Calibri"/>
              </w:rPr>
              <w:t>10</w:t>
            </w:r>
          </w:p>
        </w:tc>
        <w:tc>
          <w:tcPr>
            <w:tcW w:w="1662" w:type="dxa"/>
            <w:shd w:val="clear" w:color="auto" w:fill="auto"/>
          </w:tcPr>
          <w:p w14:paraId="1395008E" w14:textId="7C35760C" w:rsidR="009D7F5E" w:rsidRPr="00E252D4" w:rsidRDefault="009A63AD" w:rsidP="009D7F5E">
            <w:pPr>
              <w:spacing w:after="0"/>
              <w:jc w:val="center"/>
              <w:rPr>
                <w:rFonts w:cs="Calibri"/>
              </w:rPr>
            </w:pPr>
            <w:r>
              <w:rPr>
                <w:rFonts w:cs="Calibri"/>
              </w:rPr>
              <w:t>0.8</w:t>
            </w:r>
          </w:p>
        </w:tc>
        <w:tc>
          <w:tcPr>
            <w:tcW w:w="1448" w:type="dxa"/>
            <w:shd w:val="clear" w:color="auto" w:fill="auto"/>
          </w:tcPr>
          <w:p w14:paraId="56430C12" w14:textId="1246B03E" w:rsidR="009D7F5E" w:rsidRPr="00E252D4" w:rsidRDefault="009A63AD" w:rsidP="009D7F5E">
            <w:pPr>
              <w:spacing w:after="0"/>
              <w:jc w:val="center"/>
              <w:rPr>
                <w:rFonts w:cs="Calibri"/>
              </w:rPr>
            </w:pPr>
            <w:r>
              <w:rPr>
                <w:rFonts w:cs="Calibri"/>
              </w:rPr>
              <w:t>8</w:t>
            </w:r>
          </w:p>
        </w:tc>
      </w:tr>
      <w:tr w:rsidR="009D7F5E" w:rsidRPr="00E252D4" w14:paraId="455A39A2" w14:textId="77777777" w:rsidTr="00FE102F">
        <w:tc>
          <w:tcPr>
            <w:tcW w:w="4466" w:type="dxa"/>
            <w:shd w:val="clear" w:color="auto" w:fill="auto"/>
          </w:tcPr>
          <w:p w14:paraId="6D26619D" w14:textId="0FAEF727" w:rsidR="009D7F5E" w:rsidRPr="00E252D4" w:rsidRDefault="009D7F5E" w:rsidP="004E7E88">
            <w:pPr>
              <w:spacing w:after="0" w:line="276" w:lineRule="auto"/>
              <w:ind w:left="426" w:hanging="426"/>
              <w:rPr>
                <w:rFonts w:cs="Calibri"/>
              </w:rPr>
            </w:pPr>
            <w:r w:rsidRPr="00E252D4">
              <w:rPr>
                <w:rFonts w:cs="Calibri"/>
              </w:rPr>
              <w:t>F2.</w:t>
            </w:r>
            <w:r w:rsidRPr="00E252D4">
              <w:rPr>
                <w:rFonts w:cs="Calibri"/>
              </w:rPr>
              <w:tab/>
            </w:r>
            <w:r w:rsidR="004E7E88">
              <w:rPr>
                <w:rFonts w:cs="Calibri"/>
              </w:rPr>
              <w:t>Infraestructura médica</w:t>
            </w:r>
          </w:p>
        </w:tc>
        <w:tc>
          <w:tcPr>
            <w:tcW w:w="1704" w:type="dxa"/>
            <w:shd w:val="clear" w:color="auto" w:fill="auto"/>
          </w:tcPr>
          <w:p w14:paraId="747BC0F0" w14:textId="30E7F144" w:rsidR="009D7F5E" w:rsidRPr="00E252D4" w:rsidRDefault="009A63AD" w:rsidP="009D7F5E">
            <w:pPr>
              <w:spacing w:after="0"/>
              <w:jc w:val="center"/>
              <w:rPr>
                <w:rFonts w:cs="Calibri"/>
              </w:rPr>
            </w:pPr>
            <w:r>
              <w:rPr>
                <w:rFonts w:cs="Calibri"/>
              </w:rPr>
              <w:t>10</w:t>
            </w:r>
          </w:p>
        </w:tc>
        <w:tc>
          <w:tcPr>
            <w:tcW w:w="1662" w:type="dxa"/>
            <w:shd w:val="clear" w:color="auto" w:fill="auto"/>
          </w:tcPr>
          <w:p w14:paraId="4AA5AF99" w14:textId="27EDFE90" w:rsidR="009D7F5E" w:rsidRPr="00E252D4" w:rsidRDefault="009A63AD" w:rsidP="009D7F5E">
            <w:pPr>
              <w:spacing w:after="0"/>
              <w:jc w:val="center"/>
              <w:rPr>
                <w:rFonts w:cs="Calibri"/>
              </w:rPr>
            </w:pPr>
            <w:r>
              <w:rPr>
                <w:rFonts w:cs="Calibri"/>
              </w:rPr>
              <w:t>0.6</w:t>
            </w:r>
          </w:p>
        </w:tc>
        <w:tc>
          <w:tcPr>
            <w:tcW w:w="1448" w:type="dxa"/>
            <w:shd w:val="clear" w:color="auto" w:fill="auto"/>
          </w:tcPr>
          <w:p w14:paraId="514E5686" w14:textId="0EC9AC34" w:rsidR="009D7F5E" w:rsidRPr="00E252D4" w:rsidRDefault="009A63AD" w:rsidP="009D7F5E">
            <w:pPr>
              <w:spacing w:after="0"/>
              <w:jc w:val="center"/>
              <w:rPr>
                <w:rFonts w:cs="Calibri"/>
              </w:rPr>
            </w:pPr>
            <w:r>
              <w:rPr>
                <w:rFonts w:cs="Calibri"/>
              </w:rPr>
              <w:t>6</w:t>
            </w:r>
          </w:p>
        </w:tc>
      </w:tr>
      <w:tr w:rsidR="009D7F5E" w:rsidRPr="00E252D4" w14:paraId="4FD694C3" w14:textId="77777777" w:rsidTr="00FE102F">
        <w:tc>
          <w:tcPr>
            <w:tcW w:w="4466" w:type="dxa"/>
            <w:shd w:val="clear" w:color="auto" w:fill="auto"/>
          </w:tcPr>
          <w:p w14:paraId="3161C55C" w14:textId="7933231B" w:rsidR="009D7F5E" w:rsidRPr="00E252D4" w:rsidRDefault="009D7F5E" w:rsidP="004E7E88">
            <w:pPr>
              <w:spacing w:after="0" w:line="276" w:lineRule="auto"/>
              <w:ind w:left="426" w:hanging="426"/>
              <w:rPr>
                <w:rFonts w:cs="Calibri"/>
              </w:rPr>
            </w:pPr>
            <w:r w:rsidRPr="00E252D4">
              <w:rPr>
                <w:rFonts w:cs="Calibri"/>
              </w:rPr>
              <w:t>F3.</w:t>
            </w:r>
            <w:r w:rsidRPr="00E252D4">
              <w:rPr>
                <w:rFonts w:cs="Calibri"/>
              </w:rPr>
              <w:tab/>
            </w:r>
            <w:r w:rsidR="004E7E88">
              <w:rPr>
                <w:rFonts w:cs="Calibri"/>
              </w:rPr>
              <w:t xml:space="preserve">Mobiliario </w:t>
            </w:r>
          </w:p>
        </w:tc>
        <w:tc>
          <w:tcPr>
            <w:tcW w:w="1704" w:type="dxa"/>
            <w:shd w:val="clear" w:color="auto" w:fill="auto"/>
          </w:tcPr>
          <w:p w14:paraId="0EDD152B" w14:textId="77777777" w:rsidR="009D7F5E" w:rsidRPr="00E252D4" w:rsidRDefault="009D7F5E" w:rsidP="009D7F5E">
            <w:pPr>
              <w:spacing w:after="0"/>
              <w:jc w:val="center"/>
              <w:rPr>
                <w:rFonts w:cs="Calibri"/>
              </w:rPr>
            </w:pPr>
            <w:r w:rsidRPr="00E252D4">
              <w:rPr>
                <w:rFonts w:cs="Calibri"/>
              </w:rPr>
              <w:t>8</w:t>
            </w:r>
          </w:p>
        </w:tc>
        <w:tc>
          <w:tcPr>
            <w:tcW w:w="1662" w:type="dxa"/>
            <w:shd w:val="clear" w:color="auto" w:fill="auto"/>
          </w:tcPr>
          <w:p w14:paraId="5281D5AE" w14:textId="77777777" w:rsidR="009D7F5E" w:rsidRPr="00E252D4" w:rsidRDefault="009D7F5E" w:rsidP="009D7F5E">
            <w:pPr>
              <w:spacing w:after="0"/>
              <w:jc w:val="center"/>
              <w:rPr>
                <w:rFonts w:cs="Calibri"/>
              </w:rPr>
            </w:pPr>
            <w:r w:rsidRPr="00E252D4">
              <w:rPr>
                <w:rFonts w:cs="Calibri"/>
              </w:rPr>
              <w:t>0.8</w:t>
            </w:r>
          </w:p>
        </w:tc>
        <w:tc>
          <w:tcPr>
            <w:tcW w:w="1448" w:type="dxa"/>
            <w:shd w:val="clear" w:color="auto" w:fill="auto"/>
          </w:tcPr>
          <w:p w14:paraId="59EF63DA" w14:textId="4F21EA81" w:rsidR="009D7F5E" w:rsidRPr="00E252D4" w:rsidRDefault="009A63AD" w:rsidP="009D7F5E">
            <w:pPr>
              <w:spacing w:after="0"/>
              <w:jc w:val="center"/>
              <w:rPr>
                <w:rFonts w:cs="Calibri"/>
              </w:rPr>
            </w:pPr>
            <w:r>
              <w:rPr>
                <w:rFonts w:cs="Calibri"/>
              </w:rPr>
              <w:t>6.4</w:t>
            </w:r>
          </w:p>
        </w:tc>
      </w:tr>
      <w:tr w:rsidR="009D7F5E" w:rsidRPr="00E252D4" w14:paraId="233A0E5B" w14:textId="77777777" w:rsidTr="00FE102F">
        <w:tc>
          <w:tcPr>
            <w:tcW w:w="4466" w:type="dxa"/>
            <w:shd w:val="clear" w:color="auto" w:fill="auto"/>
          </w:tcPr>
          <w:p w14:paraId="7615CC43" w14:textId="00B9082F" w:rsidR="009D7F5E" w:rsidRPr="00E252D4" w:rsidRDefault="009D7F5E" w:rsidP="004E7E88">
            <w:pPr>
              <w:tabs>
                <w:tab w:val="left" w:pos="708"/>
                <w:tab w:val="left" w:pos="1416"/>
                <w:tab w:val="left" w:pos="2124"/>
                <w:tab w:val="left" w:pos="2832"/>
                <w:tab w:val="left" w:pos="3540"/>
                <w:tab w:val="left" w:pos="4019"/>
              </w:tabs>
              <w:spacing w:after="0" w:line="276" w:lineRule="auto"/>
              <w:ind w:left="426" w:hanging="426"/>
              <w:rPr>
                <w:rFonts w:cs="Calibri"/>
              </w:rPr>
            </w:pPr>
            <w:r w:rsidRPr="00E252D4">
              <w:rPr>
                <w:rFonts w:cs="Calibri"/>
              </w:rPr>
              <w:t>F4.</w:t>
            </w:r>
            <w:r w:rsidRPr="00E252D4">
              <w:rPr>
                <w:rFonts w:cs="Calibri"/>
              </w:rPr>
              <w:tab/>
            </w:r>
            <w:r w:rsidR="004E7E88">
              <w:rPr>
                <w:rFonts w:cs="Calibri"/>
              </w:rPr>
              <w:t>Insumos</w:t>
            </w:r>
            <w:r w:rsidRPr="00E252D4">
              <w:rPr>
                <w:rFonts w:cs="Calibri"/>
              </w:rPr>
              <w:tab/>
            </w:r>
          </w:p>
        </w:tc>
        <w:tc>
          <w:tcPr>
            <w:tcW w:w="1704" w:type="dxa"/>
            <w:shd w:val="clear" w:color="auto" w:fill="auto"/>
          </w:tcPr>
          <w:p w14:paraId="3D4A14DC" w14:textId="4F8FA678" w:rsidR="009D7F5E" w:rsidRPr="00E252D4" w:rsidRDefault="009A63AD" w:rsidP="009D7F5E">
            <w:pPr>
              <w:spacing w:after="0"/>
              <w:jc w:val="center"/>
              <w:rPr>
                <w:rFonts w:cs="Calibri"/>
              </w:rPr>
            </w:pPr>
            <w:r>
              <w:rPr>
                <w:rFonts w:cs="Calibri"/>
              </w:rPr>
              <w:t>9</w:t>
            </w:r>
          </w:p>
        </w:tc>
        <w:tc>
          <w:tcPr>
            <w:tcW w:w="1662" w:type="dxa"/>
            <w:shd w:val="clear" w:color="auto" w:fill="auto"/>
          </w:tcPr>
          <w:p w14:paraId="5E0F12C3" w14:textId="7BD76C54" w:rsidR="009D7F5E" w:rsidRPr="00E252D4" w:rsidRDefault="009A63AD" w:rsidP="009D7F5E">
            <w:pPr>
              <w:spacing w:after="0"/>
              <w:jc w:val="center"/>
              <w:rPr>
                <w:rFonts w:cs="Calibri"/>
              </w:rPr>
            </w:pPr>
            <w:r>
              <w:rPr>
                <w:rFonts w:cs="Calibri"/>
              </w:rPr>
              <w:t>0.6</w:t>
            </w:r>
          </w:p>
        </w:tc>
        <w:tc>
          <w:tcPr>
            <w:tcW w:w="1448" w:type="dxa"/>
            <w:shd w:val="clear" w:color="auto" w:fill="auto"/>
          </w:tcPr>
          <w:p w14:paraId="034FB0B0" w14:textId="6BF00F3F" w:rsidR="009D7F5E" w:rsidRPr="00E252D4" w:rsidRDefault="002D7D2B" w:rsidP="009D7F5E">
            <w:pPr>
              <w:spacing w:after="0"/>
              <w:jc w:val="center"/>
              <w:rPr>
                <w:rFonts w:cs="Calibri"/>
              </w:rPr>
            </w:pPr>
            <w:r>
              <w:rPr>
                <w:rFonts w:cs="Calibri"/>
              </w:rPr>
              <w:t>5.4</w:t>
            </w:r>
          </w:p>
        </w:tc>
      </w:tr>
      <w:tr w:rsidR="009D7F5E" w:rsidRPr="00E252D4" w14:paraId="0F754CBB" w14:textId="77777777" w:rsidTr="00FE102F">
        <w:tc>
          <w:tcPr>
            <w:tcW w:w="4466" w:type="dxa"/>
            <w:shd w:val="clear" w:color="auto" w:fill="auto"/>
          </w:tcPr>
          <w:p w14:paraId="0545784E" w14:textId="747F1024" w:rsidR="009D7F5E" w:rsidRPr="00E252D4" w:rsidRDefault="009D7F5E" w:rsidP="004E7E88">
            <w:pPr>
              <w:spacing w:after="0" w:line="276" w:lineRule="auto"/>
              <w:ind w:left="426" w:hanging="426"/>
              <w:rPr>
                <w:rFonts w:cs="Calibri"/>
              </w:rPr>
            </w:pPr>
            <w:r w:rsidRPr="00E252D4">
              <w:rPr>
                <w:rFonts w:cs="Calibri"/>
              </w:rPr>
              <w:t>F5.</w:t>
            </w:r>
            <w:r w:rsidRPr="00E252D4">
              <w:rPr>
                <w:rFonts w:cs="Calibri"/>
              </w:rPr>
              <w:tab/>
            </w:r>
            <w:r w:rsidR="004E7E88">
              <w:rPr>
                <w:rFonts w:cs="Calibri"/>
              </w:rPr>
              <w:t>Distribución de medicamentos</w:t>
            </w:r>
          </w:p>
        </w:tc>
        <w:tc>
          <w:tcPr>
            <w:tcW w:w="1704" w:type="dxa"/>
            <w:shd w:val="clear" w:color="auto" w:fill="auto"/>
          </w:tcPr>
          <w:p w14:paraId="5524F824" w14:textId="3733A1EB" w:rsidR="009D7F5E" w:rsidRPr="00E252D4" w:rsidRDefault="009A63AD" w:rsidP="009D7F5E">
            <w:pPr>
              <w:spacing w:after="0"/>
              <w:jc w:val="center"/>
              <w:rPr>
                <w:rFonts w:cs="Calibri"/>
              </w:rPr>
            </w:pPr>
            <w:r>
              <w:rPr>
                <w:rFonts w:cs="Calibri"/>
              </w:rPr>
              <w:t>10</w:t>
            </w:r>
          </w:p>
        </w:tc>
        <w:tc>
          <w:tcPr>
            <w:tcW w:w="1662" w:type="dxa"/>
            <w:shd w:val="clear" w:color="auto" w:fill="auto"/>
          </w:tcPr>
          <w:p w14:paraId="06505293" w14:textId="1BA8C262" w:rsidR="009D7F5E" w:rsidRPr="00E252D4" w:rsidRDefault="009A63AD" w:rsidP="009D7F5E">
            <w:pPr>
              <w:spacing w:after="0"/>
              <w:jc w:val="center"/>
              <w:rPr>
                <w:rFonts w:cs="Calibri"/>
              </w:rPr>
            </w:pPr>
            <w:r>
              <w:rPr>
                <w:rFonts w:cs="Calibri"/>
              </w:rPr>
              <w:t>0.8</w:t>
            </w:r>
          </w:p>
        </w:tc>
        <w:tc>
          <w:tcPr>
            <w:tcW w:w="1448" w:type="dxa"/>
            <w:shd w:val="clear" w:color="auto" w:fill="auto"/>
          </w:tcPr>
          <w:p w14:paraId="527C8E8B" w14:textId="77777777" w:rsidR="009D7F5E" w:rsidRPr="00E252D4" w:rsidRDefault="009D7F5E" w:rsidP="009D7F5E">
            <w:pPr>
              <w:spacing w:after="0"/>
              <w:jc w:val="center"/>
              <w:rPr>
                <w:rFonts w:cs="Calibri"/>
              </w:rPr>
            </w:pPr>
            <w:r w:rsidRPr="00E252D4">
              <w:rPr>
                <w:rFonts w:cs="Calibri"/>
              </w:rPr>
              <w:t>8</w:t>
            </w:r>
          </w:p>
        </w:tc>
      </w:tr>
      <w:tr w:rsidR="00FE102F" w:rsidRPr="00E252D4" w14:paraId="404CA625" w14:textId="77777777" w:rsidTr="00FE102F">
        <w:trPr>
          <w:trHeight w:val="295"/>
        </w:trPr>
        <w:tc>
          <w:tcPr>
            <w:tcW w:w="4466" w:type="dxa"/>
            <w:shd w:val="clear" w:color="auto" w:fill="auto"/>
          </w:tcPr>
          <w:p w14:paraId="220D5A6F" w14:textId="32D92D4E" w:rsidR="00FE102F" w:rsidRPr="00E252D4" w:rsidRDefault="00FE102F" w:rsidP="009D7F5E">
            <w:pPr>
              <w:spacing w:after="0" w:line="276" w:lineRule="auto"/>
              <w:ind w:left="426" w:hanging="426"/>
              <w:rPr>
                <w:rFonts w:cs="Calibri"/>
              </w:rPr>
            </w:pPr>
            <w:r w:rsidRPr="00E252D4">
              <w:rPr>
                <w:rFonts w:ascii="Arial" w:hAnsi="Arial" w:cs="Arial"/>
                <w:b/>
              </w:rPr>
              <w:t>TOTAL</w:t>
            </w:r>
          </w:p>
        </w:tc>
        <w:tc>
          <w:tcPr>
            <w:tcW w:w="1704" w:type="dxa"/>
            <w:shd w:val="clear" w:color="auto" w:fill="auto"/>
          </w:tcPr>
          <w:p w14:paraId="75530626" w14:textId="587DE8F3" w:rsidR="00FE102F" w:rsidRPr="00E252D4" w:rsidRDefault="001F7491" w:rsidP="009D7F5E">
            <w:pPr>
              <w:spacing w:after="0"/>
              <w:jc w:val="center"/>
              <w:rPr>
                <w:rFonts w:cs="Calibri"/>
              </w:rPr>
            </w:pPr>
            <w:r>
              <w:rPr>
                <w:rFonts w:cs="Calibri"/>
                <w:b/>
              </w:rPr>
              <w:t>6.76</w:t>
            </w:r>
          </w:p>
        </w:tc>
        <w:tc>
          <w:tcPr>
            <w:tcW w:w="1662" w:type="dxa"/>
          </w:tcPr>
          <w:p w14:paraId="0D1FD7FE" w14:textId="6D223DCC" w:rsidR="00FE102F" w:rsidRPr="00E252D4" w:rsidRDefault="00FE102F" w:rsidP="009D7F5E">
            <w:pPr>
              <w:spacing w:after="0"/>
              <w:jc w:val="center"/>
              <w:rPr>
                <w:rFonts w:cs="Calibri"/>
              </w:rPr>
            </w:pPr>
          </w:p>
        </w:tc>
        <w:tc>
          <w:tcPr>
            <w:tcW w:w="1448" w:type="dxa"/>
            <w:shd w:val="clear" w:color="auto" w:fill="auto"/>
          </w:tcPr>
          <w:p w14:paraId="19ADEC3D" w14:textId="55A9B804" w:rsidR="00FE102F" w:rsidRPr="00E252D4" w:rsidRDefault="00FE102F" w:rsidP="009D7F5E">
            <w:pPr>
              <w:spacing w:after="0"/>
              <w:jc w:val="center"/>
              <w:rPr>
                <w:rFonts w:cs="Calibri"/>
              </w:rPr>
            </w:pPr>
          </w:p>
        </w:tc>
      </w:tr>
    </w:tbl>
    <w:p w14:paraId="54F13645" w14:textId="77777777" w:rsidR="009D7F5E" w:rsidRDefault="009D7F5E" w:rsidP="009D7F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9D7F5E" w:rsidRPr="00E252D4" w14:paraId="406821AB" w14:textId="77777777" w:rsidTr="00FE102F">
        <w:trPr>
          <w:trHeight w:val="315"/>
        </w:trPr>
        <w:tc>
          <w:tcPr>
            <w:tcW w:w="4466" w:type="dxa"/>
            <w:shd w:val="clear" w:color="auto" w:fill="D9D9D9"/>
          </w:tcPr>
          <w:p w14:paraId="44BBE89B" w14:textId="77777777" w:rsidR="009D7F5E" w:rsidRPr="00E252D4" w:rsidRDefault="009D7F5E" w:rsidP="009D7F5E">
            <w:pPr>
              <w:spacing w:after="0"/>
              <w:rPr>
                <w:rFonts w:cs="Calibri"/>
              </w:rPr>
            </w:pPr>
            <w:r w:rsidRPr="00E252D4">
              <w:rPr>
                <w:rFonts w:cs="Calibri"/>
              </w:rPr>
              <w:t>Análisis Interno (Debilidades)</w:t>
            </w:r>
          </w:p>
        </w:tc>
        <w:tc>
          <w:tcPr>
            <w:tcW w:w="1704" w:type="dxa"/>
            <w:shd w:val="clear" w:color="auto" w:fill="D9D9D9"/>
          </w:tcPr>
          <w:p w14:paraId="77D75F97" w14:textId="77777777" w:rsidR="009D7F5E" w:rsidRPr="00E252D4" w:rsidRDefault="009D7F5E" w:rsidP="009D7F5E">
            <w:pPr>
              <w:spacing w:after="0"/>
              <w:rPr>
                <w:rFonts w:cs="Calibri"/>
              </w:rPr>
            </w:pPr>
            <w:r w:rsidRPr="00E252D4">
              <w:rPr>
                <w:rFonts w:cs="Calibri"/>
              </w:rPr>
              <w:t>Importancia</w:t>
            </w:r>
          </w:p>
        </w:tc>
        <w:tc>
          <w:tcPr>
            <w:tcW w:w="1662" w:type="dxa"/>
            <w:shd w:val="clear" w:color="auto" w:fill="D9D9D9"/>
          </w:tcPr>
          <w:p w14:paraId="1C7B2988" w14:textId="77777777" w:rsidR="009D7F5E" w:rsidRPr="00E252D4" w:rsidRDefault="009D7F5E" w:rsidP="009D7F5E">
            <w:pPr>
              <w:spacing w:after="0"/>
              <w:rPr>
                <w:rFonts w:cs="Calibri"/>
              </w:rPr>
            </w:pPr>
            <w:r w:rsidRPr="00E252D4">
              <w:rPr>
                <w:rFonts w:cs="Calibri"/>
              </w:rPr>
              <w:t>Ponderación</w:t>
            </w:r>
          </w:p>
        </w:tc>
        <w:tc>
          <w:tcPr>
            <w:tcW w:w="1448" w:type="dxa"/>
            <w:shd w:val="clear" w:color="auto" w:fill="D9D9D9"/>
          </w:tcPr>
          <w:p w14:paraId="3BF4FBAE" w14:textId="77777777" w:rsidR="009D7F5E" w:rsidRPr="00E252D4" w:rsidRDefault="009D7F5E" w:rsidP="009D7F5E">
            <w:pPr>
              <w:spacing w:after="0"/>
              <w:rPr>
                <w:rFonts w:cs="Calibri"/>
              </w:rPr>
            </w:pPr>
            <w:r w:rsidRPr="00E252D4">
              <w:rPr>
                <w:rFonts w:cs="Calibri"/>
              </w:rPr>
              <w:t>Resultado</w:t>
            </w:r>
          </w:p>
        </w:tc>
      </w:tr>
      <w:tr w:rsidR="009D7F5E" w:rsidRPr="00E252D4" w14:paraId="06231307" w14:textId="77777777" w:rsidTr="00FE102F">
        <w:tc>
          <w:tcPr>
            <w:tcW w:w="4466" w:type="dxa"/>
            <w:shd w:val="clear" w:color="auto" w:fill="auto"/>
          </w:tcPr>
          <w:p w14:paraId="75E086B1" w14:textId="59C92F18" w:rsidR="009D7F5E" w:rsidRPr="00E252D4" w:rsidRDefault="009D7F5E" w:rsidP="002D7D2B">
            <w:pPr>
              <w:spacing w:after="0" w:line="276" w:lineRule="auto"/>
              <w:ind w:left="426" w:hanging="426"/>
              <w:rPr>
                <w:rFonts w:cs="Calibri"/>
              </w:rPr>
            </w:pPr>
            <w:r w:rsidRPr="00E252D4">
              <w:rPr>
                <w:rFonts w:cs="Calibri"/>
              </w:rPr>
              <w:t>D1.</w:t>
            </w:r>
            <w:r w:rsidRPr="00E252D4">
              <w:rPr>
                <w:rFonts w:cs="Calibri"/>
              </w:rPr>
              <w:tab/>
            </w:r>
            <w:r w:rsidR="002D7D2B">
              <w:rPr>
                <w:rFonts w:cs="Calibri"/>
              </w:rPr>
              <w:t>Falta de capital humano</w:t>
            </w:r>
          </w:p>
        </w:tc>
        <w:tc>
          <w:tcPr>
            <w:tcW w:w="1704" w:type="dxa"/>
            <w:shd w:val="clear" w:color="auto" w:fill="auto"/>
          </w:tcPr>
          <w:p w14:paraId="419C31E1" w14:textId="369A5325" w:rsidR="009D7F5E" w:rsidRPr="00E252D4" w:rsidRDefault="002D7D2B" w:rsidP="009D7F5E">
            <w:pPr>
              <w:spacing w:after="0"/>
              <w:jc w:val="center"/>
              <w:rPr>
                <w:rFonts w:cs="Calibri"/>
              </w:rPr>
            </w:pPr>
            <w:r>
              <w:rPr>
                <w:rFonts w:cs="Calibri"/>
              </w:rPr>
              <w:t>10</w:t>
            </w:r>
          </w:p>
        </w:tc>
        <w:tc>
          <w:tcPr>
            <w:tcW w:w="1662" w:type="dxa"/>
            <w:shd w:val="clear" w:color="auto" w:fill="auto"/>
          </w:tcPr>
          <w:p w14:paraId="20326F10" w14:textId="62D7D1CA" w:rsidR="009D7F5E" w:rsidRPr="00E252D4" w:rsidRDefault="002D7D2B" w:rsidP="009D7F5E">
            <w:pPr>
              <w:spacing w:after="0"/>
              <w:jc w:val="center"/>
              <w:rPr>
                <w:rFonts w:cs="Calibri"/>
              </w:rPr>
            </w:pPr>
            <w:r>
              <w:rPr>
                <w:rFonts w:cs="Calibri"/>
              </w:rPr>
              <w:t>0.7</w:t>
            </w:r>
          </w:p>
        </w:tc>
        <w:tc>
          <w:tcPr>
            <w:tcW w:w="1448" w:type="dxa"/>
            <w:shd w:val="clear" w:color="auto" w:fill="auto"/>
          </w:tcPr>
          <w:p w14:paraId="49DB88FC" w14:textId="422AA095" w:rsidR="009D7F5E" w:rsidRPr="00E252D4" w:rsidRDefault="002D7D2B" w:rsidP="009D7F5E">
            <w:pPr>
              <w:spacing w:after="0"/>
              <w:jc w:val="center"/>
              <w:rPr>
                <w:rFonts w:cs="Calibri"/>
              </w:rPr>
            </w:pPr>
            <w:r>
              <w:rPr>
                <w:rFonts w:cs="Calibri"/>
              </w:rPr>
              <w:t>7</w:t>
            </w:r>
          </w:p>
        </w:tc>
      </w:tr>
      <w:tr w:rsidR="009D7F5E" w:rsidRPr="00E252D4" w14:paraId="08BA36A2" w14:textId="77777777" w:rsidTr="00FE102F">
        <w:tc>
          <w:tcPr>
            <w:tcW w:w="4466" w:type="dxa"/>
            <w:shd w:val="clear" w:color="auto" w:fill="auto"/>
          </w:tcPr>
          <w:p w14:paraId="0A9DA11A" w14:textId="7C9D2FDF" w:rsidR="009D7F5E" w:rsidRPr="00E252D4" w:rsidRDefault="009D7F5E" w:rsidP="002D7D2B">
            <w:pPr>
              <w:spacing w:after="0" w:line="276" w:lineRule="auto"/>
              <w:ind w:left="426" w:hanging="426"/>
              <w:rPr>
                <w:rFonts w:cs="Calibri"/>
              </w:rPr>
            </w:pPr>
            <w:r w:rsidRPr="00E252D4">
              <w:rPr>
                <w:rFonts w:cs="Calibri"/>
              </w:rPr>
              <w:t>D2.</w:t>
            </w:r>
            <w:r w:rsidRPr="00E252D4">
              <w:rPr>
                <w:rFonts w:cs="Calibri"/>
              </w:rPr>
              <w:tab/>
            </w:r>
            <w:r w:rsidR="002D7D2B">
              <w:rPr>
                <w:rFonts w:cs="Calibri"/>
              </w:rPr>
              <w:t>Falta de atención por capital humano</w:t>
            </w:r>
          </w:p>
        </w:tc>
        <w:tc>
          <w:tcPr>
            <w:tcW w:w="1704" w:type="dxa"/>
            <w:shd w:val="clear" w:color="auto" w:fill="auto"/>
          </w:tcPr>
          <w:p w14:paraId="5C3A26B4" w14:textId="77777777" w:rsidR="009D7F5E" w:rsidRPr="00E252D4" w:rsidRDefault="009D7F5E" w:rsidP="009D7F5E">
            <w:pPr>
              <w:spacing w:after="0"/>
              <w:jc w:val="center"/>
              <w:rPr>
                <w:rFonts w:cs="Calibri"/>
              </w:rPr>
            </w:pPr>
            <w:r w:rsidRPr="00E252D4">
              <w:rPr>
                <w:rFonts w:cs="Calibri"/>
              </w:rPr>
              <w:t>10</w:t>
            </w:r>
          </w:p>
        </w:tc>
        <w:tc>
          <w:tcPr>
            <w:tcW w:w="1662" w:type="dxa"/>
            <w:shd w:val="clear" w:color="auto" w:fill="auto"/>
          </w:tcPr>
          <w:p w14:paraId="3DEBB370" w14:textId="5BAB9E2C" w:rsidR="009D7F5E" w:rsidRPr="00E252D4" w:rsidRDefault="002D7D2B" w:rsidP="009D7F5E">
            <w:pPr>
              <w:spacing w:after="0"/>
              <w:jc w:val="center"/>
              <w:rPr>
                <w:rFonts w:cs="Calibri"/>
              </w:rPr>
            </w:pPr>
            <w:r>
              <w:rPr>
                <w:rFonts w:cs="Calibri"/>
              </w:rPr>
              <w:t>0.9</w:t>
            </w:r>
          </w:p>
        </w:tc>
        <w:tc>
          <w:tcPr>
            <w:tcW w:w="1448" w:type="dxa"/>
            <w:shd w:val="clear" w:color="auto" w:fill="auto"/>
          </w:tcPr>
          <w:p w14:paraId="164FA6AF" w14:textId="7C86A605" w:rsidR="009D7F5E" w:rsidRPr="00E252D4" w:rsidRDefault="002D7D2B" w:rsidP="009D7F5E">
            <w:pPr>
              <w:spacing w:after="0"/>
              <w:jc w:val="center"/>
              <w:rPr>
                <w:rFonts w:cs="Calibri"/>
              </w:rPr>
            </w:pPr>
            <w:r>
              <w:rPr>
                <w:rFonts w:cs="Calibri"/>
              </w:rPr>
              <w:t>9</w:t>
            </w:r>
          </w:p>
        </w:tc>
      </w:tr>
      <w:tr w:rsidR="009D7F5E" w:rsidRPr="00E252D4" w14:paraId="51F39457" w14:textId="77777777" w:rsidTr="00FE102F">
        <w:tc>
          <w:tcPr>
            <w:tcW w:w="4466" w:type="dxa"/>
            <w:shd w:val="clear" w:color="auto" w:fill="auto"/>
          </w:tcPr>
          <w:p w14:paraId="6ACE9B06" w14:textId="5B9F4822" w:rsidR="009D7F5E" w:rsidRPr="00E252D4" w:rsidRDefault="009D7F5E" w:rsidP="002D7D2B">
            <w:pPr>
              <w:spacing w:after="0" w:line="276" w:lineRule="auto"/>
              <w:ind w:left="426" w:hanging="426"/>
              <w:rPr>
                <w:rFonts w:cs="Calibri"/>
              </w:rPr>
            </w:pPr>
            <w:r w:rsidRPr="00E252D4">
              <w:rPr>
                <w:rFonts w:cs="Calibri"/>
              </w:rPr>
              <w:t>D3.</w:t>
            </w:r>
            <w:r w:rsidRPr="00E252D4">
              <w:rPr>
                <w:rFonts w:cs="Calibri"/>
              </w:rPr>
              <w:tab/>
            </w:r>
            <w:r w:rsidR="002D7D2B">
              <w:rPr>
                <w:rFonts w:cs="Calibri"/>
              </w:rPr>
              <w:t>Políticas inoperantes.</w:t>
            </w:r>
            <w:r w:rsidRPr="00E252D4">
              <w:rPr>
                <w:rFonts w:cs="Calibri"/>
              </w:rPr>
              <w:t xml:space="preserve"> </w:t>
            </w:r>
          </w:p>
        </w:tc>
        <w:tc>
          <w:tcPr>
            <w:tcW w:w="1704" w:type="dxa"/>
            <w:shd w:val="clear" w:color="auto" w:fill="auto"/>
          </w:tcPr>
          <w:p w14:paraId="131E1B89" w14:textId="67EE6F8D" w:rsidR="009D7F5E" w:rsidRPr="00E252D4" w:rsidRDefault="002D7D2B" w:rsidP="009D7F5E">
            <w:pPr>
              <w:spacing w:after="0"/>
              <w:jc w:val="center"/>
              <w:rPr>
                <w:rFonts w:cs="Calibri"/>
              </w:rPr>
            </w:pPr>
            <w:r>
              <w:rPr>
                <w:rFonts w:cs="Calibri"/>
              </w:rPr>
              <w:t>8</w:t>
            </w:r>
          </w:p>
        </w:tc>
        <w:tc>
          <w:tcPr>
            <w:tcW w:w="1662" w:type="dxa"/>
            <w:shd w:val="clear" w:color="auto" w:fill="auto"/>
          </w:tcPr>
          <w:p w14:paraId="05130F0B" w14:textId="44C2B4F4" w:rsidR="009D7F5E" w:rsidRPr="00E252D4" w:rsidRDefault="002D7D2B" w:rsidP="009D7F5E">
            <w:pPr>
              <w:spacing w:after="0"/>
              <w:jc w:val="center"/>
              <w:rPr>
                <w:rFonts w:cs="Calibri"/>
              </w:rPr>
            </w:pPr>
            <w:r>
              <w:rPr>
                <w:rFonts w:cs="Calibri"/>
              </w:rPr>
              <w:t>0.5</w:t>
            </w:r>
          </w:p>
        </w:tc>
        <w:tc>
          <w:tcPr>
            <w:tcW w:w="1448" w:type="dxa"/>
            <w:shd w:val="clear" w:color="auto" w:fill="auto"/>
          </w:tcPr>
          <w:p w14:paraId="4734DC48" w14:textId="005738A3" w:rsidR="009D7F5E" w:rsidRPr="00E252D4" w:rsidRDefault="002D7D2B" w:rsidP="009D7F5E">
            <w:pPr>
              <w:spacing w:after="0"/>
              <w:jc w:val="center"/>
              <w:rPr>
                <w:rFonts w:cs="Calibri"/>
              </w:rPr>
            </w:pPr>
            <w:r>
              <w:rPr>
                <w:rFonts w:cs="Calibri"/>
              </w:rPr>
              <w:t>4.0</w:t>
            </w:r>
          </w:p>
        </w:tc>
      </w:tr>
      <w:tr w:rsidR="009D7F5E" w:rsidRPr="00E252D4" w14:paraId="1F14B0A8" w14:textId="77777777" w:rsidTr="00FE102F">
        <w:tc>
          <w:tcPr>
            <w:tcW w:w="4466" w:type="dxa"/>
            <w:shd w:val="clear" w:color="auto" w:fill="auto"/>
          </w:tcPr>
          <w:p w14:paraId="088EB3D0" w14:textId="5ABF7B58" w:rsidR="009D7F5E" w:rsidRPr="00E252D4" w:rsidRDefault="009D7F5E" w:rsidP="002D7D2B">
            <w:pPr>
              <w:spacing w:after="0" w:line="276" w:lineRule="auto"/>
              <w:ind w:left="426" w:hanging="426"/>
              <w:rPr>
                <w:rFonts w:cs="Calibri"/>
              </w:rPr>
            </w:pPr>
            <w:r w:rsidRPr="00E252D4">
              <w:rPr>
                <w:rFonts w:cs="Calibri"/>
              </w:rPr>
              <w:t>D4.</w:t>
            </w:r>
            <w:r w:rsidRPr="00E252D4">
              <w:rPr>
                <w:rFonts w:cs="Calibri"/>
              </w:rPr>
              <w:tab/>
            </w:r>
            <w:r w:rsidR="002D7D2B">
              <w:rPr>
                <w:rFonts w:cs="Calibri"/>
              </w:rPr>
              <w:t>Desconocimiento de procedimientos</w:t>
            </w:r>
          </w:p>
        </w:tc>
        <w:tc>
          <w:tcPr>
            <w:tcW w:w="1704" w:type="dxa"/>
            <w:shd w:val="clear" w:color="auto" w:fill="auto"/>
          </w:tcPr>
          <w:p w14:paraId="6594DCBF" w14:textId="757845FB" w:rsidR="009D7F5E" w:rsidRPr="00E252D4" w:rsidRDefault="002D7D2B" w:rsidP="009D7F5E">
            <w:pPr>
              <w:spacing w:after="0"/>
              <w:jc w:val="center"/>
              <w:rPr>
                <w:rFonts w:cs="Calibri"/>
              </w:rPr>
            </w:pPr>
            <w:r>
              <w:rPr>
                <w:rFonts w:cs="Calibri"/>
              </w:rPr>
              <w:t>9</w:t>
            </w:r>
          </w:p>
        </w:tc>
        <w:tc>
          <w:tcPr>
            <w:tcW w:w="1662" w:type="dxa"/>
            <w:shd w:val="clear" w:color="auto" w:fill="auto"/>
          </w:tcPr>
          <w:p w14:paraId="1AE56F58" w14:textId="2E8A5D69" w:rsidR="009D7F5E" w:rsidRPr="00E252D4" w:rsidRDefault="002D7D2B" w:rsidP="009D7F5E">
            <w:pPr>
              <w:spacing w:after="0"/>
              <w:jc w:val="center"/>
              <w:rPr>
                <w:rFonts w:cs="Calibri"/>
              </w:rPr>
            </w:pPr>
            <w:r>
              <w:rPr>
                <w:rFonts w:cs="Calibri"/>
              </w:rPr>
              <w:t>0.6</w:t>
            </w:r>
          </w:p>
        </w:tc>
        <w:tc>
          <w:tcPr>
            <w:tcW w:w="1448" w:type="dxa"/>
            <w:shd w:val="clear" w:color="auto" w:fill="auto"/>
          </w:tcPr>
          <w:p w14:paraId="6EED4248" w14:textId="6D3978D3" w:rsidR="009D7F5E" w:rsidRPr="00E252D4" w:rsidRDefault="002D7D2B" w:rsidP="009D7F5E">
            <w:pPr>
              <w:spacing w:after="0"/>
              <w:jc w:val="center"/>
              <w:rPr>
                <w:rFonts w:cs="Calibri"/>
              </w:rPr>
            </w:pPr>
            <w:r>
              <w:rPr>
                <w:rFonts w:cs="Calibri"/>
              </w:rPr>
              <w:t>5.4</w:t>
            </w:r>
          </w:p>
        </w:tc>
      </w:tr>
      <w:tr w:rsidR="009D7F5E" w:rsidRPr="00E252D4" w14:paraId="31CF65B7" w14:textId="77777777" w:rsidTr="00FE102F">
        <w:tc>
          <w:tcPr>
            <w:tcW w:w="4466" w:type="dxa"/>
            <w:shd w:val="clear" w:color="auto" w:fill="auto"/>
          </w:tcPr>
          <w:p w14:paraId="77C9D11A" w14:textId="336E56C3" w:rsidR="009D7F5E" w:rsidRPr="00E252D4" w:rsidRDefault="009D7F5E" w:rsidP="002D7D2B">
            <w:pPr>
              <w:spacing w:after="0" w:line="276" w:lineRule="auto"/>
              <w:ind w:left="426" w:hanging="426"/>
              <w:rPr>
                <w:rFonts w:cs="Calibri"/>
              </w:rPr>
            </w:pPr>
            <w:r w:rsidRPr="00E252D4">
              <w:rPr>
                <w:rFonts w:cs="Calibri"/>
              </w:rPr>
              <w:t>D5.</w:t>
            </w:r>
            <w:r w:rsidRPr="00E252D4">
              <w:rPr>
                <w:rFonts w:cs="Calibri"/>
              </w:rPr>
              <w:tab/>
            </w:r>
            <w:r w:rsidR="002D7D2B">
              <w:rPr>
                <w:rFonts w:cs="Calibri"/>
              </w:rPr>
              <w:t>Ausentismo</w:t>
            </w:r>
          </w:p>
        </w:tc>
        <w:tc>
          <w:tcPr>
            <w:tcW w:w="1704" w:type="dxa"/>
            <w:shd w:val="clear" w:color="auto" w:fill="auto"/>
          </w:tcPr>
          <w:p w14:paraId="1467DBDE" w14:textId="7FC76DBF" w:rsidR="009D7F5E" w:rsidRPr="00E252D4" w:rsidRDefault="002D7D2B" w:rsidP="009D7F5E">
            <w:pPr>
              <w:spacing w:after="0"/>
              <w:jc w:val="center"/>
              <w:rPr>
                <w:rFonts w:cs="Calibri"/>
              </w:rPr>
            </w:pPr>
            <w:r>
              <w:rPr>
                <w:rFonts w:cs="Calibri"/>
              </w:rPr>
              <w:t>10</w:t>
            </w:r>
          </w:p>
        </w:tc>
        <w:tc>
          <w:tcPr>
            <w:tcW w:w="1662" w:type="dxa"/>
            <w:shd w:val="clear" w:color="auto" w:fill="auto"/>
          </w:tcPr>
          <w:p w14:paraId="6F6A8C37" w14:textId="05FB8C6F" w:rsidR="009D7F5E" w:rsidRPr="00E252D4" w:rsidRDefault="002D7D2B" w:rsidP="009D7F5E">
            <w:pPr>
              <w:spacing w:after="0"/>
              <w:jc w:val="center"/>
              <w:rPr>
                <w:rFonts w:cs="Calibri"/>
              </w:rPr>
            </w:pPr>
            <w:r>
              <w:rPr>
                <w:rFonts w:cs="Calibri"/>
              </w:rPr>
              <w:t>0.8</w:t>
            </w:r>
          </w:p>
        </w:tc>
        <w:tc>
          <w:tcPr>
            <w:tcW w:w="1448" w:type="dxa"/>
            <w:shd w:val="clear" w:color="auto" w:fill="auto"/>
          </w:tcPr>
          <w:p w14:paraId="65921F80" w14:textId="4C94DA85" w:rsidR="009D7F5E" w:rsidRPr="00E252D4" w:rsidRDefault="002D7D2B" w:rsidP="009D7F5E">
            <w:pPr>
              <w:spacing w:after="0"/>
              <w:jc w:val="center"/>
              <w:rPr>
                <w:rFonts w:cs="Calibri"/>
              </w:rPr>
            </w:pPr>
            <w:r>
              <w:rPr>
                <w:rFonts w:cs="Calibri"/>
              </w:rPr>
              <w:t>8</w:t>
            </w:r>
          </w:p>
        </w:tc>
      </w:tr>
      <w:tr w:rsidR="009D7F5E" w:rsidRPr="00E252D4" w14:paraId="72BF1BA0" w14:textId="77777777" w:rsidTr="00FE102F">
        <w:trPr>
          <w:trHeight w:val="295"/>
        </w:trPr>
        <w:tc>
          <w:tcPr>
            <w:tcW w:w="7832" w:type="dxa"/>
            <w:gridSpan w:val="3"/>
            <w:shd w:val="clear" w:color="auto" w:fill="auto"/>
          </w:tcPr>
          <w:p w14:paraId="2FAE00D2" w14:textId="77777777" w:rsidR="009D7F5E" w:rsidRPr="00E252D4" w:rsidRDefault="009D7F5E" w:rsidP="009D7F5E">
            <w:pPr>
              <w:spacing w:after="0"/>
              <w:jc w:val="right"/>
              <w:rPr>
                <w:rFonts w:cs="Calibri"/>
              </w:rPr>
            </w:pPr>
            <w:r w:rsidRPr="00E252D4">
              <w:rPr>
                <w:rFonts w:cs="Calibri"/>
                <w:b/>
              </w:rPr>
              <w:t>TOTAL</w:t>
            </w:r>
          </w:p>
        </w:tc>
        <w:tc>
          <w:tcPr>
            <w:tcW w:w="1448" w:type="dxa"/>
            <w:shd w:val="clear" w:color="auto" w:fill="auto"/>
          </w:tcPr>
          <w:p w14:paraId="41624A09" w14:textId="5B28392E" w:rsidR="009D7F5E" w:rsidRPr="002F2247" w:rsidRDefault="001F7491" w:rsidP="009D7F5E">
            <w:pPr>
              <w:spacing w:after="0"/>
              <w:jc w:val="center"/>
              <w:rPr>
                <w:rFonts w:cs="Calibri"/>
                <w:b/>
              </w:rPr>
            </w:pPr>
            <w:r>
              <w:rPr>
                <w:rFonts w:cs="Calibri"/>
                <w:b/>
              </w:rPr>
              <w:t>6.68</w:t>
            </w:r>
          </w:p>
        </w:tc>
      </w:tr>
    </w:tbl>
    <w:p w14:paraId="2893B998" w14:textId="77777777" w:rsidR="009D7F5E" w:rsidRDefault="009D7F5E" w:rsidP="009D7F5E">
      <w:pPr>
        <w:tabs>
          <w:tab w:val="left" w:pos="4062"/>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1499"/>
        <w:gridCol w:w="1684"/>
        <w:gridCol w:w="1460"/>
      </w:tblGrid>
      <w:tr w:rsidR="009D7F5E" w:rsidRPr="00E252D4" w14:paraId="43DCFCC9" w14:textId="77777777" w:rsidTr="00062994">
        <w:trPr>
          <w:trHeight w:val="315"/>
        </w:trPr>
        <w:tc>
          <w:tcPr>
            <w:tcW w:w="4637" w:type="dxa"/>
            <w:shd w:val="clear" w:color="auto" w:fill="D9D9D9"/>
          </w:tcPr>
          <w:p w14:paraId="4643C86C" w14:textId="77777777" w:rsidR="009D7F5E" w:rsidRPr="00E252D4" w:rsidRDefault="009D7F5E" w:rsidP="009D7F5E">
            <w:pPr>
              <w:spacing w:after="0"/>
              <w:rPr>
                <w:rFonts w:cs="Calibri"/>
              </w:rPr>
            </w:pPr>
            <w:r w:rsidRPr="00E252D4">
              <w:rPr>
                <w:rFonts w:cs="Calibri"/>
              </w:rPr>
              <w:t>Análisis Externo (Oportunidades)</w:t>
            </w:r>
          </w:p>
        </w:tc>
        <w:tc>
          <w:tcPr>
            <w:tcW w:w="1499" w:type="dxa"/>
            <w:shd w:val="clear" w:color="auto" w:fill="D9D9D9"/>
          </w:tcPr>
          <w:p w14:paraId="316CA6A9" w14:textId="77777777" w:rsidR="009D7F5E" w:rsidRPr="00E252D4" w:rsidRDefault="009D7F5E" w:rsidP="009D7F5E">
            <w:pPr>
              <w:spacing w:after="0"/>
              <w:rPr>
                <w:rFonts w:cs="Calibri"/>
              </w:rPr>
            </w:pPr>
            <w:r w:rsidRPr="00E252D4">
              <w:rPr>
                <w:rFonts w:cs="Calibri"/>
              </w:rPr>
              <w:t>Impacto</w:t>
            </w:r>
          </w:p>
        </w:tc>
        <w:tc>
          <w:tcPr>
            <w:tcW w:w="1684" w:type="dxa"/>
            <w:shd w:val="clear" w:color="auto" w:fill="D9D9D9"/>
          </w:tcPr>
          <w:p w14:paraId="3042698D" w14:textId="77777777" w:rsidR="009D7F5E" w:rsidRPr="00E252D4" w:rsidRDefault="009D7F5E" w:rsidP="009D7F5E">
            <w:pPr>
              <w:spacing w:after="0"/>
              <w:rPr>
                <w:rFonts w:cs="Calibri"/>
              </w:rPr>
            </w:pPr>
            <w:r w:rsidRPr="00E252D4">
              <w:rPr>
                <w:rFonts w:cs="Calibri"/>
              </w:rPr>
              <w:t>Probabilidad</w:t>
            </w:r>
          </w:p>
        </w:tc>
        <w:tc>
          <w:tcPr>
            <w:tcW w:w="1460" w:type="dxa"/>
            <w:shd w:val="clear" w:color="auto" w:fill="D9D9D9"/>
          </w:tcPr>
          <w:p w14:paraId="7ED81CFC" w14:textId="77777777" w:rsidR="009D7F5E" w:rsidRPr="00E252D4" w:rsidRDefault="009D7F5E" w:rsidP="009D7F5E">
            <w:pPr>
              <w:spacing w:after="0"/>
              <w:rPr>
                <w:rFonts w:cs="Calibri"/>
              </w:rPr>
            </w:pPr>
            <w:r w:rsidRPr="00E252D4">
              <w:rPr>
                <w:rFonts w:cs="Calibri"/>
              </w:rPr>
              <w:t>Resultado</w:t>
            </w:r>
          </w:p>
        </w:tc>
      </w:tr>
      <w:tr w:rsidR="009D7F5E" w:rsidRPr="00E252D4" w14:paraId="61993AD8" w14:textId="77777777" w:rsidTr="00062994">
        <w:tc>
          <w:tcPr>
            <w:tcW w:w="4637" w:type="dxa"/>
            <w:shd w:val="clear" w:color="auto" w:fill="auto"/>
          </w:tcPr>
          <w:p w14:paraId="0FDA93FF" w14:textId="1C456027" w:rsidR="009D7F5E" w:rsidRPr="00E252D4" w:rsidRDefault="009D7F5E" w:rsidP="002D7D2B">
            <w:pPr>
              <w:spacing w:after="0" w:line="276" w:lineRule="auto"/>
              <w:ind w:left="426" w:hanging="426"/>
              <w:rPr>
                <w:rFonts w:cs="Calibri"/>
              </w:rPr>
            </w:pPr>
            <w:r w:rsidRPr="00E252D4">
              <w:rPr>
                <w:rFonts w:cs="Calibri"/>
              </w:rPr>
              <w:t>O1.</w:t>
            </w:r>
            <w:r w:rsidRPr="00E252D4">
              <w:rPr>
                <w:rFonts w:cs="Calibri"/>
              </w:rPr>
              <w:tab/>
            </w:r>
            <w:r w:rsidR="002D7D2B">
              <w:rPr>
                <w:rFonts w:cs="Calibri"/>
              </w:rPr>
              <w:t>Apoyo de Gobierno Federal</w:t>
            </w:r>
            <w:r w:rsidRPr="00E252D4">
              <w:rPr>
                <w:rFonts w:cs="Calibri"/>
              </w:rPr>
              <w:t xml:space="preserve"> </w:t>
            </w:r>
          </w:p>
        </w:tc>
        <w:tc>
          <w:tcPr>
            <w:tcW w:w="1499" w:type="dxa"/>
            <w:shd w:val="clear" w:color="auto" w:fill="auto"/>
          </w:tcPr>
          <w:p w14:paraId="4F6C6378" w14:textId="650F08E7" w:rsidR="009D7F5E" w:rsidRPr="00E252D4" w:rsidRDefault="00863E7F" w:rsidP="009D7F5E">
            <w:pPr>
              <w:spacing w:after="0"/>
              <w:jc w:val="center"/>
              <w:rPr>
                <w:rFonts w:cs="Calibri"/>
              </w:rPr>
            </w:pPr>
            <w:r>
              <w:rPr>
                <w:rFonts w:cs="Calibri"/>
              </w:rPr>
              <w:t>5</w:t>
            </w:r>
          </w:p>
        </w:tc>
        <w:tc>
          <w:tcPr>
            <w:tcW w:w="1684" w:type="dxa"/>
            <w:shd w:val="clear" w:color="auto" w:fill="auto"/>
          </w:tcPr>
          <w:p w14:paraId="0C30D787" w14:textId="09401574" w:rsidR="009D7F5E" w:rsidRPr="00E252D4" w:rsidRDefault="00863E7F" w:rsidP="009D7F5E">
            <w:pPr>
              <w:spacing w:after="0"/>
              <w:jc w:val="center"/>
              <w:rPr>
                <w:rFonts w:cs="Calibri"/>
              </w:rPr>
            </w:pPr>
            <w:r>
              <w:rPr>
                <w:rFonts w:cs="Calibri"/>
              </w:rPr>
              <w:t>0.5</w:t>
            </w:r>
          </w:p>
        </w:tc>
        <w:tc>
          <w:tcPr>
            <w:tcW w:w="1460" w:type="dxa"/>
            <w:shd w:val="clear" w:color="auto" w:fill="auto"/>
          </w:tcPr>
          <w:p w14:paraId="48C8FCDB" w14:textId="268D45C1" w:rsidR="009D7F5E" w:rsidRPr="00E252D4" w:rsidRDefault="00863E7F" w:rsidP="009D7F5E">
            <w:pPr>
              <w:spacing w:after="0"/>
              <w:jc w:val="center"/>
              <w:rPr>
                <w:rFonts w:cs="Calibri"/>
              </w:rPr>
            </w:pPr>
            <w:r>
              <w:rPr>
                <w:rFonts w:cs="Calibri"/>
              </w:rPr>
              <w:t>2.5</w:t>
            </w:r>
          </w:p>
        </w:tc>
      </w:tr>
      <w:tr w:rsidR="009D7F5E" w:rsidRPr="00E252D4" w14:paraId="4C972C35" w14:textId="77777777" w:rsidTr="00062994">
        <w:tc>
          <w:tcPr>
            <w:tcW w:w="4637" w:type="dxa"/>
            <w:shd w:val="clear" w:color="auto" w:fill="auto"/>
          </w:tcPr>
          <w:p w14:paraId="4E734FC7" w14:textId="1E0BA1B0" w:rsidR="009D7F5E" w:rsidRPr="00E252D4" w:rsidRDefault="009D7F5E" w:rsidP="00863E7F">
            <w:pPr>
              <w:spacing w:after="0" w:line="276" w:lineRule="auto"/>
              <w:ind w:left="426" w:hanging="426"/>
              <w:rPr>
                <w:rFonts w:cs="Calibri"/>
              </w:rPr>
            </w:pPr>
            <w:r w:rsidRPr="00E252D4">
              <w:rPr>
                <w:rFonts w:cs="Calibri"/>
              </w:rPr>
              <w:t>O2.</w:t>
            </w:r>
            <w:r w:rsidRPr="00E252D4">
              <w:rPr>
                <w:rFonts w:cs="Calibri"/>
              </w:rPr>
              <w:tab/>
            </w:r>
            <w:r w:rsidR="00863E7F">
              <w:rPr>
                <w:rFonts w:cs="Calibri"/>
              </w:rPr>
              <w:t>Nuevas Políticas de Innovación</w:t>
            </w:r>
          </w:p>
        </w:tc>
        <w:tc>
          <w:tcPr>
            <w:tcW w:w="1499" w:type="dxa"/>
            <w:shd w:val="clear" w:color="auto" w:fill="auto"/>
          </w:tcPr>
          <w:p w14:paraId="38C860EE" w14:textId="7328CBBB" w:rsidR="009D7F5E" w:rsidRPr="00E252D4" w:rsidRDefault="00863E7F" w:rsidP="009D7F5E">
            <w:pPr>
              <w:spacing w:after="0"/>
              <w:jc w:val="center"/>
              <w:rPr>
                <w:rFonts w:cs="Calibri"/>
              </w:rPr>
            </w:pPr>
            <w:r>
              <w:rPr>
                <w:rFonts w:cs="Calibri"/>
              </w:rPr>
              <w:t>5</w:t>
            </w:r>
          </w:p>
        </w:tc>
        <w:tc>
          <w:tcPr>
            <w:tcW w:w="1684" w:type="dxa"/>
            <w:shd w:val="clear" w:color="auto" w:fill="auto"/>
          </w:tcPr>
          <w:p w14:paraId="7A3B69EB" w14:textId="2C0CC589" w:rsidR="009D7F5E" w:rsidRPr="00E252D4" w:rsidRDefault="00863E7F" w:rsidP="009D7F5E">
            <w:pPr>
              <w:spacing w:after="0"/>
              <w:jc w:val="center"/>
              <w:rPr>
                <w:rFonts w:cs="Calibri"/>
              </w:rPr>
            </w:pPr>
            <w:r>
              <w:rPr>
                <w:rFonts w:cs="Calibri"/>
              </w:rPr>
              <w:t>0.5</w:t>
            </w:r>
          </w:p>
        </w:tc>
        <w:tc>
          <w:tcPr>
            <w:tcW w:w="1460" w:type="dxa"/>
            <w:shd w:val="clear" w:color="auto" w:fill="auto"/>
          </w:tcPr>
          <w:p w14:paraId="545B45F2" w14:textId="3402F3A8" w:rsidR="009D7F5E" w:rsidRPr="00E252D4" w:rsidRDefault="00863E7F" w:rsidP="009D7F5E">
            <w:pPr>
              <w:spacing w:after="0"/>
              <w:jc w:val="center"/>
              <w:rPr>
                <w:rFonts w:cs="Calibri"/>
              </w:rPr>
            </w:pPr>
            <w:r>
              <w:rPr>
                <w:rFonts w:cs="Calibri"/>
              </w:rPr>
              <w:t>2.5</w:t>
            </w:r>
          </w:p>
        </w:tc>
      </w:tr>
      <w:tr w:rsidR="009D7F5E" w:rsidRPr="00E252D4" w14:paraId="764116DC" w14:textId="77777777" w:rsidTr="00062994">
        <w:tc>
          <w:tcPr>
            <w:tcW w:w="4637" w:type="dxa"/>
            <w:shd w:val="clear" w:color="auto" w:fill="auto"/>
          </w:tcPr>
          <w:p w14:paraId="5E87B82E" w14:textId="110DC4F5" w:rsidR="009D7F5E" w:rsidRPr="00E252D4" w:rsidRDefault="009D7F5E" w:rsidP="00863E7F">
            <w:pPr>
              <w:spacing w:after="0" w:line="276" w:lineRule="auto"/>
              <w:ind w:left="426" w:hanging="426"/>
              <w:rPr>
                <w:rFonts w:cs="Calibri"/>
              </w:rPr>
            </w:pPr>
            <w:r w:rsidRPr="00E252D4">
              <w:rPr>
                <w:rFonts w:cs="Calibri"/>
              </w:rPr>
              <w:t>O3.</w:t>
            </w:r>
            <w:r w:rsidRPr="00E252D4">
              <w:rPr>
                <w:rFonts w:cs="Calibri"/>
              </w:rPr>
              <w:tab/>
            </w:r>
            <w:r w:rsidR="00863E7F">
              <w:rPr>
                <w:rFonts w:cs="Calibri"/>
              </w:rPr>
              <w:t>Convenios con Instituciones</w:t>
            </w:r>
          </w:p>
        </w:tc>
        <w:tc>
          <w:tcPr>
            <w:tcW w:w="1499" w:type="dxa"/>
            <w:shd w:val="clear" w:color="auto" w:fill="auto"/>
          </w:tcPr>
          <w:p w14:paraId="17B1AF21" w14:textId="65E64196" w:rsidR="009D7F5E" w:rsidRPr="00E252D4" w:rsidRDefault="00863E7F" w:rsidP="009D7F5E">
            <w:pPr>
              <w:spacing w:after="0"/>
              <w:jc w:val="center"/>
              <w:rPr>
                <w:rFonts w:cs="Calibri"/>
              </w:rPr>
            </w:pPr>
            <w:r>
              <w:rPr>
                <w:rFonts w:cs="Calibri"/>
              </w:rPr>
              <w:t>6</w:t>
            </w:r>
          </w:p>
        </w:tc>
        <w:tc>
          <w:tcPr>
            <w:tcW w:w="1684" w:type="dxa"/>
            <w:shd w:val="clear" w:color="auto" w:fill="auto"/>
          </w:tcPr>
          <w:p w14:paraId="1698467A" w14:textId="77777777" w:rsidR="009D7F5E" w:rsidRPr="00E252D4" w:rsidRDefault="009D7F5E" w:rsidP="009D7F5E">
            <w:pPr>
              <w:spacing w:after="0"/>
              <w:jc w:val="center"/>
              <w:rPr>
                <w:rFonts w:cs="Calibri"/>
              </w:rPr>
            </w:pPr>
            <w:r w:rsidRPr="00E252D4">
              <w:rPr>
                <w:rFonts w:cs="Calibri"/>
              </w:rPr>
              <w:t>0.8</w:t>
            </w:r>
          </w:p>
        </w:tc>
        <w:tc>
          <w:tcPr>
            <w:tcW w:w="1460" w:type="dxa"/>
            <w:shd w:val="clear" w:color="auto" w:fill="auto"/>
          </w:tcPr>
          <w:p w14:paraId="6AD486B7" w14:textId="4E8842FC" w:rsidR="009D7F5E" w:rsidRPr="00E252D4" w:rsidRDefault="00863E7F" w:rsidP="009D7F5E">
            <w:pPr>
              <w:spacing w:after="0"/>
              <w:jc w:val="center"/>
              <w:rPr>
                <w:rFonts w:cs="Calibri"/>
              </w:rPr>
            </w:pPr>
            <w:r>
              <w:rPr>
                <w:rFonts w:cs="Calibri"/>
              </w:rPr>
              <w:t>4.8</w:t>
            </w:r>
          </w:p>
        </w:tc>
      </w:tr>
      <w:tr w:rsidR="009D7F5E" w:rsidRPr="00E252D4" w14:paraId="501928FD" w14:textId="77777777" w:rsidTr="00062994">
        <w:tc>
          <w:tcPr>
            <w:tcW w:w="4637" w:type="dxa"/>
            <w:shd w:val="clear" w:color="auto" w:fill="auto"/>
          </w:tcPr>
          <w:p w14:paraId="3A16E3D8" w14:textId="2363EDB3" w:rsidR="009D7F5E" w:rsidRPr="00E252D4" w:rsidRDefault="009D7F5E" w:rsidP="00863E7F">
            <w:pPr>
              <w:spacing w:after="0" w:line="276" w:lineRule="auto"/>
              <w:ind w:left="426" w:hanging="426"/>
              <w:rPr>
                <w:rFonts w:cs="Calibri"/>
              </w:rPr>
            </w:pPr>
            <w:r w:rsidRPr="00E252D4">
              <w:rPr>
                <w:rFonts w:cs="Calibri"/>
              </w:rPr>
              <w:t>04.</w:t>
            </w:r>
            <w:r w:rsidRPr="00E252D4">
              <w:rPr>
                <w:rFonts w:cs="Calibri"/>
              </w:rPr>
              <w:tab/>
            </w:r>
            <w:r w:rsidR="00863E7F">
              <w:rPr>
                <w:rFonts w:cs="Calibri"/>
              </w:rPr>
              <w:t>Reestructuración de personal</w:t>
            </w:r>
          </w:p>
        </w:tc>
        <w:tc>
          <w:tcPr>
            <w:tcW w:w="1499" w:type="dxa"/>
            <w:shd w:val="clear" w:color="auto" w:fill="auto"/>
          </w:tcPr>
          <w:p w14:paraId="1B2F9AEE" w14:textId="77777777" w:rsidR="009D7F5E" w:rsidRPr="00E252D4" w:rsidRDefault="009D7F5E" w:rsidP="009D7F5E">
            <w:pPr>
              <w:spacing w:after="0"/>
              <w:jc w:val="center"/>
              <w:rPr>
                <w:rFonts w:cs="Calibri"/>
              </w:rPr>
            </w:pPr>
            <w:r w:rsidRPr="00E252D4">
              <w:rPr>
                <w:rFonts w:cs="Calibri"/>
              </w:rPr>
              <w:t>10</w:t>
            </w:r>
          </w:p>
        </w:tc>
        <w:tc>
          <w:tcPr>
            <w:tcW w:w="1684" w:type="dxa"/>
            <w:shd w:val="clear" w:color="auto" w:fill="auto"/>
          </w:tcPr>
          <w:p w14:paraId="0C575E8D" w14:textId="397FA9B7" w:rsidR="009D7F5E" w:rsidRPr="00E252D4" w:rsidRDefault="002D7D2B" w:rsidP="009D7F5E">
            <w:pPr>
              <w:spacing w:after="0"/>
              <w:rPr>
                <w:rFonts w:cs="Calibri"/>
              </w:rPr>
            </w:pPr>
            <w:r>
              <w:rPr>
                <w:rFonts w:cs="Calibri"/>
              </w:rPr>
              <w:t xml:space="preserve">           </w:t>
            </w:r>
            <w:r w:rsidR="00863E7F">
              <w:rPr>
                <w:rFonts w:cs="Calibri"/>
              </w:rPr>
              <w:t>0.6</w:t>
            </w:r>
          </w:p>
        </w:tc>
        <w:tc>
          <w:tcPr>
            <w:tcW w:w="1460" w:type="dxa"/>
            <w:shd w:val="clear" w:color="auto" w:fill="auto"/>
          </w:tcPr>
          <w:p w14:paraId="0ED302A5" w14:textId="5C7E9284" w:rsidR="009D7F5E" w:rsidRPr="00E252D4" w:rsidRDefault="00863E7F" w:rsidP="009D7F5E">
            <w:pPr>
              <w:spacing w:after="0"/>
              <w:jc w:val="center"/>
              <w:rPr>
                <w:rFonts w:cs="Calibri"/>
              </w:rPr>
            </w:pPr>
            <w:r>
              <w:rPr>
                <w:rFonts w:cs="Calibri"/>
              </w:rPr>
              <w:t>6</w:t>
            </w:r>
            <w:r w:rsidR="002D7D2B">
              <w:rPr>
                <w:rFonts w:cs="Calibri"/>
              </w:rPr>
              <w:t xml:space="preserve"> </w:t>
            </w:r>
          </w:p>
        </w:tc>
      </w:tr>
      <w:tr w:rsidR="009D7F5E" w:rsidRPr="00E252D4" w14:paraId="404257E1" w14:textId="77777777" w:rsidTr="00062994">
        <w:trPr>
          <w:trHeight w:val="295"/>
        </w:trPr>
        <w:tc>
          <w:tcPr>
            <w:tcW w:w="4637" w:type="dxa"/>
            <w:shd w:val="clear" w:color="auto" w:fill="auto"/>
          </w:tcPr>
          <w:p w14:paraId="704662D3" w14:textId="4038FD95" w:rsidR="009D7F5E" w:rsidRPr="00E252D4" w:rsidRDefault="009D7F5E" w:rsidP="00863E7F">
            <w:pPr>
              <w:spacing w:after="0" w:line="276" w:lineRule="auto"/>
              <w:ind w:left="426" w:hanging="426"/>
              <w:rPr>
                <w:rFonts w:cs="Calibri"/>
              </w:rPr>
            </w:pPr>
            <w:r w:rsidRPr="00E252D4">
              <w:rPr>
                <w:rFonts w:cs="Calibri"/>
              </w:rPr>
              <w:t>O5.</w:t>
            </w:r>
            <w:r w:rsidRPr="00E252D4">
              <w:rPr>
                <w:rFonts w:cs="Calibri"/>
              </w:rPr>
              <w:tab/>
            </w:r>
            <w:r w:rsidR="00863E7F">
              <w:rPr>
                <w:rFonts w:cs="Calibri"/>
              </w:rPr>
              <w:t>Innovación inmobiliaria</w:t>
            </w:r>
          </w:p>
        </w:tc>
        <w:tc>
          <w:tcPr>
            <w:tcW w:w="1499" w:type="dxa"/>
            <w:shd w:val="clear" w:color="auto" w:fill="auto"/>
          </w:tcPr>
          <w:p w14:paraId="574A2E97" w14:textId="77777777" w:rsidR="009D7F5E" w:rsidRPr="00E252D4" w:rsidRDefault="009D7F5E" w:rsidP="009D7F5E">
            <w:pPr>
              <w:spacing w:after="0"/>
              <w:jc w:val="center"/>
              <w:rPr>
                <w:rFonts w:cs="Calibri"/>
              </w:rPr>
            </w:pPr>
            <w:r w:rsidRPr="00E252D4">
              <w:rPr>
                <w:rFonts w:cs="Calibri"/>
              </w:rPr>
              <w:t>10</w:t>
            </w:r>
          </w:p>
        </w:tc>
        <w:tc>
          <w:tcPr>
            <w:tcW w:w="1684" w:type="dxa"/>
            <w:shd w:val="clear" w:color="auto" w:fill="auto"/>
          </w:tcPr>
          <w:p w14:paraId="53EA2D19" w14:textId="6E5323A4" w:rsidR="009D7F5E" w:rsidRPr="00E252D4" w:rsidRDefault="00863E7F" w:rsidP="009D7F5E">
            <w:pPr>
              <w:spacing w:after="0"/>
              <w:jc w:val="center"/>
              <w:rPr>
                <w:rFonts w:cs="Calibri"/>
              </w:rPr>
            </w:pPr>
            <w:r>
              <w:rPr>
                <w:rFonts w:cs="Calibri"/>
              </w:rPr>
              <w:t>0.6</w:t>
            </w:r>
          </w:p>
        </w:tc>
        <w:tc>
          <w:tcPr>
            <w:tcW w:w="1460" w:type="dxa"/>
            <w:shd w:val="clear" w:color="auto" w:fill="auto"/>
          </w:tcPr>
          <w:p w14:paraId="59D0F48B" w14:textId="1F242B5B" w:rsidR="00863E7F" w:rsidRPr="00E252D4" w:rsidRDefault="00863E7F" w:rsidP="00863E7F">
            <w:pPr>
              <w:spacing w:after="0"/>
              <w:jc w:val="center"/>
              <w:rPr>
                <w:rFonts w:cs="Calibri"/>
              </w:rPr>
            </w:pPr>
            <w:r>
              <w:rPr>
                <w:rFonts w:cs="Calibri"/>
              </w:rPr>
              <w:t>6</w:t>
            </w:r>
          </w:p>
        </w:tc>
      </w:tr>
      <w:tr w:rsidR="00863E7F" w:rsidRPr="00E252D4" w14:paraId="0AAAF101" w14:textId="77777777" w:rsidTr="00062994">
        <w:trPr>
          <w:trHeight w:val="295"/>
        </w:trPr>
        <w:tc>
          <w:tcPr>
            <w:tcW w:w="4637" w:type="dxa"/>
            <w:shd w:val="clear" w:color="auto" w:fill="auto"/>
          </w:tcPr>
          <w:p w14:paraId="2D47BDA4" w14:textId="5CA0BC69" w:rsidR="00863E7F" w:rsidRPr="00E252D4" w:rsidRDefault="00863E7F" w:rsidP="00863E7F">
            <w:pPr>
              <w:spacing w:after="0" w:line="276" w:lineRule="auto"/>
              <w:ind w:left="426" w:hanging="426"/>
              <w:rPr>
                <w:rFonts w:cs="Calibri"/>
              </w:rPr>
            </w:pPr>
            <w:r w:rsidRPr="00F26319">
              <w:rPr>
                <w:rFonts w:cs="Calibri"/>
                <w:b/>
              </w:rPr>
              <w:t>TOTAL</w:t>
            </w:r>
          </w:p>
        </w:tc>
        <w:tc>
          <w:tcPr>
            <w:tcW w:w="1499" w:type="dxa"/>
            <w:shd w:val="clear" w:color="auto" w:fill="auto"/>
          </w:tcPr>
          <w:p w14:paraId="344303B0" w14:textId="4547E3CC" w:rsidR="00863E7F" w:rsidRPr="00E252D4" w:rsidRDefault="001F7491" w:rsidP="009D7F5E">
            <w:pPr>
              <w:spacing w:after="0"/>
              <w:jc w:val="center"/>
              <w:rPr>
                <w:rFonts w:cs="Calibri"/>
              </w:rPr>
            </w:pPr>
            <w:r>
              <w:rPr>
                <w:rFonts w:cs="Calibri"/>
                <w:b/>
              </w:rPr>
              <w:t>4.</w:t>
            </w:r>
            <w:r w:rsidR="00F970D4">
              <w:rPr>
                <w:rFonts w:cs="Calibri"/>
                <w:b/>
              </w:rPr>
              <w:t>48</w:t>
            </w:r>
          </w:p>
        </w:tc>
        <w:tc>
          <w:tcPr>
            <w:tcW w:w="1684" w:type="dxa"/>
            <w:shd w:val="clear" w:color="auto" w:fill="auto"/>
          </w:tcPr>
          <w:p w14:paraId="09F138E1" w14:textId="77777777" w:rsidR="00863E7F" w:rsidRPr="00E252D4" w:rsidRDefault="00863E7F" w:rsidP="009D7F5E">
            <w:pPr>
              <w:spacing w:after="0"/>
              <w:jc w:val="center"/>
              <w:rPr>
                <w:rFonts w:cs="Calibri"/>
              </w:rPr>
            </w:pPr>
          </w:p>
        </w:tc>
        <w:tc>
          <w:tcPr>
            <w:tcW w:w="1460" w:type="dxa"/>
            <w:shd w:val="clear" w:color="auto" w:fill="auto"/>
          </w:tcPr>
          <w:p w14:paraId="061FBD39" w14:textId="77777777" w:rsidR="00863E7F" w:rsidRPr="00E252D4" w:rsidRDefault="00863E7F" w:rsidP="00863E7F">
            <w:pPr>
              <w:spacing w:after="0"/>
              <w:rPr>
                <w:rFonts w:cs="Calibri"/>
              </w:rPr>
            </w:pPr>
          </w:p>
        </w:tc>
      </w:tr>
    </w:tbl>
    <w:p w14:paraId="40707BD7" w14:textId="77777777" w:rsidR="009D7F5E" w:rsidRDefault="009D7F5E" w:rsidP="009D7F5E">
      <w:pPr>
        <w:pStyle w:val="Ttulo2"/>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1469"/>
        <w:gridCol w:w="1674"/>
        <w:gridCol w:w="1445"/>
      </w:tblGrid>
      <w:tr w:rsidR="009D7F5E" w:rsidRPr="00E252D4" w14:paraId="0CA9ED78" w14:textId="77777777" w:rsidTr="00062994">
        <w:trPr>
          <w:trHeight w:val="315"/>
        </w:trPr>
        <w:tc>
          <w:tcPr>
            <w:tcW w:w="4692" w:type="dxa"/>
            <w:shd w:val="clear" w:color="auto" w:fill="D9D9D9"/>
          </w:tcPr>
          <w:p w14:paraId="364BC644" w14:textId="77777777" w:rsidR="009D7F5E" w:rsidRPr="00E252D4" w:rsidRDefault="009D7F5E" w:rsidP="009D7F5E">
            <w:pPr>
              <w:spacing w:after="0"/>
              <w:rPr>
                <w:rFonts w:cs="Calibri"/>
              </w:rPr>
            </w:pPr>
            <w:r w:rsidRPr="00E252D4">
              <w:rPr>
                <w:rFonts w:cs="Calibri"/>
              </w:rPr>
              <w:t>Análisis Externo (Amenazas)</w:t>
            </w:r>
          </w:p>
        </w:tc>
        <w:tc>
          <w:tcPr>
            <w:tcW w:w="1469" w:type="dxa"/>
            <w:shd w:val="clear" w:color="auto" w:fill="D9D9D9"/>
          </w:tcPr>
          <w:p w14:paraId="1401EC68" w14:textId="77777777" w:rsidR="009D7F5E" w:rsidRPr="00E252D4" w:rsidRDefault="009D7F5E" w:rsidP="009D7F5E">
            <w:pPr>
              <w:spacing w:after="0"/>
              <w:jc w:val="center"/>
              <w:rPr>
                <w:rFonts w:cs="Calibri"/>
              </w:rPr>
            </w:pPr>
            <w:r w:rsidRPr="00E252D4">
              <w:rPr>
                <w:rFonts w:cs="Calibri"/>
              </w:rPr>
              <w:t>Impacto</w:t>
            </w:r>
          </w:p>
        </w:tc>
        <w:tc>
          <w:tcPr>
            <w:tcW w:w="1674" w:type="dxa"/>
            <w:shd w:val="clear" w:color="auto" w:fill="D9D9D9"/>
          </w:tcPr>
          <w:p w14:paraId="28D7131F" w14:textId="77777777" w:rsidR="009D7F5E" w:rsidRPr="00E252D4" w:rsidRDefault="009D7F5E" w:rsidP="009D7F5E">
            <w:pPr>
              <w:spacing w:after="0"/>
              <w:jc w:val="center"/>
              <w:rPr>
                <w:rFonts w:cs="Calibri"/>
              </w:rPr>
            </w:pPr>
            <w:r w:rsidRPr="00E252D4">
              <w:rPr>
                <w:rFonts w:cs="Calibri"/>
              </w:rPr>
              <w:t>Probabilidad</w:t>
            </w:r>
          </w:p>
        </w:tc>
        <w:tc>
          <w:tcPr>
            <w:tcW w:w="1445" w:type="dxa"/>
            <w:shd w:val="clear" w:color="auto" w:fill="D9D9D9"/>
          </w:tcPr>
          <w:p w14:paraId="5E054EB9" w14:textId="77777777" w:rsidR="009D7F5E" w:rsidRPr="00E252D4" w:rsidRDefault="009D7F5E" w:rsidP="009D7F5E">
            <w:pPr>
              <w:spacing w:after="0"/>
              <w:jc w:val="center"/>
              <w:rPr>
                <w:rFonts w:cs="Calibri"/>
              </w:rPr>
            </w:pPr>
            <w:r w:rsidRPr="00E252D4">
              <w:rPr>
                <w:rFonts w:cs="Calibri"/>
              </w:rPr>
              <w:t>Resultado</w:t>
            </w:r>
          </w:p>
        </w:tc>
      </w:tr>
      <w:tr w:rsidR="009D7F5E" w:rsidRPr="00E252D4" w14:paraId="7F86F097" w14:textId="77777777" w:rsidTr="00062994">
        <w:trPr>
          <w:trHeight w:val="300"/>
        </w:trPr>
        <w:tc>
          <w:tcPr>
            <w:tcW w:w="4692" w:type="dxa"/>
            <w:shd w:val="clear" w:color="auto" w:fill="auto"/>
          </w:tcPr>
          <w:p w14:paraId="6E07DB66" w14:textId="5AEC16FF" w:rsidR="009D7F5E" w:rsidRPr="00E252D4" w:rsidRDefault="009D7F5E" w:rsidP="00863E7F">
            <w:pPr>
              <w:spacing w:after="0" w:line="276" w:lineRule="auto"/>
              <w:ind w:left="426" w:hanging="426"/>
              <w:rPr>
                <w:rFonts w:cs="Calibri"/>
              </w:rPr>
            </w:pPr>
            <w:r w:rsidRPr="00E252D4">
              <w:rPr>
                <w:rFonts w:cs="Calibri"/>
              </w:rPr>
              <w:t xml:space="preserve">A1. </w:t>
            </w:r>
            <w:r w:rsidR="00863E7F">
              <w:rPr>
                <w:rFonts w:cs="Calibri"/>
              </w:rPr>
              <w:t>Corrupción</w:t>
            </w:r>
          </w:p>
        </w:tc>
        <w:tc>
          <w:tcPr>
            <w:tcW w:w="1469" w:type="dxa"/>
            <w:shd w:val="clear" w:color="auto" w:fill="auto"/>
          </w:tcPr>
          <w:p w14:paraId="3E78CAD8" w14:textId="77777777" w:rsidR="009D7F5E" w:rsidRPr="00E252D4" w:rsidRDefault="009D7F5E" w:rsidP="009D7F5E">
            <w:pPr>
              <w:spacing w:after="0"/>
              <w:jc w:val="center"/>
              <w:rPr>
                <w:rFonts w:cs="Calibri"/>
              </w:rPr>
            </w:pPr>
            <w:r w:rsidRPr="00E252D4">
              <w:rPr>
                <w:rFonts w:cs="Calibri"/>
              </w:rPr>
              <w:t>10</w:t>
            </w:r>
          </w:p>
        </w:tc>
        <w:tc>
          <w:tcPr>
            <w:tcW w:w="1674" w:type="dxa"/>
            <w:shd w:val="clear" w:color="auto" w:fill="auto"/>
          </w:tcPr>
          <w:p w14:paraId="3B0AA4CC" w14:textId="2A0681C9" w:rsidR="009D7F5E" w:rsidRPr="00E252D4" w:rsidRDefault="00863E7F" w:rsidP="009D7F5E">
            <w:pPr>
              <w:spacing w:after="0"/>
              <w:jc w:val="center"/>
              <w:rPr>
                <w:rFonts w:cs="Calibri"/>
              </w:rPr>
            </w:pPr>
            <w:r>
              <w:rPr>
                <w:rFonts w:cs="Calibri"/>
              </w:rPr>
              <w:t>0.6</w:t>
            </w:r>
          </w:p>
        </w:tc>
        <w:tc>
          <w:tcPr>
            <w:tcW w:w="1445" w:type="dxa"/>
            <w:shd w:val="clear" w:color="auto" w:fill="auto"/>
          </w:tcPr>
          <w:p w14:paraId="22610844" w14:textId="1CDD8CA4" w:rsidR="009D7F5E" w:rsidRPr="00E252D4" w:rsidRDefault="00863E7F" w:rsidP="009D7F5E">
            <w:pPr>
              <w:spacing w:after="0"/>
              <w:jc w:val="center"/>
              <w:rPr>
                <w:rFonts w:cs="Calibri"/>
              </w:rPr>
            </w:pPr>
            <w:r>
              <w:rPr>
                <w:rFonts w:cs="Calibri"/>
              </w:rPr>
              <w:t>6</w:t>
            </w:r>
          </w:p>
        </w:tc>
      </w:tr>
      <w:tr w:rsidR="009D7F5E" w:rsidRPr="00E252D4" w14:paraId="40C63203" w14:textId="77777777" w:rsidTr="00062994">
        <w:tc>
          <w:tcPr>
            <w:tcW w:w="4692" w:type="dxa"/>
            <w:shd w:val="clear" w:color="auto" w:fill="auto"/>
          </w:tcPr>
          <w:p w14:paraId="76C8D387" w14:textId="2D507158" w:rsidR="009D7F5E" w:rsidRPr="00E252D4" w:rsidRDefault="009D7F5E" w:rsidP="00863E7F">
            <w:pPr>
              <w:spacing w:after="0" w:line="276" w:lineRule="auto"/>
              <w:rPr>
                <w:rFonts w:cs="Calibri"/>
              </w:rPr>
            </w:pPr>
            <w:r w:rsidRPr="00E252D4">
              <w:rPr>
                <w:rFonts w:cs="Calibri"/>
              </w:rPr>
              <w:t xml:space="preserve">A2. </w:t>
            </w:r>
            <w:r w:rsidR="00863E7F">
              <w:rPr>
                <w:rFonts w:cs="Calibri"/>
              </w:rPr>
              <w:t>Seguimiento inconcluso de procesos</w:t>
            </w:r>
          </w:p>
        </w:tc>
        <w:tc>
          <w:tcPr>
            <w:tcW w:w="1469" w:type="dxa"/>
            <w:shd w:val="clear" w:color="auto" w:fill="auto"/>
          </w:tcPr>
          <w:p w14:paraId="1167D9DB" w14:textId="77777777" w:rsidR="009D7F5E" w:rsidRPr="00E252D4" w:rsidRDefault="009D7F5E" w:rsidP="009D7F5E">
            <w:pPr>
              <w:spacing w:after="0"/>
              <w:jc w:val="center"/>
              <w:rPr>
                <w:rFonts w:cs="Calibri"/>
              </w:rPr>
            </w:pPr>
            <w:r w:rsidRPr="00E252D4">
              <w:rPr>
                <w:rFonts w:cs="Calibri"/>
              </w:rPr>
              <w:t>10</w:t>
            </w:r>
          </w:p>
        </w:tc>
        <w:tc>
          <w:tcPr>
            <w:tcW w:w="1674" w:type="dxa"/>
            <w:shd w:val="clear" w:color="auto" w:fill="auto"/>
          </w:tcPr>
          <w:p w14:paraId="581D6B1E" w14:textId="6476BBAA" w:rsidR="009D7F5E" w:rsidRPr="00E252D4" w:rsidRDefault="00863E7F" w:rsidP="009D7F5E">
            <w:pPr>
              <w:spacing w:after="0"/>
              <w:jc w:val="center"/>
              <w:rPr>
                <w:rFonts w:cs="Calibri"/>
              </w:rPr>
            </w:pPr>
            <w:r>
              <w:rPr>
                <w:rFonts w:cs="Calibri"/>
              </w:rPr>
              <w:t>0.5</w:t>
            </w:r>
          </w:p>
        </w:tc>
        <w:tc>
          <w:tcPr>
            <w:tcW w:w="1445" w:type="dxa"/>
            <w:shd w:val="clear" w:color="auto" w:fill="auto"/>
          </w:tcPr>
          <w:p w14:paraId="7BA33F74" w14:textId="3144214C" w:rsidR="009D7F5E" w:rsidRPr="00E252D4" w:rsidRDefault="00863E7F" w:rsidP="009D7F5E">
            <w:pPr>
              <w:spacing w:after="0"/>
              <w:jc w:val="center"/>
              <w:rPr>
                <w:rFonts w:cs="Calibri"/>
              </w:rPr>
            </w:pPr>
            <w:r>
              <w:rPr>
                <w:rFonts w:cs="Calibri"/>
              </w:rPr>
              <w:t>5</w:t>
            </w:r>
          </w:p>
        </w:tc>
      </w:tr>
      <w:tr w:rsidR="009D7F5E" w:rsidRPr="00E252D4" w14:paraId="793830FA" w14:textId="77777777" w:rsidTr="00062994">
        <w:tc>
          <w:tcPr>
            <w:tcW w:w="4692" w:type="dxa"/>
            <w:shd w:val="clear" w:color="auto" w:fill="auto"/>
          </w:tcPr>
          <w:p w14:paraId="0E797416" w14:textId="77777777" w:rsidR="009D7F5E" w:rsidRPr="00E252D4" w:rsidRDefault="009D7F5E" w:rsidP="009D7F5E">
            <w:pPr>
              <w:spacing w:after="0" w:line="276" w:lineRule="auto"/>
              <w:rPr>
                <w:rFonts w:cs="Calibri"/>
              </w:rPr>
            </w:pPr>
            <w:r w:rsidRPr="00E252D4">
              <w:rPr>
                <w:rFonts w:cs="Calibri"/>
              </w:rPr>
              <w:t>A3. Variabilidad climática.</w:t>
            </w:r>
          </w:p>
        </w:tc>
        <w:tc>
          <w:tcPr>
            <w:tcW w:w="1469" w:type="dxa"/>
            <w:shd w:val="clear" w:color="auto" w:fill="auto"/>
          </w:tcPr>
          <w:p w14:paraId="64671F0C" w14:textId="37A0EE22" w:rsidR="009D7F5E" w:rsidRPr="00E252D4" w:rsidRDefault="00863E7F" w:rsidP="009D7F5E">
            <w:pPr>
              <w:spacing w:after="0"/>
              <w:jc w:val="center"/>
              <w:rPr>
                <w:rFonts w:cs="Calibri"/>
              </w:rPr>
            </w:pPr>
            <w:r>
              <w:rPr>
                <w:rFonts w:cs="Calibri"/>
              </w:rPr>
              <w:t>9</w:t>
            </w:r>
          </w:p>
        </w:tc>
        <w:tc>
          <w:tcPr>
            <w:tcW w:w="1674" w:type="dxa"/>
            <w:shd w:val="clear" w:color="auto" w:fill="auto"/>
          </w:tcPr>
          <w:p w14:paraId="631EEBE5" w14:textId="28260207" w:rsidR="009D7F5E" w:rsidRPr="00E252D4" w:rsidRDefault="00863E7F" w:rsidP="009D7F5E">
            <w:pPr>
              <w:spacing w:after="0"/>
              <w:jc w:val="center"/>
              <w:rPr>
                <w:rFonts w:cs="Calibri"/>
              </w:rPr>
            </w:pPr>
            <w:r>
              <w:rPr>
                <w:rFonts w:cs="Calibri"/>
              </w:rPr>
              <w:t>0.8</w:t>
            </w:r>
          </w:p>
        </w:tc>
        <w:tc>
          <w:tcPr>
            <w:tcW w:w="1445" w:type="dxa"/>
            <w:shd w:val="clear" w:color="auto" w:fill="auto"/>
          </w:tcPr>
          <w:p w14:paraId="344C968B" w14:textId="25FD5DA4" w:rsidR="009D7F5E" w:rsidRPr="00E252D4" w:rsidRDefault="00863E7F" w:rsidP="009D7F5E">
            <w:pPr>
              <w:spacing w:after="0"/>
              <w:jc w:val="center"/>
              <w:rPr>
                <w:rFonts w:cs="Calibri"/>
              </w:rPr>
            </w:pPr>
            <w:r>
              <w:rPr>
                <w:rFonts w:cs="Calibri"/>
              </w:rPr>
              <w:t>7</w:t>
            </w:r>
            <w:r w:rsidR="009D7F5E" w:rsidRPr="00E252D4">
              <w:rPr>
                <w:rFonts w:cs="Calibri"/>
              </w:rPr>
              <w:t>.2</w:t>
            </w:r>
          </w:p>
        </w:tc>
      </w:tr>
      <w:tr w:rsidR="009D7F5E" w:rsidRPr="00E252D4" w14:paraId="466DA6A8" w14:textId="77777777" w:rsidTr="00062994">
        <w:tc>
          <w:tcPr>
            <w:tcW w:w="4692" w:type="dxa"/>
            <w:shd w:val="clear" w:color="auto" w:fill="auto"/>
          </w:tcPr>
          <w:p w14:paraId="7BBBE8E4" w14:textId="4D35AB9C" w:rsidR="009D7F5E" w:rsidRPr="00E252D4" w:rsidRDefault="009D7F5E" w:rsidP="00863E7F">
            <w:pPr>
              <w:spacing w:after="0" w:line="276" w:lineRule="auto"/>
              <w:rPr>
                <w:rFonts w:cs="Calibri"/>
              </w:rPr>
            </w:pPr>
            <w:r w:rsidRPr="00E252D4">
              <w:rPr>
                <w:rFonts w:cs="Calibri"/>
              </w:rPr>
              <w:t xml:space="preserve">A4. </w:t>
            </w:r>
            <w:r w:rsidR="00863E7F">
              <w:rPr>
                <w:rFonts w:cs="Calibri"/>
              </w:rPr>
              <w:t>Explotación demográfica</w:t>
            </w:r>
          </w:p>
        </w:tc>
        <w:tc>
          <w:tcPr>
            <w:tcW w:w="1469" w:type="dxa"/>
            <w:shd w:val="clear" w:color="auto" w:fill="auto"/>
          </w:tcPr>
          <w:p w14:paraId="72E27F9E" w14:textId="111C729B" w:rsidR="009D7F5E" w:rsidRPr="00E252D4" w:rsidRDefault="00863E7F" w:rsidP="009D7F5E">
            <w:pPr>
              <w:spacing w:after="0"/>
              <w:jc w:val="center"/>
              <w:rPr>
                <w:rFonts w:cs="Calibri"/>
              </w:rPr>
            </w:pPr>
            <w:r>
              <w:rPr>
                <w:rFonts w:cs="Calibri"/>
              </w:rPr>
              <w:t>8</w:t>
            </w:r>
          </w:p>
        </w:tc>
        <w:tc>
          <w:tcPr>
            <w:tcW w:w="1674" w:type="dxa"/>
            <w:shd w:val="clear" w:color="auto" w:fill="auto"/>
          </w:tcPr>
          <w:p w14:paraId="7646B5EC" w14:textId="4C18F258" w:rsidR="009D7F5E" w:rsidRPr="00E252D4" w:rsidRDefault="00863E7F" w:rsidP="009D7F5E">
            <w:pPr>
              <w:spacing w:after="0"/>
              <w:jc w:val="center"/>
              <w:rPr>
                <w:rFonts w:cs="Calibri"/>
              </w:rPr>
            </w:pPr>
            <w:r>
              <w:rPr>
                <w:rFonts w:cs="Calibri"/>
              </w:rPr>
              <w:t>0.8</w:t>
            </w:r>
          </w:p>
        </w:tc>
        <w:tc>
          <w:tcPr>
            <w:tcW w:w="1445" w:type="dxa"/>
            <w:shd w:val="clear" w:color="auto" w:fill="auto"/>
          </w:tcPr>
          <w:p w14:paraId="11BE23BC" w14:textId="47839AAF" w:rsidR="009D7F5E" w:rsidRPr="00E252D4" w:rsidRDefault="00863E7F" w:rsidP="009D7F5E">
            <w:pPr>
              <w:spacing w:after="0"/>
              <w:jc w:val="center"/>
              <w:rPr>
                <w:rFonts w:cs="Calibri"/>
              </w:rPr>
            </w:pPr>
            <w:r>
              <w:rPr>
                <w:rFonts w:cs="Calibri"/>
              </w:rPr>
              <w:t>6.4</w:t>
            </w:r>
          </w:p>
        </w:tc>
      </w:tr>
      <w:tr w:rsidR="009D7F5E" w:rsidRPr="00E252D4" w14:paraId="2F13C45E" w14:textId="77777777" w:rsidTr="00062994">
        <w:tc>
          <w:tcPr>
            <w:tcW w:w="4692" w:type="dxa"/>
            <w:shd w:val="clear" w:color="auto" w:fill="auto"/>
          </w:tcPr>
          <w:p w14:paraId="779F602E" w14:textId="01B60B09" w:rsidR="009D7F5E" w:rsidRPr="00E252D4" w:rsidRDefault="009D7F5E" w:rsidP="00863E7F">
            <w:pPr>
              <w:spacing w:after="0" w:line="276" w:lineRule="auto"/>
              <w:rPr>
                <w:rFonts w:cs="Calibri"/>
              </w:rPr>
            </w:pPr>
            <w:r w:rsidRPr="00E252D4">
              <w:rPr>
                <w:rFonts w:cs="Calibri"/>
              </w:rPr>
              <w:t xml:space="preserve">A5. </w:t>
            </w:r>
            <w:r w:rsidR="00863E7F">
              <w:rPr>
                <w:rFonts w:cs="Calibri"/>
              </w:rPr>
              <w:t>Obstrucción de Sindicatos</w:t>
            </w:r>
          </w:p>
        </w:tc>
        <w:tc>
          <w:tcPr>
            <w:tcW w:w="1469" w:type="dxa"/>
            <w:shd w:val="clear" w:color="auto" w:fill="auto"/>
          </w:tcPr>
          <w:p w14:paraId="3839CD28" w14:textId="08D56246" w:rsidR="009D7F5E" w:rsidRPr="00E252D4" w:rsidRDefault="00863E7F" w:rsidP="009D7F5E">
            <w:pPr>
              <w:spacing w:after="0"/>
              <w:jc w:val="center"/>
              <w:rPr>
                <w:rFonts w:cs="Calibri"/>
              </w:rPr>
            </w:pPr>
            <w:r>
              <w:rPr>
                <w:rFonts w:cs="Calibri"/>
              </w:rPr>
              <w:t>8</w:t>
            </w:r>
          </w:p>
        </w:tc>
        <w:tc>
          <w:tcPr>
            <w:tcW w:w="1674" w:type="dxa"/>
            <w:shd w:val="clear" w:color="auto" w:fill="auto"/>
          </w:tcPr>
          <w:p w14:paraId="1C804888" w14:textId="77777777" w:rsidR="009D7F5E" w:rsidRPr="00E252D4" w:rsidRDefault="009D7F5E" w:rsidP="009D7F5E">
            <w:pPr>
              <w:spacing w:after="0"/>
              <w:jc w:val="center"/>
              <w:rPr>
                <w:rFonts w:cs="Calibri"/>
              </w:rPr>
            </w:pPr>
            <w:r w:rsidRPr="00E252D4">
              <w:rPr>
                <w:rFonts w:cs="Calibri"/>
              </w:rPr>
              <w:t>0.9</w:t>
            </w:r>
          </w:p>
        </w:tc>
        <w:tc>
          <w:tcPr>
            <w:tcW w:w="1445" w:type="dxa"/>
            <w:shd w:val="clear" w:color="auto" w:fill="auto"/>
          </w:tcPr>
          <w:p w14:paraId="006B4A73" w14:textId="7C262E28" w:rsidR="009D7F5E" w:rsidRPr="00E252D4" w:rsidRDefault="00863E7F" w:rsidP="009D7F5E">
            <w:pPr>
              <w:spacing w:after="0"/>
              <w:jc w:val="center"/>
              <w:rPr>
                <w:rFonts w:cs="Calibri"/>
              </w:rPr>
            </w:pPr>
            <w:r>
              <w:rPr>
                <w:rFonts w:cs="Calibri"/>
              </w:rPr>
              <w:t>7.2</w:t>
            </w:r>
          </w:p>
        </w:tc>
      </w:tr>
      <w:tr w:rsidR="009D7F5E" w:rsidRPr="00E252D4" w14:paraId="6DDD2939" w14:textId="77777777" w:rsidTr="00062994">
        <w:trPr>
          <w:trHeight w:val="295"/>
        </w:trPr>
        <w:tc>
          <w:tcPr>
            <w:tcW w:w="7835" w:type="dxa"/>
            <w:gridSpan w:val="3"/>
            <w:shd w:val="clear" w:color="auto" w:fill="auto"/>
          </w:tcPr>
          <w:p w14:paraId="3CE6A6E5" w14:textId="77777777" w:rsidR="009D7F5E" w:rsidRPr="00F26319" w:rsidRDefault="009D7F5E" w:rsidP="009D7F5E">
            <w:pPr>
              <w:spacing w:after="0"/>
              <w:jc w:val="right"/>
              <w:rPr>
                <w:rFonts w:cs="Calibri"/>
                <w:b/>
              </w:rPr>
            </w:pPr>
            <w:r w:rsidRPr="00F26319">
              <w:rPr>
                <w:rFonts w:cs="Calibri"/>
                <w:b/>
              </w:rPr>
              <w:t>TOTAL</w:t>
            </w:r>
          </w:p>
        </w:tc>
        <w:tc>
          <w:tcPr>
            <w:tcW w:w="1445" w:type="dxa"/>
            <w:shd w:val="clear" w:color="auto" w:fill="auto"/>
          </w:tcPr>
          <w:p w14:paraId="779D6FF6" w14:textId="18BB7439" w:rsidR="009D7F5E" w:rsidRPr="00F26319" w:rsidRDefault="001F7491" w:rsidP="009D7F5E">
            <w:pPr>
              <w:spacing w:after="0"/>
              <w:jc w:val="right"/>
              <w:rPr>
                <w:rFonts w:cs="Calibri"/>
                <w:b/>
              </w:rPr>
            </w:pPr>
            <w:r>
              <w:rPr>
                <w:rFonts w:cs="Calibri"/>
                <w:b/>
              </w:rPr>
              <w:t>6.36</w:t>
            </w:r>
          </w:p>
        </w:tc>
      </w:tr>
    </w:tbl>
    <w:p w14:paraId="20B375FA" w14:textId="77777777" w:rsidR="004925B0" w:rsidRDefault="004925B0" w:rsidP="009D7F5E">
      <w:pPr>
        <w:pStyle w:val="Ttulo2"/>
        <w:rPr>
          <w:rFonts w:asciiTheme="minorHAnsi" w:eastAsiaTheme="minorEastAsia" w:hAnsiTheme="minorHAnsi" w:cs="Calibri"/>
          <w:b w:val="0"/>
          <w:bCs w:val="0"/>
          <w:color w:val="auto"/>
          <w:sz w:val="24"/>
          <w:szCs w:val="24"/>
          <w:lang w:val="es-ES_tradnl" w:eastAsia="ja-JP"/>
        </w:rPr>
      </w:pPr>
    </w:p>
    <w:p w14:paraId="1DABDD63" w14:textId="77777777" w:rsidR="004F572A" w:rsidRDefault="004F572A" w:rsidP="004F572A"/>
    <w:p w14:paraId="6558E0FA" w14:textId="77777777" w:rsidR="004F572A" w:rsidRDefault="004F572A" w:rsidP="004F572A"/>
    <w:p w14:paraId="1DBBB1A3" w14:textId="77777777" w:rsidR="004F572A" w:rsidRPr="004F572A" w:rsidRDefault="004F572A" w:rsidP="004F572A"/>
    <w:p w14:paraId="43B3FBD3" w14:textId="38C43472" w:rsidR="009D7F5E" w:rsidRDefault="009D7F5E" w:rsidP="009D7F5E">
      <w:pPr>
        <w:pStyle w:val="Ttulo2"/>
        <w:rPr>
          <w:color w:val="auto"/>
        </w:rPr>
      </w:pPr>
      <w:r w:rsidRPr="00DC3637">
        <w:rPr>
          <w:color w:val="auto"/>
        </w:rPr>
        <w:t>MATRIZ DE PO</w:t>
      </w:r>
      <w:r>
        <w:rPr>
          <w:color w:val="auto"/>
        </w:rPr>
        <w:t>SICIONAMIENTO</w:t>
      </w:r>
    </w:p>
    <w:p w14:paraId="3810FFCA" w14:textId="36236D23" w:rsidR="00C43DEF" w:rsidRPr="00C43DEF" w:rsidRDefault="001F7491" w:rsidP="00F970D4">
      <w:pPr>
        <w:ind w:left="-851" w:right="-434"/>
      </w:pPr>
      <w:r>
        <w:rPr>
          <w:noProof/>
          <w:lang w:val="es-ES" w:eastAsia="es-ES"/>
        </w:rPr>
        <w:drawing>
          <wp:anchor distT="0" distB="0" distL="114300" distR="114300" simplePos="0" relativeHeight="251671552" behindDoc="0" locked="0" layoutInCell="1" allowOverlap="1" wp14:anchorId="4FADDFEF" wp14:editId="7FA8642A">
            <wp:simplePos x="0" y="0"/>
            <wp:positionH relativeFrom="margin">
              <wp:align>center</wp:align>
            </wp:positionH>
            <wp:positionV relativeFrom="margin">
              <wp:align>center</wp:align>
            </wp:positionV>
            <wp:extent cx="4650740" cy="44754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31 a las 22.16.36.png"/>
                    <pic:cNvPicPr/>
                  </pic:nvPicPr>
                  <pic:blipFill>
                    <a:blip r:embed="rId7">
                      <a:extLst>
                        <a:ext uri="{28A0092B-C50C-407E-A947-70E740481C1C}">
                          <a14:useLocalDpi xmlns:a14="http://schemas.microsoft.com/office/drawing/2010/main" val="0"/>
                        </a:ext>
                      </a:extLst>
                    </a:blip>
                    <a:stretch>
                      <a:fillRect/>
                    </a:stretch>
                  </pic:blipFill>
                  <pic:spPr>
                    <a:xfrm>
                      <a:off x="0" y="0"/>
                      <a:ext cx="4650740" cy="4475480"/>
                    </a:xfrm>
                    <a:prstGeom prst="rect">
                      <a:avLst/>
                    </a:prstGeom>
                  </pic:spPr>
                </pic:pic>
              </a:graphicData>
            </a:graphic>
          </wp:anchor>
        </w:drawing>
      </w:r>
      <w:r w:rsidR="004925B0" w:rsidRPr="004925B0">
        <w:rPr>
          <w:lang w:val="es-ES"/>
        </w:rPr>
        <mc:AlternateContent>
          <mc:Choice Requires="wps">
            <w:drawing>
              <wp:anchor distT="0" distB="0" distL="114300" distR="114300" simplePos="0" relativeHeight="251666432" behindDoc="0" locked="0" layoutInCell="1" allowOverlap="1" wp14:anchorId="76AEFF77" wp14:editId="258D3B29">
                <wp:simplePos x="0" y="0"/>
                <wp:positionH relativeFrom="column">
                  <wp:posOffset>1828800</wp:posOffset>
                </wp:positionH>
                <wp:positionV relativeFrom="paragraph">
                  <wp:posOffset>3270250</wp:posOffset>
                </wp:positionV>
                <wp:extent cx="0" cy="228600"/>
                <wp:effectExtent l="0" t="0" r="25400" b="25400"/>
                <wp:wrapNone/>
                <wp:docPr id="69665" name="Line 30"/>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257.5pt" to="2in,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" strokecolor="black [3213]"/>
            </w:pict>
          </mc:Fallback>
        </mc:AlternateContent>
      </w:r>
      <w:r w:rsidR="004925B0" w:rsidRPr="004925B0">
        <w:rPr>
          <w:lang w:val="es-ES"/>
        </w:rPr>
        <mc:AlternateContent>
          <mc:Choice Requires="wps">
            <w:drawing>
              <wp:anchor distT="0" distB="0" distL="114300" distR="114300" simplePos="0" relativeHeight="251667456" behindDoc="0" locked="0" layoutInCell="1" allowOverlap="1" wp14:anchorId="2A6D1986" wp14:editId="3678EA45">
                <wp:simplePos x="0" y="0"/>
                <wp:positionH relativeFrom="column">
                  <wp:posOffset>838200</wp:posOffset>
                </wp:positionH>
                <wp:positionV relativeFrom="paragraph">
                  <wp:posOffset>3270250</wp:posOffset>
                </wp:positionV>
                <wp:extent cx="0" cy="228600"/>
                <wp:effectExtent l="0" t="0" r="25400" b="25400"/>
                <wp:wrapNone/>
                <wp:docPr id="69666" name="Line 31"/>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pt,257.5pt" to="66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" strokecolor="black [3213]"/>
            </w:pict>
          </mc:Fallback>
        </mc:AlternateContent>
      </w:r>
      <w:r w:rsidR="004925B0" w:rsidRPr="004925B0">
        <w:rPr>
          <w:lang w:val="es-ES"/>
        </w:rPr>
        <mc:AlternateContent>
          <mc:Choice Requires="wps">
            <w:drawing>
              <wp:anchor distT="0" distB="0" distL="114300" distR="114300" simplePos="0" relativeHeight="251668480" behindDoc="0" locked="0" layoutInCell="1" allowOverlap="1" wp14:anchorId="57C02292" wp14:editId="00FB1C26">
                <wp:simplePos x="0" y="0"/>
                <wp:positionH relativeFrom="column">
                  <wp:posOffset>2590800</wp:posOffset>
                </wp:positionH>
                <wp:positionV relativeFrom="paragraph">
                  <wp:posOffset>3270250</wp:posOffset>
                </wp:positionV>
                <wp:extent cx="0" cy="228600"/>
                <wp:effectExtent l="0" t="0" r="25400" b="25400"/>
                <wp:wrapNone/>
                <wp:docPr id="69667" name="Line 32"/>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4pt,257.5pt" to="20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" strokecolor="black [3213]"/>
            </w:pict>
          </mc:Fallback>
        </mc:AlternateContent>
      </w:r>
      <w:r w:rsidR="004925B0" w:rsidRPr="004925B0">
        <w:rPr>
          <w:lang w:val="es-ES"/>
        </w:rPr>
        <mc:AlternateContent>
          <mc:Choice Requires="wps">
            <w:drawing>
              <wp:anchor distT="0" distB="0" distL="114300" distR="114300" simplePos="0" relativeHeight="251670528" behindDoc="0" locked="0" layoutInCell="1" allowOverlap="1" wp14:anchorId="04C1DB22" wp14:editId="081E9802">
                <wp:simplePos x="0" y="0"/>
                <wp:positionH relativeFrom="column">
                  <wp:posOffset>3505200</wp:posOffset>
                </wp:positionH>
                <wp:positionV relativeFrom="paragraph">
                  <wp:posOffset>3270250</wp:posOffset>
                </wp:positionV>
                <wp:extent cx="0" cy="228600"/>
                <wp:effectExtent l="0" t="0" r="25400" b="25400"/>
                <wp:wrapNone/>
                <wp:docPr id="69669" name="Line 34"/>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6pt,257.5pt" to="276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" strokecolor="black [3213]"/>
            </w:pict>
          </mc:Fallback>
        </mc:AlternateContent>
      </w:r>
    </w:p>
    <w:p w14:paraId="6AD0AEE8" w14:textId="4E76B705" w:rsidR="009D7F5E" w:rsidRDefault="009D7F5E" w:rsidP="009D7F5E">
      <w:pPr>
        <w:jc w:val="center"/>
      </w:pPr>
    </w:p>
    <w:p w14:paraId="13293354" w14:textId="77777777" w:rsidR="001F7491" w:rsidRDefault="001F7491" w:rsidP="009D7F5E">
      <w:pPr>
        <w:jc w:val="center"/>
      </w:pPr>
    </w:p>
    <w:p w14:paraId="3E036C6F" w14:textId="77777777" w:rsidR="004B58E7" w:rsidRDefault="004B58E7" w:rsidP="009D7F5E"/>
    <w:p w14:paraId="1E94AC57" w14:textId="77777777" w:rsidR="004B58E7" w:rsidRDefault="004B58E7" w:rsidP="009D7F5E"/>
    <w:p w14:paraId="48A449A4" w14:textId="77777777" w:rsidR="004B58E7" w:rsidRDefault="004B58E7" w:rsidP="009D7F5E"/>
    <w:p w14:paraId="2463AA9A" w14:textId="77777777" w:rsidR="004B58E7" w:rsidRDefault="004B58E7" w:rsidP="009D7F5E"/>
    <w:p w14:paraId="69384BA6" w14:textId="42F23E27" w:rsidR="00F970D4" w:rsidRDefault="00F970D4" w:rsidP="009D7F5E"/>
    <w:p w14:paraId="2FBB2055" w14:textId="0459F8E7" w:rsidR="00F970D4" w:rsidRDefault="00F970D4" w:rsidP="009D7F5E">
      <w:r>
        <w:rPr>
          <w:noProof/>
          <w:lang w:val="es-ES" w:eastAsia="es-ES"/>
        </w:rPr>
        <mc:AlternateContent>
          <mc:Choice Requires="wps">
            <w:drawing>
              <wp:anchor distT="0" distB="0" distL="114300" distR="114300" simplePos="0" relativeHeight="251673600" behindDoc="0" locked="0" layoutInCell="1" allowOverlap="1" wp14:anchorId="3E194CAB" wp14:editId="56EAD6E0">
                <wp:simplePos x="0" y="0"/>
                <wp:positionH relativeFrom="column">
                  <wp:posOffset>-900430</wp:posOffset>
                </wp:positionH>
                <wp:positionV relativeFrom="paragraph">
                  <wp:posOffset>276225</wp:posOffset>
                </wp:positionV>
                <wp:extent cx="1371600" cy="22860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3716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27B71C" w14:textId="4EE6469B" w:rsidR="004B58E7" w:rsidRDefault="004B58E7">
                            <w:proofErr w:type="spellStart"/>
                            <w:r>
                              <w:t>Atractividad</w:t>
                            </w:r>
                            <w:proofErr w:type="spellEnd"/>
                            <w:r>
                              <w:t>:</w:t>
                            </w:r>
                          </w:p>
                          <w:p w14:paraId="4798E06B" w14:textId="740DBC06" w:rsidR="004B58E7" w:rsidRDefault="004B58E7">
                            <w:r>
                              <w:t>Oportunidades:</w:t>
                            </w:r>
                          </w:p>
                          <w:p w14:paraId="2D06AC53" w14:textId="1494D8EE" w:rsidR="004B58E7" w:rsidRDefault="004B58E7">
                            <w:r>
                              <w:t>4.48</w:t>
                            </w:r>
                          </w:p>
                          <w:p w14:paraId="732F8B10" w14:textId="03BE83ED" w:rsidR="004B58E7" w:rsidRDefault="004B58E7">
                            <w:r>
                              <w:t>Amenazas:</w:t>
                            </w:r>
                          </w:p>
                          <w:p w14:paraId="4DF32425" w14:textId="0A423FEC" w:rsidR="004B58E7" w:rsidRDefault="004B58E7">
                            <w:r>
                              <w:t>6.36</w:t>
                            </w:r>
                          </w:p>
                          <w:p w14:paraId="744D03C5" w14:textId="75B2AAE0" w:rsidR="004B58E7" w:rsidRDefault="004B58E7">
                            <w:r>
                              <w:t>Total:</w:t>
                            </w:r>
                          </w:p>
                          <w:p w14:paraId="2E647700" w14:textId="77777777" w:rsidR="004B58E7" w:rsidRDefault="004B58E7" w:rsidP="00F970D4">
                            <w:r>
                              <w:t>6.36-4.48=1.88</w:t>
                            </w:r>
                          </w:p>
                          <w:p w14:paraId="30A7BF59" w14:textId="77777777" w:rsidR="004B58E7" w:rsidRDefault="004B58E7"/>
                          <w:p w14:paraId="3ED7BE77" w14:textId="77777777" w:rsidR="004B58E7" w:rsidRDefault="004B5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7" o:spid="_x0000_s1026" type="#_x0000_t202" style="position:absolute;margin-left:-70.85pt;margin-top:21.75pt;width:108pt;height:18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" filled="f" stroked="f">
                <v:textbox>
                  <w:txbxContent>
                    <w:p w14:paraId="2527B71C" w14:textId="4EE6469B" w:rsidR="004B58E7" w:rsidRDefault="004B58E7">
                      <w:proofErr w:type="spellStart"/>
                      <w:r>
                        <w:t>Atractividad</w:t>
                      </w:r>
                      <w:proofErr w:type="spellEnd"/>
                      <w:r>
                        <w:t>:</w:t>
                      </w:r>
                    </w:p>
                    <w:p w14:paraId="4798E06B" w14:textId="740DBC06" w:rsidR="004B58E7" w:rsidRDefault="004B58E7">
                      <w:r>
                        <w:t>Oportunidades:</w:t>
                      </w:r>
                    </w:p>
                    <w:p w14:paraId="2D06AC53" w14:textId="1494D8EE" w:rsidR="004B58E7" w:rsidRDefault="004B58E7">
                      <w:r>
                        <w:t>4.48</w:t>
                      </w:r>
                    </w:p>
                    <w:p w14:paraId="732F8B10" w14:textId="03BE83ED" w:rsidR="004B58E7" w:rsidRDefault="004B58E7">
                      <w:r>
                        <w:t>Amenazas:</w:t>
                      </w:r>
                    </w:p>
                    <w:p w14:paraId="4DF32425" w14:textId="0A423FEC" w:rsidR="004B58E7" w:rsidRDefault="004B58E7">
                      <w:r>
                        <w:t>6.36</w:t>
                      </w:r>
                    </w:p>
                    <w:p w14:paraId="744D03C5" w14:textId="75B2AAE0" w:rsidR="004B58E7" w:rsidRDefault="004B58E7">
                      <w:r>
                        <w:t>Total:</w:t>
                      </w:r>
                    </w:p>
                    <w:p w14:paraId="2E647700" w14:textId="77777777" w:rsidR="004B58E7" w:rsidRDefault="004B58E7" w:rsidP="00F970D4">
                      <w:r>
                        <w:t>6.36-4.48=1.88</w:t>
                      </w:r>
                    </w:p>
                    <w:p w14:paraId="30A7BF59" w14:textId="77777777" w:rsidR="004B58E7" w:rsidRDefault="004B58E7"/>
                    <w:p w14:paraId="3ED7BE77" w14:textId="77777777" w:rsidR="004B58E7" w:rsidRDefault="004B58E7"/>
                  </w:txbxContent>
                </v:textbox>
                <w10:wrap type="square"/>
              </v:shape>
            </w:pict>
          </mc:Fallback>
        </mc:AlternateContent>
      </w:r>
    </w:p>
    <w:p w14:paraId="38D42E7A" w14:textId="77777777" w:rsidR="00F970D4" w:rsidRDefault="00F970D4" w:rsidP="009D7F5E"/>
    <w:p w14:paraId="3F07D0BE" w14:textId="77777777" w:rsidR="00F970D4" w:rsidRDefault="00F970D4" w:rsidP="009D7F5E"/>
    <w:p w14:paraId="29DFDB5F" w14:textId="77777777" w:rsidR="00F970D4" w:rsidRDefault="00F970D4" w:rsidP="009D7F5E"/>
    <w:p w14:paraId="0BEF96E5" w14:textId="77777777" w:rsidR="00F970D4" w:rsidRDefault="00F970D4" w:rsidP="009D7F5E"/>
    <w:p w14:paraId="017C7855" w14:textId="67C825AB" w:rsidR="00F970D4" w:rsidRDefault="00F970D4" w:rsidP="009D7F5E"/>
    <w:p w14:paraId="1F20FDA4" w14:textId="77777777" w:rsidR="00F970D4" w:rsidRDefault="00F970D4" w:rsidP="009D7F5E"/>
    <w:p w14:paraId="4FAF4F39" w14:textId="77777777" w:rsidR="00F970D4" w:rsidRDefault="00F970D4" w:rsidP="009D7F5E"/>
    <w:p w14:paraId="137F3076" w14:textId="77777777" w:rsidR="00F970D4" w:rsidRDefault="00F970D4" w:rsidP="009D7F5E"/>
    <w:p w14:paraId="1172EC7F" w14:textId="77777777" w:rsidR="00F970D4" w:rsidRDefault="00F970D4" w:rsidP="009D7F5E"/>
    <w:p w14:paraId="00E77E83" w14:textId="77777777" w:rsidR="00F970D4" w:rsidRDefault="00F970D4" w:rsidP="009D7F5E"/>
    <w:p w14:paraId="4BED07CF" w14:textId="77777777" w:rsidR="00F970D4" w:rsidRDefault="00F970D4" w:rsidP="009D7F5E"/>
    <w:p w14:paraId="5F516E15" w14:textId="77777777" w:rsidR="00F970D4" w:rsidRDefault="00F970D4" w:rsidP="009D7F5E"/>
    <w:p w14:paraId="51F917C9" w14:textId="353ED467" w:rsidR="00F970D4" w:rsidRDefault="00F970D4" w:rsidP="009D7F5E">
      <w:r>
        <w:rPr>
          <w:noProof/>
          <w:lang w:val="es-ES" w:eastAsia="es-ES"/>
        </w:rPr>
        <mc:AlternateContent>
          <mc:Choice Requires="wps">
            <w:drawing>
              <wp:anchor distT="0" distB="0" distL="114300" distR="114300" simplePos="0" relativeHeight="251674624" behindDoc="0" locked="0" layoutInCell="1" allowOverlap="1" wp14:anchorId="46673953" wp14:editId="02502ED3">
                <wp:simplePos x="0" y="0"/>
                <wp:positionH relativeFrom="column">
                  <wp:posOffset>1143000</wp:posOffset>
                </wp:positionH>
                <wp:positionV relativeFrom="paragraph">
                  <wp:posOffset>188595</wp:posOffset>
                </wp:positionV>
                <wp:extent cx="2971800" cy="13716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A7F7F4" w14:textId="2E93234D" w:rsidR="004B58E7" w:rsidRDefault="004B58E7" w:rsidP="00F970D4">
                            <w:r>
                              <w:t>Competitividad:</w:t>
                            </w:r>
                          </w:p>
                          <w:p w14:paraId="3A7ED3E1" w14:textId="078014C3" w:rsidR="004B58E7" w:rsidRDefault="004B58E7" w:rsidP="00F970D4">
                            <w:r>
                              <w:t>Fortalezas: 6.76</w:t>
                            </w:r>
                          </w:p>
                          <w:p w14:paraId="5DBDFC2A" w14:textId="57A92094" w:rsidR="004B58E7" w:rsidRDefault="004B58E7" w:rsidP="00F970D4">
                            <w:r>
                              <w:t>Debilidades: 6.68</w:t>
                            </w:r>
                          </w:p>
                          <w:p w14:paraId="445A1EBB" w14:textId="0E53C042" w:rsidR="004B58E7" w:rsidRDefault="004B58E7">
                            <w:r>
                              <w:t>Total: 6.76-6.68= 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8" o:spid="_x0000_s1027" type="#_x0000_t202" style="position:absolute;margin-left:90pt;margin-top:14.85pt;width:234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" filled="f" stroked="f">
                <v:textbox>
                  <w:txbxContent>
                    <w:p w14:paraId="42A7F7F4" w14:textId="2E93234D" w:rsidR="004B58E7" w:rsidRDefault="004B58E7" w:rsidP="00F970D4">
                      <w:r>
                        <w:t>Competitividad:</w:t>
                      </w:r>
                    </w:p>
                    <w:p w14:paraId="3A7ED3E1" w14:textId="078014C3" w:rsidR="004B58E7" w:rsidRDefault="004B58E7" w:rsidP="00F970D4">
                      <w:r>
                        <w:t>Fortalezas: 6.76</w:t>
                      </w:r>
                    </w:p>
                    <w:p w14:paraId="5DBDFC2A" w14:textId="57A92094" w:rsidR="004B58E7" w:rsidRDefault="004B58E7" w:rsidP="00F970D4">
                      <w:r>
                        <w:t>Debilidades: 6.68</w:t>
                      </w:r>
                    </w:p>
                    <w:p w14:paraId="445A1EBB" w14:textId="0E53C042" w:rsidR="004B58E7" w:rsidRDefault="004B58E7">
                      <w:r>
                        <w:t>Total: 6.76-6.68= 0.8</w:t>
                      </w:r>
                    </w:p>
                  </w:txbxContent>
                </v:textbox>
                <w10:wrap type="square"/>
              </v:shape>
            </w:pict>
          </mc:Fallback>
        </mc:AlternateContent>
      </w:r>
    </w:p>
    <w:p w14:paraId="5C125308" w14:textId="77777777" w:rsidR="00F970D4" w:rsidRDefault="00F970D4" w:rsidP="009D7F5E"/>
    <w:p w14:paraId="2A7AD502" w14:textId="617BC61A" w:rsidR="009D7F5E" w:rsidRDefault="00F970D4" w:rsidP="009D7F5E">
      <w:pPr>
        <w:rPr>
          <w:b/>
          <w:sz w:val="28"/>
          <w:szCs w:val="28"/>
        </w:rPr>
      </w:pPr>
      <w:r>
        <w:rPr>
          <w:b/>
          <w:noProof/>
          <w:sz w:val="28"/>
          <w:szCs w:val="28"/>
          <w:lang w:val="es-ES" w:eastAsia="es-ES"/>
        </w:rPr>
        <mc:AlternateContent>
          <mc:Choice Requires="wps">
            <w:drawing>
              <wp:anchor distT="0" distB="0" distL="114300" distR="114300" simplePos="0" relativeHeight="251672576" behindDoc="0" locked="0" layoutInCell="1" allowOverlap="1" wp14:anchorId="646BBAD8" wp14:editId="444D6C15">
                <wp:simplePos x="0" y="0"/>
                <wp:positionH relativeFrom="column">
                  <wp:posOffset>-457200</wp:posOffset>
                </wp:positionH>
                <wp:positionV relativeFrom="paragraph">
                  <wp:posOffset>353060</wp:posOffset>
                </wp:positionV>
                <wp:extent cx="914400" cy="6858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E5E66" w14:textId="77777777" w:rsidR="004B58E7" w:rsidRDefault="004B5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 o:spid="_x0000_s1028" type="#_x0000_t202" style="position:absolute;margin-left:-35.95pt;margin-top:27.8pt;width:1in;height: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" filled="f" stroked="f">
                <v:textbox>
                  <w:txbxContent>
                    <w:p w14:paraId="5B8E5E66" w14:textId="77777777" w:rsidR="004B58E7" w:rsidRDefault="004B58E7"/>
                  </w:txbxContent>
                </v:textbox>
                <w10:wrap type="square"/>
              </v:shape>
            </w:pict>
          </mc:Fallback>
        </mc:AlternateContent>
      </w:r>
    </w:p>
    <w:p w14:paraId="592114B7" w14:textId="77777777" w:rsidR="00F970D4" w:rsidRDefault="00F970D4" w:rsidP="009D7F5E">
      <w:pPr>
        <w:rPr>
          <w:b/>
          <w:sz w:val="28"/>
          <w:szCs w:val="28"/>
        </w:rPr>
      </w:pPr>
    </w:p>
    <w:p w14:paraId="652495EF" w14:textId="77777777" w:rsidR="00F970D4" w:rsidRDefault="00F970D4" w:rsidP="009D7F5E">
      <w:pPr>
        <w:rPr>
          <w:b/>
          <w:sz w:val="28"/>
          <w:szCs w:val="28"/>
        </w:rPr>
      </w:pPr>
    </w:p>
    <w:p w14:paraId="6F2AFDD2" w14:textId="6E571485" w:rsidR="004B58E7" w:rsidRDefault="004B58E7" w:rsidP="004B58E7">
      <w:pPr>
        <w:jc w:val="both"/>
        <w:rPr>
          <w:rFonts w:ascii="Arial" w:hAnsi="Arial" w:cs="Arial"/>
          <w:sz w:val="22"/>
          <w:szCs w:val="28"/>
        </w:rPr>
      </w:pPr>
      <w:r>
        <w:rPr>
          <w:rFonts w:ascii="Arial" w:hAnsi="Arial" w:cs="Arial"/>
          <w:sz w:val="22"/>
          <w:szCs w:val="28"/>
        </w:rPr>
        <w:t xml:space="preserve">Se observa la necesidad de establecer estrategias que impulsen la innovación dentro de la competitividad en la institución, estableciendo nuevos programas de capacitación y gestión de recursos financieros para la contención del gasto sin caer en riesgos que vulneren la estabilidad institucional. No obstante de ello, en la </w:t>
      </w:r>
      <w:proofErr w:type="spellStart"/>
      <w:r>
        <w:rPr>
          <w:rFonts w:ascii="Arial" w:hAnsi="Arial" w:cs="Arial"/>
          <w:sz w:val="22"/>
          <w:szCs w:val="28"/>
        </w:rPr>
        <w:t>atractividad</w:t>
      </w:r>
      <w:proofErr w:type="spellEnd"/>
      <w:r>
        <w:rPr>
          <w:rFonts w:ascii="Arial" w:hAnsi="Arial" w:cs="Arial"/>
          <w:sz w:val="22"/>
          <w:szCs w:val="28"/>
        </w:rPr>
        <w:t xml:space="preserve"> representa una tendencia favorable en cuanto a las oportunidades y abatimiento de amenazas. Sin embargo, será igual necesario reforzarlo a través de programas de transparencia y políticas que busquen la limpieza al interior del Instituto.</w:t>
      </w:r>
    </w:p>
    <w:p w14:paraId="1DBB1B25" w14:textId="77777777" w:rsidR="004B58E7" w:rsidRPr="004B58E7" w:rsidRDefault="004B58E7" w:rsidP="004B58E7">
      <w:pPr>
        <w:jc w:val="both"/>
        <w:rPr>
          <w:rFonts w:ascii="Arial" w:hAnsi="Arial" w:cs="Arial"/>
          <w:sz w:val="22"/>
          <w:szCs w:val="28"/>
        </w:rPr>
      </w:pPr>
    </w:p>
    <w:p w14:paraId="454A71FC" w14:textId="39402EFB" w:rsidR="009D7F5E" w:rsidRPr="005973D2" w:rsidRDefault="009D7F5E" w:rsidP="009D7F5E">
      <w:pPr>
        <w:rPr>
          <w:b/>
          <w:sz w:val="28"/>
          <w:szCs w:val="28"/>
        </w:rPr>
      </w:pPr>
      <w:r w:rsidRPr="005973D2">
        <w:rPr>
          <w:b/>
          <w:sz w:val="28"/>
          <w:szCs w:val="28"/>
        </w:rPr>
        <w:t>Matriz FODA</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42"/>
        <w:gridCol w:w="5938"/>
      </w:tblGrid>
      <w:tr w:rsidR="009D7F5E" w:rsidRPr="00E252D4" w14:paraId="2E66EA36" w14:textId="77777777" w:rsidTr="00062994">
        <w:trPr>
          <w:trHeight w:val="274"/>
        </w:trPr>
        <w:tc>
          <w:tcPr>
            <w:tcW w:w="9280" w:type="dxa"/>
            <w:gridSpan w:val="2"/>
            <w:tcBorders>
              <w:bottom w:val="single" w:sz="12" w:space="0" w:color="95B3D7"/>
            </w:tcBorders>
            <w:shd w:val="clear" w:color="auto" w:fill="auto"/>
          </w:tcPr>
          <w:p w14:paraId="5403BC98" w14:textId="77777777" w:rsidR="009D7F5E" w:rsidRPr="00E252D4" w:rsidRDefault="009D7F5E" w:rsidP="009D7F5E">
            <w:pPr>
              <w:spacing w:after="0"/>
              <w:jc w:val="center"/>
              <w:rPr>
                <w:rFonts w:cs="Calibri"/>
                <w:b/>
                <w:bCs/>
                <w:color w:val="365F91"/>
              </w:rPr>
            </w:pPr>
            <w:r w:rsidRPr="00E252D4">
              <w:rPr>
                <w:rFonts w:cs="Calibri"/>
                <w:b/>
                <w:bCs/>
              </w:rPr>
              <w:t>ESTRATEGIAS FO</w:t>
            </w:r>
          </w:p>
        </w:tc>
      </w:tr>
      <w:tr w:rsidR="009D7F5E" w:rsidRPr="00E252D4" w14:paraId="416CAD30" w14:textId="77777777" w:rsidTr="00062994">
        <w:trPr>
          <w:trHeight w:val="274"/>
        </w:trPr>
        <w:tc>
          <w:tcPr>
            <w:tcW w:w="3342" w:type="dxa"/>
            <w:shd w:val="clear" w:color="auto" w:fill="DBE5F1"/>
          </w:tcPr>
          <w:p w14:paraId="3D33EF09" w14:textId="77777777" w:rsidR="009D7F5E" w:rsidRPr="00E252D4" w:rsidRDefault="009D7F5E" w:rsidP="009D7F5E">
            <w:pPr>
              <w:spacing w:after="0"/>
              <w:jc w:val="center"/>
              <w:rPr>
                <w:rFonts w:cs="Calibri"/>
                <w:bCs/>
              </w:rPr>
            </w:pPr>
            <w:r w:rsidRPr="00E252D4">
              <w:rPr>
                <w:rFonts w:cs="Calibri"/>
                <w:b/>
                <w:bCs/>
              </w:rPr>
              <w:t>Fortalezas</w:t>
            </w:r>
            <w:r w:rsidRPr="00E252D4">
              <w:rPr>
                <w:rFonts w:cs="Calibri"/>
                <w:bCs/>
              </w:rPr>
              <w:t xml:space="preserve"> </w:t>
            </w:r>
          </w:p>
        </w:tc>
        <w:tc>
          <w:tcPr>
            <w:tcW w:w="5938" w:type="dxa"/>
            <w:shd w:val="clear" w:color="auto" w:fill="DBE5F1"/>
          </w:tcPr>
          <w:p w14:paraId="0C6608CF" w14:textId="77777777" w:rsidR="009D7F5E" w:rsidRPr="00E252D4" w:rsidRDefault="009D7F5E" w:rsidP="009D7F5E">
            <w:pPr>
              <w:spacing w:after="0"/>
              <w:jc w:val="center"/>
              <w:rPr>
                <w:rFonts w:cs="Calibri"/>
                <w:b/>
                <w:color w:val="365F91"/>
              </w:rPr>
            </w:pPr>
            <w:r w:rsidRPr="00E252D4">
              <w:rPr>
                <w:rFonts w:cs="Calibri"/>
                <w:b/>
              </w:rPr>
              <w:t>Oportunidades</w:t>
            </w:r>
            <w:r w:rsidRPr="00E252D4">
              <w:rPr>
                <w:rFonts w:cs="Calibri"/>
                <w:b/>
                <w:color w:val="365F91"/>
              </w:rPr>
              <w:t xml:space="preserve"> </w:t>
            </w:r>
          </w:p>
        </w:tc>
      </w:tr>
      <w:tr w:rsidR="009D7F5E" w:rsidRPr="00E252D4" w14:paraId="13F0A2B1" w14:textId="77777777" w:rsidTr="00062994">
        <w:tc>
          <w:tcPr>
            <w:tcW w:w="3342" w:type="dxa"/>
            <w:shd w:val="clear" w:color="auto" w:fill="auto"/>
            <w:vAlign w:val="center"/>
          </w:tcPr>
          <w:p w14:paraId="013CE8ED" w14:textId="46883A49" w:rsidR="009D7F5E" w:rsidRPr="00E252D4" w:rsidRDefault="004B58E7" w:rsidP="009D7F5E">
            <w:pPr>
              <w:pStyle w:val="Prrafodelista"/>
              <w:numPr>
                <w:ilvl w:val="0"/>
                <w:numId w:val="7"/>
              </w:numPr>
              <w:spacing w:after="0"/>
              <w:ind w:left="313" w:hanging="313"/>
              <w:rPr>
                <w:rFonts w:cs="Calibri"/>
                <w:b/>
                <w:bCs/>
              </w:rPr>
            </w:pPr>
            <w:r>
              <w:rPr>
                <w:rFonts w:cs="Calibri"/>
                <w:b/>
                <w:bCs/>
              </w:rPr>
              <w:t>Presupuesto</w:t>
            </w:r>
          </w:p>
        </w:tc>
        <w:tc>
          <w:tcPr>
            <w:tcW w:w="5938" w:type="dxa"/>
            <w:shd w:val="clear" w:color="auto" w:fill="auto"/>
          </w:tcPr>
          <w:p w14:paraId="18C08173" w14:textId="2D71FC30" w:rsidR="004B58E7" w:rsidRPr="004B58E7" w:rsidRDefault="004B58E7" w:rsidP="004B58E7">
            <w:pPr>
              <w:pStyle w:val="Prrafodelista"/>
              <w:numPr>
                <w:ilvl w:val="0"/>
                <w:numId w:val="38"/>
              </w:numPr>
              <w:spacing w:after="0"/>
              <w:rPr>
                <w:rFonts w:cs="Calibri"/>
              </w:rPr>
            </w:pPr>
            <w:r w:rsidRPr="004B58E7">
              <w:rPr>
                <w:rFonts w:cs="Calibri"/>
              </w:rPr>
              <w:t>Establecimiento de programas anuales de operación en las áreas de mayor recurrencia.</w:t>
            </w:r>
          </w:p>
          <w:p w14:paraId="210B79FC" w14:textId="7823BB8D" w:rsidR="004B58E7" w:rsidRDefault="004B58E7" w:rsidP="004B58E7">
            <w:pPr>
              <w:pStyle w:val="Prrafodelista"/>
              <w:numPr>
                <w:ilvl w:val="0"/>
                <w:numId w:val="38"/>
              </w:numPr>
              <w:spacing w:after="0"/>
              <w:rPr>
                <w:rFonts w:cs="Calibri"/>
              </w:rPr>
            </w:pPr>
            <w:r>
              <w:rPr>
                <w:rFonts w:cs="Calibri"/>
              </w:rPr>
              <w:t>Eliminación de trámites y espera en la gestión de recursos.</w:t>
            </w:r>
          </w:p>
          <w:p w14:paraId="0DDF185F" w14:textId="5214551D" w:rsidR="004B58E7" w:rsidRDefault="004B58E7" w:rsidP="004B58E7">
            <w:pPr>
              <w:pStyle w:val="Prrafodelista"/>
              <w:numPr>
                <w:ilvl w:val="0"/>
                <w:numId w:val="38"/>
              </w:numPr>
              <w:spacing w:after="0"/>
              <w:rPr>
                <w:rFonts w:cs="Calibri"/>
              </w:rPr>
            </w:pPr>
            <w:r>
              <w:rPr>
                <w:rFonts w:cs="Calibri"/>
              </w:rPr>
              <w:t>Transparencia en la utilización de recursos y fondeos.</w:t>
            </w:r>
          </w:p>
          <w:p w14:paraId="71121013" w14:textId="7DA9EC8D" w:rsidR="004B58E7" w:rsidRDefault="004B58E7" w:rsidP="004B58E7">
            <w:pPr>
              <w:pStyle w:val="Prrafodelista"/>
              <w:numPr>
                <w:ilvl w:val="0"/>
                <w:numId w:val="38"/>
              </w:numPr>
              <w:spacing w:after="0"/>
              <w:rPr>
                <w:rFonts w:cs="Calibri"/>
              </w:rPr>
            </w:pPr>
            <w:r>
              <w:rPr>
                <w:rFonts w:cs="Calibri"/>
              </w:rPr>
              <w:t>Administración correcta y distribución equilibrada a nivel delegacional.</w:t>
            </w:r>
          </w:p>
          <w:p w14:paraId="7AE4EA3C" w14:textId="08B2D616" w:rsidR="004B58E7" w:rsidRPr="004B58E7" w:rsidRDefault="004B58E7" w:rsidP="004B58E7">
            <w:pPr>
              <w:pStyle w:val="Prrafodelista"/>
              <w:numPr>
                <w:ilvl w:val="0"/>
                <w:numId w:val="38"/>
              </w:numPr>
              <w:spacing w:after="0"/>
              <w:rPr>
                <w:rFonts w:cs="Calibri"/>
              </w:rPr>
            </w:pPr>
            <w:r>
              <w:rPr>
                <w:rFonts w:cs="Calibri"/>
              </w:rPr>
              <w:t>Contención del gasto.</w:t>
            </w:r>
          </w:p>
          <w:p w14:paraId="35B5A110" w14:textId="2D3CB67F" w:rsidR="009D7F5E" w:rsidRPr="00E252D4" w:rsidRDefault="009D7F5E" w:rsidP="009D7F5E">
            <w:pPr>
              <w:spacing w:after="0"/>
              <w:ind w:left="284" w:hanging="284"/>
              <w:rPr>
                <w:rFonts w:cs="Calibri"/>
              </w:rPr>
            </w:pPr>
          </w:p>
        </w:tc>
      </w:tr>
      <w:tr w:rsidR="009D7F5E" w:rsidRPr="00E252D4" w14:paraId="52781EF7" w14:textId="77777777" w:rsidTr="00062994">
        <w:tc>
          <w:tcPr>
            <w:tcW w:w="3342" w:type="dxa"/>
            <w:shd w:val="clear" w:color="auto" w:fill="DBE5F1"/>
            <w:vAlign w:val="center"/>
          </w:tcPr>
          <w:p w14:paraId="119E2131" w14:textId="3AFAFA4E" w:rsidR="009D7F5E" w:rsidRPr="00E252D4" w:rsidRDefault="004B58E7" w:rsidP="009D7F5E">
            <w:pPr>
              <w:pStyle w:val="Prrafodelista"/>
              <w:numPr>
                <w:ilvl w:val="0"/>
                <w:numId w:val="7"/>
              </w:numPr>
              <w:spacing w:after="0"/>
              <w:ind w:left="313" w:hanging="313"/>
              <w:rPr>
                <w:rFonts w:cs="Calibri"/>
                <w:b/>
                <w:bCs/>
              </w:rPr>
            </w:pPr>
            <w:r>
              <w:rPr>
                <w:rFonts w:cs="Calibri"/>
                <w:b/>
                <w:bCs/>
              </w:rPr>
              <w:t>Infraestructura médica</w:t>
            </w:r>
          </w:p>
        </w:tc>
        <w:tc>
          <w:tcPr>
            <w:tcW w:w="5938" w:type="dxa"/>
            <w:shd w:val="clear" w:color="auto" w:fill="DBE5F1"/>
          </w:tcPr>
          <w:p w14:paraId="7A6C13D0" w14:textId="49119B91" w:rsidR="004B58E7" w:rsidRPr="002D5D04" w:rsidRDefault="002D5D04" w:rsidP="002D5D04">
            <w:pPr>
              <w:pStyle w:val="Prrafodelista"/>
              <w:numPr>
                <w:ilvl w:val="0"/>
                <w:numId w:val="39"/>
              </w:numPr>
              <w:spacing w:after="0"/>
              <w:rPr>
                <w:rFonts w:cs="Calibri"/>
              </w:rPr>
            </w:pPr>
            <w:r w:rsidRPr="002D5D04">
              <w:rPr>
                <w:rFonts w:cs="Calibri"/>
              </w:rPr>
              <w:t>Aumento de consultas.</w:t>
            </w:r>
          </w:p>
          <w:p w14:paraId="1F612B59" w14:textId="15470B5D" w:rsidR="002D5D04" w:rsidRDefault="002D5D04" w:rsidP="002D5D04">
            <w:pPr>
              <w:pStyle w:val="Prrafodelista"/>
              <w:numPr>
                <w:ilvl w:val="0"/>
                <w:numId w:val="39"/>
              </w:numPr>
              <w:spacing w:after="0"/>
              <w:rPr>
                <w:rFonts w:cs="Calibri"/>
              </w:rPr>
            </w:pPr>
            <w:r>
              <w:rPr>
                <w:rFonts w:cs="Calibri"/>
              </w:rPr>
              <w:t>Aumento de cirugías y eficacia en su desarrollo.</w:t>
            </w:r>
          </w:p>
          <w:p w14:paraId="618BA70E" w14:textId="77777777" w:rsidR="002D5D04" w:rsidRDefault="002D5D04" w:rsidP="002D5D04">
            <w:pPr>
              <w:pStyle w:val="Prrafodelista"/>
              <w:numPr>
                <w:ilvl w:val="0"/>
                <w:numId w:val="39"/>
              </w:numPr>
              <w:spacing w:after="0"/>
              <w:rPr>
                <w:rFonts w:cs="Calibri"/>
              </w:rPr>
            </w:pPr>
            <w:r>
              <w:rPr>
                <w:rFonts w:cs="Calibri"/>
              </w:rPr>
              <w:t>Apertura de nuevas especialidades.</w:t>
            </w:r>
          </w:p>
          <w:p w14:paraId="73D9E37B" w14:textId="738CB1B5" w:rsidR="002D5D04" w:rsidRDefault="002D5D04" w:rsidP="002D5D04">
            <w:pPr>
              <w:pStyle w:val="Prrafodelista"/>
              <w:numPr>
                <w:ilvl w:val="0"/>
                <w:numId w:val="39"/>
              </w:numPr>
              <w:spacing w:after="0"/>
              <w:rPr>
                <w:rFonts w:cs="Calibri"/>
              </w:rPr>
            </w:pPr>
            <w:r>
              <w:rPr>
                <w:rFonts w:cs="Calibri"/>
              </w:rPr>
              <w:t>Centros educativos y de investigación que propicien resultados favorables.</w:t>
            </w:r>
          </w:p>
          <w:p w14:paraId="778A6456" w14:textId="675FEA4C" w:rsidR="002D5D04" w:rsidRPr="002D5D04" w:rsidRDefault="002D5D04" w:rsidP="002D5D04">
            <w:pPr>
              <w:pStyle w:val="Prrafodelista"/>
              <w:numPr>
                <w:ilvl w:val="0"/>
                <w:numId w:val="39"/>
              </w:numPr>
              <w:spacing w:after="0"/>
              <w:rPr>
                <w:rFonts w:cs="Calibri"/>
              </w:rPr>
            </w:pPr>
            <w:r>
              <w:rPr>
                <w:rFonts w:cs="Calibri"/>
              </w:rPr>
              <w:t>Tecnología que favorezca atención médica.</w:t>
            </w:r>
          </w:p>
          <w:p w14:paraId="3E3A0254" w14:textId="1C933F6A" w:rsidR="009D7F5E" w:rsidRPr="00E252D4" w:rsidRDefault="009D7F5E" w:rsidP="004B58E7">
            <w:pPr>
              <w:spacing w:after="0"/>
              <w:ind w:left="284" w:hanging="284"/>
              <w:rPr>
                <w:rFonts w:cs="Calibri"/>
              </w:rPr>
            </w:pPr>
          </w:p>
        </w:tc>
      </w:tr>
    </w:tbl>
    <w:p w14:paraId="1ECF1721" w14:textId="1338338D" w:rsidR="009D7F5E" w:rsidRDefault="009D7F5E" w:rsidP="009D7F5E"/>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14"/>
        <w:gridCol w:w="6066"/>
      </w:tblGrid>
      <w:tr w:rsidR="009D7F5E" w:rsidRPr="00E252D4" w14:paraId="4FDE2145" w14:textId="77777777" w:rsidTr="00062994">
        <w:tc>
          <w:tcPr>
            <w:tcW w:w="9280" w:type="dxa"/>
            <w:gridSpan w:val="2"/>
            <w:tcBorders>
              <w:bottom w:val="single" w:sz="12" w:space="0" w:color="95B3D7"/>
            </w:tcBorders>
            <w:shd w:val="clear" w:color="auto" w:fill="auto"/>
          </w:tcPr>
          <w:p w14:paraId="09B71646" w14:textId="77777777" w:rsidR="009D7F5E" w:rsidRPr="00E252D4" w:rsidRDefault="009D7F5E" w:rsidP="009D7F5E">
            <w:pPr>
              <w:spacing w:after="0"/>
              <w:ind w:left="284" w:hanging="284"/>
              <w:jc w:val="center"/>
              <w:rPr>
                <w:rFonts w:cs="Calibri"/>
                <w:b/>
                <w:bCs/>
                <w:color w:val="365F91"/>
              </w:rPr>
            </w:pPr>
            <w:r w:rsidRPr="00E252D4">
              <w:rPr>
                <w:rFonts w:cs="Calibri"/>
                <w:b/>
                <w:bCs/>
              </w:rPr>
              <w:t>ESTRATEGIAS DO</w:t>
            </w:r>
          </w:p>
        </w:tc>
      </w:tr>
      <w:tr w:rsidR="009D7F5E" w:rsidRPr="00E252D4" w14:paraId="2B20613B" w14:textId="77777777" w:rsidTr="00062994">
        <w:tc>
          <w:tcPr>
            <w:tcW w:w="3214" w:type="dxa"/>
            <w:shd w:val="clear" w:color="auto" w:fill="DBE5F1"/>
          </w:tcPr>
          <w:p w14:paraId="17AF237E" w14:textId="77777777" w:rsidR="009D7F5E" w:rsidRPr="00E252D4" w:rsidRDefault="009D7F5E" w:rsidP="009D7F5E">
            <w:pPr>
              <w:pStyle w:val="Prrafodelista"/>
              <w:spacing w:after="0"/>
              <w:ind w:left="313"/>
              <w:jc w:val="center"/>
              <w:rPr>
                <w:rFonts w:cs="Calibri"/>
                <w:b/>
                <w:bCs/>
              </w:rPr>
            </w:pPr>
            <w:r w:rsidRPr="00E252D4">
              <w:rPr>
                <w:rFonts w:cs="Calibri"/>
                <w:b/>
                <w:bCs/>
              </w:rPr>
              <w:t>Debilidades</w:t>
            </w:r>
          </w:p>
        </w:tc>
        <w:tc>
          <w:tcPr>
            <w:tcW w:w="6066" w:type="dxa"/>
            <w:shd w:val="clear" w:color="auto" w:fill="DBE5F1"/>
          </w:tcPr>
          <w:p w14:paraId="34F160EE" w14:textId="77777777" w:rsidR="009D7F5E" w:rsidRPr="00E252D4" w:rsidRDefault="009D7F5E" w:rsidP="009D7F5E">
            <w:pPr>
              <w:spacing w:after="0"/>
              <w:ind w:left="284" w:hanging="284"/>
              <w:jc w:val="center"/>
              <w:rPr>
                <w:rFonts w:cs="Calibri"/>
                <w:b/>
              </w:rPr>
            </w:pPr>
            <w:r w:rsidRPr="00E252D4">
              <w:rPr>
                <w:rFonts w:cs="Calibri"/>
                <w:b/>
              </w:rPr>
              <w:t>Oportunidades</w:t>
            </w:r>
          </w:p>
        </w:tc>
      </w:tr>
      <w:tr w:rsidR="009D7F5E" w:rsidRPr="00E252D4" w14:paraId="2CEF0337" w14:textId="77777777" w:rsidTr="00062994">
        <w:tc>
          <w:tcPr>
            <w:tcW w:w="3214" w:type="dxa"/>
            <w:shd w:val="clear" w:color="auto" w:fill="auto"/>
            <w:vAlign w:val="center"/>
          </w:tcPr>
          <w:p w14:paraId="143ED4F3" w14:textId="3590EC68" w:rsidR="009D7F5E" w:rsidRPr="00E252D4" w:rsidRDefault="009D7F5E" w:rsidP="004B58E7">
            <w:pPr>
              <w:pStyle w:val="Prrafodelista"/>
              <w:numPr>
                <w:ilvl w:val="0"/>
                <w:numId w:val="8"/>
              </w:numPr>
              <w:spacing w:after="0"/>
              <w:ind w:left="313" w:hanging="284"/>
              <w:rPr>
                <w:rFonts w:cs="Calibri"/>
                <w:bCs/>
              </w:rPr>
            </w:pPr>
            <w:r w:rsidRPr="00E252D4">
              <w:rPr>
                <w:rFonts w:cs="Calibri"/>
                <w:bCs/>
              </w:rPr>
              <w:t xml:space="preserve">Falta de </w:t>
            </w:r>
            <w:r w:rsidR="004B58E7">
              <w:rPr>
                <w:rFonts w:cs="Calibri"/>
                <w:bCs/>
              </w:rPr>
              <w:t>capital humano</w:t>
            </w:r>
          </w:p>
        </w:tc>
        <w:tc>
          <w:tcPr>
            <w:tcW w:w="6066" w:type="dxa"/>
            <w:shd w:val="clear" w:color="auto" w:fill="auto"/>
          </w:tcPr>
          <w:p w14:paraId="497C30D0" w14:textId="200A7313" w:rsidR="002D5D04" w:rsidRPr="002D5D04" w:rsidRDefault="002D5D04" w:rsidP="002D5D04">
            <w:pPr>
              <w:pStyle w:val="Prrafodelista"/>
              <w:numPr>
                <w:ilvl w:val="0"/>
                <w:numId w:val="40"/>
              </w:numPr>
              <w:spacing w:after="0"/>
              <w:rPr>
                <w:rFonts w:cs="Calibri"/>
              </w:rPr>
            </w:pPr>
            <w:r w:rsidRPr="002D5D04">
              <w:rPr>
                <w:rFonts w:cs="Calibri"/>
              </w:rPr>
              <w:t>Abatir el rezago de consultas.</w:t>
            </w:r>
          </w:p>
          <w:p w14:paraId="0AA6C804" w14:textId="6EC57F87" w:rsidR="002D5D04" w:rsidRDefault="002D5D04" w:rsidP="002D5D04">
            <w:pPr>
              <w:pStyle w:val="Prrafodelista"/>
              <w:numPr>
                <w:ilvl w:val="0"/>
                <w:numId w:val="40"/>
              </w:numPr>
              <w:spacing w:after="0"/>
              <w:rPr>
                <w:rFonts w:cs="Calibri"/>
              </w:rPr>
            </w:pPr>
            <w:r>
              <w:rPr>
                <w:rFonts w:cs="Calibri"/>
              </w:rPr>
              <w:t>Elevar la productividad y operatividad en un día típico.</w:t>
            </w:r>
          </w:p>
          <w:p w14:paraId="29BA4E5D" w14:textId="17EB5EF3" w:rsidR="002D5D04" w:rsidRDefault="002D5D04" w:rsidP="002D5D04">
            <w:pPr>
              <w:pStyle w:val="Prrafodelista"/>
              <w:numPr>
                <w:ilvl w:val="0"/>
                <w:numId w:val="40"/>
              </w:numPr>
              <w:spacing w:after="0"/>
              <w:rPr>
                <w:rFonts w:cs="Calibri"/>
              </w:rPr>
            </w:pPr>
            <w:r>
              <w:rPr>
                <w:rFonts w:cs="Calibri"/>
              </w:rPr>
              <w:t>Aumentar los índices de atención y equilibrarse con el crecimiento demográfico.</w:t>
            </w:r>
          </w:p>
          <w:p w14:paraId="3BA65A15" w14:textId="6031DA18" w:rsidR="002D5D04" w:rsidRPr="002D5D04" w:rsidRDefault="002D5D04" w:rsidP="002D5D04">
            <w:pPr>
              <w:pStyle w:val="Prrafodelista"/>
              <w:numPr>
                <w:ilvl w:val="0"/>
                <w:numId w:val="40"/>
              </w:numPr>
              <w:spacing w:after="0"/>
              <w:rPr>
                <w:rFonts w:cs="Calibri"/>
              </w:rPr>
            </w:pPr>
            <w:r>
              <w:rPr>
                <w:rFonts w:cs="Calibri"/>
              </w:rPr>
              <w:t>Aumentar índice de empleo.</w:t>
            </w:r>
          </w:p>
          <w:p w14:paraId="588978E0" w14:textId="65AC62AA" w:rsidR="009D7F5E" w:rsidRPr="00E252D4" w:rsidRDefault="009D7F5E" w:rsidP="009D7F5E">
            <w:pPr>
              <w:spacing w:after="0"/>
              <w:ind w:left="284" w:hanging="284"/>
              <w:rPr>
                <w:rFonts w:cs="Calibri"/>
              </w:rPr>
            </w:pPr>
          </w:p>
        </w:tc>
      </w:tr>
    </w:tbl>
    <w:p w14:paraId="380AA729" w14:textId="77DAAE3E" w:rsidR="009D7F5E" w:rsidRDefault="009D7F5E" w:rsidP="009D7F5E"/>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10"/>
        <w:gridCol w:w="5970"/>
      </w:tblGrid>
      <w:tr w:rsidR="009D7F5E" w:rsidRPr="00E252D4" w14:paraId="37493B8B" w14:textId="77777777" w:rsidTr="00062994">
        <w:tc>
          <w:tcPr>
            <w:tcW w:w="9280" w:type="dxa"/>
            <w:gridSpan w:val="2"/>
            <w:tcBorders>
              <w:bottom w:val="single" w:sz="12" w:space="0" w:color="95B3D7"/>
            </w:tcBorders>
            <w:shd w:val="clear" w:color="auto" w:fill="auto"/>
          </w:tcPr>
          <w:p w14:paraId="0BBB9B80" w14:textId="77777777" w:rsidR="009D7F5E" w:rsidRPr="00E252D4" w:rsidRDefault="009D7F5E" w:rsidP="009D7F5E">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FA</w:t>
            </w:r>
          </w:p>
        </w:tc>
      </w:tr>
      <w:tr w:rsidR="009D7F5E" w:rsidRPr="00E252D4" w14:paraId="7FF4AD12" w14:textId="77777777" w:rsidTr="00062994">
        <w:tc>
          <w:tcPr>
            <w:tcW w:w="3310" w:type="dxa"/>
            <w:shd w:val="clear" w:color="auto" w:fill="DBE5F1"/>
          </w:tcPr>
          <w:p w14:paraId="0F7E0643" w14:textId="77777777" w:rsidR="009D7F5E" w:rsidRPr="00E252D4" w:rsidRDefault="009D7F5E" w:rsidP="009D7F5E">
            <w:pPr>
              <w:spacing w:after="0"/>
              <w:jc w:val="center"/>
              <w:rPr>
                <w:rFonts w:cs="Calibri"/>
                <w:b/>
                <w:bCs/>
              </w:rPr>
            </w:pPr>
            <w:r w:rsidRPr="00E252D4">
              <w:rPr>
                <w:rFonts w:cs="Calibri"/>
                <w:b/>
                <w:bCs/>
              </w:rPr>
              <w:t>Fortalezas</w:t>
            </w:r>
          </w:p>
        </w:tc>
        <w:tc>
          <w:tcPr>
            <w:tcW w:w="5970" w:type="dxa"/>
            <w:shd w:val="clear" w:color="auto" w:fill="DBE5F1"/>
          </w:tcPr>
          <w:p w14:paraId="70C2E5BE" w14:textId="77777777" w:rsidR="009D7F5E" w:rsidRPr="00E252D4" w:rsidRDefault="009D7F5E" w:rsidP="009D7F5E">
            <w:pPr>
              <w:spacing w:after="0"/>
              <w:jc w:val="center"/>
              <w:rPr>
                <w:rFonts w:cs="Calibri"/>
                <w:color w:val="365F91"/>
              </w:rPr>
            </w:pPr>
            <w:r w:rsidRPr="00E252D4">
              <w:rPr>
                <w:rFonts w:cs="Calibri"/>
              </w:rPr>
              <w:t>Amenazas</w:t>
            </w:r>
            <w:r w:rsidRPr="00E252D4">
              <w:rPr>
                <w:rFonts w:cs="Calibri"/>
                <w:color w:val="365F91"/>
              </w:rPr>
              <w:t xml:space="preserve"> </w:t>
            </w:r>
          </w:p>
        </w:tc>
      </w:tr>
      <w:tr w:rsidR="009D7F5E" w:rsidRPr="00E252D4" w14:paraId="7440561C" w14:textId="77777777" w:rsidTr="00062994">
        <w:tc>
          <w:tcPr>
            <w:tcW w:w="3310" w:type="dxa"/>
            <w:shd w:val="clear" w:color="auto" w:fill="auto"/>
          </w:tcPr>
          <w:p w14:paraId="68A07FE7" w14:textId="587A5E11" w:rsidR="009D7F5E" w:rsidRPr="00E252D4" w:rsidRDefault="004B58E7" w:rsidP="009D7F5E">
            <w:pPr>
              <w:pStyle w:val="Prrafodelista"/>
              <w:numPr>
                <w:ilvl w:val="0"/>
                <w:numId w:val="9"/>
              </w:numPr>
              <w:spacing w:after="0"/>
              <w:ind w:left="313" w:hanging="284"/>
              <w:rPr>
                <w:rFonts w:cs="Calibri"/>
                <w:b/>
                <w:bCs/>
              </w:rPr>
            </w:pPr>
            <w:r>
              <w:rPr>
                <w:rFonts w:cs="Calibri"/>
                <w:b/>
                <w:bCs/>
              </w:rPr>
              <w:t>Presupuesto</w:t>
            </w:r>
          </w:p>
        </w:tc>
        <w:tc>
          <w:tcPr>
            <w:tcW w:w="5970" w:type="dxa"/>
            <w:shd w:val="clear" w:color="auto" w:fill="auto"/>
          </w:tcPr>
          <w:p w14:paraId="70579E33" w14:textId="73B7E18C" w:rsidR="002D5D04" w:rsidRPr="002D5D04" w:rsidRDefault="002D5D04" w:rsidP="002D5D04">
            <w:pPr>
              <w:pStyle w:val="Prrafodelista"/>
              <w:numPr>
                <w:ilvl w:val="0"/>
                <w:numId w:val="41"/>
              </w:numPr>
              <w:spacing w:after="0"/>
              <w:rPr>
                <w:rFonts w:cs="Calibri"/>
              </w:rPr>
            </w:pPr>
            <w:r w:rsidRPr="002D5D04">
              <w:rPr>
                <w:rFonts w:cs="Calibri"/>
              </w:rPr>
              <w:t>Corrupción.</w:t>
            </w:r>
          </w:p>
          <w:p w14:paraId="223F4588" w14:textId="7F263B83" w:rsidR="002D5D04" w:rsidRDefault="002D5D04" w:rsidP="002D5D04">
            <w:pPr>
              <w:pStyle w:val="Prrafodelista"/>
              <w:numPr>
                <w:ilvl w:val="0"/>
                <w:numId w:val="41"/>
              </w:numPr>
              <w:spacing w:after="0"/>
              <w:rPr>
                <w:rFonts w:cs="Calibri"/>
              </w:rPr>
            </w:pPr>
            <w:r>
              <w:rPr>
                <w:rFonts w:cs="Calibri"/>
              </w:rPr>
              <w:t>Desequilibrio en mala distribución.</w:t>
            </w:r>
          </w:p>
          <w:p w14:paraId="78C606D3" w14:textId="0F2B007D" w:rsidR="002D5D04" w:rsidRDefault="002D5D04" w:rsidP="002D5D04">
            <w:pPr>
              <w:pStyle w:val="Prrafodelista"/>
              <w:numPr>
                <w:ilvl w:val="0"/>
                <w:numId w:val="41"/>
              </w:numPr>
              <w:spacing w:after="0"/>
              <w:rPr>
                <w:rFonts w:cs="Calibri"/>
              </w:rPr>
            </w:pPr>
            <w:r>
              <w:rPr>
                <w:rFonts w:cs="Calibri"/>
              </w:rPr>
              <w:t xml:space="preserve">Tardanza en liberación de presupuestos para proyectos de inversión favorables al Instituto. </w:t>
            </w:r>
          </w:p>
          <w:p w14:paraId="7FBE7481" w14:textId="77777777" w:rsidR="002D5D04" w:rsidRDefault="002D5D04" w:rsidP="002D5D04">
            <w:pPr>
              <w:pStyle w:val="Prrafodelista"/>
              <w:numPr>
                <w:ilvl w:val="0"/>
                <w:numId w:val="41"/>
              </w:numPr>
              <w:spacing w:after="0"/>
              <w:rPr>
                <w:rFonts w:cs="Calibri"/>
              </w:rPr>
            </w:pPr>
            <w:r>
              <w:rPr>
                <w:rFonts w:cs="Calibri"/>
              </w:rPr>
              <w:t>Fuga de capital.</w:t>
            </w:r>
          </w:p>
          <w:p w14:paraId="333539FB" w14:textId="75286F84" w:rsidR="002D5D04" w:rsidRPr="002D5D04" w:rsidRDefault="002D5D04" w:rsidP="002D5D04">
            <w:pPr>
              <w:pStyle w:val="Prrafodelista"/>
              <w:numPr>
                <w:ilvl w:val="0"/>
                <w:numId w:val="41"/>
              </w:numPr>
              <w:spacing w:after="0"/>
              <w:rPr>
                <w:rFonts w:cs="Calibri"/>
              </w:rPr>
            </w:pPr>
            <w:r>
              <w:rPr>
                <w:rFonts w:cs="Calibri"/>
              </w:rPr>
              <w:t>Daño patrimonial por falta de uso en diversas áreas.</w:t>
            </w:r>
          </w:p>
          <w:p w14:paraId="1053A728" w14:textId="7388B6B0" w:rsidR="009D7F5E" w:rsidRPr="00E252D4" w:rsidRDefault="009D7F5E" w:rsidP="009D7F5E">
            <w:pPr>
              <w:spacing w:after="0"/>
              <w:ind w:left="284" w:hanging="284"/>
              <w:rPr>
                <w:rFonts w:cs="Calibri"/>
              </w:rPr>
            </w:pPr>
          </w:p>
        </w:tc>
      </w:tr>
      <w:tr w:rsidR="009D7F5E" w:rsidRPr="00E252D4" w14:paraId="1AB84D3E" w14:textId="77777777" w:rsidTr="00062994">
        <w:tc>
          <w:tcPr>
            <w:tcW w:w="3310" w:type="dxa"/>
            <w:shd w:val="clear" w:color="auto" w:fill="DBE5F1"/>
          </w:tcPr>
          <w:p w14:paraId="6334734B" w14:textId="1BFE1D1D" w:rsidR="009D7F5E" w:rsidRPr="00E252D4" w:rsidRDefault="004B58E7" w:rsidP="009D7F5E">
            <w:pPr>
              <w:pStyle w:val="Prrafodelista"/>
              <w:numPr>
                <w:ilvl w:val="0"/>
                <w:numId w:val="9"/>
              </w:numPr>
              <w:spacing w:after="0"/>
              <w:ind w:left="313" w:hanging="284"/>
              <w:rPr>
                <w:rFonts w:cs="Calibri"/>
                <w:b/>
                <w:bCs/>
              </w:rPr>
            </w:pPr>
            <w:r>
              <w:rPr>
                <w:rFonts w:cs="Calibri"/>
                <w:b/>
                <w:bCs/>
              </w:rPr>
              <w:t>Infraestructura médica</w:t>
            </w:r>
          </w:p>
        </w:tc>
        <w:tc>
          <w:tcPr>
            <w:tcW w:w="5970" w:type="dxa"/>
            <w:shd w:val="clear" w:color="auto" w:fill="DBE5F1"/>
          </w:tcPr>
          <w:p w14:paraId="6E37FFA7" w14:textId="2C1DC508" w:rsidR="002D5D04" w:rsidRPr="002D5D04" w:rsidRDefault="002D5D04" w:rsidP="002D5D04">
            <w:pPr>
              <w:pStyle w:val="Prrafodelista"/>
              <w:numPr>
                <w:ilvl w:val="0"/>
                <w:numId w:val="42"/>
              </w:numPr>
              <w:spacing w:after="0"/>
              <w:rPr>
                <w:rFonts w:cs="Calibri"/>
              </w:rPr>
            </w:pPr>
            <w:r w:rsidRPr="002D5D04">
              <w:rPr>
                <w:rFonts w:cs="Calibri"/>
              </w:rPr>
              <w:t>Presupuesto deficiente.</w:t>
            </w:r>
          </w:p>
          <w:p w14:paraId="2D53C877" w14:textId="5361762E" w:rsidR="002D5D04" w:rsidRDefault="002D5D04" w:rsidP="002D5D04">
            <w:pPr>
              <w:pStyle w:val="Prrafodelista"/>
              <w:numPr>
                <w:ilvl w:val="0"/>
                <w:numId w:val="42"/>
              </w:numPr>
              <w:spacing w:after="0"/>
              <w:rPr>
                <w:rFonts w:cs="Calibri"/>
              </w:rPr>
            </w:pPr>
            <w:r>
              <w:rPr>
                <w:rFonts w:cs="Calibri"/>
              </w:rPr>
              <w:t>Falta de calidad y calidez en la atención al área usuaria.</w:t>
            </w:r>
          </w:p>
          <w:p w14:paraId="5CFF9C53" w14:textId="77777777" w:rsidR="002D5D04" w:rsidRDefault="002D5D04" w:rsidP="002D5D04">
            <w:pPr>
              <w:pStyle w:val="Prrafodelista"/>
              <w:numPr>
                <w:ilvl w:val="0"/>
                <w:numId w:val="42"/>
              </w:numPr>
              <w:spacing w:after="0"/>
              <w:rPr>
                <w:rFonts w:cs="Calibri"/>
              </w:rPr>
            </w:pPr>
            <w:r>
              <w:rPr>
                <w:rFonts w:cs="Calibri"/>
              </w:rPr>
              <w:t>Prolongar tiempos de espera al derechohabiente.</w:t>
            </w:r>
          </w:p>
          <w:p w14:paraId="547A52E8" w14:textId="77777777" w:rsidR="002D5D04" w:rsidRDefault="002D5D04" w:rsidP="002D5D04">
            <w:pPr>
              <w:pStyle w:val="Prrafodelista"/>
              <w:numPr>
                <w:ilvl w:val="0"/>
                <w:numId w:val="42"/>
              </w:numPr>
              <w:spacing w:after="0"/>
              <w:rPr>
                <w:rFonts w:cs="Calibri"/>
              </w:rPr>
            </w:pPr>
            <w:r>
              <w:rPr>
                <w:rFonts w:cs="Calibri"/>
              </w:rPr>
              <w:t>Exponer en peligro al derechohabiente por falta de infraestructura.</w:t>
            </w:r>
          </w:p>
          <w:p w14:paraId="613D52B4" w14:textId="2FFEA18E" w:rsidR="002D5D04" w:rsidRPr="002D5D04" w:rsidRDefault="002D5D04" w:rsidP="002D5D04">
            <w:pPr>
              <w:pStyle w:val="Prrafodelista"/>
              <w:numPr>
                <w:ilvl w:val="0"/>
                <w:numId w:val="42"/>
              </w:numPr>
              <w:spacing w:after="0"/>
              <w:rPr>
                <w:rFonts w:cs="Calibri"/>
              </w:rPr>
            </w:pPr>
            <w:r>
              <w:rPr>
                <w:rFonts w:cs="Calibri"/>
              </w:rPr>
              <w:t>Falta de capacidad para albergar nuevas especialidades.</w:t>
            </w:r>
          </w:p>
          <w:p w14:paraId="21E2F406" w14:textId="2B4AFEE9" w:rsidR="009D7F5E" w:rsidRPr="00E252D4" w:rsidRDefault="009D7F5E" w:rsidP="009D7F5E">
            <w:pPr>
              <w:spacing w:after="0"/>
              <w:ind w:left="284" w:hanging="284"/>
              <w:rPr>
                <w:rFonts w:cs="Calibri"/>
              </w:rPr>
            </w:pPr>
          </w:p>
        </w:tc>
      </w:tr>
    </w:tbl>
    <w:p w14:paraId="6C01A1DE" w14:textId="089AA6D3" w:rsidR="009D7F5E" w:rsidRDefault="009D7F5E" w:rsidP="009D7F5E"/>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955"/>
        <w:gridCol w:w="6325"/>
      </w:tblGrid>
      <w:tr w:rsidR="009D7F5E" w:rsidRPr="00E252D4" w14:paraId="74815042" w14:textId="77777777" w:rsidTr="009D7F5E">
        <w:tc>
          <w:tcPr>
            <w:tcW w:w="13149" w:type="dxa"/>
            <w:gridSpan w:val="2"/>
            <w:tcBorders>
              <w:bottom w:val="single" w:sz="12" w:space="0" w:color="95B3D7"/>
            </w:tcBorders>
            <w:shd w:val="clear" w:color="auto" w:fill="auto"/>
          </w:tcPr>
          <w:p w14:paraId="15ABA262" w14:textId="77777777" w:rsidR="009D7F5E" w:rsidRPr="00E252D4" w:rsidRDefault="009D7F5E" w:rsidP="009D7F5E">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DA</w:t>
            </w:r>
          </w:p>
        </w:tc>
      </w:tr>
      <w:tr w:rsidR="009D7F5E" w:rsidRPr="00E252D4" w14:paraId="283D00A4" w14:textId="77777777" w:rsidTr="009D7F5E">
        <w:tc>
          <w:tcPr>
            <w:tcW w:w="4077" w:type="dxa"/>
            <w:shd w:val="clear" w:color="auto" w:fill="DBE5F1"/>
          </w:tcPr>
          <w:p w14:paraId="1FF0D8D5" w14:textId="77777777" w:rsidR="009D7F5E" w:rsidRPr="00E252D4" w:rsidRDefault="009D7F5E" w:rsidP="009D7F5E">
            <w:pPr>
              <w:spacing w:after="0"/>
              <w:jc w:val="center"/>
              <w:rPr>
                <w:rFonts w:cs="Calibri"/>
                <w:b/>
                <w:bCs/>
              </w:rPr>
            </w:pPr>
            <w:r w:rsidRPr="00E252D4">
              <w:rPr>
                <w:rFonts w:cs="Calibri"/>
                <w:b/>
                <w:bCs/>
              </w:rPr>
              <w:t xml:space="preserve">Debilidades </w:t>
            </w:r>
          </w:p>
        </w:tc>
        <w:tc>
          <w:tcPr>
            <w:tcW w:w="9072" w:type="dxa"/>
            <w:shd w:val="clear" w:color="auto" w:fill="DBE5F1"/>
          </w:tcPr>
          <w:p w14:paraId="75BB29BC" w14:textId="77777777" w:rsidR="009D7F5E" w:rsidRPr="00E252D4" w:rsidRDefault="009D7F5E" w:rsidP="009D7F5E">
            <w:pPr>
              <w:spacing w:after="0"/>
              <w:jc w:val="center"/>
              <w:rPr>
                <w:rFonts w:cs="Calibri"/>
                <w:color w:val="365F91"/>
              </w:rPr>
            </w:pPr>
            <w:r w:rsidRPr="00E252D4">
              <w:rPr>
                <w:rFonts w:cs="Calibri"/>
                <w:b/>
              </w:rPr>
              <w:t>Amenazas</w:t>
            </w:r>
            <w:r w:rsidRPr="00E252D4">
              <w:rPr>
                <w:rFonts w:cs="Calibri"/>
                <w:color w:val="365F91"/>
              </w:rPr>
              <w:t xml:space="preserve"> </w:t>
            </w:r>
          </w:p>
        </w:tc>
      </w:tr>
      <w:tr w:rsidR="009D7F5E" w:rsidRPr="00E252D4" w14:paraId="3CBBA184" w14:textId="77777777" w:rsidTr="009D7F5E">
        <w:tc>
          <w:tcPr>
            <w:tcW w:w="4077" w:type="dxa"/>
            <w:shd w:val="clear" w:color="auto" w:fill="auto"/>
            <w:vAlign w:val="center"/>
          </w:tcPr>
          <w:p w14:paraId="474E6A6B" w14:textId="4EB5FBE6" w:rsidR="009D7F5E" w:rsidRPr="00E252D4" w:rsidRDefault="004B58E7" w:rsidP="009D7F5E">
            <w:pPr>
              <w:pStyle w:val="Prrafodelista"/>
              <w:numPr>
                <w:ilvl w:val="0"/>
                <w:numId w:val="10"/>
              </w:numPr>
              <w:spacing w:after="0"/>
              <w:ind w:left="313" w:hanging="284"/>
              <w:rPr>
                <w:rFonts w:cs="Calibri"/>
                <w:bCs/>
              </w:rPr>
            </w:pPr>
            <w:r>
              <w:rPr>
                <w:rFonts w:cs="Calibri"/>
                <w:bCs/>
              </w:rPr>
              <w:t>Falta de capital humano</w:t>
            </w:r>
          </w:p>
        </w:tc>
        <w:tc>
          <w:tcPr>
            <w:tcW w:w="9072" w:type="dxa"/>
            <w:shd w:val="clear" w:color="auto" w:fill="auto"/>
          </w:tcPr>
          <w:p w14:paraId="265578B8" w14:textId="628669A2" w:rsidR="002D5D04" w:rsidRPr="002D5D04" w:rsidRDefault="002D5D04" w:rsidP="002D5D04">
            <w:pPr>
              <w:pStyle w:val="Prrafodelista"/>
              <w:numPr>
                <w:ilvl w:val="0"/>
                <w:numId w:val="43"/>
              </w:numPr>
              <w:spacing w:after="0"/>
              <w:rPr>
                <w:rFonts w:cs="Calibri"/>
              </w:rPr>
            </w:pPr>
            <w:r w:rsidRPr="002D5D04">
              <w:rPr>
                <w:rFonts w:cs="Calibri"/>
              </w:rPr>
              <w:t>Indicadores en rojo para cumplimiento de calidad.</w:t>
            </w:r>
          </w:p>
          <w:p w14:paraId="5D807E38" w14:textId="5F1250B6" w:rsidR="002D5D04" w:rsidRDefault="002D5D04" w:rsidP="002D5D04">
            <w:pPr>
              <w:pStyle w:val="Prrafodelista"/>
              <w:numPr>
                <w:ilvl w:val="0"/>
                <w:numId w:val="43"/>
              </w:numPr>
              <w:spacing w:after="0"/>
              <w:rPr>
                <w:rFonts w:cs="Calibri"/>
              </w:rPr>
            </w:pPr>
            <w:r>
              <w:rPr>
                <w:rFonts w:cs="Calibri"/>
              </w:rPr>
              <w:t>Inoportunidad en atención adecuada y pronta.</w:t>
            </w:r>
          </w:p>
          <w:p w14:paraId="5CAF3F3D" w14:textId="26CF7CC0" w:rsidR="002D5D04" w:rsidRDefault="002D5D04" w:rsidP="002D5D04">
            <w:pPr>
              <w:pStyle w:val="Prrafodelista"/>
              <w:numPr>
                <w:ilvl w:val="0"/>
                <w:numId w:val="43"/>
              </w:numPr>
              <w:spacing w:after="0"/>
              <w:rPr>
                <w:rFonts w:cs="Calibri"/>
              </w:rPr>
            </w:pPr>
            <w:r>
              <w:rPr>
                <w:rFonts w:cs="Calibri"/>
              </w:rPr>
              <w:t>Obstrucción en la operatividad diaria.</w:t>
            </w:r>
          </w:p>
          <w:p w14:paraId="00F1A7FF" w14:textId="0C198F49" w:rsidR="002D5D04" w:rsidRDefault="002D5D04" w:rsidP="002D5D04">
            <w:pPr>
              <w:pStyle w:val="Prrafodelista"/>
              <w:numPr>
                <w:ilvl w:val="0"/>
                <w:numId w:val="43"/>
              </w:numPr>
              <w:spacing w:after="0"/>
              <w:rPr>
                <w:rFonts w:cs="Calibri"/>
              </w:rPr>
            </w:pPr>
            <w:r>
              <w:rPr>
                <w:rFonts w:cs="Calibri"/>
              </w:rPr>
              <w:t>Rezago de cirugías y diferimiento.</w:t>
            </w:r>
          </w:p>
          <w:p w14:paraId="7D026199" w14:textId="33A3BFDD" w:rsidR="002D5D04" w:rsidRPr="002D5D04" w:rsidRDefault="002D5D04" w:rsidP="002D5D04">
            <w:pPr>
              <w:pStyle w:val="Prrafodelista"/>
              <w:numPr>
                <w:ilvl w:val="0"/>
                <w:numId w:val="43"/>
              </w:numPr>
              <w:spacing w:after="0"/>
              <w:rPr>
                <w:rFonts w:cs="Calibri"/>
              </w:rPr>
            </w:pPr>
            <w:r>
              <w:rPr>
                <w:rFonts w:cs="Calibri"/>
              </w:rPr>
              <w:t>Ausentismo.</w:t>
            </w:r>
          </w:p>
          <w:p w14:paraId="331160CF" w14:textId="56888134" w:rsidR="009D7F5E" w:rsidRPr="00E252D4" w:rsidRDefault="009D7F5E" w:rsidP="009D7F5E">
            <w:pPr>
              <w:spacing w:after="0"/>
              <w:ind w:left="284" w:hanging="284"/>
              <w:rPr>
                <w:rFonts w:cs="Calibri"/>
              </w:rPr>
            </w:pPr>
          </w:p>
        </w:tc>
      </w:tr>
      <w:tr w:rsidR="009D7F5E" w:rsidRPr="00E252D4" w14:paraId="2AD18D51" w14:textId="77777777" w:rsidTr="009D7F5E">
        <w:tc>
          <w:tcPr>
            <w:tcW w:w="4077" w:type="dxa"/>
            <w:shd w:val="clear" w:color="auto" w:fill="DBE5F1"/>
            <w:vAlign w:val="center"/>
          </w:tcPr>
          <w:p w14:paraId="05302743" w14:textId="5F6724F0" w:rsidR="009D7F5E" w:rsidRPr="00E252D4" w:rsidRDefault="004B58E7" w:rsidP="009D7F5E">
            <w:pPr>
              <w:pStyle w:val="Prrafodelista"/>
              <w:numPr>
                <w:ilvl w:val="0"/>
                <w:numId w:val="10"/>
              </w:numPr>
              <w:spacing w:after="0"/>
              <w:ind w:left="313" w:hanging="284"/>
              <w:rPr>
                <w:rFonts w:cs="Calibri"/>
                <w:bCs/>
              </w:rPr>
            </w:pPr>
            <w:r>
              <w:rPr>
                <w:rFonts w:cs="Calibri"/>
                <w:bCs/>
              </w:rPr>
              <w:t>Carencia en atención médica</w:t>
            </w:r>
          </w:p>
        </w:tc>
        <w:tc>
          <w:tcPr>
            <w:tcW w:w="9072" w:type="dxa"/>
            <w:shd w:val="clear" w:color="auto" w:fill="DBE5F1"/>
          </w:tcPr>
          <w:p w14:paraId="235EF4CE" w14:textId="49EA7362" w:rsidR="002D5D04" w:rsidRPr="002D5D04" w:rsidRDefault="002D5D04" w:rsidP="002D5D04">
            <w:pPr>
              <w:pStyle w:val="Prrafodelista"/>
              <w:numPr>
                <w:ilvl w:val="0"/>
                <w:numId w:val="44"/>
              </w:numPr>
              <w:spacing w:after="0"/>
              <w:rPr>
                <w:rFonts w:cs="Calibri"/>
              </w:rPr>
            </w:pPr>
            <w:r w:rsidRPr="002D5D04">
              <w:rPr>
                <w:rFonts w:cs="Calibri"/>
              </w:rPr>
              <w:t>Exposición de peligro al derechohabiente.</w:t>
            </w:r>
          </w:p>
          <w:p w14:paraId="080D0BD6" w14:textId="77777777" w:rsidR="002D5D04" w:rsidRDefault="002D5D04" w:rsidP="002D5D04">
            <w:pPr>
              <w:pStyle w:val="Prrafodelista"/>
              <w:numPr>
                <w:ilvl w:val="0"/>
                <w:numId w:val="44"/>
              </w:numPr>
              <w:spacing w:after="0"/>
              <w:rPr>
                <w:rFonts w:cs="Calibri"/>
              </w:rPr>
            </w:pPr>
            <w:r>
              <w:rPr>
                <w:rFonts w:cs="Calibri"/>
              </w:rPr>
              <w:t xml:space="preserve">Sobredemanda de la </w:t>
            </w:r>
            <w:proofErr w:type="spellStart"/>
            <w:r>
              <w:rPr>
                <w:rFonts w:cs="Calibri"/>
              </w:rPr>
              <w:t>derechohabiencia</w:t>
            </w:r>
            <w:proofErr w:type="spellEnd"/>
            <w:r>
              <w:rPr>
                <w:rFonts w:cs="Calibri"/>
              </w:rPr>
              <w:t>.</w:t>
            </w:r>
          </w:p>
          <w:p w14:paraId="67D9815F" w14:textId="27FDA56D" w:rsidR="002D5D04" w:rsidRDefault="002D5D04" w:rsidP="002D5D04">
            <w:pPr>
              <w:pStyle w:val="Prrafodelista"/>
              <w:numPr>
                <w:ilvl w:val="0"/>
                <w:numId w:val="44"/>
              </w:numPr>
              <w:spacing w:after="0"/>
              <w:rPr>
                <w:rFonts w:cs="Calibri"/>
              </w:rPr>
            </w:pPr>
            <w:r>
              <w:rPr>
                <w:rFonts w:cs="Calibri"/>
              </w:rPr>
              <w:t>Falta de calidad en la atención.</w:t>
            </w:r>
          </w:p>
          <w:p w14:paraId="48BFFEA5" w14:textId="77777777" w:rsidR="002D5D04" w:rsidRDefault="002D5D04" w:rsidP="002D5D04">
            <w:pPr>
              <w:pStyle w:val="Prrafodelista"/>
              <w:numPr>
                <w:ilvl w:val="0"/>
                <w:numId w:val="44"/>
              </w:numPr>
              <w:spacing w:after="0"/>
              <w:rPr>
                <w:rFonts w:cs="Calibri"/>
              </w:rPr>
            </w:pPr>
            <w:r>
              <w:rPr>
                <w:rFonts w:cs="Calibri"/>
              </w:rPr>
              <w:t>Provoca un ambiente de trabajo poco favorable y con baja productividad debido a la excesiva carga de trabajo delegada a unos pocos.</w:t>
            </w:r>
          </w:p>
          <w:p w14:paraId="6A24281F" w14:textId="76BDB658" w:rsidR="002D5D04" w:rsidRPr="002D5D04" w:rsidRDefault="002D5D04" w:rsidP="002D5D04">
            <w:pPr>
              <w:pStyle w:val="Prrafodelista"/>
              <w:numPr>
                <w:ilvl w:val="0"/>
                <w:numId w:val="44"/>
              </w:numPr>
              <w:spacing w:after="0"/>
              <w:rPr>
                <w:rFonts w:cs="Calibri"/>
              </w:rPr>
            </w:pPr>
            <w:r>
              <w:rPr>
                <w:rFonts w:cs="Calibri"/>
              </w:rPr>
              <w:t>Descontento en la población general, dando como resultado incongruencia con la Misión del Instituto.</w:t>
            </w:r>
            <w:bookmarkStart w:id="0" w:name="_GoBack"/>
            <w:bookmarkEnd w:id="0"/>
          </w:p>
          <w:p w14:paraId="5E2ACB99" w14:textId="2C045CA0" w:rsidR="009D7F5E" w:rsidRPr="00E252D4" w:rsidRDefault="009D7F5E" w:rsidP="009D7F5E">
            <w:pPr>
              <w:spacing w:after="0"/>
              <w:ind w:left="284" w:hanging="284"/>
              <w:rPr>
                <w:rFonts w:cs="Calibri"/>
              </w:rPr>
            </w:pPr>
          </w:p>
        </w:tc>
      </w:tr>
    </w:tbl>
    <w:p w14:paraId="44272302" w14:textId="08241258" w:rsidR="009D7F5E" w:rsidRDefault="009D7F5E" w:rsidP="009D7F5E"/>
    <w:p w14:paraId="2C76E19D" w14:textId="77777777" w:rsidR="009D7F5E" w:rsidRDefault="009D7F5E" w:rsidP="009D7F5E"/>
    <w:p w14:paraId="1BAF633C" w14:textId="77777777" w:rsidR="009D7F5E" w:rsidRDefault="009D7F5E" w:rsidP="00B53BE6">
      <w:pPr>
        <w:spacing w:line="360" w:lineRule="auto"/>
        <w:jc w:val="both"/>
        <w:rPr>
          <w:rFonts w:ascii="Arial" w:eastAsia="Times New Roman" w:hAnsi="Arial" w:cs="Times New Roman"/>
          <w:sz w:val="22"/>
          <w:szCs w:val="22"/>
          <w:lang w:val="es-MX"/>
        </w:rPr>
      </w:pPr>
    </w:p>
    <w:p w14:paraId="3D299631" w14:textId="77777777" w:rsidR="00906851" w:rsidRPr="00B53BE6" w:rsidRDefault="00906851" w:rsidP="00B53BE6">
      <w:pPr>
        <w:spacing w:line="360" w:lineRule="auto"/>
        <w:jc w:val="both"/>
        <w:rPr>
          <w:rFonts w:ascii="Arial" w:eastAsia="Times New Roman" w:hAnsi="Arial" w:cs="Times New Roman"/>
          <w:sz w:val="22"/>
          <w:szCs w:val="22"/>
          <w:lang w:val="es-MX"/>
        </w:rPr>
      </w:pPr>
    </w:p>
    <w:p w14:paraId="28C501B9" w14:textId="77777777" w:rsidR="00B53BE6" w:rsidRPr="0012711C" w:rsidRDefault="00B53BE6" w:rsidP="00750DF3">
      <w:pPr>
        <w:spacing w:line="360" w:lineRule="auto"/>
        <w:jc w:val="both"/>
        <w:rPr>
          <w:rFonts w:ascii="Arial" w:eastAsia="Times New Roman" w:hAnsi="Arial" w:cs="Times New Roman"/>
          <w:sz w:val="22"/>
          <w:szCs w:val="22"/>
          <w:lang w:val="es-ES"/>
        </w:rPr>
      </w:pPr>
    </w:p>
    <w:sectPr w:rsidR="00B53BE6" w:rsidRPr="0012711C" w:rsidSect="00F970D4">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7DB"/>
    <w:multiLevelType w:val="hybridMultilevel"/>
    <w:tmpl w:val="37B6A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4">
    <w:nsid w:val="0A7432A4"/>
    <w:multiLevelType w:val="hybridMultilevel"/>
    <w:tmpl w:val="401CE954"/>
    <w:lvl w:ilvl="0" w:tplc="0BCE5F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110434"/>
    <w:multiLevelType w:val="hybridMultilevel"/>
    <w:tmpl w:val="5F40A352"/>
    <w:lvl w:ilvl="0" w:tplc="370EA0CC">
      <w:start w:val="1"/>
      <w:numFmt w:val="decimal"/>
      <w:lvlText w:val="%1."/>
      <w:lvlJc w:val="left"/>
      <w:pPr>
        <w:ind w:left="720" w:hanging="360"/>
      </w:pPr>
      <w:rPr>
        <w:rFonts w:hint="default"/>
        <w:b/>
        <w:sz w:val="28"/>
        <w:szCs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593538"/>
    <w:multiLevelType w:val="multilevel"/>
    <w:tmpl w:val="CAA6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9D2EDF"/>
    <w:multiLevelType w:val="hybridMultilevel"/>
    <w:tmpl w:val="BB203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9E5106"/>
    <w:multiLevelType w:val="hybridMultilevel"/>
    <w:tmpl w:val="454CCB40"/>
    <w:lvl w:ilvl="0" w:tplc="31AACBA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426128"/>
    <w:multiLevelType w:val="multilevel"/>
    <w:tmpl w:val="C386629A"/>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2">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6082BE7"/>
    <w:multiLevelType w:val="hybridMultilevel"/>
    <w:tmpl w:val="ECE6D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7C1447E"/>
    <w:multiLevelType w:val="hybridMultilevel"/>
    <w:tmpl w:val="B8A8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7DF4344"/>
    <w:multiLevelType w:val="hybridMultilevel"/>
    <w:tmpl w:val="ADE22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866BCB"/>
    <w:multiLevelType w:val="hybridMultilevel"/>
    <w:tmpl w:val="3950F9F2"/>
    <w:lvl w:ilvl="0" w:tplc="31AACBAC">
      <w:start w:val="1"/>
      <w:numFmt w:val="decimal"/>
      <w:lvlText w:val="%1."/>
      <w:lvlJc w:val="left"/>
      <w:pPr>
        <w:ind w:left="1425" w:hanging="705"/>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30C82A8F"/>
    <w:multiLevelType w:val="hybridMultilevel"/>
    <w:tmpl w:val="CC32185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8">
    <w:nsid w:val="34306486"/>
    <w:multiLevelType w:val="hybridMultilevel"/>
    <w:tmpl w:val="6D54AF76"/>
    <w:lvl w:ilvl="0" w:tplc="E71A706C">
      <w:start w:val="1"/>
      <w:numFmt w:val="bullet"/>
      <w:lvlText w:val="-"/>
      <w:lvlJc w:val="left"/>
      <w:pPr>
        <w:tabs>
          <w:tab w:val="num" w:pos="720"/>
        </w:tabs>
        <w:ind w:left="720" w:hanging="360"/>
      </w:pPr>
      <w:rPr>
        <w:rFonts w:ascii="Times New Roman" w:hAnsi="Times New Roman" w:hint="default"/>
      </w:rPr>
    </w:lvl>
    <w:lvl w:ilvl="1" w:tplc="37B0A640" w:tentative="1">
      <w:start w:val="1"/>
      <w:numFmt w:val="bullet"/>
      <w:lvlText w:val="-"/>
      <w:lvlJc w:val="left"/>
      <w:pPr>
        <w:tabs>
          <w:tab w:val="num" w:pos="1440"/>
        </w:tabs>
        <w:ind w:left="1440" w:hanging="360"/>
      </w:pPr>
      <w:rPr>
        <w:rFonts w:ascii="Times New Roman" w:hAnsi="Times New Roman" w:hint="default"/>
      </w:rPr>
    </w:lvl>
    <w:lvl w:ilvl="2" w:tplc="7632FB20" w:tentative="1">
      <w:start w:val="1"/>
      <w:numFmt w:val="bullet"/>
      <w:lvlText w:val="-"/>
      <w:lvlJc w:val="left"/>
      <w:pPr>
        <w:tabs>
          <w:tab w:val="num" w:pos="2160"/>
        </w:tabs>
        <w:ind w:left="2160" w:hanging="360"/>
      </w:pPr>
      <w:rPr>
        <w:rFonts w:ascii="Times New Roman" w:hAnsi="Times New Roman" w:hint="default"/>
      </w:rPr>
    </w:lvl>
    <w:lvl w:ilvl="3" w:tplc="9A9E4C26" w:tentative="1">
      <w:start w:val="1"/>
      <w:numFmt w:val="bullet"/>
      <w:lvlText w:val="-"/>
      <w:lvlJc w:val="left"/>
      <w:pPr>
        <w:tabs>
          <w:tab w:val="num" w:pos="2880"/>
        </w:tabs>
        <w:ind w:left="2880" w:hanging="360"/>
      </w:pPr>
      <w:rPr>
        <w:rFonts w:ascii="Times New Roman" w:hAnsi="Times New Roman" w:hint="default"/>
      </w:rPr>
    </w:lvl>
    <w:lvl w:ilvl="4" w:tplc="AE5EDF96" w:tentative="1">
      <w:start w:val="1"/>
      <w:numFmt w:val="bullet"/>
      <w:lvlText w:val="-"/>
      <w:lvlJc w:val="left"/>
      <w:pPr>
        <w:tabs>
          <w:tab w:val="num" w:pos="3600"/>
        </w:tabs>
        <w:ind w:left="3600" w:hanging="360"/>
      </w:pPr>
      <w:rPr>
        <w:rFonts w:ascii="Times New Roman" w:hAnsi="Times New Roman" w:hint="default"/>
      </w:rPr>
    </w:lvl>
    <w:lvl w:ilvl="5" w:tplc="2E9EB698" w:tentative="1">
      <w:start w:val="1"/>
      <w:numFmt w:val="bullet"/>
      <w:lvlText w:val="-"/>
      <w:lvlJc w:val="left"/>
      <w:pPr>
        <w:tabs>
          <w:tab w:val="num" w:pos="4320"/>
        </w:tabs>
        <w:ind w:left="4320" w:hanging="360"/>
      </w:pPr>
      <w:rPr>
        <w:rFonts w:ascii="Times New Roman" w:hAnsi="Times New Roman" w:hint="default"/>
      </w:rPr>
    </w:lvl>
    <w:lvl w:ilvl="6" w:tplc="81BCAED0" w:tentative="1">
      <w:start w:val="1"/>
      <w:numFmt w:val="bullet"/>
      <w:lvlText w:val="-"/>
      <w:lvlJc w:val="left"/>
      <w:pPr>
        <w:tabs>
          <w:tab w:val="num" w:pos="5040"/>
        </w:tabs>
        <w:ind w:left="5040" w:hanging="360"/>
      </w:pPr>
      <w:rPr>
        <w:rFonts w:ascii="Times New Roman" w:hAnsi="Times New Roman" w:hint="default"/>
      </w:rPr>
    </w:lvl>
    <w:lvl w:ilvl="7" w:tplc="03C026F6" w:tentative="1">
      <w:start w:val="1"/>
      <w:numFmt w:val="bullet"/>
      <w:lvlText w:val="-"/>
      <w:lvlJc w:val="left"/>
      <w:pPr>
        <w:tabs>
          <w:tab w:val="num" w:pos="5760"/>
        </w:tabs>
        <w:ind w:left="5760" w:hanging="360"/>
      </w:pPr>
      <w:rPr>
        <w:rFonts w:ascii="Times New Roman" w:hAnsi="Times New Roman" w:hint="default"/>
      </w:rPr>
    </w:lvl>
    <w:lvl w:ilvl="8" w:tplc="38F0E00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tentative="1">
      <w:start w:val="1"/>
      <w:numFmt w:val="upperRoman"/>
      <w:lvlText w:val="%5."/>
      <w:lvlJc w:val="right"/>
      <w:pPr>
        <w:tabs>
          <w:tab w:val="num" w:pos="3600"/>
        </w:tabs>
        <w:ind w:left="3600" w:hanging="360"/>
      </w:pPr>
    </w:lvl>
    <w:lvl w:ilvl="5" w:tplc="58C87F30" w:tentative="1">
      <w:start w:val="1"/>
      <w:numFmt w:val="upperRoman"/>
      <w:lvlText w:val="%6."/>
      <w:lvlJc w:val="right"/>
      <w:pPr>
        <w:tabs>
          <w:tab w:val="num" w:pos="4320"/>
        </w:tabs>
        <w:ind w:left="4320" w:hanging="360"/>
      </w:pPr>
    </w:lvl>
    <w:lvl w:ilvl="6" w:tplc="D92880CA" w:tentative="1">
      <w:start w:val="1"/>
      <w:numFmt w:val="upperRoman"/>
      <w:lvlText w:val="%7."/>
      <w:lvlJc w:val="right"/>
      <w:pPr>
        <w:tabs>
          <w:tab w:val="num" w:pos="5040"/>
        </w:tabs>
        <w:ind w:left="5040" w:hanging="360"/>
      </w:pPr>
    </w:lvl>
    <w:lvl w:ilvl="7" w:tplc="5122F944" w:tentative="1">
      <w:start w:val="1"/>
      <w:numFmt w:val="upperRoman"/>
      <w:lvlText w:val="%8."/>
      <w:lvlJc w:val="right"/>
      <w:pPr>
        <w:tabs>
          <w:tab w:val="num" w:pos="5760"/>
        </w:tabs>
        <w:ind w:left="5760" w:hanging="360"/>
      </w:pPr>
    </w:lvl>
    <w:lvl w:ilvl="8" w:tplc="594895B6" w:tentative="1">
      <w:start w:val="1"/>
      <w:numFmt w:val="upperRoman"/>
      <w:lvlText w:val="%9."/>
      <w:lvlJc w:val="right"/>
      <w:pPr>
        <w:tabs>
          <w:tab w:val="num" w:pos="6480"/>
        </w:tabs>
        <w:ind w:left="6480" w:hanging="360"/>
      </w:pPr>
    </w:lvl>
  </w:abstractNum>
  <w:abstractNum w:abstractNumId="20">
    <w:nsid w:val="38EB41B6"/>
    <w:multiLevelType w:val="hybridMultilevel"/>
    <w:tmpl w:val="AB6AA34A"/>
    <w:lvl w:ilvl="0" w:tplc="D90A1548">
      <w:start w:val="1"/>
      <w:numFmt w:val="decimal"/>
      <w:lvlText w:val="%1."/>
      <w:lvlJc w:val="left"/>
      <w:pPr>
        <w:ind w:left="2160" w:hanging="360"/>
      </w:pPr>
      <w:rPr>
        <w:rFonts w:hint="default"/>
        <w:b w:val="0"/>
        <w:i w:val="0"/>
        <w:sz w:val="24"/>
        <w:szCs w:val="24"/>
        <w:u w:color="000000"/>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1">
    <w:nsid w:val="3BF725C5"/>
    <w:multiLevelType w:val="hybridMultilevel"/>
    <w:tmpl w:val="77F4613C"/>
    <w:lvl w:ilvl="0" w:tplc="080A001B">
      <w:start w:val="1"/>
      <w:numFmt w:val="low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2">
    <w:nsid w:val="408D2124"/>
    <w:multiLevelType w:val="hybridMultilevel"/>
    <w:tmpl w:val="3B5241C6"/>
    <w:lvl w:ilvl="0" w:tplc="080A0001">
      <w:start w:val="1"/>
      <w:numFmt w:val="bullet"/>
      <w:lvlText w:val=""/>
      <w:lvlJc w:val="left"/>
      <w:pPr>
        <w:ind w:left="689" w:hanging="360"/>
      </w:pPr>
      <w:rPr>
        <w:rFonts w:ascii="Symbol" w:hAnsi="Symbol" w:hint="default"/>
      </w:rPr>
    </w:lvl>
    <w:lvl w:ilvl="1" w:tplc="080A0003" w:tentative="1">
      <w:start w:val="1"/>
      <w:numFmt w:val="bullet"/>
      <w:lvlText w:val="o"/>
      <w:lvlJc w:val="left"/>
      <w:pPr>
        <w:ind w:left="1409" w:hanging="360"/>
      </w:pPr>
      <w:rPr>
        <w:rFonts w:ascii="Courier New" w:hAnsi="Courier New" w:cs="Courier New" w:hint="default"/>
      </w:rPr>
    </w:lvl>
    <w:lvl w:ilvl="2" w:tplc="080A0005" w:tentative="1">
      <w:start w:val="1"/>
      <w:numFmt w:val="bullet"/>
      <w:lvlText w:val=""/>
      <w:lvlJc w:val="left"/>
      <w:pPr>
        <w:ind w:left="2129" w:hanging="360"/>
      </w:pPr>
      <w:rPr>
        <w:rFonts w:ascii="Wingdings" w:hAnsi="Wingdings" w:hint="default"/>
      </w:rPr>
    </w:lvl>
    <w:lvl w:ilvl="3" w:tplc="080A0001" w:tentative="1">
      <w:start w:val="1"/>
      <w:numFmt w:val="bullet"/>
      <w:lvlText w:val=""/>
      <w:lvlJc w:val="left"/>
      <w:pPr>
        <w:ind w:left="2849" w:hanging="360"/>
      </w:pPr>
      <w:rPr>
        <w:rFonts w:ascii="Symbol" w:hAnsi="Symbol" w:hint="default"/>
      </w:rPr>
    </w:lvl>
    <w:lvl w:ilvl="4" w:tplc="080A0003" w:tentative="1">
      <w:start w:val="1"/>
      <w:numFmt w:val="bullet"/>
      <w:lvlText w:val="o"/>
      <w:lvlJc w:val="left"/>
      <w:pPr>
        <w:ind w:left="3569" w:hanging="360"/>
      </w:pPr>
      <w:rPr>
        <w:rFonts w:ascii="Courier New" w:hAnsi="Courier New" w:cs="Courier New" w:hint="default"/>
      </w:rPr>
    </w:lvl>
    <w:lvl w:ilvl="5" w:tplc="080A0005" w:tentative="1">
      <w:start w:val="1"/>
      <w:numFmt w:val="bullet"/>
      <w:lvlText w:val=""/>
      <w:lvlJc w:val="left"/>
      <w:pPr>
        <w:ind w:left="4289" w:hanging="360"/>
      </w:pPr>
      <w:rPr>
        <w:rFonts w:ascii="Wingdings" w:hAnsi="Wingdings" w:hint="default"/>
      </w:rPr>
    </w:lvl>
    <w:lvl w:ilvl="6" w:tplc="080A0001" w:tentative="1">
      <w:start w:val="1"/>
      <w:numFmt w:val="bullet"/>
      <w:lvlText w:val=""/>
      <w:lvlJc w:val="left"/>
      <w:pPr>
        <w:ind w:left="5009" w:hanging="360"/>
      </w:pPr>
      <w:rPr>
        <w:rFonts w:ascii="Symbol" w:hAnsi="Symbol" w:hint="default"/>
      </w:rPr>
    </w:lvl>
    <w:lvl w:ilvl="7" w:tplc="080A0003" w:tentative="1">
      <w:start w:val="1"/>
      <w:numFmt w:val="bullet"/>
      <w:lvlText w:val="o"/>
      <w:lvlJc w:val="left"/>
      <w:pPr>
        <w:ind w:left="5729" w:hanging="360"/>
      </w:pPr>
      <w:rPr>
        <w:rFonts w:ascii="Courier New" w:hAnsi="Courier New" w:cs="Courier New" w:hint="default"/>
      </w:rPr>
    </w:lvl>
    <w:lvl w:ilvl="8" w:tplc="080A0005" w:tentative="1">
      <w:start w:val="1"/>
      <w:numFmt w:val="bullet"/>
      <w:lvlText w:val=""/>
      <w:lvlJc w:val="left"/>
      <w:pPr>
        <w:ind w:left="6449" w:hanging="360"/>
      </w:pPr>
      <w:rPr>
        <w:rFonts w:ascii="Wingdings" w:hAnsi="Wingdings" w:hint="default"/>
      </w:rPr>
    </w:lvl>
  </w:abstractNum>
  <w:abstractNum w:abstractNumId="23">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1D5DBD"/>
    <w:multiLevelType w:val="hybridMultilevel"/>
    <w:tmpl w:val="F24E6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8214C31"/>
    <w:multiLevelType w:val="hybridMultilevel"/>
    <w:tmpl w:val="62D4D5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8860191"/>
    <w:multiLevelType w:val="hybridMultilevel"/>
    <w:tmpl w:val="6E6C834A"/>
    <w:lvl w:ilvl="0" w:tplc="370EA0CC">
      <w:start w:val="1"/>
      <w:numFmt w:val="decimal"/>
      <w:lvlText w:val="%1."/>
      <w:lvlJc w:val="left"/>
      <w:pPr>
        <w:ind w:left="720" w:hanging="360"/>
      </w:pPr>
      <w:rPr>
        <w:rFonts w:hint="default"/>
        <w:b/>
        <w:sz w:val="28"/>
        <w:szCs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DE2C0B"/>
    <w:multiLevelType w:val="hybridMultilevel"/>
    <w:tmpl w:val="79F4236A"/>
    <w:lvl w:ilvl="0" w:tplc="8F564816">
      <w:start w:val="1"/>
      <w:numFmt w:val="decimal"/>
      <w:lvlText w:val="%1."/>
      <w:lvlJc w:val="left"/>
      <w:pPr>
        <w:ind w:left="720" w:hanging="360"/>
      </w:pPr>
      <w:rPr>
        <w:rFonts w:hint="default"/>
        <w:b w:val="0"/>
        <w:color w:val="auto"/>
      </w:rPr>
    </w:lvl>
    <w:lvl w:ilvl="1" w:tplc="FB92B2C4">
      <w:start w:val="1"/>
      <w:numFmt w:val="bullet"/>
      <w:lvlText w:val="o"/>
      <w:lvlJc w:val="left"/>
      <w:pPr>
        <w:ind w:left="1440" w:hanging="360"/>
      </w:pPr>
      <w:rPr>
        <w:rFonts w:ascii="Courier New" w:hAnsi="Courier New" w:cs="Courier New" w:hint="default"/>
        <w:color w:val="auto"/>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1A20CD6"/>
    <w:multiLevelType w:val="hybridMultilevel"/>
    <w:tmpl w:val="32F43A1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3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5C35A6A"/>
    <w:multiLevelType w:val="hybridMultilevel"/>
    <w:tmpl w:val="998E8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9BC55C0"/>
    <w:multiLevelType w:val="hybridMultilevel"/>
    <w:tmpl w:val="C8029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20534A"/>
    <w:multiLevelType w:val="hybridMultilevel"/>
    <w:tmpl w:val="140EE1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83C141A"/>
    <w:multiLevelType w:val="hybridMultilevel"/>
    <w:tmpl w:val="B5EE0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6A72B47"/>
    <w:multiLevelType w:val="hybridMultilevel"/>
    <w:tmpl w:val="24A8C2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AB825B0"/>
    <w:multiLevelType w:val="hybridMultilevel"/>
    <w:tmpl w:val="235E2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E4B466F"/>
    <w:multiLevelType w:val="hybridMultilevel"/>
    <w:tmpl w:val="CC76698C"/>
    <w:lvl w:ilvl="0" w:tplc="B128F5B2">
      <w:start w:val="4"/>
      <w:numFmt w:val="upperRoman"/>
      <w:lvlText w:val="%1."/>
      <w:lvlJc w:val="right"/>
      <w:pPr>
        <w:tabs>
          <w:tab w:val="num" w:pos="720"/>
        </w:tabs>
        <w:ind w:left="720" w:hanging="360"/>
      </w:pPr>
    </w:lvl>
    <w:lvl w:ilvl="1" w:tplc="66D6AE48">
      <w:start w:val="1"/>
      <w:numFmt w:val="decimal"/>
      <w:lvlText w:val="%2."/>
      <w:lvlJc w:val="right"/>
      <w:pPr>
        <w:tabs>
          <w:tab w:val="num" w:pos="1440"/>
        </w:tabs>
        <w:ind w:left="1440" w:hanging="360"/>
      </w:pPr>
    </w:lvl>
    <w:lvl w:ilvl="2" w:tplc="B1046FBC" w:tentative="1">
      <w:start w:val="1"/>
      <w:numFmt w:val="upperRoman"/>
      <w:lvlText w:val="%3."/>
      <w:lvlJc w:val="right"/>
      <w:pPr>
        <w:tabs>
          <w:tab w:val="num" w:pos="2160"/>
        </w:tabs>
        <w:ind w:left="2160" w:hanging="360"/>
      </w:pPr>
    </w:lvl>
    <w:lvl w:ilvl="3" w:tplc="194CF714" w:tentative="1">
      <w:start w:val="1"/>
      <w:numFmt w:val="upperRoman"/>
      <w:lvlText w:val="%4."/>
      <w:lvlJc w:val="right"/>
      <w:pPr>
        <w:tabs>
          <w:tab w:val="num" w:pos="2880"/>
        </w:tabs>
        <w:ind w:left="2880" w:hanging="360"/>
      </w:pPr>
    </w:lvl>
    <w:lvl w:ilvl="4" w:tplc="67DE34C4" w:tentative="1">
      <w:start w:val="1"/>
      <w:numFmt w:val="upperRoman"/>
      <w:lvlText w:val="%5."/>
      <w:lvlJc w:val="right"/>
      <w:pPr>
        <w:tabs>
          <w:tab w:val="num" w:pos="3600"/>
        </w:tabs>
        <w:ind w:left="3600" w:hanging="360"/>
      </w:pPr>
    </w:lvl>
    <w:lvl w:ilvl="5" w:tplc="AA16BAE8" w:tentative="1">
      <w:start w:val="1"/>
      <w:numFmt w:val="upperRoman"/>
      <w:lvlText w:val="%6."/>
      <w:lvlJc w:val="right"/>
      <w:pPr>
        <w:tabs>
          <w:tab w:val="num" w:pos="4320"/>
        </w:tabs>
        <w:ind w:left="4320" w:hanging="360"/>
      </w:pPr>
    </w:lvl>
    <w:lvl w:ilvl="6" w:tplc="E87681B6" w:tentative="1">
      <w:start w:val="1"/>
      <w:numFmt w:val="upperRoman"/>
      <w:lvlText w:val="%7."/>
      <w:lvlJc w:val="right"/>
      <w:pPr>
        <w:tabs>
          <w:tab w:val="num" w:pos="5040"/>
        </w:tabs>
        <w:ind w:left="5040" w:hanging="360"/>
      </w:pPr>
    </w:lvl>
    <w:lvl w:ilvl="7" w:tplc="B92AF64E" w:tentative="1">
      <w:start w:val="1"/>
      <w:numFmt w:val="upperRoman"/>
      <w:lvlText w:val="%8."/>
      <w:lvlJc w:val="right"/>
      <w:pPr>
        <w:tabs>
          <w:tab w:val="num" w:pos="5760"/>
        </w:tabs>
        <w:ind w:left="5760" w:hanging="360"/>
      </w:pPr>
    </w:lvl>
    <w:lvl w:ilvl="8" w:tplc="8F4CDBE2" w:tentative="1">
      <w:start w:val="1"/>
      <w:numFmt w:val="upperRoman"/>
      <w:lvlText w:val="%9."/>
      <w:lvlJc w:val="right"/>
      <w:pPr>
        <w:tabs>
          <w:tab w:val="num" w:pos="6480"/>
        </w:tabs>
        <w:ind w:left="6480" w:hanging="360"/>
      </w:pPr>
    </w:lvl>
  </w:abstractNum>
  <w:abstractNum w:abstractNumId="43">
    <w:nsid w:val="7F0E0D9B"/>
    <w:multiLevelType w:val="hybridMultilevel"/>
    <w:tmpl w:val="24A8C2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3"/>
  </w:num>
  <w:num w:numId="2">
    <w:abstractNumId w:val="3"/>
  </w:num>
  <w:num w:numId="3">
    <w:abstractNumId w:val="29"/>
  </w:num>
  <w:num w:numId="4">
    <w:abstractNumId w:val="37"/>
  </w:num>
  <w:num w:numId="5">
    <w:abstractNumId w:val="32"/>
  </w:num>
  <w:num w:numId="6">
    <w:abstractNumId w:val="31"/>
  </w:num>
  <w:num w:numId="7">
    <w:abstractNumId w:val="23"/>
  </w:num>
  <w:num w:numId="8">
    <w:abstractNumId w:val="1"/>
  </w:num>
  <w:num w:numId="9">
    <w:abstractNumId w:val="12"/>
  </w:num>
  <w:num w:numId="10">
    <w:abstractNumId w:val="5"/>
  </w:num>
  <w:num w:numId="11">
    <w:abstractNumId w:val="27"/>
  </w:num>
  <w:num w:numId="12">
    <w:abstractNumId w:val="10"/>
  </w:num>
  <w:num w:numId="13">
    <w:abstractNumId w:val="16"/>
  </w:num>
  <w:num w:numId="14">
    <w:abstractNumId w:val="18"/>
  </w:num>
  <w:num w:numId="15">
    <w:abstractNumId w:val="19"/>
  </w:num>
  <w:num w:numId="16">
    <w:abstractNumId w:val="42"/>
  </w:num>
  <w:num w:numId="17">
    <w:abstractNumId w:val="6"/>
  </w:num>
  <w:num w:numId="18">
    <w:abstractNumId w:val="38"/>
  </w:num>
  <w:num w:numId="19">
    <w:abstractNumId w:val="22"/>
  </w:num>
  <w:num w:numId="20">
    <w:abstractNumId w:val="34"/>
  </w:num>
  <w:num w:numId="21">
    <w:abstractNumId w:val="13"/>
  </w:num>
  <w:num w:numId="22">
    <w:abstractNumId w:val="41"/>
  </w:num>
  <w:num w:numId="23">
    <w:abstractNumId w:val="26"/>
  </w:num>
  <w:num w:numId="24">
    <w:abstractNumId w:val="0"/>
  </w:num>
  <w:num w:numId="25">
    <w:abstractNumId w:val="14"/>
  </w:num>
  <w:num w:numId="26">
    <w:abstractNumId w:val="9"/>
  </w:num>
  <w:num w:numId="27">
    <w:abstractNumId w:val="20"/>
  </w:num>
  <w:num w:numId="28">
    <w:abstractNumId w:val="11"/>
  </w:num>
  <w:num w:numId="29">
    <w:abstractNumId w:val="21"/>
  </w:num>
  <w:num w:numId="30">
    <w:abstractNumId w:val="4"/>
  </w:num>
  <w:num w:numId="31">
    <w:abstractNumId w:val="8"/>
  </w:num>
  <w:num w:numId="32">
    <w:abstractNumId w:val="43"/>
  </w:num>
  <w:num w:numId="33">
    <w:abstractNumId w:val="40"/>
  </w:num>
  <w:num w:numId="34">
    <w:abstractNumId w:val="36"/>
  </w:num>
  <w:num w:numId="35">
    <w:abstractNumId w:val="28"/>
  </w:num>
  <w:num w:numId="36">
    <w:abstractNumId w:val="17"/>
  </w:num>
  <w:num w:numId="37">
    <w:abstractNumId w:val="15"/>
  </w:num>
  <w:num w:numId="38">
    <w:abstractNumId w:val="2"/>
  </w:num>
  <w:num w:numId="39">
    <w:abstractNumId w:val="25"/>
  </w:num>
  <w:num w:numId="40">
    <w:abstractNumId w:val="30"/>
  </w:num>
  <w:num w:numId="41">
    <w:abstractNumId w:val="39"/>
  </w:num>
  <w:num w:numId="42">
    <w:abstractNumId w:val="7"/>
  </w:num>
  <w:num w:numId="43">
    <w:abstractNumId w:val="35"/>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7852"/>
    <w:rsid w:val="00062994"/>
    <w:rsid w:val="000B5E1C"/>
    <w:rsid w:val="000F7048"/>
    <w:rsid w:val="0012711C"/>
    <w:rsid w:val="001F7491"/>
    <w:rsid w:val="002501FE"/>
    <w:rsid w:val="002621DC"/>
    <w:rsid w:val="002D39D8"/>
    <w:rsid w:val="002D5D04"/>
    <w:rsid w:val="002D7D2B"/>
    <w:rsid w:val="002E1CE0"/>
    <w:rsid w:val="00300A4D"/>
    <w:rsid w:val="004925B0"/>
    <w:rsid w:val="004B58E7"/>
    <w:rsid w:val="004E7E88"/>
    <w:rsid w:val="004F572A"/>
    <w:rsid w:val="004F6B2A"/>
    <w:rsid w:val="00594AEB"/>
    <w:rsid w:val="005F073C"/>
    <w:rsid w:val="006F0DEF"/>
    <w:rsid w:val="00750DF3"/>
    <w:rsid w:val="00863E7F"/>
    <w:rsid w:val="00890EC6"/>
    <w:rsid w:val="00906851"/>
    <w:rsid w:val="00920E91"/>
    <w:rsid w:val="009A63AD"/>
    <w:rsid w:val="009B172F"/>
    <w:rsid w:val="009D7F5E"/>
    <w:rsid w:val="00A202C0"/>
    <w:rsid w:val="00A40B6F"/>
    <w:rsid w:val="00AC7D78"/>
    <w:rsid w:val="00B53BE6"/>
    <w:rsid w:val="00C04515"/>
    <w:rsid w:val="00C43DEF"/>
    <w:rsid w:val="00CD69A0"/>
    <w:rsid w:val="00E233E0"/>
    <w:rsid w:val="00E43B91"/>
    <w:rsid w:val="00ED00E0"/>
    <w:rsid w:val="00F970D4"/>
    <w:rsid w:val="00FE102F"/>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7F5E"/>
    <w:pPr>
      <w:keepNext/>
      <w:keepLines/>
      <w:spacing w:before="480" w:after="0" w:line="360" w:lineRule="auto"/>
      <w:jc w:val="both"/>
      <w:outlineLvl w:val="0"/>
    </w:pPr>
    <w:rPr>
      <w:rFonts w:ascii="Cambria" w:eastAsia="Times New Roman" w:hAnsi="Cambria" w:cs="Times New Roman"/>
      <w:b/>
      <w:bCs/>
      <w:color w:val="365F91"/>
      <w:sz w:val="28"/>
      <w:szCs w:val="28"/>
      <w:lang w:val="es-MX" w:eastAsia="en-US"/>
    </w:rPr>
  </w:style>
  <w:style w:type="paragraph" w:styleId="Ttulo2">
    <w:name w:val="heading 2"/>
    <w:basedOn w:val="Normal"/>
    <w:next w:val="Normal"/>
    <w:link w:val="Ttulo2Car"/>
    <w:uiPriority w:val="9"/>
    <w:unhideWhenUsed/>
    <w:qFormat/>
    <w:rsid w:val="009D7F5E"/>
    <w:pPr>
      <w:keepNext/>
      <w:keepLines/>
      <w:spacing w:before="200" w:after="0" w:line="360" w:lineRule="auto"/>
      <w:jc w:val="both"/>
      <w:outlineLvl w:val="1"/>
    </w:pPr>
    <w:rPr>
      <w:rFonts w:ascii="Calibri" w:eastAsia="Times New Roman" w:hAnsi="Calibri" w:cs="Times New Roman"/>
      <w:b/>
      <w:bCs/>
      <w:color w:val="4F81BD"/>
      <w:sz w:val="28"/>
      <w:szCs w:val="26"/>
      <w:lang w:val="es-MX" w:eastAsia="en-US"/>
    </w:rPr>
  </w:style>
  <w:style w:type="paragraph" w:styleId="Ttulo3">
    <w:name w:val="heading 3"/>
    <w:basedOn w:val="Normal"/>
    <w:next w:val="Normal"/>
    <w:link w:val="Ttulo3Car"/>
    <w:uiPriority w:val="9"/>
    <w:unhideWhenUsed/>
    <w:qFormat/>
    <w:rsid w:val="009D7F5E"/>
    <w:pPr>
      <w:keepNext/>
      <w:keepLines/>
      <w:spacing w:before="200" w:after="0" w:line="360" w:lineRule="auto"/>
      <w:jc w:val="both"/>
      <w:outlineLvl w:val="2"/>
    </w:pPr>
    <w:rPr>
      <w:rFonts w:ascii="Cambria" w:eastAsia="Times New Roman" w:hAnsi="Cambria" w:cs="Times New Roman"/>
      <w:b/>
      <w:bCs/>
      <w:color w:val="4F81BD"/>
      <w:szCs w:val="22"/>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F5E"/>
    <w:rPr>
      <w:rFonts w:ascii="Cambria" w:eastAsia="Times New Roman" w:hAnsi="Cambria" w:cs="Times New Roman"/>
      <w:b/>
      <w:bCs/>
      <w:color w:val="365F91"/>
      <w:sz w:val="28"/>
      <w:szCs w:val="28"/>
      <w:lang w:val="es-MX" w:eastAsia="en-US"/>
    </w:rPr>
  </w:style>
  <w:style w:type="character" w:customStyle="1" w:styleId="Ttulo2Car">
    <w:name w:val="Título 2 Car"/>
    <w:basedOn w:val="Fuentedeprrafopredeter"/>
    <w:link w:val="Ttulo2"/>
    <w:uiPriority w:val="9"/>
    <w:rsid w:val="009D7F5E"/>
    <w:rPr>
      <w:rFonts w:ascii="Calibri" w:eastAsia="Times New Roman" w:hAnsi="Calibri" w:cs="Times New Roman"/>
      <w:b/>
      <w:bCs/>
      <w:color w:val="4F81BD"/>
      <w:sz w:val="28"/>
      <w:szCs w:val="26"/>
      <w:lang w:val="es-MX" w:eastAsia="en-US"/>
    </w:rPr>
  </w:style>
  <w:style w:type="character" w:customStyle="1" w:styleId="Ttulo3Car">
    <w:name w:val="Título 3 Car"/>
    <w:basedOn w:val="Fuentedeprrafopredeter"/>
    <w:link w:val="Ttulo3"/>
    <w:uiPriority w:val="9"/>
    <w:rsid w:val="009D7F5E"/>
    <w:rPr>
      <w:rFonts w:ascii="Cambria" w:eastAsia="Times New Roman" w:hAnsi="Cambria" w:cs="Times New Roman"/>
      <w:b/>
      <w:bCs/>
      <w:color w:val="4F81BD"/>
      <w:szCs w:val="22"/>
      <w:lang w:val="es-MX" w:eastAsia="en-US"/>
    </w:rPr>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styleId="Ttulo">
    <w:name w:val="Title"/>
    <w:basedOn w:val="Normal"/>
    <w:next w:val="Normal"/>
    <w:link w:val="TtuloCar"/>
    <w:uiPriority w:val="10"/>
    <w:qFormat/>
    <w:rsid w:val="009D7F5E"/>
    <w:pPr>
      <w:pBdr>
        <w:bottom w:val="single" w:sz="8" w:space="4" w:color="4F81BD"/>
      </w:pBdr>
      <w:spacing w:after="300"/>
      <w:contextualSpacing/>
      <w:jc w:val="both"/>
    </w:pPr>
    <w:rPr>
      <w:rFonts w:ascii="Cambria" w:eastAsia="Times New Roman" w:hAnsi="Cambria" w:cs="Times New Roman"/>
      <w:color w:val="17365D"/>
      <w:spacing w:val="5"/>
      <w:kern w:val="28"/>
      <w:sz w:val="52"/>
      <w:szCs w:val="52"/>
      <w:lang w:val="es-MX" w:eastAsia="en-US"/>
    </w:rPr>
  </w:style>
  <w:style w:type="character" w:customStyle="1" w:styleId="TtuloCar">
    <w:name w:val="Título Car"/>
    <w:basedOn w:val="Fuentedeprrafopredeter"/>
    <w:link w:val="Ttulo"/>
    <w:uiPriority w:val="10"/>
    <w:rsid w:val="009D7F5E"/>
    <w:rPr>
      <w:rFonts w:ascii="Cambria" w:eastAsia="Times New Roman" w:hAnsi="Cambria" w:cs="Times New Roman"/>
      <w:color w:val="17365D"/>
      <w:spacing w:val="5"/>
      <w:kern w:val="28"/>
      <w:sz w:val="52"/>
      <w:szCs w:val="52"/>
      <w:lang w:val="es-MX" w:eastAsia="en-US"/>
    </w:rPr>
  </w:style>
  <w:style w:type="paragraph" w:styleId="Subttulo">
    <w:name w:val="Subtitle"/>
    <w:basedOn w:val="Normal"/>
    <w:next w:val="Normal"/>
    <w:link w:val="SubttuloCar"/>
    <w:uiPriority w:val="11"/>
    <w:qFormat/>
    <w:rsid w:val="009D7F5E"/>
    <w:pPr>
      <w:numPr>
        <w:ilvl w:val="1"/>
      </w:numPr>
      <w:spacing w:line="360" w:lineRule="auto"/>
      <w:jc w:val="both"/>
    </w:pPr>
    <w:rPr>
      <w:rFonts w:ascii="Cambria" w:eastAsia="Times New Roman" w:hAnsi="Cambria" w:cs="Times New Roman"/>
      <w:b/>
      <w:i/>
      <w:iCs/>
      <w:color w:val="4F81BD"/>
      <w:spacing w:val="15"/>
      <w:lang w:val="es-MX" w:eastAsia="en-US"/>
    </w:rPr>
  </w:style>
  <w:style w:type="character" w:customStyle="1" w:styleId="SubttuloCar">
    <w:name w:val="Subtítulo Car"/>
    <w:basedOn w:val="Fuentedeprrafopredeter"/>
    <w:link w:val="Subttulo"/>
    <w:uiPriority w:val="11"/>
    <w:rsid w:val="009D7F5E"/>
    <w:rPr>
      <w:rFonts w:ascii="Cambria" w:eastAsia="Times New Roman" w:hAnsi="Cambria" w:cs="Times New Roman"/>
      <w:b/>
      <w:i/>
      <w:iCs/>
      <w:color w:val="4F81BD"/>
      <w:spacing w:val="15"/>
      <w:lang w:val="es-MX" w:eastAsia="en-US"/>
    </w:rPr>
  </w:style>
  <w:style w:type="paragraph" w:styleId="Encabezado">
    <w:name w:val="header"/>
    <w:basedOn w:val="Normal"/>
    <w:link w:val="EncabezadoCar"/>
    <w:uiPriority w:val="99"/>
    <w:unhideWhenUsed/>
    <w:rsid w:val="009D7F5E"/>
    <w:pPr>
      <w:tabs>
        <w:tab w:val="center" w:pos="4419"/>
        <w:tab w:val="right" w:pos="8838"/>
      </w:tabs>
      <w:spacing w:after="0"/>
      <w:jc w:val="both"/>
    </w:pPr>
    <w:rPr>
      <w:rFonts w:ascii="Calibri" w:eastAsia="Calibri" w:hAnsi="Calibri" w:cs="Times New Roman"/>
      <w:szCs w:val="22"/>
      <w:lang w:val="es-MX" w:eastAsia="en-US"/>
    </w:rPr>
  </w:style>
  <w:style w:type="character" w:customStyle="1" w:styleId="EncabezadoCar">
    <w:name w:val="Encabezado Car"/>
    <w:basedOn w:val="Fuentedeprrafopredeter"/>
    <w:link w:val="Encabezado"/>
    <w:uiPriority w:val="99"/>
    <w:rsid w:val="009D7F5E"/>
    <w:rPr>
      <w:rFonts w:ascii="Calibri" w:eastAsia="Calibri" w:hAnsi="Calibri" w:cs="Times New Roman"/>
      <w:szCs w:val="22"/>
      <w:lang w:val="es-MX" w:eastAsia="en-US"/>
    </w:rPr>
  </w:style>
  <w:style w:type="paragraph" w:styleId="Piedepgina">
    <w:name w:val="footer"/>
    <w:basedOn w:val="Normal"/>
    <w:link w:val="PiedepginaCar"/>
    <w:uiPriority w:val="99"/>
    <w:unhideWhenUsed/>
    <w:rsid w:val="009D7F5E"/>
    <w:pPr>
      <w:tabs>
        <w:tab w:val="center" w:pos="4419"/>
        <w:tab w:val="right" w:pos="8838"/>
      </w:tabs>
      <w:spacing w:after="0"/>
      <w:jc w:val="both"/>
    </w:pPr>
    <w:rPr>
      <w:rFonts w:ascii="Calibri" w:eastAsia="Calibri" w:hAnsi="Calibri" w:cs="Times New Roman"/>
      <w:szCs w:val="22"/>
      <w:lang w:val="es-MX" w:eastAsia="en-US"/>
    </w:rPr>
  </w:style>
  <w:style w:type="character" w:customStyle="1" w:styleId="PiedepginaCar">
    <w:name w:val="Pie de página Car"/>
    <w:basedOn w:val="Fuentedeprrafopredeter"/>
    <w:link w:val="Piedepgina"/>
    <w:uiPriority w:val="99"/>
    <w:rsid w:val="009D7F5E"/>
    <w:rPr>
      <w:rFonts w:ascii="Calibri" w:eastAsia="Calibri" w:hAnsi="Calibri" w:cs="Times New Roman"/>
      <w:szCs w:val="22"/>
      <w:lang w:val="es-MX" w:eastAsia="en-US"/>
    </w:rPr>
  </w:style>
  <w:style w:type="table" w:styleId="Tablaconcuadrcula">
    <w:name w:val="Table Grid"/>
    <w:basedOn w:val="Tablanormal"/>
    <w:uiPriority w:val="59"/>
    <w:rsid w:val="004F572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7F5E"/>
    <w:pPr>
      <w:keepNext/>
      <w:keepLines/>
      <w:spacing w:before="480" w:after="0" w:line="360" w:lineRule="auto"/>
      <w:jc w:val="both"/>
      <w:outlineLvl w:val="0"/>
    </w:pPr>
    <w:rPr>
      <w:rFonts w:ascii="Cambria" w:eastAsia="Times New Roman" w:hAnsi="Cambria" w:cs="Times New Roman"/>
      <w:b/>
      <w:bCs/>
      <w:color w:val="365F91"/>
      <w:sz w:val="28"/>
      <w:szCs w:val="28"/>
      <w:lang w:val="es-MX" w:eastAsia="en-US"/>
    </w:rPr>
  </w:style>
  <w:style w:type="paragraph" w:styleId="Ttulo2">
    <w:name w:val="heading 2"/>
    <w:basedOn w:val="Normal"/>
    <w:next w:val="Normal"/>
    <w:link w:val="Ttulo2Car"/>
    <w:uiPriority w:val="9"/>
    <w:unhideWhenUsed/>
    <w:qFormat/>
    <w:rsid w:val="009D7F5E"/>
    <w:pPr>
      <w:keepNext/>
      <w:keepLines/>
      <w:spacing w:before="200" w:after="0" w:line="360" w:lineRule="auto"/>
      <w:jc w:val="both"/>
      <w:outlineLvl w:val="1"/>
    </w:pPr>
    <w:rPr>
      <w:rFonts w:ascii="Calibri" w:eastAsia="Times New Roman" w:hAnsi="Calibri" w:cs="Times New Roman"/>
      <w:b/>
      <w:bCs/>
      <w:color w:val="4F81BD"/>
      <w:sz w:val="28"/>
      <w:szCs w:val="26"/>
      <w:lang w:val="es-MX" w:eastAsia="en-US"/>
    </w:rPr>
  </w:style>
  <w:style w:type="paragraph" w:styleId="Ttulo3">
    <w:name w:val="heading 3"/>
    <w:basedOn w:val="Normal"/>
    <w:next w:val="Normal"/>
    <w:link w:val="Ttulo3Car"/>
    <w:uiPriority w:val="9"/>
    <w:unhideWhenUsed/>
    <w:qFormat/>
    <w:rsid w:val="009D7F5E"/>
    <w:pPr>
      <w:keepNext/>
      <w:keepLines/>
      <w:spacing w:before="200" w:after="0" w:line="360" w:lineRule="auto"/>
      <w:jc w:val="both"/>
      <w:outlineLvl w:val="2"/>
    </w:pPr>
    <w:rPr>
      <w:rFonts w:ascii="Cambria" w:eastAsia="Times New Roman" w:hAnsi="Cambria" w:cs="Times New Roman"/>
      <w:b/>
      <w:bCs/>
      <w:color w:val="4F81BD"/>
      <w:szCs w:val="22"/>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F5E"/>
    <w:rPr>
      <w:rFonts w:ascii="Cambria" w:eastAsia="Times New Roman" w:hAnsi="Cambria" w:cs="Times New Roman"/>
      <w:b/>
      <w:bCs/>
      <w:color w:val="365F91"/>
      <w:sz w:val="28"/>
      <w:szCs w:val="28"/>
      <w:lang w:val="es-MX" w:eastAsia="en-US"/>
    </w:rPr>
  </w:style>
  <w:style w:type="character" w:customStyle="1" w:styleId="Ttulo2Car">
    <w:name w:val="Título 2 Car"/>
    <w:basedOn w:val="Fuentedeprrafopredeter"/>
    <w:link w:val="Ttulo2"/>
    <w:uiPriority w:val="9"/>
    <w:rsid w:val="009D7F5E"/>
    <w:rPr>
      <w:rFonts w:ascii="Calibri" w:eastAsia="Times New Roman" w:hAnsi="Calibri" w:cs="Times New Roman"/>
      <w:b/>
      <w:bCs/>
      <w:color w:val="4F81BD"/>
      <w:sz w:val="28"/>
      <w:szCs w:val="26"/>
      <w:lang w:val="es-MX" w:eastAsia="en-US"/>
    </w:rPr>
  </w:style>
  <w:style w:type="character" w:customStyle="1" w:styleId="Ttulo3Car">
    <w:name w:val="Título 3 Car"/>
    <w:basedOn w:val="Fuentedeprrafopredeter"/>
    <w:link w:val="Ttulo3"/>
    <w:uiPriority w:val="9"/>
    <w:rsid w:val="009D7F5E"/>
    <w:rPr>
      <w:rFonts w:ascii="Cambria" w:eastAsia="Times New Roman" w:hAnsi="Cambria" w:cs="Times New Roman"/>
      <w:b/>
      <w:bCs/>
      <w:color w:val="4F81BD"/>
      <w:szCs w:val="22"/>
      <w:lang w:val="es-MX" w:eastAsia="en-US"/>
    </w:rPr>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styleId="Ttulo">
    <w:name w:val="Title"/>
    <w:basedOn w:val="Normal"/>
    <w:next w:val="Normal"/>
    <w:link w:val="TtuloCar"/>
    <w:uiPriority w:val="10"/>
    <w:qFormat/>
    <w:rsid w:val="009D7F5E"/>
    <w:pPr>
      <w:pBdr>
        <w:bottom w:val="single" w:sz="8" w:space="4" w:color="4F81BD"/>
      </w:pBdr>
      <w:spacing w:after="300"/>
      <w:contextualSpacing/>
      <w:jc w:val="both"/>
    </w:pPr>
    <w:rPr>
      <w:rFonts w:ascii="Cambria" w:eastAsia="Times New Roman" w:hAnsi="Cambria" w:cs="Times New Roman"/>
      <w:color w:val="17365D"/>
      <w:spacing w:val="5"/>
      <w:kern w:val="28"/>
      <w:sz w:val="52"/>
      <w:szCs w:val="52"/>
      <w:lang w:val="es-MX" w:eastAsia="en-US"/>
    </w:rPr>
  </w:style>
  <w:style w:type="character" w:customStyle="1" w:styleId="TtuloCar">
    <w:name w:val="Título Car"/>
    <w:basedOn w:val="Fuentedeprrafopredeter"/>
    <w:link w:val="Ttulo"/>
    <w:uiPriority w:val="10"/>
    <w:rsid w:val="009D7F5E"/>
    <w:rPr>
      <w:rFonts w:ascii="Cambria" w:eastAsia="Times New Roman" w:hAnsi="Cambria" w:cs="Times New Roman"/>
      <w:color w:val="17365D"/>
      <w:spacing w:val="5"/>
      <w:kern w:val="28"/>
      <w:sz w:val="52"/>
      <w:szCs w:val="52"/>
      <w:lang w:val="es-MX" w:eastAsia="en-US"/>
    </w:rPr>
  </w:style>
  <w:style w:type="paragraph" w:styleId="Subttulo">
    <w:name w:val="Subtitle"/>
    <w:basedOn w:val="Normal"/>
    <w:next w:val="Normal"/>
    <w:link w:val="SubttuloCar"/>
    <w:uiPriority w:val="11"/>
    <w:qFormat/>
    <w:rsid w:val="009D7F5E"/>
    <w:pPr>
      <w:numPr>
        <w:ilvl w:val="1"/>
      </w:numPr>
      <w:spacing w:line="360" w:lineRule="auto"/>
      <w:jc w:val="both"/>
    </w:pPr>
    <w:rPr>
      <w:rFonts w:ascii="Cambria" w:eastAsia="Times New Roman" w:hAnsi="Cambria" w:cs="Times New Roman"/>
      <w:b/>
      <w:i/>
      <w:iCs/>
      <w:color w:val="4F81BD"/>
      <w:spacing w:val="15"/>
      <w:lang w:val="es-MX" w:eastAsia="en-US"/>
    </w:rPr>
  </w:style>
  <w:style w:type="character" w:customStyle="1" w:styleId="SubttuloCar">
    <w:name w:val="Subtítulo Car"/>
    <w:basedOn w:val="Fuentedeprrafopredeter"/>
    <w:link w:val="Subttulo"/>
    <w:uiPriority w:val="11"/>
    <w:rsid w:val="009D7F5E"/>
    <w:rPr>
      <w:rFonts w:ascii="Cambria" w:eastAsia="Times New Roman" w:hAnsi="Cambria" w:cs="Times New Roman"/>
      <w:b/>
      <w:i/>
      <w:iCs/>
      <w:color w:val="4F81BD"/>
      <w:spacing w:val="15"/>
      <w:lang w:val="es-MX" w:eastAsia="en-US"/>
    </w:rPr>
  </w:style>
  <w:style w:type="paragraph" w:styleId="Encabezado">
    <w:name w:val="header"/>
    <w:basedOn w:val="Normal"/>
    <w:link w:val="EncabezadoCar"/>
    <w:uiPriority w:val="99"/>
    <w:unhideWhenUsed/>
    <w:rsid w:val="009D7F5E"/>
    <w:pPr>
      <w:tabs>
        <w:tab w:val="center" w:pos="4419"/>
        <w:tab w:val="right" w:pos="8838"/>
      </w:tabs>
      <w:spacing w:after="0"/>
      <w:jc w:val="both"/>
    </w:pPr>
    <w:rPr>
      <w:rFonts w:ascii="Calibri" w:eastAsia="Calibri" w:hAnsi="Calibri" w:cs="Times New Roman"/>
      <w:szCs w:val="22"/>
      <w:lang w:val="es-MX" w:eastAsia="en-US"/>
    </w:rPr>
  </w:style>
  <w:style w:type="character" w:customStyle="1" w:styleId="EncabezadoCar">
    <w:name w:val="Encabezado Car"/>
    <w:basedOn w:val="Fuentedeprrafopredeter"/>
    <w:link w:val="Encabezado"/>
    <w:uiPriority w:val="99"/>
    <w:rsid w:val="009D7F5E"/>
    <w:rPr>
      <w:rFonts w:ascii="Calibri" w:eastAsia="Calibri" w:hAnsi="Calibri" w:cs="Times New Roman"/>
      <w:szCs w:val="22"/>
      <w:lang w:val="es-MX" w:eastAsia="en-US"/>
    </w:rPr>
  </w:style>
  <w:style w:type="paragraph" w:styleId="Piedepgina">
    <w:name w:val="footer"/>
    <w:basedOn w:val="Normal"/>
    <w:link w:val="PiedepginaCar"/>
    <w:uiPriority w:val="99"/>
    <w:unhideWhenUsed/>
    <w:rsid w:val="009D7F5E"/>
    <w:pPr>
      <w:tabs>
        <w:tab w:val="center" w:pos="4419"/>
        <w:tab w:val="right" w:pos="8838"/>
      </w:tabs>
      <w:spacing w:after="0"/>
      <w:jc w:val="both"/>
    </w:pPr>
    <w:rPr>
      <w:rFonts w:ascii="Calibri" w:eastAsia="Calibri" w:hAnsi="Calibri" w:cs="Times New Roman"/>
      <w:szCs w:val="22"/>
      <w:lang w:val="es-MX" w:eastAsia="en-US"/>
    </w:rPr>
  </w:style>
  <w:style w:type="character" w:customStyle="1" w:styleId="PiedepginaCar">
    <w:name w:val="Pie de página Car"/>
    <w:basedOn w:val="Fuentedeprrafopredeter"/>
    <w:link w:val="Piedepgina"/>
    <w:uiPriority w:val="99"/>
    <w:rsid w:val="009D7F5E"/>
    <w:rPr>
      <w:rFonts w:ascii="Calibri" w:eastAsia="Calibri" w:hAnsi="Calibri" w:cs="Times New Roman"/>
      <w:szCs w:val="22"/>
      <w:lang w:val="es-MX" w:eastAsia="en-US"/>
    </w:rPr>
  </w:style>
  <w:style w:type="table" w:styleId="Tablaconcuadrcula">
    <w:name w:val="Table Grid"/>
    <w:basedOn w:val="Tablanormal"/>
    <w:uiPriority w:val="59"/>
    <w:rsid w:val="004F572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30011404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48274193">
      <w:bodyDiv w:val="1"/>
      <w:marLeft w:val="0"/>
      <w:marRight w:val="0"/>
      <w:marTop w:val="0"/>
      <w:marBottom w:val="0"/>
      <w:divBdr>
        <w:top w:val="none" w:sz="0" w:space="0" w:color="auto"/>
        <w:left w:val="none" w:sz="0" w:space="0" w:color="auto"/>
        <w:bottom w:val="none" w:sz="0" w:space="0" w:color="auto"/>
        <w:right w:val="none" w:sz="0" w:space="0" w:color="auto"/>
      </w:divBdr>
      <w:divsChild>
        <w:div w:id="1846092290">
          <w:marLeft w:val="0"/>
          <w:marRight w:val="0"/>
          <w:marTop w:val="100"/>
          <w:marBottom w:val="100"/>
          <w:divBdr>
            <w:top w:val="none" w:sz="0" w:space="0" w:color="auto"/>
            <w:left w:val="none" w:sz="0" w:space="0" w:color="auto"/>
            <w:bottom w:val="none" w:sz="0" w:space="0" w:color="auto"/>
            <w:right w:val="none" w:sz="0" w:space="0" w:color="auto"/>
          </w:divBdr>
        </w:div>
        <w:div w:id="1192646364">
          <w:marLeft w:val="0"/>
          <w:marRight w:val="0"/>
          <w:marTop w:val="100"/>
          <w:marBottom w:val="100"/>
          <w:divBdr>
            <w:top w:val="none" w:sz="0" w:space="0" w:color="auto"/>
            <w:left w:val="none" w:sz="0" w:space="0" w:color="auto"/>
            <w:bottom w:val="none" w:sz="0" w:space="0" w:color="auto"/>
            <w:right w:val="none" w:sz="0" w:space="0" w:color="auto"/>
          </w:divBdr>
        </w:div>
      </w:divsChild>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417820418">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878813840">
      <w:bodyDiv w:val="1"/>
      <w:marLeft w:val="0"/>
      <w:marRight w:val="0"/>
      <w:marTop w:val="0"/>
      <w:marBottom w:val="0"/>
      <w:divBdr>
        <w:top w:val="none" w:sz="0" w:space="0" w:color="auto"/>
        <w:left w:val="none" w:sz="0" w:space="0" w:color="auto"/>
        <w:bottom w:val="none" w:sz="0" w:space="0" w:color="auto"/>
        <w:right w:val="none" w:sz="0" w:space="0" w:color="auto"/>
      </w:divBdr>
      <w:divsChild>
        <w:div w:id="828206301">
          <w:marLeft w:val="0"/>
          <w:marRight w:val="0"/>
          <w:marTop w:val="100"/>
          <w:marBottom w:val="100"/>
          <w:divBdr>
            <w:top w:val="none" w:sz="0" w:space="0" w:color="auto"/>
            <w:left w:val="none" w:sz="0" w:space="0" w:color="auto"/>
            <w:bottom w:val="none" w:sz="0" w:space="0" w:color="auto"/>
            <w:right w:val="none" w:sz="0" w:space="0" w:color="auto"/>
          </w:divBdr>
        </w:div>
        <w:div w:id="2049137483">
          <w:marLeft w:val="0"/>
          <w:marRight w:val="0"/>
          <w:marTop w:val="100"/>
          <w:marBottom w:val="100"/>
          <w:divBdr>
            <w:top w:val="none" w:sz="0" w:space="0" w:color="auto"/>
            <w:left w:val="none" w:sz="0" w:space="0" w:color="auto"/>
            <w:bottom w:val="none" w:sz="0" w:space="0" w:color="auto"/>
            <w:right w:val="none" w:sz="0" w:space="0" w:color="auto"/>
          </w:divBdr>
        </w:div>
      </w:divsChild>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996</Words>
  <Characters>5482</Characters>
  <Application>Microsoft Macintosh Word</Application>
  <DocSecurity>0</DocSecurity>
  <Lines>45</Lines>
  <Paragraphs>12</Paragraphs>
  <ScaleCrop>false</ScaleCrop>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2015-11-01T04:47:00Z</dcterms:created>
  <dcterms:modified xsi:type="dcterms:W3CDTF">2015-11-01T04:47:00Z</dcterms:modified>
</cp:coreProperties>
</file>