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9B9DE4" wp14:editId="05052473">
            <wp:simplePos x="0" y="0"/>
            <wp:positionH relativeFrom="column">
              <wp:posOffset>1395095</wp:posOffset>
            </wp:positionH>
            <wp:positionV relativeFrom="paragraph">
              <wp:posOffset>-519430</wp:posOffset>
            </wp:positionV>
            <wp:extent cx="2857500" cy="876300"/>
            <wp:effectExtent l="0" t="0" r="0" b="0"/>
            <wp:wrapNone/>
            <wp:docPr id="18" name="Imagen 18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4038E" wp14:editId="7F1925C4">
                <wp:simplePos x="0" y="0"/>
                <wp:positionH relativeFrom="column">
                  <wp:posOffset>-405130</wp:posOffset>
                </wp:positionH>
                <wp:positionV relativeFrom="paragraph">
                  <wp:posOffset>208280</wp:posOffset>
                </wp:positionV>
                <wp:extent cx="6715125" cy="7629525"/>
                <wp:effectExtent l="19050" t="19050" r="28575" b="2857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125" cy="7629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26" style="position:absolute;margin-left:-31.9pt;margin-top:16.4pt;width:528.75pt;height:6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" filled="f" strokecolor="#060" strokeweight="3pt"/>
            </w:pict>
          </mc:Fallback>
        </mc:AlternateConten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Pr="00961073" w:rsidRDefault="00124F4A" w:rsidP="00124F4A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MAESTRÍA:</w: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ADMINISTRACIÓN Y POLÍTICAS PÚBLICAS</w: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Pr="00961073" w:rsidRDefault="00124F4A" w:rsidP="00124F4A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CATEDRATICO:</w: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MTRO. ANTONIO PÉREZ GÓMEZ</w:t>
      </w:r>
    </w:p>
    <w:p w:rsidR="00124F4A" w:rsidRPr="00961073" w:rsidRDefault="00124F4A" w:rsidP="00124F4A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</w:p>
    <w:p w:rsidR="00124F4A" w:rsidRPr="00961073" w:rsidRDefault="00124F4A" w:rsidP="00124F4A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MATERIA:</w: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PLANEACIÓN ESTRATÉGICA</w: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  <w:r w:rsidRPr="00961073">
        <w:rPr>
          <w:rFonts w:ascii="Arial" w:hAnsi="Arial" w:cs="Arial"/>
          <w:b/>
          <w:color w:val="006600"/>
        </w:rPr>
        <w:t>ACTIVIDAD:</w:t>
      </w:r>
      <w:r>
        <w:rPr>
          <w:rFonts w:ascii="Arial" w:hAnsi="Arial" w:cs="Arial"/>
          <w:b/>
          <w:color w:val="006600"/>
        </w:rPr>
        <w:t xml:space="preserve"> </w:t>
      </w:r>
      <w:r w:rsidRPr="00124F4A">
        <w:rPr>
          <w:rFonts w:ascii="Arial" w:hAnsi="Arial" w:cs="Arial"/>
          <w:b/>
        </w:rPr>
        <w:t>6</w:t>
      </w:r>
    </w:p>
    <w:p w:rsidR="00124F4A" w:rsidRPr="00961073" w:rsidRDefault="00124F4A" w:rsidP="00124F4A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>
        <w:rPr>
          <w:rFonts w:ascii="Arial" w:hAnsi="Arial" w:cs="Arial"/>
          <w:b/>
        </w:rPr>
        <w:t>ELABORACIÓN DEL PLAN ESTRATEGICO</w: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Pr="00961073" w:rsidRDefault="00124F4A" w:rsidP="00124F4A">
      <w:pPr>
        <w:spacing w:after="0" w:line="360" w:lineRule="auto"/>
        <w:jc w:val="center"/>
        <w:rPr>
          <w:rFonts w:ascii="Arial" w:hAnsi="Arial" w:cs="Arial"/>
          <w:b/>
          <w:color w:val="006600"/>
        </w:rPr>
      </w:pPr>
      <w:r w:rsidRPr="00961073">
        <w:rPr>
          <w:rFonts w:ascii="Arial" w:hAnsi="Arial" w:cs="Arial"/>
          <w:b/>
          <w:color w:val="006600"/>
        </w:rPr>
        <w:t>ALUMNO:</w: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CELSO HUMBERTO NIJENDA OCAÑA</w:t>
      </w: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Default="00124F4A" w:rsidP="00124F4A">
      <w:pPr>
        <w:spacing w:after="0" w:line="360" w:lineRule="auto"/>
        <w:jc w:val="center"/>
        <w:rPr>
          <w:rFonts w:ascii="Arial" w:hAnsi="Arial" w:cs="Arial"/>
          <w:b/>
        </w:rPr>
      </w:pPr>
    </w:p>
    <w:p w:rsidR="00124F4A" w:rsidRPr="00B30FCA" w:rsidRDefault="00124F4A" w:rsidP="00124F4A">
      <w:pPr>
        <w:spacing w:after="0" w:line="360" w:lineRule="auto"/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05</w:t>
      </w:r>
      <w:r>
        <w:rPr>
          <w:rFonts w:ascii="Arial" w:hAnsi="Arial" w:cs="Arial"/>
          <w:b/>
          <w:sz w:val="18"/>
          <w:szCs w:val="18"/>
        </w:rPr>
        <w:t xml:space="preserve"> DE </w:t>
      </w:r>
      <w:r>
        <w:rPr>
          <w:rFonts w:ascii="Arial" w:hAnsi="Arial" w:cs="Arial"/>
          <w:b/>
          <w:sz w:val="18"/>
          <w:szCs w:val="18"/>
        </w:rPr>
        <w:t>NOVIE</w:t>
      </w:r>
      <w:r>
        <w:rPr>
          <w:rFonts w:ascii="Arial" w:hAnsi="Arial" w:cs="Arial"/>
          <w:b/>
          <w:sz w:val="18"/>
          <w:szCs w:val="18"/>
        </w:rPr>
        <w:t>BRE DE 2015</w:t>
      </w:r>
    </w:p>
    <w:p w:rsidR="00124F4A" w:rsidRDefault="00124F4A" w:rsidP="00124F4A">
      <w:pPr>
        <w:rPr>
          <w:rFonts w:ascii="Arial" w:hAnsi="Arial" w:cs="Arial"/>
          <w:b/>
        </w:rPr>
      </w:pPr>
    </w:p>
    <w:p w:rsidR="00124F4A" w:rsidRPr="00124F4A" w:rsidRDefault="00124F4A" w:rsidP="00CB0904">
      <w:pPr>
        <w:spacing w:after="100" w:afterAutospacing="1" w:line="360" w:lineRule="auto"/>
        <w:jc w:val="both"/>
        <w:rPr>
          <w:rFonts w:ascii="Arial" w:hAnsi="Arial" w:cs="Arial"/>
        </w:rPr>
      </w:pPr>
    </w:p>
    <w:p w:rsidR="00124F4A" w:rsidRDefault="00124F4A" w:rsidP="00CB0904">
      <w:pPr>
        <w:spacing w:after="100" w:afterAutospacing="1" w:line="360" w:lineRule="auto"/>
        <w:jc w:val="both"/>
        <w:rPr>
          <w:rFonts w:ascii="Arial" w:hAnsi="Arial" w:cs="Arial"/>
          <w:lang w:val="es-ES"/>
        </w:rPr>
      </w:pPr>
    </w:p>
    <w:p w:rsidR="00CB0904" w:rsidRDefault="00CB0904" w:rsidP="00CB0904">
      <w:pPr>
        <w:spacing w:after="100" w:afterAutospacing="1" w:line="360" w:lineRule="auto"/>
        <w:jc w:val="both"/>
        <w:rPr>
          <w:rFonts w:ascii="Arial" w:hAnsi="Arial" w:cs="Arial"/>
          <w:lang w:val="es-ES"/>
        </w:rPr>
      </w:pPr>
      <w:r w:rsidRPr="001011AA">
        <w:rPr>
          <w:rFonts w:ascii="Arial" w:hAnsi="Arial" w:cs="Arial"/>
          <w:lang w:val="es-ES"/>
        </w:rPr>
        <w:lastRenderedPageBreak/>
        <w:t xml:space="preserve">Ante los retos de la actual </w:t>
      </w:r>
      <w:r w:rsidRPr="00254C6C">
        <w:rPr>
          <w:rFonts w:ascii="Arial" w:hAnsi="Arial" w:cs="Arial"/>
          <w:b/>
          <w:lang w:val="es-ES"/>
        </w:rPr>
        <w:t>Reforma Integral de la Educación Media Superior</w:t>
      </w:r>
      <w:r>
        <w:rPr>
          <w:rFonts w:ascii="Arial" w:hAnsi="Arial" w:cs="Arial"/>
          <w:lang w:val="es-ES"/>
        </w:rPr>
        <w:t xml:space="preserve"> (RIEMS)</w:t>
      </w:r>
      <w:r w:rsidRPr="001011AA">
        <w:rPr>
          <w:rFonts w:ascii="Arial" w:hAnsi="Arial" w:cs="Arial"/>
          <w:lang w:val="es-ES"/>
        </w:rPr>
        <w:t xml:space="preserve">, es necesario replantear los procesos de </w:t>
      </w:r>
      <w:r>
        <w:rPr>
          <w:rFonts w:ascii="Arial" w:hAnsi="Arial" w:cs="Arial"/>
          <w:lang w:val="es-ES"/>
        </w:rPr>
        <w:t>operación</w:t>
      </w:r>
      <w:r w:rsidRPr="001011AA">
        <w:rPr>
          <w:rFonts w:ascii="Arial" w:hAnsi="Arial" w:cs="Arial"/>
          <w:lang w:val="es-ES"/>
        </w:rPr>
        <w:t xml:space="preserve"> al in</w:t>
      </w:r>
      <w:r>
        <w:rPr>
          <w:rFonts w:ascii="Arial" w:hAnsi="Arial" w:cs="Arial"/>
          <w:lang w:val="es-ES"/>
        </w:rPr>
        <w:t xml:space="preserve">terior de cada Plantel, la forma de trabajar </w:t>
      </w:r>
      <w:proofErr w:type="gramStart"/>
      <w:r>
        <w:rPr>
          <w:rFonts w:ascii="Arial" w:hAnsi="Arial" w:cs="Arial"/>
          <w:lang w:val="es-ES"/>
        </w:rPr>
        <w:t>debe</w:t>
      </w:r>
      <w:proofErr w:type="gramEnd"/>
      <w:r>
        <w:rPr>
          <w:rFonts w:ascii="Arial" w:hAnsi="Arial" w:cs="Arial"/>
          <w:lang w:val="es-ES"/>
        </w:rPr>
        <w:t xml:space="preserve"> de ser por medio de un conjunto de habilidades directivas orientadas a planificar, organizar, coordinar y evaluar la gestión estratégica, de aquellas actividades necesarias para </w:t>
      </w:r>
      <w:r w:rsidRPr="00D84858">
        <w:rPr>
          <w:rFonts w:ascii="Arial" w:hAnsi="Arial" w:cs="Arial"/>
          <w:lang w:val="es-ES"/>
        </w:rPr>
        <w:t>alcanzar la mejora continua</w:t>
      </w:r>
      <w:r w:rsidRPr="00254C6C"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La planeación estratégica contempla un proceso de diagnóstico y prospectiva, en el cual es necesario que todo el personal de cada institución educativa tenga una amplia participación.</w:t>
      </w:r>
    </w:p>
    <w:p w:rsidR="00CB0904" w:rsidRDefault="00CB0904" w:rsidP="00CB0904">
      <w:pPr>
        <w:spacing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El objetivo de esta </w:t>
      </w:r>
      <w:r w:rsidRPr="00CB0904">
        <w:rPr>
          <w:rFonts w:ascii="Arial" w:hAnsi="Arial" w:cs="Arial"/>
          <w:lang w:val="es-ES"/>
        </w:rPr>
        <w:t>Plan</w:t>
      </w:r>
      <w:r>
        <w:rPr>
          <w:rFonts w:ascii="Arial" w:hAnsi="Arial" w:cs="Arial"/>
          <w:lang w:val="es-ES"/>
        </w:rPr>
        <w:t>, es establecer un plan de trajo común, en el que todos los actores estén involucrados en su realización, (</w:t>
      </w:r>
      <w:r w:rsidRPr="00A43EC0">
        <w:rPr>
          <w:rFonts w:ascii="Arial" w:hAnsi="Arial" w:cs="Arial"/>
          <w:b/>
          <w:lang w:val="es-ES"/>
        </w:rPr>
        <w:t>Docentes y Administrativos</w:t>
      </w:r>
      <w:r>
        <w:rPr>
          <w:rFonts w:ascii="Arial" w:hAnsi="Arial" w:cs="Arial"/>
          <w:lang w:val="es-ES"/>
        </w:rPr>
        <w:t xml:space="preserve">), </w:t>
      </w:r>
      <w:r w:rsidRPr="003A6B3C">
        <w:rPr>
          <w:rFonts w:ascii="Arial" w:hAnsi="Arial" w:cs="Arial"/>
        </w:rPr>
        <w:t>enfocado a los objeti</w:t>
      </w:r>
      <w:r>
        <w:rPr>
          <w:rFonts w:ascii="Arial" w:hAnsi="Arial" w:cs="Arial"/>
        </w:rPr>
        <w:t xml:space="preserve">vos de la política educativa, de </w:t>
      </w:r>
      <w:r w:rsidRPr="003A6B3C">
        <w:rPr>
          <w:rFonts w:ascii="Arial" w:hAnsi="Arial" w:cs="Arial"/>
        </w:rPr>
        <w:t>las cond</w:t>
      </w:r>
      <w:r>
        <w:rPr>
          <w:rFonts w:ascii="Arial" w:hAnsi="Arial" w:cs="Arial"/>
        </w:rPr>
        <w:t>iciones actuales del plantel, y del análisis de los resultados de cada uno de los indicadores, permitiendo</w:t>
      </w:r>
      <w:r w:rsidRPr="003A6B3C">
        <w:rPr>
          <w:rFonts w:ascii="Arial" w:hAnsi="Arial" w:cs="Arial"/>
        </w:rPr>
        <w:t xml:space="preserve"> plantear un conjunto de acciones tendientes a le mejora de la calidad educativa</w:t>
      </w:r>
      <w:r>
        <w:rPr>
          <w:rFonts w:ascii="Arial" w:hAnsi="Arial" w:cs="Arial"/>
        </w:rPr>
        <w:t xml:space="preserve"> y</w:t>
      </w:r>
      <w:r w:rsidRPr="003A6B3C">
        <w:rPr>
          <w:rFonts w:ascii="Arial" w:hAnsi="Arial" w:cs="Arial"/>
        </w:rPr>
        <w:t xml:space="preserve"> que a su vez refleje en el ingreso y permanencia en el Sistema</w:t>
      </w:r>
      <w:r>
        <w:rPr>
          <w:rFonts w:ascii="Arial" w:hAnsi="Arial" w:cs="Arial"/>
        </w:rPr>
        <w:t xml:space="preserve"> Nacional de Bachillerato. (SNB)</w:t>
      </w:r>
    </w:p>
    <w:p w:rsidR="00CB0904" w:rsidRPr="003A6B3C" w:rsidRDefault="00CB0904" w:rsidP="00CB0904">
      <w:pPr>
        <w:spacing w:after="100" w:afterAutospacing="1" w:line="360" w:lineRule="auto"/>
        <w:jc w:val="both"/>
        <w:rPr>
          <w:rFonts w:ascii="Arial" w:hAnsi="Arial" w:cs="Arial"/>
        </w:rPr>
      </w:pPr>
      <w:r w:rsidRPr="003A6B3C">
        <w:rPr>
          <w:rFonts w:ascii="Arial" w:hAnsi="Arial" w:cs="Arial"/>
        </w:rPr>
        <w:t>Bajo esta perspectiva:</w:t>
      </w:r>
    </w:p>
    <w:p w:rsidR="00CB0904" w:rsidRPr="003A6B3C" w:rsidRDefault="00CB0904" w:rsidP="00CB0904">
      <w:pPr>
        <w:spacing w:after="100" w:afterAutospacing="1" w:line="360" w:lineRule="auto"/>
        <w:ind w:left="705"/>
        <w:jc w:val="both"/>
        <w:rPr>
          <w:rFonts w:ascii="Arial" w:hAnsi="Arial" w:cs="Arial"/>
        </w:rPr>
      </w:pPr>
      <w:r w:rsidRPr="003A6B3C">
        <w:rPr>
          <w:rFonts w:ascii="Arial" w:hAnsi="Arial" w:cs="Arial"/>
          <w:b/>
        </w:rPr>
        <w:t>La misión:</w:t>
      </w:r>
      <w:r>
        <w:rPr>
          <w:rFonts w:ascii="Arial" w:hAnsi="Arial" w:cs="Arial"/>
          <w:b/>
        </w:rPr>
        <w:t xml:space="preserve"> </w:t>
      </w:r>
      <w:r w:rsidRPr="003A6B3C">
        <w:rPr>
          <w:rFonts w:ascii="Arial" w:hAnsi="Arial" w:cs="Arial"/>
        </w:rPr>
        <w:t>Formar estudiantes con responsabilidad y ética para contribuir con la educación media superior, para su óptimo desarrollo en su entorno social.</w:t>
      </w:r>
    </w:p>
    <w:p w:rsidR="00CB0904" w:rsidRPr="003A6B3C" w:rsidRDefault="00CB0904" w:rsidP="00CB0904">
      <w:pPr>
        <w:spacing w:after="100" w:afterAutospacing="1" w:line="360" w:lineRule="auto"/>
        <w:ind w:left="705"/>
        <w:jc w:val="both"/>
        <w:rPr>
          <w:rFonts w:ascii="Arial" w:hAnsi="Arial" w:cs="Arial"/>
        </w:rPr>
      </w:pPr>
      <w:r w:rsidRPr="003A6B3C">
        <w:rPr>
          <w:rFonts w:ascii="Arial" w:hAnsi="Arial" w:cs="Arial"/>
          <w:b/>
        </w:rPr>
        <w:t>La visión:</w:t>
      </w:r>
      <w:r w:rsidRPr="003A6B3C">
        <w:rPr>
          <w:rFonts w:ascii="Arial" w:hAnsi="Arial" w:cs="Arial"/>
        </w:rPr>
        <w:t xml:space="preserve"> Es atender la demanda educativa de la región con calidad, compromiso y ser identificados como la mejor oferta educativa.</w:t>
      </w:r>
    </w:p>
    <w:p w:rsidR="00CB0904" w:rsidRPr="003A6B3C" w:rsidRDefault="00CB0904" w:rsidP="00CB0904">
      <w:pPr>
        <w:spacing w:after="100" w:afterAutospacing="1" w:line="360" w:lineRule="auto"/>
        <w:jc w:val="both"/>
        <w:rPr>
          <w:rFonts w:ascii="Arial" w:hAnsi="Arial" w:cs="Arial"/>
        </w:rPr>
      </w:pPr>
      <w:r w:rsidRPr="003A6B3C">
        <w:rPr>
          <w:rFonts w:ascii="Arial" w:hAnsi="Arial" w:cs="Arial"/>
        </w:rPr>
        <w:t>Nuestros Valores</w:t>
      </w:r>
      <w:r>
        <w:rPr>
          <w:rFonts w:ascii="Arial" w:hAnsi="Arial" w:cs="Arial"/>
        </w:rPr>
        <w:t>:</w:t>
      </w:r>
    </w:p>
    <w:p w:rsidR="00CB0904" w:rsidRPr="003A6B3C" w:rsidRDefault="00CB0904" w:rsidP="00CB0904">
      <w:pPr>
        <w:spacing w:after="100" w:afterAutospacing="1" w:line="360" w:lineRule="auto"/>
        <w:ind w:left="705"/>
        <w:jc w:val="both"/>
        <w:rPr>
          <w:rFonts w:ascii="Arial" w:hAnsi="Arial" w:cs="Arial"/>
        </w:rPr>
      </w:pPr>
      <w:r w:rsidRPr="003A6B3C">
        <w:rPr>
          <w:rFonts w:ascii="Arial" w:hAnsi="Arial" w:cs="Arial"/>
          <w:b/>
        </w:rPr>
        <w:t>Lealtad:</w:t>
      </w:r>
      <w:r>
        <w:rPr>
          <w:rFonts w:ascii="Arial" w:hAnsi="Arial" w:cs="Arial"/>
          <w:b/>
        </w:rPr>
        <w:t xml:space="preserve"> </w:t>
      </w:r>
      <w:r w:rsidRPr="003A6B3C">
        <w:rPr>
          <w:rFonts w:ascii="Arial" w:hAnsi="Arial" w:cs="Arial"/>
        </w:rPr>
        <w:t>Saber vivir con dignidad, es asumir su naturaleza humana en términos de seres libres con respuestas razonadas, pertinentes, justas y cabales; estar convencido de lo que hace uno.</w:t>
      </w:r>
    </w:p>
    <w:p w:rsidR="00CB0904" w:rsidRPr="003A6B3C" w:rsidRDefault="00CB0904" w:rsidP="00CB0904">
      <w:pPr>
        <w:spacing w:after="100" w:afterAutospacing="1" w:line="360" w:lineRule="auto"/>
        <w:ind w:left="705"/>
        <w:jc w:val="both"/>
        <w:rPr>
          <w:rFonts w:ascii="Arial" w:hAnsi="Arial" w:cs="Arial"/>
        </w:rPr>
      </w:pPr>
      <w:r w:rsidRPr="003A6B3C">
        <w:rPr>
          <w:rFonts w:ascii="Arial" w:hAnsi="Arial" w:cs="Arial"/>
          <w:b/>
        </w:rPr>
        <w:t>Responsabilidad:</w:t>
      </w:r>
      <w:r>
        <w:rPr>
          <w:rFonts w:ascii="Arial" w:hAnsi="Arial" w:cs="Arial"/>
          <w:b/>
        </w:rPr>
        <w:t xml:space="preserve"> </w:t>
      </w:r>
      <w:r w:rsidRPr="003A6B3C">
        <w:rPr>
          <w:rFonts w:ascii="Arial" w:hAnsi="Arial" w:cs="Arial"/>
        </w:rPr>
        <w:t>Es saber responder a las múltiples y diferentes circunstancias de la vida. Nadie puede vivir sin repuestas ante la vida. La vida misma es una exigencia. Saber responder.</w:t>
      </w:r>
    </w:p>
    <w:p w:rsidR="00CB0904" w:rsidRPr="003A6B3C" w:rsidRDefault="00CB0904" w:rsidP="00CB0904">
      <w:pPr>
        <w:spacing w:after="100" w:afterAutospacing="1" w:line="360" w:lineRule="auto"/>
        <w:ind w:left="705"/>
        <w:jc w:val="both"/>
        <w:rPr>
          <w:rFonts w:ascii="Arial" w:hAnsi="Arial" w:cs="Arial"/>
        </w:rPr>
      </w:pPr>
    </w:p>
    <w:p w:rsidR="00CB0904" w:rsidRPr="003A6B3C" w:rsidRDefault="00CB0904" w:rsidP="00CB0904">
      <w:pPr>
        <w:spacing w:after="100" w:afterAutospacing="1" w:line="360" w:lineRule="auto"/>
        <w:ind w:left="703"/>
        <w:jc w:val="both"/>
        <w:rPr>
          <w:rFonts w:ascii="Arial" w:hAnsi="Arial" w:cs="Arial"/>
        </w:rPr>
      </w:pPr>
      <w:r w:rsidRPr="003A6B3C">
        <w:rPr>
          <w:rFonts w:ascii="Arial" w:hAnsi="Arial" w:cs="Arial"/>
          <w:b/>
        </w:rPr>
        <w:lastRenderedPageBreak/>
        <w:t>Tolerancia:</w:t>
      </w:r>
      <w:r>
        <w:rPr>
          <w:rFonts w:ascii="Arial" w:hAnsi="Arial" w:cs="Arial"/>
          <w:b/>
        </w:rPr>
        <w:t xml:space="preserve"> </w:t>
      </w:r>
      <w:r w:rsidRPr="003A6B3C">
        <w:rPr>
          <w:rFonts w:ascii="Arial" w:hAnsi="Arial" w:cs="Arial"/>
        </w:rPr>
        <w:t>Es saber escuchar y comprender a los demás, y adaptarte a las distintas formas de la vida de un ser humano; es el respeto hacia la diferencia con una disposición de admitir en los demás una manera de ser y de obrar, ponerse en el lugar del otro.</w:t>
      </w:r>
    </w:p>
    <w:p w:rsidR="00CB0904" w:rsidRPr="003A6B3C" w:rsidRDefault="00CB0904" w:rsidP="00CB0904">
      <w:pPr>
        <w:spacing w:after="100" w:afterAutospacing="1" w:line="360" w:lineRule="auto"/>
        <w:jc w:val="both"/>
        <w:rPr>
          <w:rFonts w:ascii="Arial" w:hAnsi="Arial" w:cs="Arial"/>
          <w:b/>
        </w:rPr>
      </w:pPr>
    </w:p>
    <w:p w:rsidR="00BB0C01" w:rsidRDefault="00CB0904" w:rsidP="00CB0904">
      <w:pPr>
        <w:spacing w:after="100" w:afterAutospacing="1" w:line="360" w:lineRule="auto"/>
        <w:jc w:val="both"/>
        <w:rPr>
          <w:rFonts w:ascii="Arial" w:hAnsi="Arial" w:cs="Arial"/>
        </w:rPr>
      </w:pPr>
      <w:r w:rsidRPr="003A6B3C">
        <w:rPr>
          <w:rFonts w:ascii="Arial" w:hAnsi="Arial" w:cs="Arial"/>
        </w:rPr>
        <w:t xml:space="preserve">Por todo lo anterior, la </w:t>
      </w:r>
      <w:r w:rsidRPr="003A6B3C">
        <w:rPr>
          <w:rFonts w:ascii="Arial" w:hAnsi="Arial" w:cs="Arial"/>
          <w:b/>
        </w:rPr>
        <w:t>filosofía</w:t>
      </w:r>
      <w:r w:rsidRPr="003A6B3C">
        <w:rPr>
          <w:rFonts w:ascii="Arial" w:hAnsi="Arial" w:cs="Arial"/>
        </w:rPr>
        <w:t xml:space="preserve"> del plantel es: “Ser una institución que brinde educación de calidad, basado en competencias que permita a los alumnos desarrolla</w:t>
      </w:r>
      <w:r>
        <w:rPr>
          <w:rFonts w:ascii="Arial" w:hAnsi="Arial" w:cs="Arial"/>
        </w:rPr>
        <w:t>rse en lo profesional y social”</w:t>
      </w:r>
    </w:p>
    <w:p w:rsidR="00BB0C01" w:rsidRDefault="008C1BE9" w:rsidP="00BB0C01">
      <w:pPr>
        <w:spacing w:after="100" w:afterAutospacing="1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Nuestra</w:t>
      </w:r>
      <w:r w:rsidR="00BB0C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Política es</w:t>
      </w:r>
      <w:r w:rsidR="00BB0C01">
        <w:rPr>
          <w:rFonts w:ascii="Arial" w:hAnsi="Arial" w:cs="Arial"/>
        </w:rPr>
        <w:t>:</w:t>
      </w:r>
    </w:p>
    <w:p w:rsidR="00BB0C01" w:rsidRDefault="00BB0C01" w:rsidP="00BB0C01">
      <w:pPr>
        <w:spacing w:after="100" w:afterAutospacing="1" w:line="360" w:lineRule="auto"/>
        <w:ind w:left="705"/>
        <w:jc w:val="both"/>
        <w:rPr>
          <w:rFonts w:ascii="Arial" w:hAnsi="Arial" w:cs="Arial"/>
        </w:rPr>
      </w:pPr>
      <w:r>
        <w:rPr>
          <w:rFonts w:ascii="Arial" w:hAnsi="Arial" w:cs="Arial"/>
        </w:rPr>
        <w:t>Ofrecer una enseñanza de calidad, generando confianza y credibilidad de nuestros estudiantes, vinculando la práctica docente con el contexto social de la región, formando alumnos responsables con ética para su desarrollo profesional.</w:t>
      </w:r>
    </w:p>
    <w:p w:rsidR="00BB0C01" w:rsidRDefault="008C1BE9">
      <w:pPr>
        <w:rPr>
          <w:rFonts w:ascii="Arial" w:hAnsi="Arial" w:cs="Arial"/>
        </w:rPr>
      </w:pPr>
      <w:r w:rsidRPr="008C1BE9">
        <w:rPr>
          <w:rFonts w:ascii="Arial" w:hAnsi="Arial" w:cs="Arial"/>
        </w:rPr>
        <w:t xml:space="preserve">Para el cumplimiento de </w:t>
      </w:r>
      <w:r w:rsidR="00FC6A13">
        <w:rPr>
          <w:rFonts w:ascii="Arial" w:hAnsi="Arial" w:cs="Arial"/>
        </w:rPr>
        <w:t>los objetivos y metas propuesta</w:t>
      </w:r>
      <w:r>
        <w:rPr>
          <w:rFonts w:ascii="Arial" w:hAnsi="Arial" w:cs="Arial"/>
        </w:rPr>
        <w:t>s, nos basaremos en la siguiente normatividad:</w:t>
      </w:r>
    </w:p>
    <w:p w:rsidR="008C1BE9" w:rsidRPr="008C1BE9" w:rsidRDefault="008C1BE9" w:rsidP="008C1BE9">
      <w:pPr>
        <w:ind w:firstLine="708"/>
        <w:rPr>
          <w:rFonts w:ascii="Arial" w:hAnsi="Arial" w:cs="Arial"/>
          <w:b/>
        </w:rPr>
      </w:pPr>
      <w:r w:rsidRPr="008C1BE9">
        <w:rPr>
          <w:rFonts w:ascii="Arial" w:hAnsi="Arial" w:cs="Arial"/>
          <w:b/>
        </w:rPr>
        <w:t>Leyes.</w:t>
      </w:r>
    </w:p>
    <w:p w:rsidR="008C1BE9" w:rsidRPr="008C1BE9" w:rsidRDefault="008C1BE9" w:rsidP="008C1BE9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Ley General de Educación</w:t>
      </w:r>
    </w:p>
    <w:p w:rsidR="008C1BE9" w:rsidRPr="008C1BE9" w:rsidRDefault="008C1BE9" w:rsidP="008C1BE9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Ley de Educación del Estado de Chiapas.</w:t>
      </w:r>
    </w:p>
    <w:p w:rsidR="008C1BE9" w:rsidRPr="008C1BE9" w:rsidRDefault="008C1BE9" w:rsidP="008C1BE9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Ley del Colegio de Bachilleres de Chiapas</w:t>
      </w:r>
    </w:p>
    <w:p w:rsidR="008C1BE9" w:rsidRPr="008C1BE9" w:rsidRDefault="008C1BE9" w:rsidP="008C1BE9">
      <w:pPr>
        <w:ind w:left="360"/>
        <w:rPr>
          <w:rFonts w:ascii="Arial" w:hAnsi="Arial" w:cs="Arial"/>
          <w:u w:val="single"/>
        </w:rPr>
      </w:pPr>
    </w:p>
    <w:p w:rsidR="008C1BE9" w:rsidRPr="008C1BE9" w:rsidRDefault="008C1BE9" w:rsidP="008C1BE9">
      <w:pPr>
        <w:ind w:firstLine="708"/>
        <w:rPr>
          <w:rFonts w:ascii="Arial" w:hAnsi="Arial" w:cs="Arial"/>
          <w:b/>
        </w:rPr>
      </w:pPr>
      <w:r w:rsidRPr="008C1BE9">
        <w:rPr>
          <w:rFonts w:ascii="Arial" w:hAnsi="Arial" w:cs="Arial"/>
          <w:b/>
        </w:rPr>
        <w:t>Acuerdos.</w:t>
      </w:r>
    </w:p>
    <w:p w:rsidR="008C1BE9" w:rsidRPr="008C1BE9" w:rsidRDefault="008C1BE9" w:rsidP="008C1BE9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Acuerdo Secretarial 442 por el que establece el SNB en un marco de diversidad.</w:t>
      </w:r>
    </w:p>
    <w:p w:rsidR="008C1BE9" w:rsidRPr="008C1BE9" w:rsidRDefault="008C1BE9" w:rsidP="008C1BE9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Acuerdo Secretarial 444 por el que establecen las Competencias del MCC del SNB</w:t>
      </w:r>
    </w:p>
    <w:p w:rsidR="008C1BE9" w:rsidRPr="008C1BE9" w:rsidRDefault="008C1BE9" w:rsidP="008C1BE9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Acuerdo Secretarial 447 por las que se establecen las competencias que definen el perfil del Docente</w:t>
      </w:r>
    </w:p>
    <w:p w:rsidR="008C1BE9" w:rsidRPr="008C1BE9" w:rsidRDefault="008C1BE9" w:rsidP="008C1BE9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Acuerdo Secretarial 447 por las que se establecen las competencias que definen el perfil del Docente</w:t>
      </w:r>
    </w:p>
    <w:p w:rsidR="008C1BE9" w:rsidRPr="008C1BE9" w:rsidRDefault="008C1BE9" w:rsidP="008C1BE9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Acuerdo Secretarial 449 por las que se establecen las competencias que definen el perfil del Director</w:t>
      </w:r>
    </w:p>
    <w:p w:rsidR="008C1BE9" w:rsidRPr="008C1BE9" w:rsidRDefault="008C1BE9" w:rsidP="008C1BE9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Acuerdo Secretarial 480 por el que se establecen los lineamientos para el ingreso de instituciones educativas al SNB.</w:t>
      </w:r>
    </w:p>
    <w:p w:rsidR="008C1BE9" w:rsidRPr="008C1BE9" w:rsidRDefault="008C1BE9" w:rsidP="008C1BE9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  <w:lang w:val="es-ES_tradnl"/>
        </w:rPr>
        <w:t>Acuerdo Secretarial 486 por las que se establecen las competencias disciplinas extendidas</w:t>
      </w:r>
    </w:p>
    <w:p w:rsidR="008C1BE9" w:rsidRPr="008C1BE9" w:rsidRDefault="008C1BE9" w:rsidP="008C1BE9">
      <w:pPr>
        <w:pStyle w:val="Prrafodelista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Acuerdo Secretarial 488 por el que se modifican los Acuerdos; 442,444 y 447.</w:t>
      </w:r>
    </w:p>
    <w:p w:rsidR="008C1BE9" w:rsidRPr="008C1BE9" w:rsidRDefault="008C1BE9" w:rsidP="008C1BE9">
      <w:pPr>
        <w:rPr>
          <w:rFonts w:ascii="Arial" w:hAnsi="Arial" w:cs="Arial"/>
          <w:u w:val="single"/>
        </w:rPr>
      </w:pPr>
    </w:p>
    <w:p w:rsidR="008C1BE9" w:rsidRPr="008C1BE9" w:rsidRDefault="008C1BE9" w:rsidP="008C1BE9">
      <w:pPr>
        <w:ind w:firstLine="708"/>
        <w:rPr>
          <w:rFonts w:ascii="Arial" w:hAnsi="Arial" w:cs="Arial"/>
          <w:b/>
        </w:rPr>
      </w:pPr>
      <w:r w:rsidRPr="008C1BE9">
        <w:rPr>
          <w:rFonts w:ascii="Arial" w:hAnsi="Arial" w:cs="Arial"/>
          <w:b/>
        </w:rPr>
        <w:lastRenderedPageBreak/>
        <w:t>Manuales.</w:t>
      </w:r>
    </w:p>
    <w:p w:rsidR="008C1BE9" w:rsidRPr="008C1BE9" w:rsidRDefault="008C1BE9" w:rsidP="008C1BE9">
      <w:pPr>
        <w:pStyle w:val="Prrafodelista"/>
        <w:numPr>
          <w:ilvl w:val="0"/>
          <w:numId w:val="5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Manual para evaluar planteles que solicitan ingresar al SNB 3.0</w:t>
      </w:r>
    </w:p>
    <w:p w:rsidR="008C1BE9" w:rsidRPr="008C1BE9" w:rsidRDefault="008C1BE9" w:rsidP="008C1BE9">
      <w:pPr>
        <w:pStyle w:val="Prrafodelista"/>
        <w:numPr>
          <w:ilvl w:val="0"/>
          <w:numId w:val="5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Manual de Academias y Trabajo Colegiado.</w:t>
      </w:r>
    </w:p>
    <w:p w:rsidR="008C1BE9" w:rsidRPr="008C1BE9" w:rsidRDefault="008C1BE9" w:rsidP="008C1BE9">
      <w:pPr>
        <w:pStyle w:val="Prrafodelista"/>
        <w:numPr>
          <w:ilvl w:val="0"/>
          <w:numId w:val="5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Manual de tutorías.</w:t>
      </w:r>
    </w:p>
    <w:p w:rsidR="008C1BE9" w:rsidRPr="008C1BE9" w:rsidRDefault="008C1BE9" w:rsidP="00FC6A13">
      <w:pPr>
        <w:rPr>
          <w:rFonts w:ascii="Arial" w:hAnsi="Arial" w:cs="Arial"/>
          <w:b/>
        </w:rPr>
      </w:pPr>
    </w:p>
    <w:p w:rsidR="008C1BE9" w:rsidRPr="00FC6A13" w:rsidRDefault="008C1BE9" w:rsidP="00FC6A13">
      <w:pPr>
        <w:ind w:firstLine="708"/>
        <w:rPr>
          <w:rFonts w:ascii="Arial" w:hAnsi="Arial" w:cs="Arial"/>
          <w:b/>
        </w:rPr>
      </w:pPr>
      <w:r w:rsidRPr="00FC6A13">
        <w:rPr>
          <w:rFonts w:ascii="Arial" w:hAnsi="Arial" w:cs="Arial"/>
          <w:b/>
        </w:rPr>
        <w:t>Reglamentos.</w:t>
      </w:r>
    </w:p>
    <w:p w:rsidR="008C1BE9" w:rsidRPr="008C1BE9" w:rsidRDefault="008C1BE9" w:rsidP="008C1BE9">
      <w:pPr>
        <w:pStyle w:val="Prrafodelista"/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Reglamento General de Alumnos</w:t>
      </w:r>
    </w:p>
    <w:p w:rsidR="008C1BE9" w:rsidRPr="008C1BE9" w:rsidRDefault="008C1BE9" w:rsidP="008C1BE9">
      <w:pPr>
        <w:pStyle w:val="Prrafodelista"/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</w:rPr>
      </w:pPr>
      <w:r w:rsidRPr="008C1BE9">
        <w:rPr>
          <w:rFonts w:ascii="Arial" w:hAnsi="Arial" w:cs="Arial"/>
          <w:sz w:val="22"/>
          <w:szCs w:val="22"/>
        </w:rPr>
        <w:t>Reglamento de padres de familia.</w:t>
      </w:r>
    </w:p>
    <w:p w:rsidR="008C1BE9" w:rsidRPr="008C1BE9" w:rsidRDefault="008C1BE9" w:rsidP="008C1BE9">
      <w:pPr>
        <w:ind w:left="360"/>
        <w:rPr>
          <w:rFonts w:ascii="Arial" w:hAnsi="Arial" w:cs="Arial"/>
        </w:rPr>
      </w:pPr>
    </w:p>
    <w:p w:rsidR="008C1BE9" w:rsidRDefault="00F37047" w:rsidP="00F3704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estraté</w:t>
      </w:r>
      <w:r w:rsidRPr="00F37047">
        <w:rPr>
          <w:rFonts w:ascii="Arial" w:hAnsi="Arial" w:cs="Arial"/>
          <w:b/>
        </w:rPr>
        <w:t>gicos</w:t>
      </w:r>
    </w:p>
    <w:p w:rsidR="00F37047" w:rsidRDefault="00F37047" w:rsidP="008C1BE9">
      <w:pPr>
        <w:ind w:left="360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089"/>
        <w:gridCol w:w="3090"/>
        <w:gridCol w:w="3081"/>
      </w:tblGrid>
      <w:tr w:rsidR="005A740B" w:rsidTr="00F37047">
        <w:tc>
          <w:tcPr>
            <w:tcW w:w="3181" w:type="dxa"/>
          </w:tcPr>
          <w:p w:rsidR="00F37047" w:rsidRDefault="00F37047" w:rsidP="00F370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estratégicos</w:t>
            </w:r>
          </w:p>
        </w:tc>
        <w:tc>
          <w:tcPr>
            <w:tcW w:w="3181" w:type="dxa"/>
          </w:tcPr>
          <w:p w:rsidR="00F37047" w:rsidRDefault="00F37047" w:rsidP="00F370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3182" w:type="dxa"/>
          </w:tcPr>
          <w:p w:rsidR="00F37047" w:rsidRDefault="00F37047" w:rsidP="00F370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Metas</w:t>
            </w:r>
          </w:p>
        </w:tc>
      </w:tr>
      <w:tr w:rsidR="005A740B" w:rsidTr="00F37047">
        <w:tc>
          <w:tcPr>
            <w:tcW w:w="3181" w:type="dxa"/>
          </w:tcPr>
          <w:p w:rsidR="00F37047" w:rsidRPr="00F14DAF" w:rsidRDefault="00F37047" w:rsidP="00F37047">
            <w:pPr>
              <w:jc w:val="both"/>
              <w:rPr>
                <w:rFonts w:ascii="Arial" w:hAnsi="Arial" w:cs="Arial"/>
              </w:rPr>
            </w:pPr>
            <w:r w:rsidRPr="00F14DAF">
              <w:rPr>
                <w:rFonts w:ascii="Arial" w:hAnsi="Arial" w:cs="Arial"/>
              </w:rPr>
              <w:t>Apoyar las necesidades psicosociales de los estudiantes con problemas de reprobación.</w:t>
            </w:r>
          </w:p>
        </w:tc>
        <w:tc>
          <w:tcPr>
            <w:tcW w:w="3181" w:type="dxa"/>
          </w:tcPr>
          <w:p w:rsidR="00F37047" w:rsidRPr="00F14DAF" w:rsidRDefault="00F37047" w:rsidP="00F37047">
            <w:pPr>
              <w:pStyle w:val="Sinespaciado"/>
              <w:jc w:val="both"/>
              <w:rPr>
                <w:rFonts w:ascii="Arial" w:hAnsi="Arial" w:cs="Arial"/>
              </w:rPr>
            </w:pPr>
            <w:r w:rsidRPr="00F14DAF">
              <w:rPr>
                <w:rFonts w:ascii="Arial" w:hAnsi="Arial" w:cs="Arial"/>
              </w:rPr>
              <w:t>Dar atención individualizada a estudiantes para análisis de la problemática psicosocial y llevar acabo un taller con padres de familia y alumnos sobre temas de integración familiar.</w:t>
            </w:r>
          </w:p>
          <w:p w:rsidR="00F37047" w:rsidRPr="00F14DAF" w:rsidRDefault="00F37047" w:rsidP="008C1BE9">
            <w:pPr>
              <w:rPr>
                <w:rFonts w:ascii="Arial" w:hAnsi="Arial" w:cs="Arial"/>
                <w:b/>
              </w:rPr>
            </w:pPr>
          </w:p>
        </w:tc>
        <w:tc>
          <w:tcPr>
            <w:tcW w:w="3182" w:type="dxa"/>
          </w:tcPr>
          <w:p w:rsidR="00F37047" w:rsidRPr="00F14DAF" w:rsidRDefault="00F37047" w:rsidP="008C1BE9">
            <w:pPr>
              <w:rPr>
                <w:rFonts w:ascii="Arial" w:hAnsi="Arial" w:cs="Arial"/>
                <w:b/>
              </w:rPr>
            </w:pPr>
            <w:r w:rsidRPr="00F14DAF">
              <w:rPr>
                <w:rFonts w:ascii="Arial" w:hAnsi="Arial" w:cs="Arial"/>
              </w:rPr>
              <w:t>Disminuir</w:t>
            </w:r>
            <w:r w:rsidRPr="00F14DAF">
              <w:rPr>
                <w:rFonts w:ascii="Arial" w:hAnsi="Arial" w:cs="Arial"/>
                <w:b/>
              </w:rPr>
              <w:t xml:space="preserve"> </w:t>
            </w:r>
            <w:r w:rsidRPr="00F14DAF">
              <w:rPr>
                <w:rFonts w:ascii="Arial" w:hAnsi="Arial" w:cs="Arial"/>
              </w:rPr>
              <w:t xml:space="preserve">el porcentaje de </w:t>
            </w:r>
            <w:r w:rsidRPr="00F14DAF">
              <w:rPr>
                <w:rFonts w:ascii="Arial" w:hAnsi="Arial" w:cs="Arial"/>
                <w:b/>
              </w:rPr>
              <w:t>reprobación</w:t>
            </w:r>
            <w:r w:rsidRPr="00F14DAF">
              <w:rPr>
                <w:rFonts w:ascii="Arial" w:hAnsi="Arial" w:cs="Arial"/>
              </w:rPr>
              <w:t xml:space="preserve"> en un </w:t>
            </w:r>
            <w:r w:rsidRPr="00F14DAF">
              <w:rPr>
                <w:rFonts w:ascii="Arial" w:hAnsi="Arial" w:cs="Arial"/>
                <w:b/>
              </w:rPr>
              <w:t>4%</w:t>
            </w:r>
            <w:r w:rsidRPr="00F14DAF">
              <w:rPr>
                <w:rFonts w:ascii="Arial" w:hAnsi="Arial" w:cs="Arial"/>
              </w:rPr>
              <w:t xml:space="preserve"> y pasar del </w:t>
            </w:r>
            <w:r w:rsidRPr="00F14DAF">
              <w:rPr>
                <w:rFonts w:ascii="Arial" w:hAnsi="Arial" w:cs="Arial"/>
                <w:b/>
              </w:rPr>
              <w:t>7.74%</w:t>
            </w:r>
            <w:r w:rsidRPr="00F14DAF">
              <w:rPr>
                <w:rFonts w:ascii="Arial" w:hAnsi="Arial" w:cs="Arial"/>
              </w:rPr>
              <w:t xml:space="preserve"> al </w:t>
            </w:r>
            <w:r w:rsidRPr="00F14DAF">
              <w:rPr>
                <w:rFonts w:ascii="Arial" w:hAnsi="Arial" w:cs="Arial"/>
                <w:b/>
              </w:rPr>
              <w:t>3.74%</w:t>
            </w:r>
          </w:p>
        </w:tc>
      </w:tr>
      <w:tr w:rsidR="005A740B" w:rsidTr="00F37047">
        <w:tc>
          <w:tcPr>
            <w:tcW w:w="3181" w:type="dxa"/>
          </w:tcPr>
          <w:p w:rsidR="00F14DAF" w:rsidRPr="00F14DAF" w:rsidRDefault="00F14DAF" w:rsidP="00F14DAF">
            <w:pPr>
              <w:jc w:val="both"/>
              <w:rPr>
                <w:rFonts w:ascii="Arial" w:hAnsi="Arial" w:cs="Arial"/>
                <w:b/>
              </w:rPr>
            </w:pPr>
            <w:r w:rsidRPr="00F14DAF">
              <w:rPr>
                <w:rFonts w:ascii="Arial" w:hAnsi="Arial" w:cs="Arial"/>
              </w:rPr>
              <w:t>Lograr que los alumnos que presentaron bajo rendimiento académico en el curso propedéutico, mejoren sus calificaciones en los diferentes parciales y evitar que estén en riesgo de abandono escolar.</w:t>
            </w:r>
          </w:p>
        </w:tc>
        <w:tc>
          <w:tcPr>
            <w:tcW w:w="3181" w:type="dxa"/>
          </w:tcPr>
          <w:p w:rsidR="00F37047" w:rsidRPr="00F14DAF" w:rsidRDefault="00F14DAF" w:rsidP="00F14DAF">
            <w:pPr>
              <w:jc w:val="both"/>
              <w:rPr>
                <w:rFonts w:ascii="Arial" w:hAnsi="Arial" w:cs="Arial"/>
                <w:b/>
              </w:rPr>
            </w:pPr>
            <w:r w:rsidRPr="00F14DAF">
              <w:rPr>
                <w:rFonts w:ascii="Arial" w:hAnsi="Arial" w:cs="Arial"/>
              </w:rPr>
              <w:t>Determinar en reunión de academias las estrategias a llevar a cabo con los alumnos que presentaron un resultado deficiente en la evaluación</w:t>
            </w:r>
            <w:r>
              <w:rPr>
                <w:rFonts w:ascii="Arial" w:hAnsi="Arial" w:cs="Arial"/>
              </w:rPr>
              <w:t xml:space="preserve"> e impartir un taller donde realicen </w:t>
            </w:r>
            <w:r w:rsidRPr="00F14DAF">
              <w:rPr>
                <w:rFonts w:ascii="Arial" w:hAnsi="Arial" w:cs="Arial"/>
              </w:rPr>
              <w:t>ejercicios y comprensión lectora</w:t>
            </w:r>
            <w:r>
              <w:rPr>
                <w:rFonts w:ascii="Arial" w:hAnsi="Arial" w:cs="Arial"/>
              </w:rPr>
              <w:t xml:space="preserve"> y habilidad matemática.</w:t>
            </w:r>
          </w:p>
        </w:tc>
        <w:tc>
          <w:tcPr>
            <w:tcW w:w="3182" w:type="dxa"/>
          </w:tcPr>
          <w:p w:rsidR="00F37047" w:rsidRPr="00F14DAF" w:rsidRDefault="00597D99" w:rsidP="00F14DAF">
            <w:pPr>
              <w:jc w:val="both"/>
              <w:rPr>
                <w:rFonts w:ascii="Arial" w:hAnsi="Arial" w:cs="Arial"/>
                <w:b/>
              </w:rPr>
            </w:pPr>
            <w:r w:rsidRPr="00F14DAF">
              <w:rPr>
                <w:rFonts w:ascii="Arial" w:hAnsi="Arial" w:cs="Arial"/>
              </w:rPr>
              <w:t xml:space="preserve">Disminuir el </w:t>
            </w:r>
            <w:r w:rsidRPr="00F14DAF">
              <w:rPr>
                <w:rFonts w:ascii="Arial" w:hAnsi="Arial" w:cs="Arial"/>
                <w:b/>
              </w:rPr>
              <w:t>abandono escolar</w:t>
            </w:r>
            <w:r w:rsidRPr="00F14DAF">
              <w:rPr>
                <w:rFonts w:ascii="Arial" w:hAnsi="Arial" w:cs="Arial"/>
              </w:rPr>
              <w:t xml:space="preserve"> en </w:t>
            </w:r>
            <w:r w:rsidRPr="00F14DAF">
              <w:rPr>
                <w:rFonts w:ascii="Arial" w:hAnsi="Arial" w:cs="Arial"/>
                <w:b/>
              </w:rPr>
              <w:t>1%</w:t>
            </w:r>
            <w:r w:rsidRPr="00F14DAF">
              <w:rPr>
                <w:rFonts w:ascii="Arial" w:hAnsi="Arial" w:cs="Arial"/>
              </w:rPr>
              <w:t xml:space="preserve"> y pasar de </w:t>
            </w:r>
            <w:r w:rsidRPr="00F14DAF">
              <w:rPr>
                <w:rFonts w:ascii="Arial" w:hAnsi="Arial" w:cs="Arial"/>
                <w:b/>
              </w:rPr>
              <w:t>97.83%</w:t>
            </w:r>
            <w:r w:rsidRPr="00F14DAF">
              <w:rPr>
                <w:rFonts w:ascii="Arial" w:hAnsi="Arial" w:cs="Arial"/>
              </w:rPr>
              <w:t xml:space="preserve"> a </w:t>
            </w:r>
            <w:r w:rsidRPr="00F14DAF">
              <w:rPr>
                <w:rFonts w:ascii="Arial" w:hAnsi="Arial" w:cs="Arial"/>
                <w:b/>
              </w:rPr>
              <w:t xml:space="preserve">98.83% </w:t>
            </w:r>
            <w:r w:rsidRPr="00F14DAF">
              <w:rPr>
                <w:rFonts w:ascii="Arial" w:hAnsi="Arial" w:cs="Arial"/>
                <w:bCs/>
              </w:rPr>
              <w:t>de alumnos que concluyen el ciclo escolar</w:t>
            </w:r>
          </w:p>
        </w:tc>
      </w:tr>
      <w:tr w:rsidR="005A740B" w:rsidTr="00F37047">
        <w:tc>
          <w:tcPr>
            <w:tcW w:w="3181" w:type="dxa"/>
          </w:tcPr>
          <w:p w:rsidR="00F37047" w:rsidRPr="00EB6024" w:rsidRDefault="00EB6024" w:rsidP="00EB6024">
            <w:pPr>
              <w:jc w:val="both"/>
              <w:rPr>
                <w:rFonts w:ascii="Arial" w:hAnsi="Arial" w:cs="Arial"/>
              </w:rPr>
            </w:pPr>
            <w:r w:rsidRPr="00EB6024">
              <w:rPr>
                <w:rFonts w:ascii="Arial" w:hAnsi="Arial" w:cs="Arial"/>
              </w:rPr>
              <w:t>Mejorar el rendimiento académico de los alumnos</w:t>
            </w:r>
            <w:r>
              <w:rPr>
                <w:rFonts w:ascii="Arial" w:hAnsi="Arial" w:cs="Arial"/>
              </w:rPr>
              <w:t xml:space="preserve"> y fortalecer el manejo de información para ingresar a las universidades y/o campo laboral. </w:t>
            </w:r>
          </w:p>
        </w:tc>
        <w:tc>
          <w:tcPr>
            <w:tcW w:w="3181" w:type="dxa"/>
          </w:tcPr>
          <w:p w:rsidR="00F37047" w:rsidRDefault="00EB6024" w:rsidP="00EB6024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lang w:val="es-ES"/>
              </w:rPr>
              <w:t xml:space="preserve">Fomentar la atención de los alumnos con problemas de baja autoestima, desintegración familiar y reprobación. </w:t>
            </w:r>
          </w:p>
        </w:tc>
        <w:tc>
          <w:tcPr>
            <w:tcW w:w="3182" w:type="dxa"/>
          </w:tcPr>
          <w:p w:rsidR="00EB6024" w:rsidRPr="003A6B3C" w:rsidRDefault="00EB6024" w:rsidP="00EB6024">
            <w:pPr>
              <w:jc w:val="both"/>
              <w:rPr>
                <w:rFonts w:ascii="Arial" w:hAnsi="Arial" w:cs="Arial"/>
              </w:rPr>
            </w:pPr>
            <w:r w:rsidRPr="00EB6024">
              <w:rPr>
                <w:rFonts w:ascii="Arial" w:hAnsi="Arial" w:cs="Arial"/>
              </w:rPr>
              <w:t>Incrementar</w:t>
            </w:r>
            <w:r w:rsidRPr="003A6B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A6B3C">
              <w:rPr>
                <w:rFonts w:ascii="Arial" w:hAnsi="Arial" w:cs="Arial"/>
              </w:rPr>
              <w:t xml:space="preserve">la tasa de </w:t>
            </w:r>
            <w:r w:rsidRPr="00EB6024">
              <w:rPr>
                <w:rFonts w:ascii="Arial" w:hAnsi="Arial" w:cs="Arial"/>
                <w:b/>
              </w:rPr>
              <w:t>eficiencia terminal</w:t>
            </w:r>
            <w:r w:rsidRPr="003A6B3C">
              <w:rPr>
                <w:rFonts w:ascii="Arial" w:hAnsi="Arial" w:cs="Arial"/>
              </w:rPr>
              <w:t xml:space="preserve"> en </w:t>
            </w:r>
            <w:r>
              <w:rPr>
                <w:rFonts w:ascii="Arial" w:hAnsi="Arial" w:cs="Arial"/>
                <w:b/>
              </w:rPr>
              <w:t>5</w:t>
            </w:r>
            <w:r w:rsidRPr="00802EB1">
              <w:rPr>
                <w:rFonts w:ascii="Arial" w:hAnsi="Arial" w:cs="Arial"/>
                <w:b/>
              </w:rPr>
              <w:t>%</w:t>
            </w:r>
            <w:r w:rsidRPr="003A6B3C">
              <w:rPr>
                <w:rFonts w:ascii="Arial" w:hAnsi="Arial" w:cs="Arial"/>
              </w:rPr>
              <w:t xml:space="preserve"> y pasar de </w:t>
            </w:r>
            <w:r>
              <w:rPr>
                <w:rFonts w:ascii="Arial" w:hAnsi="Arial" w:cs="Arial"/>
                <w:b/>
              </w:rPr>
              <w:t>79.01</w:t>
            </w:r>
            <w:r w:rsidRPr="00802EB1">
              <w:rPr>
                <w:rFonts w:ascii="Arial" w:hAnsi="Arial" w:cs="Arial"/>
                <w:b/>
              </w:rPr>
              <w:t>%</w:t>
            </w:r>
            <w:r w:rsidRPr="003A6B3C">
              <w:rPr>
                <w:rFonts w:ascii="Arial" w:hAnsi="Arial" w:cs="Arial"/>
              </w:rPr>
              <w:t xml:space="preserve"> al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84.01</w:t>
            </w:r>
            <w:r w:rsidRPr="00802EB1">
              <w:rPr>
                <w:rFonts w:ascii="Arial" w:hAnsi="Arial" w:cs="Arial"/>
                <w:b/>
              </w:rPr>
              <w:t>%</w:t>
            </w:r>
          </w:p>
          <w:p w:rsidR="00F37047" w:rsidRDefault="00F37047" w:rsidP="008C1BE9">
            <w:pPr>
              <w:rPr>
                <w:rFonts w:ascii="Arial" w:hAnsi="Arial" w:cs="Arial"/>
                <w:b/>
              </w:rPr>
            </w:pPr>
          </w:p>
        </w:tc>
      </w:tr>
      <w:tr w:rsidR="005A740B" w:rsidTr="00F37047">
        <w:tc>
          <w:tcPr>
            <w:tcW w:w="3181" w:type="dxa"/>
          </w:tcPr>
          <w:p w:rsidR="005A740B" w:rsidRPr="005A740B" w:rsidRDefault="005A740B" w:rsidP="005A740B">
            <w:pPr>
              <w:jc w:val="both"/>
              <w:rPr>
                <w:rFonts w:ascii="Arial" w:hAnsi="Arial" w:cs="Arial"/>
              </w:rPr>
            </w:pPr>
            <w:r w:rsidRPr="005A740B">
              <w:rPr>
                <w:rFonts w:ascii="Arial" w:hAnsi="Arial" w:cs="Arial"/>
              </w:rPr>
              <w:t>Construir 2 aulas</w:t>
            </w:r>
            <w:r>
              <w:rPr>
                <w:rFonts w:ascii="Arial" w:hAnsi="Arial" w:cs="Arial"/>
              </w:rPr>
              <w:t>, adecuarlas para laboratorio de cómputo y oficina administrativa.</w:t>
            </w:r>
          </w:p>
        </w:tc>
        <w:tc>
          <w:tcPr>
            <w:tcW w:w="3181" w:type="dxa"/>
          </w:tcPr>
          <w:p w:rsidR="005A740B" w:rsidRDefault="003D79CE" w:rsidP="003D79CE">
            <w:pPr>
              <w:jc w:val="both"/>
              <w:rPr>
                <w:rFonts w:ascii="Arial" w:eastAsia="Calibri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Gestiones para buscar recursos, </w:t>
            </w:r>
            <w:r w:rsidR="005A740B" w:rsidRPr="003A6B3C">
              <w:rPr>
                <w:rFonts w:ascii="Arial" w:hAnsi="Arial" w:cs="Arial"/>
              </w:rPr>
              <w:t>donaciones</w:t>
            </w:r>
            <w:r>
              <w:rPr>
                <w:rFonts w:ascii="Arial" w:hAnsi="Arial" w:cs="Arial"/>
              </w:rPr>
              <w:t xml:space="preserve"> y ejecución de la obra.</w:t>
            </w:r>
          </w:p>
        </w:tc>
        <w:tc>
          <w:tcPr>
            <w:tcW w:w="3182" w:type="dxa"/>
          </w:tcPr>
          <w:p w:rsidR="005A740B" w:rsidRPr="00EB6024" w:rsidRDefault="005A740B" w:rsidP="00EB6024">
            <w:pPr>
              <w:jc w:val="both"/>
              <w:rPr>
                <w:rFonts w:ascii="Arial" w:hAnsi="Arial" w:cs="Arial"/>
              </w:rPr>
            </w:pPr>
            <w:r w:rsidRPr="00B5406D">
              <w:rPr>
                <w:rFonts w:ascii="Arial" w:hAnsi="Arial" w:cs="Arial"/>
              </w:rPr>
              <w:t>Construir</w:t>
            </w:r>
            <w:r>
              <w:rPr>
                <w:rFonts w:ascii="Arial" w:hAnsi="Arial" w:cs="Arial"/>
              </w:rPr>
              <w:t xml:space="preserve"> </w:t>
            </w:r>
            <w:r w:rsidRPr="00B5406D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</w:rPr>
              <w:t xml:space="preserve"> Aulas didácticas</w:t>
            </w:r>
          </w:p>
        </w:tc>
      </w:tr>
    </w:tbl>
    <w:p w:rsidR="00F37047" w:rsidRDefault="00F37047" w:rsidP="008C1BE9">
      <w:pPr>
        <w:ind w:left="360"/>
        <w:rPr>
          <w:rFonts w:ascii="Arial" w:hAnsi="Arial" w:cs="Arial"/>
          <w:b/>
        </w:rPr>
      </w:pPr>
    </w:p>
    <w:p w:rsidR="00597D99" w:rsidRDefault="00597D99" w:rsidP="008C1BE9">
      <w:pPr>
        <w:ind w:left="360"/>
        <w:rPr>
          <w:rFonts w:ascii="Arial" w:hAnsi="Arial" w:cs="Arial"/>
          <w:b/>
        </w:rPr>
      </w:pPr>
    </w:p>
    <w:p w:rsidR="00597D99" w:rsidRPr="00F37047" w:rsidRDefault="00597D99" w:rsidP="003D79CE">
      <w:pPr>
        <w:rPr>
          <w:rFonts w:ascii="Arial" w:hAnsi="Arial" w:cs="Arial"/>
          <w:b/>
        </w:rPr>
      </w:pPr>
    </w:p>
    <w:p w:rsidR="008C1BE9" w:rsidRDefault="00F37047">
      <w:pPr>
        <w:rPr>
          <w:rFonts w:ascii="Arial" w:hAnsi="Arial" w:cs="Arial"/>
          <w:b/>
        </w:rPr>
      </w:pPr>
      <w:r w:rsidRPr="00F37047">
        <w:rPr>
          <w:rFonts w:ascii="Arial" w:hAnsi="Arial" w:cs="Arial"/>
          <w:b/>
        </w:rPr>
        <w:lastRenderedPageBreak/>
        <w:t>Plan Estratégico</w:t>
      </w:r>
    </w:p>
    <w:p w:rsidR="00F37047" w:rsidRDefault="00F37047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F37047" w:rsidTr="00F37047">
        <w:tc>
          <w:tcPr>
            <w:tcW w:w="3181" w:type="dxa"/>
          </w:tcPr>
          <w:p w:rsidR="00F37047" w:rsidRDefault="00F37047" w:rsidP="00597D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3181" w:type="dxa"/>
          </w:tcPr>
          <w:p w:rsidR="00F37047" w:rsidRDefault="00F37047" w:rsidP="00597D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3182" w:type="dxa"/>
          </w:tcPr>
          <w:p w:rsidR="00F37047" w:rsidRDefault="00F37047" w:rsidP="00597D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Tácticas</w:t>
            </w:r>
          </w:p>
        </w:tc>
      </w:tr>
      <w:tr w:rsidR="00F37047" w:rsidTr="00F37047">
        <w:tc>
          <w:tcPr>
            <w:tcW w:w="3181" w:type="dxa"/>
          </w:tcPr>
          <w:p w:rsidR="003E6270" w:rsidRDefault="003E6270" w:rsidP="00F37047">
            <w:pPr>
              <w:jc w:val="both"/>
              <w:rPr>
                <w:rFonts w:ascii="Arial" w:hAnsi="Arial" w:cs="Arial"/>
              </w:rPr>
            </w:pPr>
          </w:p>
          <w:p w:rsidR="003E6270" w:rsidRDefault="003E6270" w:rsidP="00F37047">
            <w:pPr>
              <w:jc w:val="both"/>
              <w:rPr>
                <w:rFonts w:ascii="Arial" w:hAnsi="Arial" w:cs="Arial"/>
              </w:rPr>
            </w:pPr>
          </w:p>
          <w:p w:rsidR="003E6270" w:rsidRDefault="003E6270" w:rsidP="00F37047">
            <w:pPr>
              <w:jc w:val="both"/>
              <w:rPr>
                <w:rFonts w:ascii="Arial" w:hAnsi="Arial" w:cs="Arial"/>
              </w:rPr>
            </w:pPr>
          </w:p>
          <w:p w:rsidR="00597D99" w:rsidRDefault="00597D99" w:rsidP="00F37047">
            <w:pPr>
              <w:jc w:val="both"/>
              <w:rPr>
                <w:rFonts w:ascii="Arial" w:hAnsi="Arial" w:cs="Arial"/>
              </w:rPr>
            </w:pPr>
          </w:p>
          <w:p w:rsidR="00597D99" w:rsidRDefault="00597D99" w:rsidP="00F37047">
            <w:pPr>
              <w:jc w:val="both"/>
              <w:rPr>
                <w:rFonts w:ascii="Arial" w:hAnsi="Arial" w:cs="Arial"/>
              </w:rPr>
            </w:pPr>
          </w:p>
          <w:p w:rsidR="00597D99" w:rsidRDefault="00597D99" w:rsidP="00F37047">
            <w:pPr>
              <w:jc w:val="both"/>
              <w:rPr>
                <w:rFonts w:ascii="Arial" w:hAnsi="Arial" w:cs="Arial"/>
              </w:rPr>
            </w:pPr>
          </w:p>
          <w:p w:rsidR="00597D99" w:rsidRDefault="00597D99" w:rsidP="00F37047">
            <w:pPr>
              <w:jc w:val="both"/>
              <w:rPr>
                <w:rFonts w:ascii="Arial" w:hAnsi="Arial" w:cs="Arial"/>
              </w:rPr>
            </w:pPr>
          </w:p>
          <w:p w:rsidR="00597D99" w:rsidRDefault="00597D99" w:rsidP="00F37047">
            <w:pPr>
              <w:jc w:val="both"/>
              <w:rPr>
                <w:rFonts w:ascii="Arial" w:hAnsi="Arial" w:cs="Arial"/>
              </w:rPr>
            </w:pPr>
          </w:p>
          <w:p w:rsidR="00597D99" w:rsidRDefault="00597D99" w:rsidP="00F37047">
            <w:pPr>
              <w:jc w:val="both"/>
              <w:rPr>
                <w:rFonts w:ascii="Arial" w:hAnsi="Arial" w:cs="Arial"/>
              </w:rPr>
            </w:pPr>
          </w:p>
          <w:p w:rsidR="00597D99" w:rsidRDefault="00597D99" w:rsidP="00F37047">
            <w:pPr>
              <w:jc w:val="both"/>
              <w:rPr>
                <w:rFonts w:ascii="Arial" w:hAnsi="Arial" w:cs="Arial"/>
              </w:rPr>
            </w:pPr>
          </w:p>
          <w:p w:rsidR="003E6270" w:rsidRDefault="003E6270" w:rsidP="00F37047">
            <w:pPr>
              <w:jc w:val="both"/>
              <w:rPr>
                <w:rFonts w:ascii="Arial" w:hAnsi="Arial" w:cs="Arial"/>
              </w:rPr>
            </w:pPr>
          </w:p>
          <w:p w:rsidR="00F37047" w:rsidRDefault="00F37047" w:rsidP="00597D9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1.- </w:t>
            </w:r>
            <w:r w:rsidR="003E6270">
              <w:rPr>
                <w:rFonts w:ascii="Arial" w:hAnsi="Arial" w:cs="Arial"/>
              </w:rPr>
              <w:t>Disminuir la reprobación.</w:t>
            </w:r>
          </w:p>
        </w:tc>
        <w:tc>
          <w:tcPr>
            <w:tcW w:w="3181" w:type="dxa"/>
          </w:tcPr>
          <w:p w:rsidR="003E6270" w:rsidRDefault="00F37047" w:rsidP="00F3704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 </w:t>
            </w:r>
            <w:r w:rsidR="003E6270">
              <w:rPr>
                <w:rFonts w:ascii="Arial" w:hAnsi="Arial" w:cs="Arial"/>
              </w:rPr>
              <w:t>A</w:t>
            </w:r>
            <w:r w:rsidRPr="00F37047">
              <w:rPr>
                <w:rFonts w:ascii="Arial" w:hAnsi="Arial" w:cs="Arial"/>
              </w:rPr>
              <w:t>tención individualizada a estudiantes para análisis</w:t>
            </w:r>
            <w:r>
              <w:rPr>
                <w:rFonts w:ascii="Arial" w:hAnsi="Arial" w:cs="Arial"/>
              </w:rPr>
              <w:t xml:space="preserve"> de la problemática psicosocial </w:t>
            </w:r>
          </w:p>
          <w:p w:rsidR="003E6270" w:rsidRDefault="003E6270" w:rsidP="00F37047">
            <w:pPr>
              <w:pStyle w:val="Sinespaciado"/>
              <w:jc w:val="both"/>
              <w:rPr>
                <w:rFonts w:ascii="Arial" w:hAnsi="Arial" w:cs="Arial"/>
              </w:rPr>
            </w:pPr>
          </w:p>
          <w:p w:rsidR="003E6270" w:rsidRDefault="003E6270" w:rsidP="00F37047">
            <w:pPr>
              <w:pStyle w:val="Sinespaciado"/>
              <w:jc w:val="both"/>
              <w:rPr>
                <w:rFonts w:ascii="Arial" w:hAnsi="Arial" w:cs="Arial"/>
              </w:rPr>
            </w:pPr>
          </w:p>
          <w:p w:rsidR="003E6270" w:rsidRDefault="003E6270" w:rsidP="00F37047">
            <w:pPr>
              <w:pStyle w:val="Sinespaciado"/>
              <w:jc w:val="both"/>
              <w:rPr>
                <w:rFonts w:ascii="Arial" w:hAnsi="Arial" w:cs="Arial"/>
              </w:rPr>
            </w:pPr>
          </w:p>
          <w:p w:rsidR="003E6270" w:rsidRDefault="003E6270" w:rsidP="00F37047">
            <w:pPr>
              <w:pStyle w:val="Sinespaciado"/>
              <w:jc w:val="both"/>
              <w:rPr>
                <w:rFonts w:ascii="Arial" w:hAnsi="Arial" w:cs="Arial"/>
              </w:rPr>
            </w:pPr>
          </w:p>
          <w:p w:rsidR="003E6270" w:rsidRDefault="003E6270" w:rsidP="00F37047">
            <w:pPr>
              <w:pStyle w:val="Sinespaciado"/>
              <w:jc w:val="both"/>
              <w:rPr>
                <w:rFonts w:ascii="Arial" w:hAnsi="Arial" w:cs="Arial"/>
              </w:rPr>
            </w:pPr>
          </w:p>
          <w:p w:rsidR="00F37047" w:rsidRDefault="00F37047" w:rsidP="00597D99">
            <w:pPr>
              <w:pStyle w:val="Sinespaciado"/>
              <w:jc w:val="both"/>
              <w:rPr>
                <w:rFonts w:ascii="Arial" w:hAnsi="Arial" w:cs="Arial"/>
                <w:b/>
              </w:rPr>
            </w:pPr>
          </w:p>
          <w:p w:rsidR="00597D99" w:rsidRPr="00597D99" w:rsidRDefault="00597D99" w:rsidP="00597D99">
            <w:pPr>
              <w:pStyle w:val="Sinespaciado"/>
              <w:jc w:val="both"/>
              <w:rPr>
                <w:rFonts w:ascii="Arial" w:hAnsi="Arial" w:cs="Arial"/>
              </w:rPr>
            </w:pPr>
            <w:r w:rsidRPr="00597D99">
              <w:rPr>
                <w:rFonts w:ascii="Arial" w:hAnsi="Arial" w:cs="Arial"/>
              </w:rPr>
              <w:t>1.2 Implementar el programa de Fortalecimiento Académico para alumnos que presentan problemas de reprobación.</w:t>
            </w:r>
          </w:p>
        </w:tc>
        <w:tc>
          <w:tcPr>
            <w:tcW w:w="3182" w:type="dxa"/>
          </w:tcPr>
          <w:p w:rsidR="003E6270" w:rsidRDefault="003E6270" w:rsidP="00597D99">
            <w:pPr>
              <w:pStyle w:val="Sinespaciado"/>
              <w:numPr>
                <w:ilvl w:val="2"/>
                <w:numId w:val="10"/>
              </w:numPr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Llevar acabo un taller con padres de familia y alumnos sobre temas de integración familiar.</w:t>
            </w:r>
          </w:p>
          <w:p w:rsidR="00597D99" w:rsidRDefault="00597D99" w:rsidP="00597D99">
            <w:pPr>
              <w:pStyle w:val="Sinespaciado"/>
              <w:numPr>
                <w:ilvl w:val="2"/>
                <w:numId w:val="11"/>
              </w:numPr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Acuerdos con los padres a través de visitas domiciliarias.</w:t>
            </w:r>
          </w:p>
          <w:p w:rsidR="00597D99" w:rsidRDefault="00597D99" w:rsidP="00597D99">
            <w:pPr>
              <w:pStyle w:val="Sinespaciado"/>
              <w:ind w:left="795"/>
              <w:jc w:val="both"/>
              <w:rPr>
                <w:rFonts w:ascii="Arial" w:hAnsi="Arial" w:cs="Arial"/>
              </w:rPr>
            </w:pPr>
          </w:p>
          <w:p w:rsidR="00F37047" w:rsidRDefault="00F37047">
            <w:pPr>
              <w:rPr>
                <w:rFonts w:ascii="Arial" w:hAnsi="Arial" w:cs="Arial"/>
                <w:b/>
              </w:rPr>
            </w:pPr>
          </w:p>
          <w:p w:rsidR="003E6270" w:rsidRDefault="00597D99" w:rsidP="00597D99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1.2.1 </w:t>
            </w:r>
            <w:r w:rsidRPr="0057436D">
              <w:rPr>
                <w:rFonts w:ascii="Arial" w:hAnsi="Arial" w:cs="Arial"/>
                <w:lang w:val="es-ES_tradnl"/>
              </w:rPr>
              <w:t xml:space="preserve">Identificar a los alumnos </w:t>
            </w:r>
            <w:r>
              <w:rPr>
                <w:rFonts w:ascii="Arial" w:hAnsi="Arial" w:cs="Arial"/>
                <w:lang w:val="es-ES_tradnl"/>
              </w:rPr>
              <w:t xml:space="preserve">que presentaron bajo </w:t>
            </w:r>
            <w:r w:rsidRPr="0057436D">
              <w:rPr>
                <w:rFonts w:ascii="Arial" w:hAnsi="Arial" w:cs="Arial"/>
                <w:lang w:val="es-ES_tradnl"/>
              </w:rPr>
              <w:t xml:space="preserve"> rendimiento académico</w:t>
            </w:r>
            <w:r>
              <w:rPr>
                <w:rFonts w:ascii="Arial" w:hAnsi="Arial" w:cs="Arial"/>
                <w:lang w:val="es-ES_tradnl"/>
              </w:rPr>
              <w:t xml:space="preserve"> en el primer examen parcial y reuniones con los padres de familia para su conocimiento.</w:t>
            </w:r>
          </w:p>
          <w:p w:rsidR="00597D99" w:rsidRDefault="00597D99" w:rsidP="00597D99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1.2.2 </w:t>
            </w:r>
            <w:r w:rsidRPr="00B63A78">
              <w:rPr>
                <w:rFonts w:ascii="Arial" w:hAnsi="Arial" w:cs="Arial"/>
                <w:lang w:val="es-ES_tradnl"/>
              </w:rPr>
              <w:t>Canalizar a los alumnos de bajo rendimiento, reprobación, y repetidores, hacia los programas a impartir por los docentes que tienen horas de fortalecimiento académico.</w:t>
            </w:r>
          </w:p>
          <w:p w:rsidR="003E6270" w:rsidRDefault="003E6270">
            <w:pPr>
              <w:rPr>
                <w:rFonts w:ascii="Arial" w:hAnsi="Arial" w:cs="Arial"/>
                <w:b/>
              </w:rPr>
            </w:pPr>
          </w:p>
          <w:p w:rsidR="003E6270" w:rsidRDefault="003E6270">
            <w:pPr>
              <w:rPr>
                <w:rFonts w:ascii="Arial" w:hAnsi="Arial" w:cs="Arial"/>
                <w:b/>
              </w:rPr>
            </w:pPr>
          </w:p>
        </w:tc>
      </w:tr>
      <w:tr w:rsidR="00F37047" w:rsidTr="00F37047">
        <w:tc>
          <w:tcPr>
            <w:tcW w:w="3181" w:type="dxa"/>
          </w:tcPr>
          <w:p w:rsidR="002C690C" w:rsidRPr="003D79CE" w:rsidRDefault="002C690C">
            <w:pPr>
              <w:rPr>
                <w:rFonts w:ascii="Arial" w:hAnsi="Arial" w:cs="Arial"/>
              </w:rPr>
            </w:pPr>
          </w:p>
          <w:p w:rsidR="002C690C" w:rsidRPr="003D79CE" w:rsidRDefault="002C690C">
            <w:pPr>
              <w:rPr>
                <w:rFonts w:ascii="Arial" w:hAnsi="Arial" w:cs="Arial"/>
              </w:rPr>
            </w:pPr>
          </w:p>
          <w:p w:rsidR="002C690C" w:rsidRPr="003D79CE" w:rsidRDefault="002C690C">
            <w:pPr>
              <w:rPr>
                <w:rFonts w:ascii="Arial" w:hAnsi="Arial" w:cs="Arial"/>
              </w:rPr>
            </w:pPr>
          </w:p>
          <w:p w:rsidR="00F37047" w:rsidRPr="003D79CE" w:rsidRDefault="00F14DAF">
            <w:pPr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2.- Disminuir el abandono escolar</w:t>
            </w:r>
          </w:p>
        </w:tc>
        <w:tc>
          <w:tcPr>
            <w:tcW w:w="3181" w:type="dxa"/>
          </w:tcPr>
          <w:p w:rsidR="00F37047" w:rsidRPr="003D79CE" w:rsidRDefault="002C690C" w:rsidP="002C690C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2.1 Tutorías con los alumnos con bajo rendimiento académico y en riesgo de abandono escolar.</w:t>
            </w: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2.2 Gestionar becas del programa en contra del abandono escolar (Probem´s y Yo no Abandono</w:t>
            </w:r>
          </w:p>
        </w:tc>
        <w:tc>
          <w:tcPr>
            <w:tcW w:w="3182" w:type="dxa"/>
          </w:tcPr>
          <w:p w:rsidR="00F37047" w:rsidRPr="003D79CE" w:rsidRDefault="002C690C" w:rsidP="002C690C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2.1.1 Impartir el curso propedéutico y aplicar la evaluación correspondiente.</w:t>
            </w: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  <w:lang w:val="es-ES_tradnl"/>
              </w:rPr>
            </w:pPr>
            <w:r w:rsidRPr="003D79CE">
              <w:rPr>
                <w:rFonts w:ascii="Arial" w:hAnsi="Arial" w:cs="Arial"/>
              </w:rPr>
              <w:t xml:space="preserve">2.1.2 </w:t>
            </w:r>
            <w:r w:rsidRPr="003D79CE">
              <w:rPr>
                <w:rFonts w:ascii="Arial" w:hAnsi="Arial" w:cs="Arial"/>
                <w:lang w:val="es-ES_tradnl"/>
              </w:rPr>
              <w:t>Comparar los resultados del diagnóstico con los del propedéutico, identificando a los alumnos de bajo rendimiento</w:t>
            </w: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2.1.3 Apoyar a los alumnos con riesgo de abandono escolar con el programa de tutorías.</w:t>
            </w: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</w:rPr>
            </w:pPr>
          </w:p>
          <w:p w:rsidR="002C690C" w:rsidRPr="003D79CE" w:rsidRDefault="002C690C" w:rsidP="002C690C">
            <w:pPr>
              <w:pStyle w:val="Sinespaciado"/>
              <w:numPr>
                <w:ilvl w:val="2"/>
                <w:numId w:val="13"/>
              </w:numPr>
              <w:ind w:left="0" w:firstLine="0"/>
              <w:jc w:val="both"/>
              <w:rPr>
                <w:rFonts w:ascii="Arial" w:hAnsi="Arial" w:cs="Arial"/>
                <w:lang w:val="es-ES_tradnl"/>
              </w:rPr>
            </w:pPr>
            <w:r w:rsidRPr="003D79CE">
              <w:rPr>
                <w:rFonts w:ascii="Arial" w:hAnsi="Arial" w:cs="Arial"/>
                <w:lang w:val="es-ES_tradnl"/>
              </w:rPr>
              <w:t>Identificar a alumnos con riesgo de abandono escolar por problemas económicos.</w:t>
            </w:r>
          </w:p>
          <w:p w:rsidR="002C690C" w:rsidRPr="003D79CE" w:rsidRDefault="002C690C" w:rsidP="002C690C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2C690C" w:rsidRPr="003D79CE" w:rsidRDefault="002C690C" w:rsidP="002C690C">
            <w:pPr>
              <w:pStyle w:val="Prrafodelista"/>
              <w:numPr>
                <w:ilvl w:val="2"/>
                <w:numId w:val="13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D79CE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Dar a conocer a los alumnos las fechas en que pueden inscribirse en línea </w:t>
            </w:r>
            <w:r w:rsidRPr="003D79CE"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>para ser candidatos a ser beneficiados con los diferentes tipos de becas y apoyarlos con las asesorías correspondientes.</w:t>
            </w:r>
          </w:p>
          <w:p w:rsidR="002C690C" w:rsidRPr="003D79CE" w:rsidRDefault="002C690C" w:rsidP="002C690C">
            <w:pPr>
              <w:pStyle w:val="Prrafodelista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:rsidR="002C690C" w:rsidRPr="003D79CE" w:rsidRDefault="002C690C" w:rsidP="00EB6024">
            <w:pPr>
              <w:pStyle w:val="Prrafodelista"/>
              <w:numPr>
                <w:ilvl w:val="2"/>
                <w:numId w:val="13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D79CE">
              <w:rPr>
                <w:rFonts w:ascii="Arial" w:hAnsi="Arial" w:cs="Arial"/>
                <w:sz w:val="22"/>
                <w:szCs w:val="22"/>
                <w:lang w:val="es-ES_tradnl"/>
              </w:rPr>
              <w:t>Conformar el comité de becas</w:t>
            </w:r>
          </w:p>
        </w:tc>
      </w:tr>
      <w:tr w:rsidR="00F37047" w:rsidTr="00F37047">
        <w:tc>
          <w:tcPr>
            <w:tcW w:w="3181" w:type="dxa"/>
          </w:tcPr>
          <w:p w:rsidR="005A740B" w:rsidRPr="003D79CE" w:rsidRDefault="005A740B" w:rsidP="00EB6024">
            <w:pPr>
              <w:jc w:val="both"/>
              <w:rPr>
                <w:rFonts w:ascii="Arial" w:hAnsi="Arial" w:cs="Arial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hAnsi="Arial" w:cs="Arial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hAnsi="Arial" w:cs="Arial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hAnsi="Arial" w:cs="Arial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hAnsi="Arial" w:cs="Arial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hAnsi="Arial" w:cs="Arial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hAnsi="Arial" w:cs="Arial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hAnsi="Arial" w:cs="Arial"/>
              </w:rPr>
            </w:pPr>
          </w:p>
          <w:p w:rsidR="00F37047" w:rsidRPr="003D79CE" w:rsidRDefault="00EB6024" w:rsidP="00EB6024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3.- Incrementar la eficiencia terminal</w:t>
            </w:r>
          </w:p>
        </w:tc>
        <w:tc>
          <w:tcPr>
            <w:tcW w:w="3181" w:type="dxa"/>
          </w:tcPr>
          <w:p w:rsidR="00F37047" w:rsidRPr="003D79CE" w:rsidRDefault="00EB6024" w:rsidP="00EB6024">
            <w:pPr>
              <w:jc w:val="both"/>
              <w:rPr>
                <w:rFonts w:ascii="Arial" w:eastAsia="Calibri" w:hAnsi="Arial" w:cs="Arial"/>
                <w:lang w:val="es-ES"/>
              </w:rPr>
            </w:pPr>
            <w:r w:rsidRPr="003D79CE">
              <w:rPr>
                <w:rFonts w:ascii="Arial" w:hAnsi="Arial" w:cs="Arial"/>
              </w:rPr>
              <w:t xml:space="preserve">3.1 </w:t>
            </w:r>
            <w:r w:rsidRPr="003D79CE">
              <w:rPr>
                <w:rFonts w:ascii="Arial" w:eastAsia="Calibri" w:hAnsi="Arial" w:cs="Arial"/>
                <w:lang w:val="es-ES"/>
              </w:rPr>
              <w:t>Reuniones con padres de familia por grupo, para informe de avances y deficiencias académicas</w:t>
            </w:r>
          </w:p>
          <w:p w:rsidR="00EB6024" w:rsidRPr="003D79CE" w:rsidRDefault="00EB6024" w:rsidP="00EB6024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EB6024" w:rsidRPr="003D79CE" w:rsidRDefault="00EB6024" w:rsidP="00EB6024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5A740B" w:rsidRPr="003D79CE" w:rsidRDefault="005A740B" w:rsidP="00EB6024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EB6024" w:rsidRPr="003D79CE" w:rsidRDefault="00EB6024" w:rsidP="00EB6024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eastAsia="Calibri" w:hAnsi="Arial" w:cs="Arial"/>
                <w:lang w:val="es-ES"/>
              </w:rPr>
              <w:t>3.2 Fomentar la atención de los alumnos con problemas de baja autoestima, conducta, desintegración familiar y alcoholismo.</w:t>
            </w:r>
          </w:p>
        </w:tc>
        <w:tc>
          <w:tcPr>
            <w:tcW w:w="3182" w:type="dxa"/>
          </w:tcPr>
          <w:p w:rsidR="00F37047" w:rsidRPr="003D79CE" w:rsidRDefault="00EB6024" w:rsidP="005A740B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3.1.3</w:t>
            </w:r>
            <w:r w:rsidR="005A740B" w:rsidRPr="003D79CE">
              <w:rPr>
                <w:rFonts w:ascii="Arial" w:hAnsi="Arial" w:cs="Arial"/>
              </w:rPr>
              <w:t xml:space="preserve"> Informar a los padres de familia los resultados parciales de los alumnos.</w:t>
            </w:r>
          </w:p>
          <w:p w:rsidR="005A740B" w:rsidRPr="003D79CE" w:rsidRDefault="005A740B" w:rsidP="005A740B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3.2.3 Dar a conocer las fechas programas la aplicación de las asesorías.</w:t>
            </w:r>
          </w:p>
          <w:p w:rsidR="005A740B" w:rsidRPr="003D79CE" w:rsidRDefault="005A740B" w:rsidP="005A740B">
            <w:pPr>
              <w:jc w:val="both"/>
              <w:rPr>
                <w:rFonts w:ascii="Arial" w:eastAsia="Calibri" w:hAnsi="Arial" w:cs="Arial"/>
                <w:lang w:val="es-ES"/>
              </w:rPr>
            </w:pPr>
            <w:r w:rsidRPr="003D79CE">
              <w:rPr>
                <w:rFonts w:ascii="Arial" w:eastAsia="Calibri" w:hAnsi="Arial" w:cs="Arial"/>
                <w:lang w:val="es-ES"/>
              </w:rPr>
              <w:t>3.3.3Participar en la feria profesiográfica de la región centro Fraylesca.</w:t>
            </w:r>
          </w:p>
          <w:p w:rsidR="005A740B" w:rsidRPr="003D79CE" w:rsidRDefault="005A740B" w:rsidP="005A740B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5A740B" w:rsidRPr="003D79CE" w:rsidRDefault="005A740B" w:rsidP="005A740B">
            <w:pPr>
              <w:jc w:val="both"/>
              <w:rPr>
                <w:rFonts w:ascii="Arial" w:eastAsia="Calibri" w:hAnsi="Arial" w:cs="Arial"/>
                <w:lang w:val="es-ES"/>
              </w:rPr>
            </w:pPr>
            <w:r w:rsidRPr="003D79CE">
              <w:rPr>
                <w:rFonts w:ascii="Arial" w:eastAsia="Calibri" w:hAnsi="Arial" w:cs="Arial"/>
                <w:lang w:val="es-ES"/>
              </w:rPr>
              <w:t>3.2.1 Conferencia sobre los riesgos de alcoholismo y embarazos prematuros.</w:t>
            </w:r>
          </w:p>
          <w:p w:rsidR="005A740B" w:rsidRPr="003D79CE" w:rsidRDefault="005A740B" w:rsidP="005A740B">
            <w:pPr>
              <w:jc w:val="both"/>
              <w:rPr>
                <w:rFonts w:ascii="Arial" w:eastAsia="Calibri" w:hAnsi="Arial" w:cs="Arial"/>
                <w:lang w:val="es-ES"/>
              </w:rPr>
            </w:pPr>
            <w:r w:rsidRPr="003D79CE">
              <w:rPr>
                <w:rFonts w:ascii="Arial" w:eastAsia="Calibri" w:hAnsi="Arial" w:cs="Arial"/>
                <w:lang w:val="es-ES"/>
              </w:rPr>
              <w:t>3.2.2 Difusión en periódicos murales y trípticos sobre las carreras que ofrecen las universidades, así como opciones en el campo laboral.</w:t>
            </w:r>
          </w:p>
          <w:p w:rsidR="005A740B" w:rsidRPr="003D79CE" w:rsidRDefault="005A740B" w:rsidP="005A740B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5A740B" w:rsidRPr="003D79CE" w:rsidRDefault="005A740B" w:rsidP="005A740B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D79CE" w:rsidTr="00F37047">
        <w:tc>
          <w:tcPr>
            <w:tcW w:w="3181" w:type="dxa"/>
          </w:tcPr>
          <w:p w:rsidR="003D79CE" w:rsidRPr="003D79CE" w:rsidRDefault="003D79CE" w:rsidP="00EB6024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 xml:space="preserve">4.- Construir </w:t>
            </w:r>
            <w:r w:rsidRPr="003D79CE">
              <w:rPr>
                <w:rFonts w:ascii="Arial" w:hAnsi="Arial" w:cs="Arial"/>
                <w:b/>
              </w:rPr>
              <w:t>2</w:t>
            </w:r>
            <w:r w:rsidRPr="003D79CE">
              <w:rPr>
                <w:rFonts w:ascii="Arial" w:hAnsi="Arial" w:cs="Arial"/>
              </w:rPr>
              <w:t xml:space="preserve"> Aulas didácticas</w:t>
            </w:r>
          </w:p>
        </w:tc>
        <w:tc>
          <w:tcPr>
            <w:tcW w:w="3181" w:type="dxa"/>
          </w:tcPr>
          <w:p w:rsidR="003D79CE" w:rsidRPr="003D79CE" w:rsidRDefault="003D79CE" w:rsidP="00EB6024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</w:rPr>
              <w:t>4.1 Dar a conocer en la asamblea de padres de familia, los requerimientos para la construcción de las 2 aulas.</w:t>
            </w:r>
          </w:p>
        </w:tc>
        <w:tc>
          <w:tcPr>
            <w:tcW w:w="3182" w:type="dxa"/>
          </w:tcPr>
          <w:p w:rsidR="003D79CE" w:rsidRPr="003D79CE" w:rsidRDefault="003D79CE" w:rsidP="005A740B">
            <w:pPr>
              <w:jc w:val="both"/>
              <w:rPr>
                <w:rFonts w:ascii="Arial" w:hAnsi="Arial" w:cs="Arial"/>
                <w:lang w:val="es-ES_tradnl"/>
              </w:rPr>
            </w:pPr>
            <w:r w:rsidRPr="003D79CE">
              <w:rPr>
                <w:rFonts w:ascii="Arial" w:hAnsi="Arial" w:cs="Arial"/>
              </w:rPr>
              <w:t xml:space="preserve">4.1.1 </w:t>
            </w:r>
            <w:r w:rsidRPr="003D79CE">
              <w:rPr>
                <w:rFonts w:ascii="Arial" w:hAnsi="Arial" w:cs="Arial"/>
                <w:lang w:val="es-ES_tradnl"/>
              </w:rPr>
              <w:t>Realizar el proyecto de la obra a realizar, de acuerdo a las especificaciones a necesitar.</w:t>
            </w:r>
          </w:p>
          <w:p w:rsidR="003D79CE" w:rsidRPr="003D79CE" w:rsidRDefault="003D79CE" w:rsidP="005A740B">
            <w:pPr>
              <w:jc w:val="both"/>
              <w:rPr>
                <w:rFonts w:ascii="Arial" w:hAnsi="Arial" w:cs="Arial"/>
                <w:lang w:val="es-ES_tradnl"/>
              </w:rPr>
            </w:pPr>
            <w:r w:rsidRPr="003D79CE">
              <w:rPr>
                <w:rFonts w:ascii="Arial" w:hAnsi="Arial" w:cs="Arial"/>
                <w:lang w:val="es-ES_tradnl"/>
              </w:rPr>
              <w:t>4.2.1 Determinar el costo de la construcción</w:t>
            </w:r>
          </w:p>
          <w:p w:rsidR="003D79CE" w:rsidRPr="003D79CE" w:rsidRDefault="003D79CE" w:rsidP="005A740B">
            <w:pPr>
              <w:jc w:val="both"/>
              <w:rPr>
                <w:rFonts w:ascii="Arial" w:hAnsi="Arial" w:cs="Arial"/>
              </w:rPr>
            </w:pPr>
            <w:r w:rsidRPr="003D79CE">
              <w:rPr>
                <w:rFonts w:ascii="Arial" w:hAnsi="Arial" w:cs="Arial"/>
                <w:lang w:val="es-ES_tradnl"/>
              </w:rPr>
              <w:t xml:space="preserve">4.2.2 </w:t>
            </w:r>
            <w:r w:rsidRPr="003D79CE">
              <w:rPr>
                <w:rFonts w:ascii="Arial" w:hAnsi="Arial" w:cs="Arial"/>
              </w:rPr>
              <w:t>Seguimiento en cada etapa de la obra a realizarse para su buena ejecución.</w:t>
            </w:r>
          </w:p>
        </w:tc>
      </w:tr>
    </w:tbl>
    <w:p w:rsidR="00F37047" w:rsidRDefault="00F37047">
      <w:pPr>
        <w:rPr>
          <w:rFonts w:ascii="Arial" w:hAnsi="Arial" w:cs="Arial"/>
          <w:b/>
        </w:rPr>
      </w:pPr>
    </w:p>
    <w:p w:rsidR="006862BA" w:rsidRDefault="006862BA">
      <w:pPr>
        <w:rPr>
          <w:rFonts w:ascii="Arial" w:hAnsi="Arial" w:cs="Arial"/>
          <w:b/>
        </w:rPr>
      </w:pPr>
    </w:p>
    <w:p w:rsidR="006862BA" w:rsidRDefault="006862BA">
      <w:pPr>
        <w:rPr>
          <w:rFonts w:ascii="Arial" w:hAnsi="Arial" w:cs="Arial"/>
          <w:b/>
        </w:rPr>
      </w:pPr>
    </w:p>
    <w:p w:rsidR="006862BA" w:rsidRDefault="006862BA">
      <w:pPr>
        <w:rPr>
          <w:rFonts w:ascii="Arial" w:hAnsi="Arial" w:cs="Arial"/>
          <w:b/>
        </w:rPr>
      </w:pPr>
    </w:p>
    <w:p w:rsidR="006862BA" w:rsidRDefault="006862BA">
      <w:pPr>
        <w:rPr>
          <w:rFonts w:ascii="Arial" w:hAnsi="Arial" w:cs="Arial"/>
          <w:b/>
        </w:rPr>
      </w:pPr>
    </w:p>
    <w:p w:rsidR="006862BA" w:rsidRDefault="006862BA">
      <w:pPr>
        <w:rPr>
          <w:rFonts w:ascii="Arial" w:hAnsi="Arial" w:cs="Arial"/>
          <w:b/>
        </w:rPr>
      </w:pPr>
    </w:p>
    <w:p w:rsidR="006862BA" w:rsidRDefault="006862BA">
      <w:pPr>
        <w:rPr>
          <w:rFonts w:ascii="Arial" w:hAnsi="Arial" w:cs="Arial"/>
          <w:b/>
        </w:rPr>
      </w:pPr>
    </w:p>
    <w:p w:rsidR="006862BA" w:rsidRDefault="006862BA" w:rsidP="006862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Matriz de prioridades</w:t>
      </w:r>
    </w:p>
    <w:p w:rsidR="006862BA" w:rsidRDefault="006862BA" w:rsidP="006862BA">
      <w:pPr>
        <w:rPr>
          <w:rFonts w:ascii="Arial" w:hAnsi="Arial" w:cs="Arial"/>
          <w:b/>
        </w:rPr>
      </w:pPr>
    </w:p>
    <w:p w:rsidR="006862BA" w:rsidRDefault="006862BA" w:rsidP="006862BA">
      <w:pPr>
        <w:rPr>
          <w:rFonts w:ascii="Arial" w:hAnsi="Arial" w:cs="Arial"/>
          <w:b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590"/>
        <w:gridCol w:w="4188"/>
        <w:gridCol w:w="3969"/>
      </w:tblGrid>
      <w:tr w:rsidR="006862BA" w:rsidTr="006862BA">
        <w:tc>
          <w:tcPr>
            <w:tcW w:w="1590" w:type="dxa"/>
          </w:tcPr>
          <w:p w:rsidR="006862BA" w:rsidRDefault="006862BA" w:rsidP="006862BA">
            <w:pPr>
              <w:rPr>
                <w:rFonts w:ascii="Arial" w:hAnsi="Arial" w:cs="Arial"/>
                <w:b/>
              </w:rPr>
            </w:pPr>
          </w:p>
        </w:tc>
        <w:tc>
          <w:tcPr>
            <w:tcW w:w="4188" w:type="dxa"/>
          </w:tcPr>
          <w:p w:rsidR="006862BA" w:rsidRDefault="006862BA" w:rsidP="006862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urgente</w:t>
            </w:r>
          </w:p>
        </w:tc>
        <w:tc>
          <w:tcPr>
            <w:tcW w:w="3969" w:type="dxa"/>
          </w:tcPr>
          <w:p w:rsidR="006862BA" w:rsidRDefault="006862BA" w:rsidP="006862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urgente</w:t>
            </w:r>
          </w:p>
        </w:tc>
      </w:tr>
      <w:tr w:rsidR="006862BA" w:rsidTr="006862BA">
        <w:tc>
          <w:tcPr>
            <w:tcW w:w="1590" w:type="dxa"/>
          </w:tcPr>
          <w:p w:rsidR="006862BA" w:rsidRDefault="006862BA" w:rsidP="006862B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Importante</w:t>
            </w:r>
          </w:p>
        </w:tc>
        <w:tc>
          <w:tcPr>
            <w:tcW w:w="4188" w:type="dxa"/>
          </w:tcPr>
          <w:p w:rsidR="006862BA" w:rsidRPr="00124F4A" w:rsidRDefault="006862BA" w:rsidP="00124F4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Disminuir el porcentaje de reprobación</w:t>
            </w:r>
          </w:p>
          <w:p w:rsidR="006862BA" w:rsidRPr="00124F4A" w:rsidRDefault="006862BA" w:rsidP="00124F4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Disminuir el abandono escolar</w:t>
            </w:r>
          </w:p>
          <w:p w:rsidR="006862BA" w:rsidRPr="00124F4A" w:rsidRDefault="006862BA" w:rsidP="00124F4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Aumentar la eficiencia terminal</w:t>
            </w:r>
          </w:p>
          <w:p w:rsidR="006862BA" w:rsidRPr="00124F4A" w:rsidRDefault="006862BA" w:rsidP="00124F4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Construir las aulas didácticas</w:t>
            </w:r>
          </w:p>
          <w:p w:rsidR="00745F38" w:rsidRPr="00124F4A" w:rsidRDefault="00745F38" w:rsidP="00124F4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Conferencias con alumnos sobre temas de interés general</w:t>
            </w:r>
          </w:p>
          <w:p w:rsidR="00124F4A" w:rsidRPr="00124F4A" w:rsidRDefault="00124F4A" w:rsidP="00124F4A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Informar a los padres de familia sobres los avances y deficiencias académicas que presentan los alumnos.</w:t>
            </w:r>
          </w:p>
        </w:tc>
        <w:tc>
          <w:tcPr>
            <w:tcW w:w="3969" w:type="dxa"/>
          </w:tcPr>
          <w:p w:rsidR="006862BA" w:rsidRPr="00124F4A" w:rsidRDefault="00FD4258" w:rsidP="00124F4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Reuniones con padres de familia y alumnos</w:t>
            </w:r>
          </w:p>
          <w:p w:rsidR="00FD4258" w:rsidRPr="00124F4A" w:rsidRDefault="00FD4258" w:rsidP="00124F4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Taller con alumnos y tutores</w:t>
            </w:r>
          </w:p>
          <w:p w:rsidR="00FD4258" w:rsidRPr="00124F4A" w:rsidRDefault="00FD4258" w:rsidP="00124F4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Gestiones para búsqueda de recursos</w:t>
            </w:r>
          </w:p>
          <w:p w:rsidR="00FD4258" w:rsidRPr="00124F4A" w:rsidRDefault="00FD4258" w:rsidP="00124F4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Tutorías con alumnos</w:t>
            </w:r>
          </w:p>
          <w:p w:rsidR="00DF4829" w:rsidRPr="00124F4A" w:rsidRDefault="00DF4829" w:rsidP="00124F4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Vincular las actividades de la institución con otras dependencias del lugar</w:t>
            </w:r>
          </w:p>
          <w:p w:rsidR="00124F4A" w:rsidRPr="00124F4A" w:rsidRDefault="00124F4A" w:rsidP="00124F4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Visitas a otras instituciones para dar a conocer los planes de estudios que ofrece la institución. </w:t>
            </w:r>
          </w:p>
        </w:tc>
      </w:tr>
      <w:tr w:rsidR="006862BA" w:rsidTr="006862BA">
        <w:tc>
          <w:tcPr>
            <w:tcW w:w="1590" w:type="dxa"/>
          </w:tcPr>
          <w:p w:rsidR="006862BA" w:rsidRDefault="006862BA" w:rsidP="006862B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importante</w:t>
            </w:r>
          </w:p>
        </w:tc>
        <w:tc>
          <w:tcPr>
            <w:tcW w:w="4188" w:type="dxa"/>
          </w:tcPr>
          <w:p w:rsidR="006862BA" w:rsidRPr="00124F4A" w:rsidRDefault="00FD4258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Tiempo perdido en la aplicación del curso</w:t>
            </w:r>
          </w:p>
          <w:p w:rsidR="00FD4258" w:rsidRPr="00124F4A" w:rsidRDefault="00FD4258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Resultados preliminares de la evaluación diagnostica</w:t>
            </w:r>
          </w:p>
          <w:p w:rsidR="00FD4258" w:rsidRPr="00124F4A" w:rsidRDefault="00FD4258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Gastos en la implementación del proyecto</w:t>
            </w:r>
          </w:p>
          <w:p w:rsidR="00DF4829" w:rsidRPr="00124F4A" w:rsidRDefault="00DF4829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Determinar el costo de la construcción</w:t>
            </w:r>
          </w:p>
          <w:p w:rsidR="00745F38" w:rsidRPr="00124F4A" w:rsidRDefault="00745F38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Ajustes al tiempo y programas de estudio</w:t>
            </w:r>
          </w:p>
          <w:p w:rsidR="00FD4258" w:rsidRPr="00FD4258" w:rsidRDefault="00FD4258" w:rsidP="006862BA">
            <w:pPr>
              <w:rPr>
                <w:rFonts w:ascii="Arial" w:hAnsi="Arial" w:cs="Arial"/>
              </w:rPr>
            </w:pPr>
          </w:p>
          <w:p w:rsidR="00FD4258" w:rsidRDefault="00FD4258" w:rsidP="006862BA">
            <w:pPr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</w:tcPr>
          <w:p w:rsidR="006862BA" w:rsidRPr="00124F4A" w:rsidRDefault="00DF4829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124F4A">
              <w:rPr>
                <w:rFonts w:ascii="Arial" w:eastAsia="Calibri" w:hAnsi="Arial" w:cs="Arial"/>
                <w:sz w:val="22"/>
                <w:szCs w:val="22"/>
                <w:lang w:val="es-ES"/>
              </w:rPr>
              <w:t>Difusión en periódicos murales y trípticos sobre las carreras que ofrecen las universidades, así como opciones en el campo laboral</w:t>
            </w:r>
            <w:r w:rsidRPr="00124F4A">
              <w:rPr>
                <w:rFonts w:ascii="Arial" w:eastAsia="Calibri" w:hAnsi="Arial" w:cs="Arial"/>
                <w:sz w:val="22"/>
                <w:szCs w:val="22"/>
                <w:lang w:val="es-ES"/>
              </w:rPr>
              <w:t>.</w:t>
            </w:r>
          </w:p>
          <w:p w:rsidR="00DF4829" w:rsidRPr="00124F4A" w:rsidRDefault="00DF4829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124F4A">
              <w:rPr>
                <w:rFonts w:ascii="Arial" w:eastAsia="Calibri" w:hAnsi="Arial" w:cs="Arial"/>
                <w:sz w:val="22"/>
                <w:szCs w:val="22"/>
                <w:lang w:val="es-ES"/>
              </w:rPr>
              <w:t>Actualizar los equipos y programas informáticos</w:t>
            </w:r>
          </w:p>
          <w:p w:rsidR="00745F38" w:rsidRPr="00124F4A" w:rsidRDefault="00745F38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124F4A">
              <w:rPr>
                <w:rFonts w:ascii="Arial" w:eastAsia="Calibri" w:hAnsi="Arial" w:cs="Arial"/>
                <w:sz w:val="22"/>
                <w:szCs w:val="22"/>
                <w:lang w:val="es-ES"/>
              </w:rPr>
              <w:t>El desinterés que presentan algunos padres de familia referente a la educación de los alumnos.</w:t>
            </w:r>
          </w:p>
          <w:p w:rsidR="00745F38" w:rsidRPr="00124F4A" w:rsidRDefault="00745F38" w:rsidP="00124F4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24F4A">
              <w:rPr>
                <w:rFonts w:ascii="Arial" w:hAnsi="Arial" w:cs="Arial"/>
                <w:sz w:val="22"/>
                <w:szCs w:val="22"/>
              </w:rPr>
              <w:t>El nulo apoyo por parte de las autoridades municipales</w:t>
            </w:r>
          </w:p>
          <w:p w:rsidR="00745F38" w:rsidRPr="00745F38" w:rsidRDefault="00745F38" w:rsidP="00DF4829">
            <w:pPr>
              <w:jc w:val="both"/>
              <w:rPr>
                <w:rFonts w:ascii="Arial" w:eastAsia="Calibri" w:hAnsi="Arial" w:cs="Arial"/>
              </w:rPr>
            </w:pPr>
          </w:p>
          <w:p w:rsidR="00745F38" w:rsidRDefault="00745F38" w:rsidP="00DF4829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DF4829" w:rsidRDefault="00DF4829" w:rsidP="00DF4829">
            <w:pPr>
              <w:jc w:val="both"/>
              <w:rPr>
                <w:rFonts w:ascii="Arial" w:eastAsia="Calibri" w:hAnsi="Arial" w:cs="Arial"/>
                <w:lang w:val="es-ES"/>
              </w:rPr>
            </w:pPr>
          </w:p>
          <w:p w:rsidR="00DF4829" w:rsidRDefault="00DF4829" w:rsidP="00DF4829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745F38" w:rsidRDefault="00745F38">
      <w:pPr>
        <w:rPr>
          <w:rFonts w:ascii="Arial" w:hAnsi="Arial" w:cs="Arial"/>
          <w:b/>
        </w:rPr>
      </w:pPr>
    </w:p>
    <w:p w:rsidR="00745F38" w:rsidRDefault="00745F38">
      <w:pPr>
        <w:rPr>
          <w:rFonts w:ascii="Arial" w:hAnsi="Arial" w:cs="Arial"/>
          <w:b/>
        </w:rPr>
      </w:pPr>
    </w:p>
    <w:p w:rsidR="006862BA" w:rsidRDefault="006862BA">
      <w:pPr>
        <w:rPr>
          <w:rFonts w:ascii="Arial" w:hAnsi="Arial" w:cs="Arial"/>
          <w:b/>
        </w:rPr>
      </w:pPr>
    </w:p>
    <w:p w:rsidR="006862BA" w:rsidRDefault="006862BA" w:rsidP="006862BA">
      <w:pPr>
        <w:rPr>
          <w:rFonts w:ascii="Arial" w:hAnsi="Arial" w:cs="Arial"/>
        </w:rPr>
      </w:pPr>
    </w:p>
    <w:p w:rsidR="009D558D" w:rsidRDefault="009D558D" w:rsidP="006862BA">
      <w:pPr>
        <w:rPr>
          <w:rFonts w:ascii="Arial" w:hAnsi="Arial" w:cs="Arial"/>
        </w:rPr>
      </w:pPr>
      <w:bookmarkStart w:id="0" w:name="_GoBack"/>
      <w:bookmarkEnd w:id="0"/>
    </w:p>
    <w:p w:rsidR="006862BA" w:rsidRPr="00745F38" w:rsidRDefault="006862BA" w:rsidP="006862BA">
      <w:pPr>
        <w:rPr>
          <w:rFonts w:ascii="Arial" w:hAnsi="Arial" w:cs="Arial"/>
          <w:sz w:val="20"/>
          <w:szCs w:val="20"/>
        </w:rPr>
      </w:pPr>
      <w:r w:rsidRPr="00745F38">
        <w:rPr>
          <w:rStyle w:val="apple-converted-space"/>
          <w:rFonts w:ascii="Arial" w:hAnsi="Arial" w:cs="Arial"/>
        </w:rPr>
        <w:t> </w:t>
      </w:r>
      <w:hyperlink r:id="rId7" w:anchor="matrizdepa#ixzz3pxgeU1Dn" w:history="1">
        <w:r w:rsidRPr="00745F38">
          <w:rPr>
            <w:rStyle w:val="Hipervnculo"/>
            <w:rFonts w:ascii="Arial" w:hAnsi="Arial" w:cs="Arial"/>
            <w:color w:val="auto"/>
            <w:sz w:val="20"/>
            <w:szCs w:val="20"/>
          </w:rPr>
          <w:t>http://www.monografias.com/trabajos97/matrices-posicionamiento/matrices-posicionamiento.shtml#matrizdepa#ixzz3pxgeU1Dn</w:t>
        </w:r>
      </w:hyperlink>
    </w:p>
    <w:p w:rsidR="006862BA" w:rsidRPr="00745F38" w:rsidRDefault="006862BA" w:rsidP="006862BA">
      <w:pPr>
        <w:rPr>
          <w:rFonts w:ascii="Arial" w:hAnsi="Arial" w:cs="Arial"/>
          <w:sz w:val="20"/>
          <w:szCs w:val="20"/>
        </w:rPr>
      </w:pPr>
      <w:r w:rsidRPr="00745F38">
        <w:rPr>
          <w:rFonts w:ascii="Arial" w:hAnsi="Arial" w:cs="Arial"/>
          <w:sz w:val="20"/>
          <w:szCs w:val="20"/>
        </w:rPr>
        <w:t>http://planuba.orientaronline.com.ar/tag/control-ptario/</w:t>
      </w:r>
    </w:p>
    <w:p w:rsidR="006862BA" w:rsidRPr="00F37047" w:rsidRDefault="006862BA">
      <w:pPr>
        <w:rPr>
          <w:rFonts w:ascii="Arial" w:hAnsi="Arial" w:cs="Arial"/>
          <w:b/>
        </w:rPr>
      </w:pPr>
    </w:p>
    <w:sectPr w:rsidR="006862BA" w:rsidRPr="00F37047" w:rsidSect="00CB090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3BC"/>
    <w:multiLevelType w:val="multilevel"/>
    <w:tmpl w:val="436E62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F20435"/>
    <w:multiLevelType w:val="multilevel"/>
    <w:tmpl w:val="10EE00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97283D"/>
    <w:multiLevelType w:val="hybridMultilevel"/>
    <w:tmpl w:val="E3AE404A"/>
    <w:lvl w:ilvl="0" w:tplc="08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71F284E"/>
    <w:multiLevelType w:val="hybridMultilevel"/>
    <w:tmpl w:val="EEEA2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317B"/>
    <w:multiLevelType w:val="hybridMultilevel"/>
    <w:tmpl w:val="70583F3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CB538E"/>
    <w:multiLevelType w:val="hybridMultilevel"/>
    <w:tmpl w:val="5CB2A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B2063"/>
    <w:multiLevelType w:val="hybridMultilevel"/>
    <w:tmpl w:val="4FC25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36C36"/>
    <w:multiLevelType w:val="multilevel"/>
    <w:tmpl w:val="3850DDF2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7737365"/>
    <w:multiLevelType w:val="hybridMultilevel"/>
    <w:tmpl w:val="7F14C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F75B7"/>
    <w:multiLevelType w:val="multilevel"/>
    <w:tmpl w:val="61EAD98A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C9729AF"/>
    <w:multiLevelType w:val="hybridMultilevel"/>
    <w:tmpl w:val="A754D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C64C9"/>
    <w:multiLevelType w:val="hybridMultilevel"/>
    <w:tmpl w:val="6F220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72C6C"/>
    <w:multiLevelType w:val="hybridMultilevel"/>
    <w:tmpl w:val="83C6A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B56E8"/>
    <w:multiLevelType w:val="hybridMultilevel"/>
    <w:tmpl w:val="2CD43E06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AF60B9"/>
    <w:multiLevelType w:val="multilevel"/>
    <w:tmpl w:val="CBF4FD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1E0457E"/>
    <w:multiLevelType w:val="hybridMultilevel"/>
    <w:tmpl w:val="58669FFE"/>
    <w:lvl w:ilvl="0" w:tplc="48C0493E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B54A0"/>
    <w:multiLevelType w:val="hybridMultilevel"/>
    <w:tmpl w:val="B124366E"/>
    <w:lvl w:ilvl="0" w:tplc="08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62F77B37"/>
    <w:multiLevelType w:val="hybridMultilevel"/>
    <w:tmpl w:val="91F018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ED62F0"/>
    <w:multiLevelType w:val="hybridMultilevel"/>
    <w:tmpl w:val="C3820460"/>
    <w:lvl w:ilvl="0" w:tplc="08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6DD37D8E"/>
    <w:multiLevelType w:val="hybridMultilevel"/>
    <w:tmpl w:val="6DEA1078"/>
    <w:lvl w:ilvl="0" w:tplc="08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6EE92319"/>
    <w:multiLevelType w:val="hybridMultilevel"/>
    <w:tmpl w:val="21C86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4B4646"/>
    <w:multiLevelType w:val="hybridMultilevel"/>
    <w:tmpl w:val="3F62E542"/>
    <w:lvl w:ilvl="0" w:tplc="08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9"/>
  </w:num>
  <w:num w:numId="5">
    <w:abstractNumId w:val="2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5"/>
  </w:num>
  <w:num w:numId="16">
    <w:abstractNumId w:val="20"/>
  </w:num>
  <w:num w:numId="17">
    <w:abstractNumId w:val="8"/>
  </w:num>
  <w:num w:numId="18">
    <w:abstractNumId w:val="17"/>
  </w:num>
  <w:num w:numId="19">
    <w:abstractNumId w:val="11"/>
  </w:num>
  <w:num w:numId="20">
    <w:abstractNumId w:val="3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04"/>
    <w:rsid w:val="00124F4A"/>
    <w:rsid w:val="001F3728"/>
    <w:rsid w:val="00294A6F"/>
    <w:rsid w:val="002C690C"/>
    <w:rsid w:val="003B0A48"/>
    <w:rsid w:val="003D79CE"/>
    <w:rsid w:val="003E6270"/>
    <w:rsid w:val="00597D99"/>
    <w:rsid w:val="005A740B"/>
    <w:rsid w:val="006862BA"/>
    <w:rsid w:val="00745F38"/>
    <w:rsid w:val="008C1BE9"/>
    <w:rsid w:val="009D558D"/>
    <w:rsid w:val="00BB0C01"/>
    <w:rsid w:val="00CB0904"/>
    <w:rsid w:val="00DF4829"/>
    <w:rsid w:val="00E77940"/>
    <w:rsid w:val="00EB6024"/>
    <w:rsid w:val="00F14DAF"/>
    <w:rsid w:val="00F37047"/>
    <w:rsid w:val="00FC6A13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0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C1B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37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37047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862BA"/>
  </w:style>
  <w:style w:type="character" w:styleId="Hipervnculo">
    <w:name w:val="Hyperlink"/>
    <w:basedOn w:val="Fuentedeprrafopredeter"/>
    <w:uiPriority w:val="99"/>
    <w:semiHidden/>
    <w:unhideWhenUsed/>
    <w:rsid w:val="006862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0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C1B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37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37047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862BA"/>
  </w:style>
  <w:style w:type="character" w:styleId="Hipervnculo">
    <w:name w:val="Hyperlink"/>
    <w:basedOn w:val="Fuentedeprrafopredeter"/>
    <w:uiPriority w:val="99"/>
    <w:semiHidden/>
    <w:unhideWhenUsed/>
    <w:rsid w:val="00686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onografias.com/trabajos97/matrices-posicionamiento/matrices-posicionamiento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1484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Celso Nijenda</dc:creator>
  <cp:lastModifiedBy>Ing. Celso Nijenda</cp:lastModifiedBy>
  <cp:revision>6</cp:revision>
  <dcterms:created xsi:type="dcterms:W3CDTF">2015-11-04T03:10:00Z</dcterms:created>
  <dcterms:modified xsi:type="dcterms:W3CDTF">2015-11-06T03:48:00Z</dcterms:modified>
</cp:coreProperties>
</file>