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175CD1" w:rsidRDefault="009A55CD" w:rsidP="009A55CD">
      <w:pPr>
        <w:pStyle w:val="Puesto"/>
        <w:spacing w:line="240" w:lineRule="auto"/>
        <w:rPr>
          <w:rFonts w:ascii="Arial" w:hAnsi="Arial" w:cs="Arial"/>
          <w:noProof/>
          <w:color w:val="099BDD"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color w:val="099BDD"/>
          <w:sz w:val="24"/>
          <w:szCs w:val="24"/>
          <w:lang w:val="es-ES"/>
        </w:rPr>
        <w:t>Lic. Daniel Antonio Castillo Ordoñez</w:t>
      </w:r>
    </w:p>
    <w:p w:rsidR="009A55CD" w:rsidRPr="00175CD1" w:rsidRDefault="009A55CD" w:rsidP="00175CD1">
      <w:pPr>
        <w:spacing w:line="360" w:lineRule="auto"/>
        <w:jc w:val="both"/>
        <w:rPr>
          <w:rFonts w:ascii="Arial" w:eastAsiaTheme="majorEastAsia" w:hAnsi="Arial" w:cs="Arial"/>
          <w:caps/>
          <w:noProof/>
          <w:color w:val="099BDD"/>
          <w:spacing w:val="10"/>
          <w:sz w:val="24"/>
          <w:szCs w:val="24"/>
          <w:lang w:val="es-ES"/>
        </w:rPr>
      </w:pPr>
      <w:r w:rsidRPr="00175CD1">
        <w:rPr>
          <w:rFonts w:ascii="Arial" w:eastAsiaTheme="majorEastAsia" w:hAnsi="Arial" w:cs="Arial"/>
          <w:caps/>
          <w:noProof/>
          <w:color w:val="099BDD"/>
          <w:spacing w:val="10"/>
          <w:sz w:val="24"/>
          <w:szCs w:val="24"/>
          <w:lang w:val="es-ES"/>
        </w:rPr>
        <w:t>Matrícula</w:t>
      </w:r>
      <w:r w:rsidR="00406745" w:rsidRPr="00175CD1">
        <w:rPr>
          <w:rFonts w:ascii="Arial" w:eastAsiaTheme="majorEastAsia" w:hAnsi="Arial" w:cs="Arial"/>
          <w:caps/>
          <w:noProof/>
          <w:color w:val="099BDD"/>
          <w:spacing w:val="10"/>
          <w:sz w:val="24"/>
          <w:szCs w:val="24"/>
          <w:lang w:val="es-ES"/>
        </w:rPr>
        <w:t>:</w:t>
      </w:r>
      <w:r w:rsidR="00D947A6">
        <w:rPr>
          <w:rFonts w:ascii="Arial" w:eastAsiaTheme="majorEastAsia" w:hAnsi="Arial" w:cs="Arial"/>
          <w:caps/>
          <w:noProof/>
          <w:color w:val="099BDD"/>
          <w:spacing w:val="10"/>
          <w:sz w:val="24"/>
          <w:szCs w:val="24"/>
          <w:lang w:val="es-ES"/>
        </w:rPr>
        <w:t xml:space="preserve"> 20150795</w:t>
      </w:r>
      <w:bookmarkStart w:id="0" w:name="_GoBack"/>
      <w:bookmarkEnd w:id="0"/>
    </w:p>
    <w:p w:rsidR="009A55CD" w:rsidRPr="00175CD1" w:rsidRDefault="009A55CD" w:rsidP="00175CD1">
      <w:pPr>
        <w:spacing w:line="360" w:lineRule="auto"/>
        <w:jc w:val="both"/>
        <w:rPr>
          <w:rFonts w:ascii="Arial" w:eastAsiaTheme="majorEastAsia" w:hAnsi="Arial" w:cs="Arial"/>
          <w:caps/>
          <w:noProof/>
          <w:color w:val="099BDD"/>
          <w:spacing w:val="10"/>
          <w:sz w:val="24"/>
          <w:szCs w:val="24"/>
          <w:lang w:val="es-ES"/>
        </w:rPr>
      </w:pPr>
      <w:r w:rsidRPr="00175CD1">
        <w:rPr>
          <w:rFonts w:ascii="Arial" w:eastAsiaTheme="majorEastAsia" w:hAnsi="Arial" w:cs="Arial"/>
          <w:caps/>
          <w:noProof/>
          <w:color w:val="099BDD"/>
          <w:spacing w:val="10"/>
          <w:sz w:val="24"/>
          <w:szCs w:val="24"/>
          <w:lang w:val="es-ES"/>
        </w:rPr>
        <w:t>Octubre 2015</w:t>
      </w:r>
    </w:p>
    <w:p w:rsidR="009A55CD" w:rsidRPr="00175CD1" w:rsidRDefault="009A55CD" w:rsidP="00175CD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529AB" w:rsidRPr="00175CD1" w:rsidRDefault="009A55CD" w:rsidP="00175CD1">
      <w:pPr>
        <w:pStyle w:val="Ttulo1"/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color w:val="FFFFFF"/>
          <w:sz w:val="24"/>
          <w:szCs w:val="24"/>
          <w:lang w:val="es-ES"/>
        </w:rPr>
        <w:t>Comparación y experiencias en política económica internacional</w:t>
      </w:r>
    </w:p>
    <w:p w:rsidR="00D529AB" w:rsidRPr="00175CD1" w:rsidRDefault="00D529AB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:rsidR="009A55CD" w:rsidRPr="00175CD1" w:rsidRDefault="009A55CD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>A lo largo de la historia se han producido múltiples cambios en la economía mundial, esto debido al incontrolable cambio social, la globalización y definitivamente las crisis económicas por la</w:t>
      </w:r>
      <w:r w:rsidR="00624492" w:rsidRPr="00175CD1">
        <w:rPr>
          <w:rFonts w:ascii="Arial" w:hAnsi="Arial" w:cs="Arial"/>
          <w:noProof/>
          <w:sz w:val="24"/>
          <w:szCs w:val="24"/>
          <w:lang w:val="es-ES"/>
        </w:rPr>
        <w:t>s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 xml:space="preserve"> que se han atravesado.</w:t>
      </w:r>
    </w:p>
    <w:p w:rsidR="009A55CD" w:rsidRPr="00175CD1" w:rsidRDefault="009A55CD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>Se entiende como crisis económica a la situación de cambios negativos en las variables econó</w:t>
      </w:r>
      <w:r w:rsidR="000670A2" w:rsidRPr="00175CD1">
        <w:rPr>
          <w:rFonts w:ascii="Arial" w:hAnsi="Arial" w:cs="Arial"/>
          <w:noProof/>
          <w:sz w:val="24"/>
          <w:szCs w:val="24"/>
          <w:lang w:val="es-ES"/>
        </w:rPr>
        <w:t>micas,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 xml:space="preserve"> principalmente en el producto interno bruto y los empleos.</w:t>
      </w:r>
    </w:p>
    <w:p w:rsidR="009A55CD" w:rsidRPr="00175CD1" w:rsidRDefault="009A55CD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 xml:space="preserve">En México en 1994 la crisis económica había alcanzado niveles que se pensaban insuperables, </w:t>
      </w:r>
      <w:r w:rsidR="00DC38A2" w:rsidRPr="00175CD1">
        <w:rPr>
          <w:rFonts w:ascii="Arial" w:hAnsi="Arial" w:cs="Arial"/>
          <w:noProof/>
          <w:sz w:val="24"/>
          <w:szCs w:val="24"/>
          <w:lang w:val="es-ES"/>
        </w:rPr>
        <w:t>la cual se consideraba había podido evitarse de haber tenido una política mas prudente y acciones mas responsabl</w:t>
      </w:r>
      <w:r w:rsidR="000670A2" w:rsidRPr="00175CD1">
        <w:rPr>
          <w:rFonts w:ascii="Arial" w:hAnsi="Arial" w:cs="Arial"/>
          <w:noProof/>
          <w:sz w:val="24"/>
          <w:szCs w:val="24"/>
          <w:lang w:val="es-ES"/>
        </w:rPr>
        <w:t>es en cuanto al desarrollo bancario</w:t>
      </w:r>
      <w:r w:rsidR="00DC38A2" w:rsidRPr="00175CD1">
        <w:rPr>
          <w:rFonts w:ascii="Arial" w:hAnsi="Arial" w:cs="Arial"/>
          <w:noProof/>
          <w:sz w:val="24"/>
          <w:szCs w:val="24"/>
          <w:lang w:val="es-ES"/>
        </w:rPr>
        <w:t>.</w:t>
      </w:r>
    </w:p>
    <w:p w:rsidR="00DC38A2" w:rsidRPr="00175CD1" w:rsidRDefault="00DC38A2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>Lo anterior llevó a una inflación desmesurada la cual se trató de combatir mediante un ajuste de precios y tarifas del sector público y de una apertura comercial con la finalidad de que al tener una competencia externa sirviera como soporte para los precios internos.</w:t>
      </w:r>
    </w:p>
    <w:p w:rsidR="00624492" w:rsidRPr="00175CD1" w:rsidRDefault="00624492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>La inflación no solo implica un alza a nivel de precios, sino que tiende a reproducirse y regresar inercialmente, existen dos formas de combatir la inflación inerciaria: La primera supone un congelamiento de p</w:t>
      </w:r>
      <w:r w:rsidR="000670A2" w:rsidRPr="00175CD1">
        <w:rPr>
          <w:rFonts w:ascii="Arial" w:hAnsi="Arial" w:cs="Arial"/>
          <w:noProof/>
          <w:sz w:val="24"/>
          <w:szCs w:val="24"/>
          <w:lang w:val="es-ES"/>
        </w:rPr>
        <w:t>r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>ecios, salarios y cambio nominal. La segunda se inclina por un incremento proporcional en los precios.</w:t>
      </w:r>
    </w:p>
    <w:p w:rsidR="00406745" w:rsidRPr="00175CD1" w:rsidRDefault="00406745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 xml:space="preserve">Sin embargo México no ha sido el único país en tener crisis económica, debido a lo anterior a los modelos de crisis cambiaras se les cataloga con distintos nombres, uno de ellos de denomina “Modelos de primera generación” haciendo énfasis en las crisis de 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lastRenderedPageBreak/>
        <w:t>América Latina en los años 60 y 70 el cual se concentra en las causas monetarias  y fiscales de las crisis.</w:t>
      </w:r>
    </w:p>
    <w:p w:rsidR="00B96500" w:rsidRPr="00175CD1" w:rsidRDefault="00406745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>Mientras en México se vivía una situación de incertidumbre y expectativa de ca</w:t>
      </w:r>
      <w:r w:rsidR="00B96500" w:rsidRPr="00175CD1">
        <w:rPr>
          <w:rFonts w:ascii="Arial" w:hAnsi="Arial" w:cs="Arial"/>
          <w:noProof/>
          <w:sz w:val="24"/>
          <w:szCs w:val="24"/>
          <w:lang w:val="es-ES"/>
        </w:rPr>
        <w:t>mbio económico,  fuertes problemas sociales que se veían afectados de igual manera en el ámbito económico, en Argentina en 1998 también se atravezaba una crisis económica debido a la devaluación brasileña y las crisis rusa y asiática.</w:t>
      </w:r>
    </w:p>
    <w:p w:rsidR="000670A2" w:rsidRPr="00175CD1" w:rsidRDefault="00B96500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>El gobierno de Argentina buscó dar solución mediante ajustes fiscales y financieron, tales como los impuestos a las importaciones y subsidios a las exportaciones, sin embargo el periodo de crisis se explica debido al regimen cambiario y las conexiones del mismo</w:t>
      </w:r>
      <w:r w:rsidR="00A7738B" w:rsidRPr="00175CD1">
        <w:rPr>
          <w:rFonts w:ascii="Arial" w:hAnsi="Arial" w:cs="Arial"/>
          <w:noProof/>
          <w:sz w:val="24"/>
          <w:szCs w:val="24"/>
          <w:lang w:val="es-ES"/>
        </w:rPr>
        <w:t xml:space="preserve"> con el sistema financiero. </w:t>
      </w:r>
    </w:p>
    <w:p w:rsidR="00175CD1" w:rsidRPr="00175CD1" w:rsidRDefault="009502C4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>Cuando se habla de crisis es necesario tambíen h</w:t>
      </w:r>
      <w:r w:rsidR="00175CD1" w:rsidRPr="00175CD1">
        <w:rPr>
          <w:rFonts w:ascii="Arial" w:hAnsi="Arial" w:cs="Arial"/>
          <w:noProof/>
          <w:sz w:val="24"/>
          <w:szCs w:val="24"/>
          <w:lang w:val="es-ES"/>
        </w:rPr>
        <w:t>ablar de soluciones, d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>e estable</w:t>
      </w:r>
      <w:r w:rsidR="00175CD1" w:rsidRPr="00175CD1">
        <w:rPr>
          <w:rFonts w:ascii="Arial" w:hAnsi="Arial" w:cs="Arial"/>
          <w:noProof/>
          <w:sz w:val="24"/>
          <w:szCs w:val="24"/>
          <w:lang w:val="es-ES"/>
        </w:rPr>
        <w:t>cer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 xml:space="preserve"> una serie de estrategias de res</w:t>
      </w:r>
      <w:r w:rsidR="00175CD1" w:rsidRPr="00175CD1">
        <w:rPr>
          <w:rFonts w:ascii="Arial" w:hAnsi="Arial" w:cs="Arial"/>
          <w:noProof/>
          <w:sz w:val="24"/>
          <w:szCs w:val="24"/>
          <w:lang w:val="es-ES"/>
        </w:rPr>
        <w:t>cate bancario, las cuales se ve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 xml:space="preserve">an impulsadas a analizar los errores pasados </w:t>
      </w:r>
      <w:r w:rsidR="001608E4">
        <w:rPr>
          <w:rFonts w:ascii="Arial" w:hAnsi="Arial" w:cs="Arial"/>
          <w:noProof/>
          <w:sz w:val="24"/>
          <w:szCs w:val="24"/>
          <w:lang w:val="es-ES"/>
        </w:rPr>
        <w:t>para no incurrir en los mismos,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="00175CD1" w:rsidRPr="00175CD1">
        <w:rPr>
          <w:rFonts w:ascii="Arial" w:hAnsi="Arial" w:cs="Arial"/>
          <w:noProof/>
          <w:sz w:val="24"/>
          <w:szCs w:val="24"/>
          <w:lang w:val="es-ES"/>
        </w:rPr>
        <w:t xml:space="preserve">de igual manera 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 xml:space="preserve">para crear una política </w:t>
      </w:r>
      <w:r w:rsidR="00175CD1" w:rsidRPr="00175CD1">
        <w:rPr>
          <w:rFonts w:ascii="Arial" w:hAnsi="Arial" w:cs="Arial"/>
          <w:noProof/>
          <w:sz w:val="24"/>
          <w:szCs w:val="24"/>
          <w:lang w:val="es-ES"/>
        </w:rPr>
        <w:t>de responsabilidad y prudencia.</w:t>
      </w:r>
    </w:p>
    <w:p w:rsidR="00624492" w:rsidRPr="00175CD1" w:rsidRDefault="00175CD1" w:rsidP="00175CD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75CD1">
        <w:rPr>
          <w:rFonts w:ascii="Arial" w:hAnsi="Arial" w:cs="Arial"/>
          <w:noProof/>
          <w:sz w:val="24"/>
          <w:szCs w:val="24"/>
          <w:lang w:val="es-ES"/>
        </w:rPr>
        <w:t>A</w:t>
      </w:r>
      <w:r w:rsidR="00624492" w:rsidRPr="00175CD1">
        <w:rPr>
          <w:rFonts w:ascii="Arial" w:hAnsi="Arial" w:cs="Arial"/>
          <w:noProof/>
          <w:sz w:val="24"/>
          <w:szCs w:val="24"/>
          <w:lang w:val="es-ES"/>
        </w:rPr>
        <w:t>sí como más responsabilidad de superv</w:t>
      </w:r>
      <w:r w:rsidRPr="00175CD1">
        <w:rPr>
          <w:rFonts w:ascii="Arial" w:hAnsi="Arial" w:cs="Arial"/>
          <w:noProof/>
          <w:sz w:val="24"/>
          <w:szCs w:val="24"/>
          <w:lang w:val="es-ES"/>
        </w:rPr>
        <w:t>isión y regularización bancaria que sirva como referencia para futuros problemas económicos y tenga un impacto en el desarrollo de un sistema económico fuerte que permita que un país logre avances trascendentales y positivos.</w:t>
      </w:r>
    </w:p>
    <w:p w:rsidR="00175CD1" w:rsidRPr="00175CD1" w:rsidRDefault="00175CD1" w:rsidP="000670A2">
      <w:pPr>
        <w:spacing w:line="360" w:lineRule="auto"/>
        <w:rPr>
          <w:rFonts w:ascii="Arial" w:hAnsi="Arial" w:cs="Arial"/>
          <w:noProof/>
          <w:sz w:val="24"/>
          <w:szCs w:val="24"/>
          <w:lang w:val="es-ES"/>
        </w:rPr>
      </w:pPr>
    </w:p>
    <w:p w:rsidR="000670A2" w:rsidRDefault="000670A2" w:rsidP="000670A2">
      <w:pPr>
        <w:spacing w:line="360" w:lineRule="auto"/>
        <w:rPr>
          <w:rFonts w:ascii="Arial" w:hAnsi="Arial" w:cs="Arial"/>
          <w:noProof/>
          <w:sz w:val="24"/>
          <w:szCs w:val="24"/>
          <w:lang w:val="es-ES"/>
        </w:rPr>
      </w:pPr>
    </w:p>
    <w:p w:rsidR="001608E4" w:rsidRPr="00175CD1" w:rsidRDefault="001608E4" w:rsidP="000670A2">
      <w:pPr>
        <w:spacing w:line="360" w:lineRule="auto"/>
        <w:rPr>
          <w:rFonts w:ascii="Arial" w:hAnsi="Arial" w:cs="Arial"/>
          <w:noProof/>
          <w:sz w:val="24"/>
          <w:szCs w:val="24"/>
          <w:lang w:val="es-ES"/>
        </w:rPr>
      </w:pPr>
    </w:p>
    <w:p w:rsidR="000670A2" w:rsidRDefault="000670A2" w:rsidP="00B96500">
      <w:pPr>
        <w:spacing w:line="276" w:lineRule="auto"/>
        <w:rPr>
          <w:rFonts w:ascii="Arial" w:hAnsi="Arial" w:cs="Arial"/>
          <w:noProof/>
          <w:sz w:val="24"/>
          <w:lang w:val="es-ES"/>
        </w:rPr>
      </w:pPr>
    </w:p>
    <w:p w:rsidR="00624492" w:rsidRDefault="00624492" w:rsidP="00B96500">
      <w:pPr>
        <w:spacing w:line="276" w:lineRule="auto"/>
        <w:rPr>
          <w:rFonts w:ascii="Arial" w:hAnsi="Arial" w:cs="Arial"/>
          <w:noProof/>
          <w:sz w:val="24"/>
          <w:lang w:val="es-ES"/>
        </w:rPr>
      </w:pPr>
    </w:p>
    <w:p w:rsidR="00624492" w:rsidRPr="00B96500" w:rsidRDefault="00624492" w:rsidP="00B96500">
      <w:pPr>
        <w:spacing w:line="276" w:lineRule="auto"/>
        <w:rPr>
          <w:rFonts w:ascii="Arial" w:hAnsi="Arial" w:cs="Arial"/>
          <w:noProof/>
          <w:sz w:val="24"/>
          <w:lang w:val="es-ES"/>
        </w:rPr>
      </w:pPr>
    </w:p>
    <w:sectPr w:rsidR="00624492" w:rsidRPr="00B965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3BC" w:rsidRDefault="007043BC">
      <w:pPr>
        <w:spacing w:after="0" w:line="240" w:lineRule="auto"/>
      </w:pPr>
      <w:r>
        <w:separator/>
      </w:r>
    </w:p>
  </w:endnote>
  <w:endnote w:type="continuationSeparator" w:id="0">
    <w:p w:rsidR="007043BC" w:rsidRDefault="0070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3BC" w:rsidRDefault="007043BC">
      <w:pPr>
        <w:spacing w:after="0" w:line="240" w:lineRule="auto"/>
      </w:pPr>
      <w:r>
        <w:separator/>
      </w:r>
    </w:p>
  </w:footnote>
  <w:footnote w:type="continuationSeparator" w:id="0">
    <w:p w:rsidR="007043BC" w:rsidRDefault="00704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CD"/>
    <w:rsid w:val="000670A2"/>
    <w:rsid w:val="001608E4"/>
    <w:rsid w:val="00175CD1"/>
    <w:rsid w:val="00406745"/>
    <w:rsid w:val="00624492"/>
    <w:rsid w:val="007043BC"/>
    <w:rsid w:val="008E5679"/>
    <w:rsid w:val="009502C4"/>
    <w:rsid w:val="009A55CD"/>
    <w:rsid w:val="00A7738B"/>
    <w:rsid w:val="00B37607"/>
    <w:rsid w:val="00B96500"/>
    <w:rsid w:val="00C565CB"/>
    <w:rsid w:val="00D529AB"/>
    <w:rsid w:val="00D947A6"/>
    <w:rsid w:val="00DC38A2"/>
    <w:rsid w:val="00E0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23FD6-B94C-46B5-B0B3-5CFB6546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gc">
    <w:name w:val="_tgc"/>
    <w:basedOn w:val="Fuentedeprrafopredeter"/>
    <w:rsid w:val="009A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e\AppData\Roaming\Microsoft\Template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5766D-3500-48F7-83F0-740E07AD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99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Nole</dc:creator>
  <cp:keywords/>
  <cp:lastModifiedBy>Nole</cp:lastModifiedBy>
  <cp:revision>4</cp:revision>
  <dcterms:created xsi:type="dcterms:W3CDTF">2015-10-02T23:07:00Z</dcterms:created>
  <dcterms:modified xsi:type="dcterms:W3CDTF">2015-10-03T02:05:00Z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