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FC" w:rsidRPr="00DF7EF1" w:rsidRDefault="007828FC" w:rsidP="007828FC">
      <w:r>
        <w:rPr>
          <w:noProof/>
          <w:lang w:eastAsia="es-MX"/>
        </w:rPr>
        <mc:AlternateContent>
          <mc:Choice Requires="wps">
            <w:drawing>
              <wp:anchor distT="0" distB="0" distL="114300" distR="114300" simplePos="0" relativeHeight="251659264" behindDoc="0" locked="0" layoutInCell="1" allowOverlap="1" wp14:anchorId="6A967F32" wp14:editId="2A9AA0FE">
                <wp:simplePos x="0" y="0"/>
                <wp:positionH relativeFrom="margin">
                  <wp:posOffset>967739</wp:posOffset>
                </wp:positionH>
                <wp:positionV relativeFrom="paragraph">
                  <wp:posOffset>-404495</wp:posOffset>
                </wp:positionV>
                <wp:extent cx="5191125"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191125" cy="1828800"/>
                        </a:xfrm>
                        <a:prstGeom prst="rect">
                          <a:avLst/>
                        </a:prstGeom>
                        <a:noFill/>
                        <a:ln>
                          <a:noFill/>
                        </a:ln>
                        <a:effectLst/>
                      </wps:spPr>
                      <wps:txbx>
                        <w:txbxContent>
                          <w:p w:rsidR="00DC2841" w:rsidRPr="007828FC" w:rsidRDefault="00DC2841" w:rsidP="007828FC">
                            <w:pPr>
                              <w:jc w:val="center"/>
                              <w:rPr>
                                <w:b/>
                                <w:i/>
                                <w:color w:val="000000" w:themeColor="text1"/>
                                <w:sz w:val="5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28FC">
                              <w:rPr>
                                <w:b/>
                                <w:i/>
                                <w:color w:val="000000" w:themeColor="text1"/>
                                <w:sz w:val="5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967F32" id="_x0000_t202" coordsize="21600,21600" o:spt="202" path="m,l,21600r21600,l21600,xe">
                <v:stroke joinstyle="miter"/>
                <v:path gradientshapeok="t" o:connecttype="rect"/>
              </v:shapetype>
              <v:shape id="Cuadro de texto 8" o:spid="_x0000_s1026" type="#_x0000_t202" style="position:absolute;margin-left:76.2pt;margin-top:-31.85pt;width:408.7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" filled="f" stroked="f">
                <v:textbox style="mso-fit-shape-to-text:t">
                  <w:txbxContent>
                    <w:p w:rsidR="00DC2841" w:rsidRPr="007828FC" w:rsidRDefault="00DC2841" w:rsidP="007828FC">
                      <w:pPr>
                        <w:jc w:val="center"/>
                        <w:rPr>
                          <w:b/>
                          <w:i/>
                          <w:color w:val="000000" w:themeColor="text1"/>
                          <w:sz w:val="5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828FC">
                        <w:rPr>
                          <w:b/>
                          <w:i/>
                          <w:color w:val="000000" w:themeColor="text1"/>
                          <w:sz w:val="5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r>
        <w:rPr>
          <w:noProof/>
          <w:lang w:eastAsia="es-MX"/>
        </w:rPr>
        <w:drawing>
          <wp:anchor distT="0" distB="0" distL="114300" distR="114300" simplePos="0" relativeHeight="251660288" behindDoc="0" locked="0" layoutInCell="1" allowOverlap="1" wp14:anchorId="13046A69" wp14:editId="2B72E87B">
            <wp:simplePos x="0" y="0"/>
            <wp:positionH relativeFrom="margin">
              <wp:posOffset>-356235</wp:posOffset>
            </wp:positionH>
            <wp:positionV relativeFrom="paragraph">
              <wp:posOffset>5080</wp:posOffset>
            </wp:positionV>
            <wp:extent cx="1057275" cy="1000125"/>
            <wp:effectExtent l="0" t="0" r="9525" b="9525"/>
            <wp:wrapSquare wrapText="bothSides"/>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8">
                      <a:extLst>
                        <a:ext uri="{28A0092B-C50C-407E-A947-70E740481C1C}">
                          <a14:useLocalDpi xmlns:a14="http://schemas.microsoft.com/office/drawing/2010/main" val="0"/>
                        </a:ext>
                      </a:extLst>
                    </a:blip>
                    <a:stretch>
                      <a:fillRect/>
                    </a:stretch>
                  </pic:blipFill>
                  <pic:spPr>
                    <a:xfrm>
                      <a:off x="0" y="0"/>
                      <a:ext cx="1057275" cy="1000125"/>
                    </a:xfrm>
                    <a:prstGeom prst="rect">
                      <a:avLst/>
                    </a:prstGeom>
                  </pic:spPr>
                </pic:pic>
              </a:graphicData>
            </a:graphic>
            <wp14:sizeRelH relativeFrom="page">
              <wp14:pctWidth>0</wp14:pctWidth>
            </wp14:sizeRelH>
            <wp14:sizeRelV relativeFrom="page">
              <wp14:pctHeight>0</wp14:pctHeight>
            </wp14:sizeRelV>
          </wp:anchor>
        </w:drawing>
      </w:r>
    </w:p>
    <w:p w:rsidR="007828FC" w:rsidRPr="00DF7EF1" w:rsidRDefault="007828FC" w:rsidP="007828FC"/>
    <w:p w:rsidR="007828FC" w:rsidRPr="00DF7EF1" w:rsidRDefault="007828FC" w:rsidP="007828FC"/>
    <w:p w:rsidR="007828FC" w:rsidRPr="00DF7EF1" w:rsidRDefault="007828FC" w:rsidP="007828FC"/>
    <w:p w:rsidR="007828FC" w:rsidRPr="00DF7EF1" w:rsidRDefault="007828FC" w:rsidP="007828FC"/>
    <w:p w:rsidR="007828FC" w:rsidRPr="00DF7EF1" w:rsidRDefault="007828FC" w:rsidP="007828FC"/>
    <w:p w:rsidR="007828FC" w:rsidRDefault="007828FC" w:rsidP="007828FC">
      <w:pPr>
        <w:jc w:val="center"/>
      </w:pPr>
    </w:p>
    <w:p w:rsidR="007828FC" w:rsidRPr="00DF7EF1" w:rsidRDefault="007828FC" w:rsidP="007828FC">
      <w:pPr>
        <w:tabs>
          <w:tab w:val="left" w:pos="2250"/>
        </w:tabs>
        <w:rPr>
          <w:rFonts w:ascii="Arial" w:hAnsi="Arial" w:cs="Arial"/>
          <w:i/>
          <w:sz w:val="28"/>
        </w:rPr>
      </w:pPr>
      <w:r>
        <w:rPr>
          <w:rFonts w:ascii="Arial" w:hAnsi="Arial" w:cs="Arial"/>
          <w:i/>
          <w:sz w:val="28"/>
        </w:rPr>
        <w:t xml:space="preserve">     FUNDAMENTOS JURÍDICOS DE LA ADMINISTRACIÓN PÚBLICA </w:t>
      </w:r>
    </w:p>
    <w:p w:rsidR="007828FC" w:rsidRDefault="007828FC" w:rsidP="007828FC">
      <w:pPr>
        <w:tabs>
          <w:tab w:val="left" w:pos="2250"/>
        </w:tabs>
        <w:rPr>
          <w:rFonts w:ascii="Arial" w:hAnsi="Arial" w:cs="Arial"/>
          <w:b/>
          <w:i/>
          <w:sz w:val="28"/>
        </w:rPr>
      </w:pPr>
      <w:r>
        <w:rPr>
          <w:rFonts w:ascii="Arial" w:hAnsi="Arial" w:cs="Arial"/>
          <w:b/>
          <w:i/>
          <w:sz w:val="28"/>
        </w:rPr>
        <w:t xml:space="preserve">                                          </w:t>
      </w:r>
      <w:r w:rsidRPr="00DF7EF1">
        <w:rPr>
          <w:rFonts w:ascii="Arial" w:hAnsi="Arial" w:cs="Arial"/>
          <w:b/>
          <w:i/>
          <w:sz w:val="28"/>
        </w:rPr>
        <w:t>ASIGNATURA:</w:t>
      </w:r>
    </w:p>
    <w:p w:rsidR="007828FC" w:rsidRDefault="007828FC" w:rsidP="007828FC">
      <w:pPr>
        <w:tabs>
          <w:tab w:val="left" w:pos="2250"/>
        </w:tabs>
        <w:jc w:val="center"/>
        <w:rPr>
          <w:rFonts w:ascii="Arial" w:hAnsi="Arial" w:cs="Arial"/>
          <w:b/>
          <w:i/>
          <w:sz w:val="28"/>
        </w:rPr>
      </w:pPr>
    </w:p>
    <w:p w:rsidR="007828FC" w:rsidRDefault="007828FC" w:rsidP="007828FC">
      <w:pPr>
        <w:tabs>
          <w:tab w:val="left" w:pos="2250"/>
        </w:tabs>
        <w:jc w:val="center"/>
        <w:rPr>
          <w:rFonts w:ascii="Arial" w:hAnsi="Arial" w:cs="Arial"/>
          <w:b/>
          <w:i/>
          <w:sz w:val="28"/>
        </w:rPr>
      </w:pPr>
    </w:p>
    <w:p w:rsidR="007828FC" w:rsidRPr="00DF7EF1" w:rsidRDefault="007828FC" w:rsidP="007828FC">
      <w:pPr>
        <w:tabs>
          <w:tab w:val="left" w:pos="2250"/>
        </w:tabs>
        <w:jc w:val="center"/>
        <w:rPr>
          <w:rFonts w:ascii="Arial" w:hAnsi="Arial" w:cs="Arial"/>
          <w:i/>
          <w:sz w:val="28"/>
        </w:rPr>
      </w:pPr>
      <w:r>
        <w:rPr>
          <w:rFonts w:ascii="Arial" w:hAnsi="Arial" w:cs="Arial"/>
          <w:i/>
          <w:sz w:val="28"/>
        </w:rPr>
        <w:t>DRA. LUCIA GUADALUPE ALFONSO ONTIVEROS</w:t>
      </w:r>
    </w:p>
    <w:p w:rsidR="007828FC" w:rsidRDefault="007828FC" w:rsidP="007828FC">
      <w:pPr>
        <w:tabs>
          <w:tab w:val="left" w:pos="2250"/>
        </w:tabs>
        <w:jc w:val="center"/>
        <w:rPr>
          <w:rFonts w:ascii="Arial" w:hAnsi="Arial" w:cs="Arial"/>
          <w:b/>
          <w:i/>
          <w:sz w:val="28"/>
        </w:rPr>
      </w:pPr>
      <w:r>
        <w:rPr>
          <w:rFonts w:ascii="Arial" w:hAnsi="Arial" w:cs="Arial"/>
          <w:b/>
          <w:i/>
          <w:sz w:val="28"/>
        </w:rPr>
        <w:t>CATEDRATICA</w:t>
      </w:r>
      <w:r w:rsidRPr="00DF7EF1">
        <w:rPr>
          <w:rFonts w:ascii="Arial" w:hAnsi="Arial" w:cs="Arial"/>
          <w:b/>
          <w:i/>
          <w:sz w:val="28"/>
        </w:rPr>
        <w:t>:</w:t>
      </w:r>
    </w:p>
    <w:p w:rsidR="007828FC" w:rsidRDefault="007828FC" w:rsidP="007828FC">
      <w:pPr>
        <w:tabs>
          <w:tab w:val="left" w:pos="2250"/>
        </w:tabs>
        <w:jc w:val="center"/>
        <w:rPr>
          <w:rFonts w:ascii="Arial" w:hAnsi="Arial" w:cs="Arial"/>
          <w:b/>
          <w:i/>
          <w:sz w:val="28"/>
        </w:rPr>
      </w:pPr>
    </w:p>
    <w:p w:rsidR="007828FC" w:rsidRDefault="007828FC" w:rsidP="007828FC">
      <w:pPr>
        <w:tabs>
          <w:tab w:val="left" w:pos="2250"/>
        </w:tabs>
        <w:jc w:val="center"/>
        <w:rPr>
          <w:rFonts w:ascii="Arial" w:hAnsi="Arial" w:cs="Arial"/>
          <w:b/>
          <w:i/>
          <w:sz w:val="28"/>
        </w:rPr>
      </w:pPr>
    </w:p>
    <w:p w:rsidR="007828FC" w:rsidRDefault="007828FC" w:rsidP="007828FC">
      <w:pPr>
        <w:tabs>
          <w:tab w:val="left" w:pos="2250"/>
        </w:tabs>
        <w:jc w:val="center"/>
        <w:rPr>
          <w:rFonts w:ascii="Arial" w:hAnsi="Arial" w:cs="Arial"/>
          <w:i/>
          <w:sz w:val="28"/>
        </w:rPr>
      </w:pPr>
      <w:r>
        <w:rPr>
          <w:rFonts w:ascii="Arial" w:hAnsi="Arial" w:cs="Arial"/>
          <w:i/>
          <w:sz w:val="28"/>
        </w:rPr>
        <w:t>ENSAYO</w:t>
      </w:r>
      <w:r w:rsidR="00123A62">
        <w:rPr>
          <w:rFonts w:ascii="Arial" w:hAnsi="Arial" w:cs="Arial"/>
          <w:i/>
          <w:sz w:val="28"/>
        </w:rPr>
        <w:t>: “FUNDAMENTOS DE LA ADMINISTRACIÓN PÚBLICA”</w:t>
      </w:r>
    </w:p>
    <w:p w:rsidR="007828FC" w:rsidRDefault="007828FC" w:rsidP="007828FC">
      <w:pPr>
        <w:tabs>
          <w:tab w:val="left" w:pos="2250"/>
        </w:tabs>
        <w:jc w:val="center"/>
        <w:rPr>
          <w:rFonts w:ascii="Arial" w:hAnsi="Arial" w:cs="Arial"/>
          <w:b/>
          <w:i/>
          <w:sz w:val="28"/>
        </w:rPr>
      </w:pPr>
      <w:r>
        <w:rPr>
          <w:rFonts w:ascii="Arial" w:hAnsi="Arial" w:cs="Arial"/>
          <w:b/>
          <w:i/>
          <w:sz w:val="28"/>
        </w:rPr>
        <w:t>ACTIVIDAD 5</w:t>
      </w:r>
    </w:p>
    <w:p w:rsidR="007828FC" w:rsidRDefault="007828FC" w:rsidP="007828FC">
      <w:pPr>
        <w:tabs>
          <w:tab w:val="left" w:pos="2250"/>
        </w:tabs>
        <w:jc w:val="center"/>
        <w:rPr>
          <w:rFonts w:ascii="Arial" w:hAnsi="Arial" w:cs="Arial"/>
          <w:b/>
          <w:i/>
          <w:sz w:val="28"/>
        </w:rPr>
      </w:pPr>
    </w:p>
    <w:p w:rsidR="007828FC" w:rsidRDefault="007828FC" w:rsidP="007828FC">
      <w:pPr>
        <w:tabs>
          <w:tab w:val="left" w:pos="2250"/>
        </w:tabs>
        <w:jc w:val="center"/>
        <w:rPr>
          <w:rFonts w:ascii="Arial" w:hAnsi="Arial" w:cs="Arial"/>
          <w:b/>
          <w:i/>
          <w:sz w:val="28"/>
        </w:rPr>
      </w:pPr>
    </w:p>
    <w:p w:rsidR="007828FC" w:rsidRDefault="007828FC" w:rsidP="007828FC">
      <w:pPr>
        <w:tabs>
          <w:tab w:val="left" w:pos="2250"/>
        </w:tabs>
        <w:jc w:val="center"/>
        <w:rPr>
          <w:rFonts w:ascii="Arial" w:hAnsi="Arial" w:cs="Arial"/>
          <w:i/>
          <w:sz w:val="28"/>
        </w:rPr>
      </w:pPr>
      <w:r>
        <w:rPr>
          <w:rFonts w:ascii="Arial" w:hAnsi="Arial" w:cs="Arial"/>
          <w:i/>
          <w:sz w:val="28"/>
        </w:rPr>
        <w:t>ARMANDO BOLAÑOS GARCIA</w:t>
      </w:r>
    </w:p>
    <w:p w:rsidR="007828FC" w:rsidRDefault="007828FC" w:rsidP="007828FC">
      <w:pPr>
        <w:tabs>
          <w:tab w:val="left" w:pos="2250"/>
        </w:tabs>
        <w:jc w:val="center"/>
        <w:rPr>
          <w:rFonts w:ascii="Arial" w:hAnsi="Arial" w:cs="Arial"/>
          <w:b/>
          <w:i/>
          <w:sz w:val="28"/>
        </w:rPr>
      </w:pPr>
      <w:r>
        <w:rPr>
          <w:rFonts w:ascii="Arial" w:hAnsi="Arial" w:cs="Arial"/>
          <w:b/>
          <w:i/>
          <w:sz w:val="28"/>
        </w:rPr>
        <w:t>ALUMNO:</w:t>
      </w:r>
    </w:p>
    <w:p w:rsidR="007828FC" w:rsidRDefault="007828FC" w:rsidP="007828FC">
      <w:pPr>
        <w:tabs>
          <w:tab w:val="left" w:pos="2250"/>
        </w:tabs>
        <w:jc w:val="center"/>
        <w:rPr>
          <w:rFonts w:ascii="Arial" w:hAnsi="Arial" w:cs="Arial"/>
          <w:b/>
          <w:i/>
          <w:sz w:val="28"/>
        </w:rPr>
      </w:pPr>
    </w:p>
    <w:p w:rsidR="007828FC" w:rsidRDefault="007828FC" w:rsidP="007828FC">
      <w:pPr>
        <w:tabs>
          <w:tab w:val="left" w:pos="2250"/>
        </w:tabs>
        <w:jc w:val="center"/>
        <w:rPr>
          <w:rFonts w:ascii="Arial" w:hAnsi="Arial" w:cs="Arial"/>
          <w:i/>
          <w:sz w:val="28"/>
        </w:rPr>
      </w:pPr>
      <w:r>
        <w:rPr>
          <w:rFonts w:ascii="Arial" w:hAnsi="Arial" w:cs="Arial"/>
          <w:i/>
          <w:sz w:val="28"/>
        </w:rPr>
        <w:t>20150802</w:t>
      </w:r>
    </w:p>
    <w:p w:rsidR="007828FC" w:rsidRDefault="007828FC" w:rsidP="007828FC">
      <w:pPr>
        <w:tabs>
          <w:tab w:val="left" w:pos="2250"/>
        </w:tabs>
        <w:jc w:val="center"/>
        <w:rPr>
          <w:rFonts w:ascii="Arial" w:hAnsi="Arial" w:cs="Arial"/>
          <w:b/>
          <w:i/>
          <w:sz w:val="28"/>
        </w:rPr>
      </w:pPr>
      <w:r>
        <w:rPr>
          <w:rFonts w:ascii="Arial" w:hAnsi="Arial" w:cs="Arial"/>
          <w:b/>
          <w:i/>
          <w:sz w:val="28"/>
        </w:rPr>
        <w:t>MATRICULA:</w:t>
      </w:r>
    </w:p>
    <w:p w:rsidR="007828FC" w:rsidRDefault="007828FC" w:rsidP="007828FC">
      <w:pPr>
        <w:tabs>
          <w:tab w:val="left" w:pos="2250"/>
        </w:tabs>
        <w:jc w:val="center"/>
        <w:rPr>
          <w:rFonts w:ascii="Arial" w:hAnsi="Arial" w:cs="Arial"/>
          <w:b/>
          <w:i/>
          <w:sz w:val="28"/>
        </w:rPr>
      </w:pPr>
    </w:p>
    <w:p w:rsidR="007828FC" w:rsidRDefault="007828FC" w:rsidP="007828FC">
      <w:pPr>
        <w:tabs>
          <w:tab w:val="left" w:pos="2250"/>
        </w:tabs>
        <w:jc w:val="right"/>
        <w:rPr>
          <w:rFonts w:ascii="Arial" w:hAnsi="Arial" w:cs="Arial"/>
          <w:i/>
          <w:sz w:val="20"/>
        </w:rPr>
      </w:pPr>
      <w:r w:rsidRPr="009803BE">
        <w:rPr>
          <w:rFonts w:ascii="Arial" w:hAnsi="Arial" w:cs="Arial"/>
          <w:i/>
          <w:sz w:val="20"/>
        </w:rPr>
        <w:t xml:space="preserve">TUXTLA GUTIERREZ, CHIAPAS; </w:t>
      </w:r>
      <w:r>
        <w:rPr>
          <w:rFonts w:ascii="Arial" w:hAnsi="Arial" w:cs="Arial"/>
          <w:i/>
          <w:sz w:val="20"/>
        </w:rPr>
        <w:t>16</w:t>
      </w:r>
      <w:r w:rsidRPr="009803BE">
        <w:rPr>
          <w:rFonts w:ascii="Arial" w:hAnsi="Arial" w:cs="Arial"/>
          <w:i/>
          <w:sz w:val="20"/>
        </w:rPr>
        <w:t xml:space="preserve"> DE DICIEMBRE DE 2015</w:t>
      </w:r>
    </w:p>
    <w:p w:rsidR="00123A62" w:rsidRDefault="00123A62" w:rsidP="007828FC">
      <w:pPr>
        <w:tabs>
          <w:tab w:val="left" w:pos="2250"/>
        </w:tabs>
        <w:jc w:val="right"/>
        <w:rPr>
          <w:rFonts w:ascii="Arial" w:hAnsi="Arial" w:cs="Arial"/>
          <w:i/>
          <w:sz w:val="20"/>
        </w:rPr>
      </w:pPr>
    </w:p>
    <w:p w:rsidR="00123A62" w:rsidRPr="00D611D4" w:rsidRDefault="00123A62" w:rsidP="00123A62">
      <w:pPr>
        <w:tabs>
          <w:tab w:val="left" w:pos="2250"/>
        </w:tabs>
        <w:jc w:val="center"/>
        <w:rPr>
          <w:rFonts w:ascii="Arial" w:hAnsi="Arial" w:cs="Arial"/>
          <w:b/>
          <w:sz w:val="24"/>
        </w:rPr>
      </w:pPr>
      <w:r w:rsidRPr="00D611D4">
        <w:rPr>
          <w:rFonts w:ascii="Arial" w:hAnsi="Arial" w:cs="Arial"/>
          <w:b/>
          <w:sz w:val="24"/>
        </w:rPr>
        <w:lastRenderedPageBreak/>
        <w:t>INSTITUTO DE ADMINISTRACIÓN PÚBLICA DEL ESTADO DE CHIAPAS A.C.</w:t>
      </w:r>
    </w:p>
    <w:p w:rsidR="00123A62" w:rsidRDefault="00123A62" w:rsidP="00123A62">
      <w:pPr>
        <w:tabs>
          <w:tab w:val="left" w:pos="2250"/>
        </w:tabs>
        <w:jc w:val="center"/>
        <w:rPr>
          <w:rFonts w:ascii="Arial" w:hAnsi="Arial" w:cs="Arial"/>
          <w:b/>
        </w:rPr>
      </w:pPr>
    </w:p>
    <w:p w:rsidR="00123A62" w:rsidRDefault="00123A62" w:rsidP="00123A62">
      <w:pPr>
        <w:tabs>
          <w:tab w:val="left" w:pos="2250"/>
        </w:tabs>
        <w:jc w:val="right"/>
        <w:rPr>
          <w:rFonts w:ascii="Arial" w:hAnsi="Arial" w:cs="Arial"/>
        </w:rPr>
      </w:pPr>
      <w:r>
        <w:rPr>
          <w:rFonts w:ascii="Arial" w:hAnsi="Arial" w:cs="Arial"/>
        </w:rPr>
        <w:t>Tuxtla Gutiérrez, Chiapas; 16 de diciembre de 2015</w:t>
      </w:r>
    </w:p>
    <w:p w:rsidR="00123A62" w:rsidRPr="00123A62" w:rsidRDefault="00123A62" w:rsidP="00123A62">
      <w:pPr>
        <w:tabs>
          <w:tab w:val="left" w:pos="2250"/>
        </w:tabs>
        <w:jc w:val="right"/>
        <w:rPr>
          <w:rFonts w:ascii="Arial" w:hAnsi="Arial" w:cs="Arial"/>
          <w:b/>
        </w:rPr>
      </w:pPr>
    </w:p>
    <w:p w:rsidR="00123A62" w:rsidRPr="00D611D4" w:rsidRDefault="00123A62" w:rsidP="00123A62">
      <w:pPr>
        <w:pStyle w:val="Sinespaciado"/>
        <w:rPr>
          <w:rFonts w:ascii="Arial" w:hAnsi="Arial" w:cs="Arial"/>
          <w:b/>
          <w:sz w:val="24"/>
        </w:rPr>
      </w:pPr>
      <w:r w:rsidRPr="00D611D4">
        <w:rPr>
          <w:rFonts w:ascii="Arial" w:hAnsi="Arial" w:cs="Arial"/>
          <w:b/>
          <w:sz w:val="24"/>
        </w:rPr>
        <w:t>C. Dr. Lucia Guadalupe Alfonso Ontiveros</w:t>
      </w:r>
    </w:p>
    <w:p w:rsidR="00123A62" w:rsidRPr="00D611D4" w:rsidRDefault="00123A62" w:rsidP="00123A62">
      <w:pPr>
        <w:pStyle w:val="Sinespaciado"/>
        <w:rPr>
          <w:rFonts w:ascii="Arial" w:hAnsi="Arial" w:cs="Arial"/>
          <w:b/>
          <w:sz w:val="24"/>
        </w:rPr>
      </w:pPr>
      <w:r w:rsidRPr="00D611D4">
        <w:rPr>
          <w:rFonts w:ascii="Arial" w:hAnsi="Arial" w:cs="Arial"/>
          <w:b/>
          <w:sz w:val="24"/>
        </w:rPr>
        <w:t>Académica.</w:t>
      </w:r>
    </w:p>
    <w:p w:rsidR="00123A62" w:rsidRDefault="00123A62" w:rsidP="00123A62">
      <w:pPr>
        <w:pStyle w:val="Sinespaciado"/>
        <w:rPr>
          <w:rFonts w:ascii="Arial" w:hAnsi="Arial" w:cs="Arial"/>
          <w:b/>
          <w:sz w:val="24"/>
        </w:rPr>
      </w:pPr>
      <w:r w:rsidRPr="00D611D4">
        <w:rPr>
          <w:rFonts w:ascii="Arial" w:hAnsi="Arial" w:cs="Arial"/>
          <w:b/>
          <w:sz w:val="24"/>
        </w:rPr>
        <w:t>Presente.</w:t>
      </w:r>
    </w:p>
    <w:p w:rsidR="00D611D4" w:rsidRDefault="00D611D4" w:rsidP="00123A62">
      <w:pPr>
        <w:pStyle w:val="Sinespaciado"/>
        <w:rPr>
          <w:rFonts w:ascii="Arial" w:hAnsi="Arial" w:cs="Arial"/>
          <w:b/>
          <w:sz w:val="24"/>
        </w:rPr>
      </w:pPr>
    </w:p>
    <w:p w:rsidR="00D611D4" w:rsidRPr="00D611D4" w:rsidRDefault="00D611D4" w:rsidP="00123A62">
      <w:pPr>
        <w:pStyle w:val="Sinespaciado"/>
        <w:rPr>
          <w:rFonts w:ascii="Arial" w:hAnsi="Arial" w:cs="Arial"/>
          <w:b/>
          <w:sz w:val="24"/>
        </w:rPr>
      </w:pPr>
    </w:p>
    <w:p w:rsidR="00123A62" w:rsidRPr="00123A62" w:rsidRDefault="00123A62" w:rsidP="00123A62">
      <w:pPr>
        <w:pStyle w:val="Sinespaciado"/>
        <w:rPr>
          <w:rFonts w:ascii="Arial" w:hAnsi="Arial" w:cs="Arial"/>
          <w:b/>
        </w:rPr>
      </w:pPr>
    </w:p>
    <w:p w:rsidR="00123A62" w:rsidRDefault="00123A62" w:rsidP="00D611D4">
      <w:pPr>
        <w:tabs>
          <w:tab w:val="left" w:pos="2250"/>
        </w:tabs>
        <w:spacing w:line="480" w:lineRule="auto"/>
        <w:jc w:val="both"/>
        <w:rPr>
          <w:rFonts w:ascii="Arial" w:hAnsi="Arial" w:cs="Arial"/>
          <w:sz w:val="24"/>
        </w:rPr>
      </w:pPr>
      <w:r w:rsidRPr="00D611D4">
        <w:rPr>
          <w:rFonts w:ascii="Arial" w:hAnsi="Arial" w:cs="Arial"/>
          <w:sz w:val="24"/>
        </w:rPr>
        <w:t>Como Maestrante, de la Maestría en Administración y Políticas Públicas, hago constar que el trabajo recepcional denominado:</w:t>
      </w:r>
    </w:p>
    <w:p w:rsidR="00D611D4" w:rsidRPr="00D611D4" w:rsidRDefault="00D611D4" w:rsidP="00D611D4">
      <w:pPr>
        <w:tabs>
          <w:tab w:val="left" w:pos="2250"/>
        </w:tabs>
        <w:spacing w:line="480" w:lineRule="auto"/>
        <w:jc w:val="both"/>
        <w:rPr>
          <w:rFonts w:ascii="Arial" w:hAnsi="Arial" w:cs="Arial"/>
          <w:sz w:val="24"/>
        </w:rPr>
      </w:pPr>
    </w:p>
    <w:p w:rsidR="00123A62" w:rsidRDefault="00123A62" w:rsidP="00D611D4">
      <w:pPr>
        <w:tabs>
          <w:tab w:val="left" w:pos="2250"/>
        </w:tabs>
        <w:spacing w:line="480" w:lineRule="auto"/>
        <w:jc w:val="center"/>
        <w:rPr>
          <w:rFonts w:ascii="Arial" w:hAnsi="Arial" w:cs="Arial"/>
          <w:b/>
          <w:sz w:val="24"/>
        </w:rPr>
      </w:pPr>
      <w:r w:rsidRPr="00D611D4">
        <w:rPr>
          <w:rFonts w:ascii="Arial" w:hAnsi="Arial" w:cs="Arial"/>
          <w:b/>
          <w:sz w:val="24"/>
        </w:rPr>
        <w:t>Ensayo: “Fundamentos Jurídicos de la Administración Publica”</w:t>
      </w:r>
    </w:p>
    <w:p w:rsidR="00D611D4" w:rsidRPr="00D611D4" w:rsidRDefault="00D611D4" w:rsidP="00D611D4">
      <w:pPr>
        <w:tabs>
          <w:tab w:val="left" w:pos="2250"/>
        </w:tabs>
        <w:spacing w:line="480" w:lineRule="auto"/>
        <w:jc w:val="center"/>
        <w:rPr>
          <w:rFonts w:ascii="Arial" w:hAnsi="Arial" w:cs="Arial"/>
          <w:b/>
          <w:sz w:val="24"/>
        </w:rPr>
      </w:pPr>
    </w:p>
    <w:p w:rsidR="00123A62"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Cumple con los requisitos y su estructura corresponde a lo solicitado en la asignatura:</w:t>
      </w:r>
    </w:p>
    <w:p w:rsidR="00D611D4" w:rsidRPr="00D611D4" w:rsidRDefault="00D611D4" w:rsidP="00D611D4">
      <w:pPr>
        <w:tabs>
          <w:tab w:val="left" w:pos="2250"/>
        </w:tabs>
        <w:spacing w:line="480" w:lineRule="auto"/>
        <w:jc w:val="center"/>
        <w:rPr>
          <w:rFonts w:ascii="Arial" w:hAnsi="Arial" w:cs="Arial"/>
          <w:b/>
          <w:sz w:val="24"/>
        </w:rPr>
      </w:pPr>
      <w:r w:rsidRPr="00D611D4">
        <w:rPr>
          <w:rFonts w:ascii="Arial" w:hAnsi="Arial" w:cs="Arial"/>
          <w:sz w:val="24"/>
        </w:rPr>
        <w:t>“</w:t>
      </w:r>
      <w:r w:rsidRPr="00D611D4">
        <w:rPr>
          <w:rFonts w:ascii="Arial" w:hAnsi="Arial" w:cs="Arial"/>
          <w:b/>
          <w:sz w:val="24"/>
        </w:rPr>
        <w:t>Fundamentos Jurídicos de la Administración Pública”</w:t>
      </w:r>
    </w:p>
    <w:p w:rsid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Por lo que declaro</w:t>
      </w:r>
      <w:r>
        <w:rPr>
          <w:rFonts w:ascii="Arial" w:hAnsi="Arial" w:cs="Arial"/>
          <w:sz w:val="24"/>
        </w:rPr>
        <w:t xml:space="preserve"> que este documento, </w:t>
      </w:r>
      <w:r w:rsidRPr="00D611D4">
        <w:rPr>
          <w:rFonts w:ascii="Arial" w:hAnsi="Arial" w:cs="Arial"/>
          <w:sz w:val="24"/>
        </w:rPr>
        <w:t>se encuentra bien estructurado.</w:t>
      </w:r>
    </w:p>
    <w:p w:rsidR="00D611D4" w:rsidRDefault="00D611D4" w:rsidP="00D611D4">
      <w:pPr>
        <w:tabs>
          <w:tab w:val="left" w:pos="2250"/>
        </w:tabs>
        <w:spacing w:line="480" w:lineRule="auto"/>
        <w:jc w:val="both"/>
        <w:rPr>
          <w:rFonts w:ascii="Arial" w:hAnsi="Arial" w:cs="Arial"/>
          <w:sz w:val="24"/>
        </w:rPr>
      </w:pPr>
      <w:r>
        <w:rPr>
          <w:rFonts w:ascii="Arial" w:hAnsi="Arial" w:cs="Arial"/>
          <w:sz w:val="24"/>
        </w:rPr>
        <w:t>Sin otro particular, le envío un cordial saludo.</w:t>
      </w:r>
    </w:p>
    <w:p w:rsidR="00D611D4" w:rsidRDefault="00D611D4" w:rsidP="00D611D4">
      <w:pPr>
        <w:tabs>
          <w:tab w:val="left" w:pos="2250"/>
        </w:tabs>
        <w:spacing w:line="480" w:lineRule="auto"/>
        <w:jc w:val="both"/>
        <w:rPr>
          <w:rFonts w:ascii="Arial" w:hAnsi="Arial" w:cs="Arial"/>
          <w:sz w:val="24"/>
        </w:rPr>
      </w:pPr>
    </w:p>
    <w:p w:rsidR="00D611D4" w:rsidRDefault="00D611D4" w:rsidP="00D611D4">
      <w:pPr>
        <w:tabs>
          <w:tab w:val="left" w:pos="2250"/>
        </w:tabs>
        <w:spacing w:line="480" w:lineRule="auto"/>
        <w:jc w:val="center"/>
        <w:rPr>
          <w:rFonts w:ascii="Arial" w:hAnsi="Arial" w:cs="Arial"/>
          <w:sz w:val="24"/>
        </w:rPr>
      </w:pPr>
      <w:r>
        <w:rPr>
          <w:rFonts w:ascii="Arial" w:hAnsi="Arial" w:cs="Arial"/>
          <w:sz w:val="24"/>
        </w:rPr>
        <w:t>ATENTAMENTE</w:t>
      </w:r>
    </w:p>
    <w:p w:rsidR="00D611D4" w:rsidRPr="00D611D4" w:rsidRDefault="00D611D4" w:rsidP="00D611D4">
      <w:pPr>
        <w:pStyle w:val="Sinespaciado"/>
        <w:jc w:val="center"/>
        <w:rPr>
          <w:rFonts w:ascii="Arial" w:hAnsi="Arial" w:cs="Arial"/>
          <w:sz w:val="24"/>
        </w:rPr>
      </w:pPr>
      <w:r w:rsidRPr="00D611D4">
        <w:rPr>
          <w:rFonts w:ascii="Arial" w:hAnsi="Arial" w:cs="Arial"/>
          <w:sz w:val="24"/>
        </w:rPr>
        <w:t>ING. ARMANDO BOLAÑOS GARCÍA</w:t>
      </w:r>
    </w:p>
    <w:p w:rsidR="00D611D4" w:rsidRPr="00D611D4" w:rsidRDefault="00D611D4" w:rsidP="00D611D4">
      <w:pPr>
        <w:pStyle w:val="Sinespaciado"/>
        <w:jc w:val="center"/>
        <w:rPr>
          <w:rFonts w:ascii="Arial" w:hAnsi="Arial" w:cs="Arial"/>
          <w:sz w:val="24"/>
        </w:rPr>
      </w:pPr>
      <w:r w:rsidRPr="00D611D4">
        <w:rPr>
          <w:rFonts w:ascii="Arial" w:hAnsi="Arial" w:cs="Arial"/>
          <w:sz w:val="24"/>
        </w:rPr>
        <w:t>MAESTRANTE.</w:t>
      </w:r>
    </w:p>
    <w:p w:rsidR="00D611D4" w:rsidRDefault="00D611D4" w:rsidP="00D611D4">
      <w:pPr>
        <w:tabs>
          <w:tab w:val="left" w:pos="2250"/>
        </w:tabs>
        <w:jc w:val="both"/>
        <w:rPr>
          <w:rFonts w:ascii="Arial" w:hAnsi="Arial" w:cs="Arial"/>
        </w:rPr>
      </w:pPr>
    </w:p>
    <w:p w:rsidR="00D611D4" w:rsidRDefault="00D611D4" w:rsidP="00D611D4">
      <w:pPr>
        <w:tabs>
          <w:tab w:val="left" w:pos="2250"/>
        </w:tabs>
        <w:jc w:val="both"/>
        <w:rPr>
          <w:rFonts w:ascii="Arial" w:hAnsi="Arial" w:cs="Arial"/>
        </w:rPr>
      </w:pPr>
    </w:p>
    <w:p w:rsidR="00D611D4" w:rsidRPr="00D611D4" w:rsidRDefault="00D611D4" w:rsidP="00D611D4">
      <w:pPr>
        <w:tabs>
          <w:tab w:val="left" w:pos="2250"/>
        </w:tabs>
        <w:jc w:val="center"/>
        <w:rPr>
          <w:rFonts w:ascii="Arial" w:hAnsi="Arial" w:cs="Arial"/>
          <w:b/>
        </w:rPr>
      </w:pPr>
      <w:r w:rsidRPr="00D611D4">
        <w:rPr>
          <w:rFonts w:ascii="Arial" w:hAnsi="Arial" w:cs="Arial"/>
          <w:b/>
        </w:rPr>
        <w:lastRenderedPageBreak/>
        <w:t>Tabla de Contenido</w:t>
      </w:r>
    </w:p>
    <w:p w:rsidR="00D611D4" w:rsidRDefault="00D611D4" w:rsidP="00D611D4">
      <w:pPr>
        <w:tabs>
          <w:tab w:val="left" w:pos="2250"/>
        </w:tabs>
        <w:jc w:val="center"/>
        <w:rPr>
          <w:rFonts w:ascii="Arial" w:hAnsi="Arial" w:cs="Arial"/>
        </w:rPr>
      </w:pPr>
    </w:p>
    <w:p w:rsidR="00D611D4"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Portada</w:t>
      </w:r>
      <w:r w:rsidR="00590292">
        <w:rPr>
          <w:rFonts w:ascii="Arial" w:hAnsi="Arial" w:cs="Arial"/>
          <w:sz w:val="24"/>
        </w:rPr>
        <w:t xml:space="preserve"> / i</w:t>
      </w:r>
    </w:p>
    <w:p w:rsidR="00D611D4"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Hoja de liberación del presidente del sínodo</w:t>
      </w:r>
      <w:r w:rsidR="00590292">
        <w:rPr>
          <w:rFonts w:ascii="Arial" w:hAnsi="Arial" w:cs="Arial"/>
          <w:sz w:val="24"/>
        </w:rPr>
        <w:t xml:space="preserve"> / ii</w:t>
      </w:r>
    </w:p>
    <w:p w:rsidR="00D611D4"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Tabla de contenido</w:t>
      </w:r>
      <w:r w:rsidR="00590292">
        <w:rPr>
          <w:rFonts w:ascii="Arial" w:hAnsi="Arial" w:cs="Arial"/>
          <w:sz w:val="24"/>
        </w:rPr>
        <w:t xml:space="preserve"> / iii</w:t>
      </w:r>
    </w:p>
    <w:p w:rsidR="00D611D4"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Abstract</w:t>
      </w:r>
      <w:r w:rsidR="00590292">
        <w:rPr>
          <w:rFonts w:ascii="Arial" w:hAnsi="Arial" w:cs="Arial"/>
          <w:sz w:val="24"/>
        </w:rPr>
        <w:t xml:space="preserve"> / iv</w:t>
      </w:r>
    </w:p>
    <w:p w:rsidR="00D611D4"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Introducción</w:t>
      </w:r>
      <w:r w:rsidR="00590292">
        <w:rPr>
          <w:rFonts w:ascii="Arial" w:hAnsi="Arial" w:cs="Arial"/>
          <w:sz w:val="24"/>
        </w:rPr>
        <w:t xml:space="preserve"> / iv</w:t>
      </w:r>
    </w:p>
    <w:p w:rsidR="00D611D4"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Desarrollo</w:t>
      </w:r>
      <w:r w:rsidR="00590292">
        <w:rPr>
          <w:rFonts w:ascii="Arial" w:hAnsi="Arial" w:cs="Arial"/>
          <w:sz w:val="24"/>
        </w:rPr>
        <w:t xml:space="preserve"> / 5</w:t>
      </w:r>
    </w:p>
    <w:p w:rsidR="00D611D4"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Conclusión</w:t>
      </w:r>
      <w:r w:rsidR="00590292">
        <w:rPr>
          <w:rFonts w:ascii="Arial" w:hAnsi="Arial" w:cs="Arial"/>
          <w:sz w:val="24"/>
        </w:rPr>
        <w:t xml:space="preserve"> / 19</w:t>
      </w:r>
    </w:p>
    <w:p w:rsidR="00D611D4" w:rsidRPr="00D611D4" w:rsidRDefault="00D611D4" w:rsidP="00D611D4">
      <w:pPr>
        <w:tabs>
          <w:tab w:val="left" w:pos="2250"/>
        </w:tabs>
        <w:spacing w:line="480" w:lineRule="auto"/>
        <w:jc w:val="both"/>
        <w:rPr>
          <w:rFonts w:ascii="Arial" w:hAnsi="Arial" w:cs="Arial"/>
          <w:sz w:val="24"/>
        </w:rPr>
      </w:pPr>
      <w:r w:rsidRPr="00D611D4">
        <w:rPr>
          <w:rFonts w:ascii="Arial" w:hAnsi="Arial" w:cs="Arial"/>
          <w:sz w:val="24"/>
        </w:rPr>
        <w:t xml:space="preserve">Referencias bibliográficas </w:t>
      </w:r>
      <w:r w:rsidR="00590292">
        <w:rPr>
          <w:rFonts w:ascii="Arial" w:hAnsi="Arial" w:cs="Arial"/>
          <w:sz w:val="24"/>
        </w:rPr>
        <w:t>/ 20</w:t>
      </w:r>
      <w:bookmarkStart w:id="0" w:name="_GoBack"/>
      <w:bookmarkEnd w:id="0"/>
    </w:p>
    <w:p w:rsidR="00123A62" w:rsidRDefault="00123A62"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Default="00D611D4" w:rsidP="00123A62">
      <w:pPr>
        <w:tabs>
          <w:tab w:val="left" w:pos="2250"/>
        </w:tabs>
        <w:jc w:val="right"/>
        <w:rPr>
          <w:rFonts w:ascii="Arial" w:hAnsi="Arial" w:cs="Arial"/>
        </w:rPr>
      </w:pPr>
    </w:p>
    <w:p w:rsidR="00D611D4" w:rsidRPr="00123A62" w:rsidRDefault="00D611D4" w:rsidP="00123A62">
      <w:pPr>
        <w:tabs>
          <w:tab w:val="left" w:pos="2250"/>
        </w:tabs>
        <w:jc w:val="right"/>
        <w:rPr>
          <w:rFonts w:ascii="Arial" w:hAnsi="Arial" w:cs="Arial"/>
        </w:rPr>
      </w:pPr>
    </w:p>
    <w:p w:rsidR="007828FC" w:rsidRDefault="007828FC" w:rsidP="007828FC">
      <w:pPr>
        <w:tabs>
          <w:tab w:val="left" w:pos="2250"/>
        </w:tabs>
        <w:jc w:val="right"/>
        <w:rPr>
          <w:rFonts w:ascii="Arial" w:hAnsi="Arial" w:cs="Arial"/>
          <w:i/>
          <w:sz w:val="20"/>
        </w:rPr>
      </w:pPr>
    </w:p>
    <w:p w:rsidR="003A378F" w:rsidRPr="003A378F" w:rsidRDefault="003A378F" w:rsidP="003A378F">
      <w:pPr>
        <w:tabs>
          <w:tab w:val="left" w:pos="2250"/>
        </w:tabs>
        <w:spacing w:line="360" w:lineRule="auto"/>
        <w:jc w:val="both"/>
        <w:rPr>
          <w:rFonts w:ascii="Arial" w:hAnsi="Arial" w:cs="Arial"/>
        </w:rPr>
      </w:pPr>
      <w:r w:rsidRPr="003A378F">
        <w:rPr>
          <w:rFonts w:ascii="Arial" w:hAnsi="Arial" w:cs="Arial"/>
          <w:b/>
        </w:rPr>
        <w:t>ABSTRACT:</w:t>
      </w:r>
      <w:r w:rsidRPr="003A378F">
        <w:rPr>
          <w:rFonts w:ascii="Arial" w:hAnsi="Arial" w:cs="Arial"/>
        </w:rPr>
        <w:t xml:space="preserve"> Determinar del concepto de Administración y su relación y diferencias</w:t>
      </w:r>
      <w:r>
        <w:rPr>
          <w:rFonts w:ascii="Arial" w:hAnsi="Arial" w:cs="Arial"/>
        </w:rPr>
        <w:t xml:space="preserve"> </w:t>
      </w:r>
      <w:r w:rsidRPr="003A378F">
        <w:rPr>
          <w:rFonts w:ascii="Arial" w:hAnsi="Arial" w:cs="Arial"/>
        </w:rPr>
        <w:t>con la Administración Pública. La administración es un concepto que se</w:t>
      </w:r>
      <w:r>
        <w:rPr>
          <w:rFonts w:ascii="Arial" w:hAnsi="Arial" w:cs="Arial"/>
        </w:rPr>
        <w:t xml:space="preserve"> </w:t>
      </w:r>
      <w:r w:rsidRPr="003A378F">
        <w:rPr>
          <w:rFonts w:ascii="Arial" w:hAnsi="Arial" w:cs="Arial"/>
        </w:rPr>
        <w:t>refiere tanto a la actividad privada como a la pública, dado que cualquier organización</w:t>
      </w:r>
      <w:r>
        <w:rPr>
          <w:rFonts w:ascii="Arial" w:hAnsi="Arial" w:cs="Arial"/>
        </w:rPr>
        <w:t xml:space="preserve"> </w:t>
      </w:r>
      <w:r w:rsidRPr="003A378F">
        <w:rPr>
          <w:rFonts w:ascii="Arial" w:hAnsi="Arial" w:cs="Arial"/>
        </w:rPr>
        <w:t>requiere tomar decisiones, coordinar actividades, manejar personal, así</w:t>
      </w:r>
      <w:r>
        <w:rPr>
          <w:rFonts w:ascii="Arial" w:hAnsi="Arial" w:cs="Arial"/>
        </w:rPr>
        <w:t xml:space="preserve"> </w:t>
      </w:r>
      <w:r w:rsidRPr="003A378F">
        <w:rPr>
          <w:rFonts w:ascii="Arial" w:hAnsi="Arial" w:cs="Arial"/>
        </w:rPr>
        <w:t>como evaluar la ejecución dirigida hacia objetivos de grupo</w:t>
      </w:r>
      <w:r>
        <w:rPr>
          <w:rFonts w:ascii="Arial" w:hAnsi="Arial" w:cs="Arial"/>
        </w:rPr>
        <w:t>,</w:t>
      </w:r>
      <w:r w:rsidRPr="003A378F">
        <w:rPr>
          <w:rFonts w:ascii="Arial" w:hAnsi="Arial" w:cs="Arial"/>
        </w:rPr>
        <w:t xml:space="preserve"> </w:t>
      </w:r>
      <w:r>
        <w:rPr>
          <w:rFonts w:ascii="Arial" w:hAnsi="Arial" w:cs="Arial"/>
        </w:rPr>
        <w:t>l</w:t>
      </w:r>
      <w:r w:rsidRPr="003A378F">
        <w:rPr>
          <w:rFonts w:ascii="Arial" w:hAnsi="Arial" w:cs="Arial"/>
        </w:rPr>
        <w:t>a diferencia toral</w:t>
      </w:r>
      <w:r>
        <w:rPr>
          <w:rFonts w:ascii="Arial" w:hAnsi="Arial" w:cs="Arial"/>
        </w:rPr>
        <w:t xml:space="preserve"> </w:t>
      </w:r>
      <w:r w:rsidRPr="003A378F">
        <w:rPr>
          <w:rFonts w:ascii="Arial" w:hAnsi="Arial" w:cs="Arial"/>
        </w:rPr>
        <w:t>entre la administración pública y la privada es que la primera tiene como finalidad</w:t>
      </w:r>
      <w:r>
        <w:rPr>
          <w:rFonts w:ascii="Arial" w:hAnsi="Arial" w:cs="Arial"/>
        </w:rPr>
        <w:t xml:space="preserve"> </w:t>
      </w:r>
      <w:r w:rsidRPr="003A378F">
        <w:rPr>
          <w:rFonts w:ascii="Arial" w:hAnsi="Arial" w:cs="Arial"/>
        </w:rPr>
        <w:t>el interés general de la socieda</w:t>
      </w:r>
      <w:r>
        <w:rPr>
          <w:rFonts w:ascii="Arial" w:hAnsi="Arial" w:cs="Arial"/>
        </w:rPr>
        <w:t xml:space="preserve">d y no tiene el ánimo de lucro; </w:t>
      </w:r>
      <w:r w:rsidRPr="003A378F">
        <w:rPr>
          <w:rFonts w:ascii="Arial" w:hAnsi="Arial" w:cs="Arial"/>
        </w:rPr>
        <w:t>mientras que la</w:t>
      </w:r>
      <w:r>
        <w:rPr>
          <w:rFonts w:ascii="Arial" w:hAnsi="Arial" w:cs="Arial"/>
        </w:rPr>
        <w:t xml:space="preserve"> </w:t>
      </w:r>
      <w:r w:rsidRPr="003A378F">
        <w:rPr>
          <w:rFonts w:ascii="Arial" w:hAnsi="Arial" w:cs="Arial"/>
        </w:rPr>
        <w:t>segunda tienen generalmente un interés particular y un propósito de lucro.</w:t>
      </w:r>
    </w:p>
    <w:p w:rsidR="007828FC" w:rsidRDefault="005D3C90" w:rsidP="007828FC">
      <w:pPr>
        <w:tabs>
          <w:tab w:val="left" w:pos="2250"/>
        </w:tabs>
        <w:spacing w:line="360" w:lineRule="auto"/>
        <w:jc w:val="both"/>
        <w:rPr>
          <w:rFonts w:ascii="Arial" w:hAnsi="Arial" w:cs="Arial"/>
          <w:b/>
        </w:rPr>
      </w:pPr>
      <w:r>
        <w:rPr>
          <w:rFonts w:ascii="Arial" w:hAnsi="Arial" w:cs="Arial"/>
          <w:b/>
        </w:rPr>
        <w:t>INTRODUCCIÓN:</w:t>
      </w:r>
    </w:p>
    <w:p w:rsidR="005D3C90" w:rsidRDefault="005D3C90" w:rsidP="007828FC">
      <w:pPr>
        <w:tabs>
          <w:tab w:val="left" w:pos="2250"/>
        </w:tabs>
        <w:spacing w:line="360" w:lineRule="auto"/>
        <w:jc w:val="both"/>
        <w:rPr>
          <w:rFonts w:ascii="Arial" w:hAnsi="Arial" w:cs="Arial"/>
        </w:rPr>
      </w:pPr>
      <w:r>
        <w:rPr>
          <w:rFonts w:ascii="Arial" w:hAnsi="Arial" w:cs="Arial"/>
        </w:rPr>
        <w:t>Dentro de los principales puntos que se desarrollaran en este ensayo, son los Fundamentos Jurídicos de la Administración Pública Federal, por el</w:t>
      </w:r>
      <w:r w:rsidR="007D4CC6">
        <w:rPr>
          <w:rFonts w:ascii="Arial" w:hAnsi="Arial" w:cs="Arial"/>
        </w:rPr>
        <w:t xml:space="preserve"> cual</w:t>
      </w:r>
      <w:r>
        <w:rPr>
          <w:rFonts w:ascii="Arial" w:hAnsi="Arial" w:cs="Arial"/>
        </w:rPr>
        <w:t xml:space="preserve"> forma parte del poder ejecutivo</w:t>
      </w:r>
      <w:r w:rsidR="007D4CC6">
        <w:rPr>
          <w:rFonts w:ascii="Arial" w:hAnsi="Arial" w:cs="Arial"/>
        </w:rPr>
        <w:t xml:space="preserve">, es regulada por el derecho administrativo tanto en su organización como en su actividad, del mismo modo se presenta, el fundamento constitucional, las formas de organización administrativas, </w:t>
      </w:r>
      <w:r w:rsidR="00B16C0F">
        <w:rPr>
          <w:rFonts w:ascii="Arial" w:hAnsi="Arial" w:cs="Arial"/>
        </w:rPr>
        <w:t>el marco jurídico de la administración es parte fundamental en las tareas de reforma administrativa, para adecuar el aparato administrativo, a los procesos de desarrollo económico, social y político del país.</w:t>
      </w:r>
    </w:p>
    <w:p w:rsidR="00B16C0F" w:rsidRDefault="00B16C0F" w:rsidP="007828FC">
      <w:pPr>
        <w:tabs>
          <w:tab w:val="left" w:pos="2250"/>
        </w:tabs>
        <w:spacing w:line="360" w:lineRule="auto"/>
        <w:jc w:val="both"/>
        <w:rPr>
          <w:rFonts w:ascii="Arial" w:hAnsi="Arial" w:cs="Arial"/>
        </w:rPr>
      </w:pPr>
      <w:r>
        <w:rPr>
          <w:rFonts w:ascii="Arial" w:hAnsi="Arial" w:cs="Arial"/>
        </w:rPr>
        <w:t>El marco jurídico de la administración, se realiza dentro una amplia esfera de la libertad cuyo único fin es el conjunto de deberes que le impone el orden jurídico, en el que se puede mencionar que dentro del sistema la Constitución fue promulgada el 5 de febrero de 1917 y fue consecuencia del movimiento revolucionario popular de 1910 a 1917, asimismo crea los órganos a través de los cuales</w:t>
      </w:r>
      <w:r w:rsidR="00741DE7">
        <w:rPr>
          <w:rFonts w:ascii="Arial" w:hAnsi="Arial" w:cs="Arial"/>
        </w:rPr>
        <w:t xml:space="preserve"> el pueblo en calidad de titular originario, ejerce la soberanía nacional, las señales de competencia y establece las bases de su organización, por esta razón los órganos del Estado, el Ejecutivo, Legislativo y Judicial en el que se es tanto para el sistema Federal, Estatal y Municipal, esto representando al pueblo en el ejercicio de su derecho soberano y se constituyen, en representación del estado.</w:t>
      </w:r>
    </w:p>
    <w:p w:rsidR="00F90F6C" w:rsidRDefault="00F90F6C" w:rsidP="00F90F6C">
      <w:pPr>
        <w:tabs>
          <w:tab w:val="left" w:pos="2250"/>
        </w:tabs>
        <w:spacing w:line="360" w:lineRule="auto"/>
        <w:jc w:val="both"/>
        <w:rPr>
          <w:rFonts w:ascii="Arial" w:hAnsi="Arial" w:cs="Arial"/>
        </w:rPr>
      </w:pPr>
      <w:r>
        <w:rPr>
          <w:rFonts w:ascii="Arial" w:hAnsi="Arial" w:cs="Arial"/>
        </w:rPr>
        <w:t>L</w:t>
      </w:r>
      <w:r w:rsidRPr="00F90F6C">
        <w:rPr>
          <w:rFonts w:ascii="Arial" w:hAnsi="Arial" w:cs="Arial"/>
        </w:rPr>
        <w:t>as leyes en su conjunto, significan la decisión final del cuerpo</w:t>
      </w:r>
      <w:r>
        <w:rPr>
          <w:rFonts w:ascii="Arial" w:hAnsi="Arial" w:cs="Arial"/>
        </w:rPr>
        <w:t xml:space="preserve"> </w:t>
      </w:r>
      <w:r w:rsidRPr="00F90F6C">
        <w:rPr>
          <w:rFonts w:ascii="Arial" w:hAnsi="Arial" w:cs="Arial"/>
        </w:rPr>
        <w:t>legislativo, éstas en su mayoría se aplican a través de órganos de gobierno</w:t>
      </w:r>
      <w:r>
        <w:rPr>
          <w:rFonts w:ascii="Arial" w:hAnsi="Arial" w:cs="Arial"/>
        </w:rPr>
        <w:t xml:space="preserve"> </w:t>
      </w:r>
      <w:r w:rsidRPr="00F90F6C">
        <w:rPr>
          <w:rFonts w:ascii="Arial" w:hAnsi="Arial" w:cs="Arial"/>
        </w:rPr>
        <w:t>pertenecientes a la Administración Pública Federal, misma que cada sexenio se ve</w:t>
      </w:r>
      <w:r>
        <w:rPr>
          <w:rFonts w:ascii="Arial" w:hAnsi="Arial" w:cs="Arial"/>
        </w:rPr>
        <w:t xml:space="preserve"> </w:t>
      </w:r>
      <w:r w:rsidRPr="00F90F6C">
        <w:rPr>
          <w:rFonts w:ascii="Arial" w:hAnsi="Arial" w:cs="Arial"/>
        </w:rPr>
        <w:t>reorganizada, ya sea en el simple cambio de denominación de ciertas secretarias de</w:t>
      </w:r>
      <w:r>
        <w:rPr>
          <w:rFonts w:ascii="Arial" w:hAnsi="Arial" w:cs="Arial"/>
        </w:rPr>
        <w:t xml:space="preserve"> </w:t>
      </w:r>
      <w:r w:rsidRPr="00F90F6C">
        <w:rPr>
          <w:rFonts w:ascii="Arial" w:hAnsi="Arial" w:cs="Arial"/>
        </w:rPr>
        <w:t>Estado, así como en la fusión o separación de las funciones de dos o más de éstas</w:t>
      </w:r>
      <w:r>
        <w:rPr>
          <w:rFonts w:ascii="Arial" w:hAnsi="Arial" w:cs="Arial"/>
        </w:rPr>
        <w:t>.</w:t>
      </w:r>
    </w:p>
    <w:p w:rsidR="00F90F6C" w:rsidRPr="00F90F6C" w:rsidRDefault="00F90F6C" w:rsidP="00F90F6C">
      <w:pPr>
        <w:tabs>
          <w:tab w:val="left" w:pos="2250"/>
        </w:tabs>
        <w:spacing w:line="360" w:lineRule="auto"/>
        <w:jc w:val="both"/>
        <w:rPr>
          <w:rFonts w:ascii="Arial" w:hAnsi="Arial" w:cs="Arial"/>
        </w:rPr>
      </w:pPr>
      <w:r>
        <w:rPr>
          <w:rFonts w:ascii="Arial" w:hAnsi="Arial" w:cs="Arial"/>
        </w:rPr>
        <w:lastRenderedPageBreak/>
        <w:t xml:space="preserve">El </w:t>
      </w:r>
      <w:r w:rsidRPr="00F90F6C">
        <w:rPr>
          <w:rFonts w:ascii="Arial" w:hAnsi="Arial" w:cs="Arial"/>
        </w:rPr>
        <w:t>Marco Teórico-Conceptual, en el que</w:t>
      </w:r>
      <w:r>
        <w:rPr>
          <w:rFonts w:ascii="Arial" w:hAnsi="Arial" w:cs="Arial"/>
        </w:rPr>
        <w:t xml:space="preserve"> </w:t>
      </w:r>
      <w:r w:rsidRPr="00F90F6C">
        <w:rPr>
          <w:rFonts w:ascii="Arial" w:hAnsi="Arial" w:cs="Arial"/>
        </w:rPr>
        <w:t>se desarrollan las principales definiciones relacionas con la Administración Pública, así</w:t>
      </w:r>
      <w:r>
        <w:rPr>
          <w:rFonts w:ascii="Arial" w:hAnsi="Arial" w:cs="Arial"/>
        </w:rPr>
        <w:t xml:space="preserve"> </w:t>
      </w:r>
      <w:r w:rsidRPr="00F90F6C">
        <w:rPr>
          <w:rFonts w:ascii="Arial" w:hAnsi="Arial" w:cs="Arial"/>
        </w:rPr>
        <w:t>como el señalamiento de los principales órganos administrativos que existen</w:t>
      </w:r>
      <w:r>
        <w:rPr>
          <w:rFonts w:ascii="Arial" w:hAnsi="Arial" w:cs="Arial"/>
        </w:rPr>
        <w:t xml:space="preserve"> </w:t>
      </w:r>
      <w:r w:rsidRPr="00F90F6C">
        <w:rPr>
          <w:rFonts w:ascii="Arial" w:hAnsi="Arial" w:cs="Arial"/>
        </w:rPr>
        <w:t>actualmente.</w:t>
      </w:r>
    </w:p>
    <w:p w:rsidR="00F90F6C" w:rsidRDefault="00F90F6C" w:rsidP="00F90F6C">
      <w:pPr>
        <w:tabs>
          <w:tab w:val="left" w:pos="2250"/>
        </w:tabs>
        <w:spacing w:line="360" w:lineRule="auto"/>
        <w:jc w:val="both"/>
        <w:rPr>
          <w:rFonts w:ascii="Arial" w:hAnsi="Arial" w:cs="Arial"/>
        </w:rPr>
      </w:pPr>
      <w:r w:rsidRPr="00F90F6C">
        <w:rPr>
          <w:rFonts w:ascii="Arial" w:hAnsi="Arial" w:cs="Arial"/>
        </w:rPr>
        <w:t>Se muestran los Antecedentes Constitucionales, de la Administración Pública</w:t>
      </w:r>
      <w:r>
        <w:rPr>
          <w:rFonts w:ascii="Arial" w:hAnsi="Arial" w:cs="Arial"/>
        </w:rPr>
        <w:t xml:space="preserve"> </w:t>
      </w:r>
      <w:r w:rsidRPr="00F90F6C">
        <w:rPr>
          <w:rFonts w:ascii="Arial" w:hAnsi="Arial" w:cs="Arial"/>
        </w:rPr>
        <w:t>Federal en nuestro país, desde la Constitución de 1824; así como las reformas que</w:t>
      </w:r>
      <w:r>
        <w:rPr>
          <w:rFonts w:ascii="Arial" w:hAnsi="Arial" w:cs="Arial"/>
        </w:rPr>
        <w:t xml:space="preserve"> </w:t>
      </w:r>
      <w:r w:rsidRPr="00F90F6C">
        <w:rPr>
          <w:rFonts w:ascii="Arial" w:hAnsi="Arial" w:cs="Arial"/>
        </w:rPr>
        <w:t>han sufrido los artículos 90, 91 y 92 de la Constitución de 1917.</w:t>
      </w:r>
    </w:p>
    <w:p w:rsidR="00F90F6C" w:rsidRDefault="00F90F6C" w:rsidP="00F90F6C">
      <w:pPr>
        <w:tabs>
          <w:tab w:val="left" w:pos="2250"/>
        </w:tabs>
        <w:spacing w:line="360" w:lineRule="auto"/>
        <w:jc w:val="both"/>
        <w:rPr>
          <w:rFonts w:ascii="Arial" w:hAnsi="Arial" w:cs="Arial"/>
        </w:rPr>
      </w:pPr>
    </w:p>
    <w:p w:rsidR="00F90F6C" w:rsidRDefault="002C5F1A" w:rsidP="00F90F6C">
      <w:pPr>
        <w:tabs>
          <w:tab w:val="left" w:pos="2250"/>
        </w:tabs>
        <w:spacing w:line="360" w:lineRule="auto"/>
        <w:jc w:val="both"/>
        <w:rPr>
          <w:rFonts w:ascii="Arial" w:hAnsi="Arial" w:cs="Arial"/>
        </w:rPr>
      </w:pPr>
      <w:r>
        <w:rPr>
          <w:rFonts w:ascii="Arial" w:hAnsi="Arial" w:cs="Arial"/>
          <w:b/>
        </w:rPr>
        <w:t>Desarrollo:</w:t>
      </w:r>
    </w:p>
    <w:p w:rsidR="00F90F6C" w:rsidRPr="00F90F6C" w:rsidRDefault="00F90F6C" w:rsidP="00F90F6C">
      <w:pPr>
        <w:tabs>
          <w:tab w:val="left" w:pos="2250"/>
        </w:tabs>
        <w:spacing w:line="360" w:lineRule="auto"/>
        <w:jc w:val="both"/>
        <w:rPr>
          <w:rFonts w:ascii="Arial" w:hAnsi="Arial" w:cs="Arial"/>
        </w:rPr>
      </w:pPr>
      <w:r w:rsidRPr="00F90F6C">
        <w:rPr>
          <w:rFonts w:ascii="Arial" w:hAnsi="Arial" w:cs="Arial"/>
        </w:rPr>
        <w:t>Para abordar el tema de la Administración Pública Federal en nuestro país, es</w:t>
      </w:r>
      <w:r>
        <w:rPr>
          <w:rFonts w:ascii="Arial" w:hAnsi="Arial" w:cs="Arial"/>
        </w:rPr>
        <w:t xml:space="preserve"> </w:t>
      </w:r>
      <w:r w:rsidRPr="00F90F6C">
        <w:rPr>
          <w:rFonts w:ascii="Arial" w:hAnsi="Arial" w:cs="Arial"/>
        </w:rPr>
        <w:t>importante conocer en primer lugar los conceptos básicos que están relacionados con</w:t>
      </w:r>
      <w:r>
        <w:rPr>
          <w:rFonts w:ascii="Arial" w:hAnsi="Arial" w:cs="Arial"/>
        </w:rPr>
        <w:t xml:space="preserve"> </w:t>
      </w:r>
      <w:r w:rsidRPr="00F90F6C">
        <w:rPr>
          <w:rFonts w:ascii="Arial" w:hAnsi="Arial" w:cs="Arial"/>
        </w:rPr>
        <w:t>dicho tema.</w:t>
      </w:r>
    </w:p>
    <w:p w:rsidR="00F90F6C" w:rsidRPr="00F90F6C" w:rsidRDefault="00F90F6C" w:rsidP="00F90F6C">
      <w:pPr>
        <w:tabs>
          <w:tab w:val="left" w:pos="2250"/>
        </w:tabs>
        <w:spacing w:line="360" w:lineRule="auto"/>
        <w:jc w:val="both"/>
        <w:rPr>
          <w:rFonts w:ascii="Arial" w:hAnsi="Arial" w:cs="Arial"/>
        </w:rPr>
      </w:pPr>
      <w:r w:rsidRPr="00F90F6C">
        <w:rPr>
          <w:rFonts w:ascii="Arial" w:hAnsi="Arial" w:cs="Arial"/>
        </w:rPr>
        <w:t>Considerándose en primer lugar, esencialmente el de Administración:</w:t>
      </w:r>
      <w:r>
        <w:rPr>
          <w:rFonts w:ascii="Arial" w:hAnsi="Arial" w:cs="Arial"/>
        </w:rPr>
        <w:t xml:space="preserve"> </w:t>
      </w:r>
      <w:proofErr w:type="spellStart"/>
      <w:r w:rsidRPr="00F90F6C">
        <w:rPr>
          <w:rFonts w:ascii="Arial" w:hAnsi="Arial" w:cs="Arial"/>
        </w:rPr>
        <w:t>Munich</w:t>
      </w:r>
      <w:proofErr w:type="spellEnd"/>
      <w:r w:rsidRPr="00F90F6C">
        <w:rPr>
          <w:rFonts w:ascii="Arial" w:hAnsi="Arial" w:cs="Arial"/>
        </w:rPr>
        <w:t xml:space="preserve"> Galindo Lourdes y García Martínez José proponen la siguiente</w:t>
      </w:r>
      <w:r>
        <w:rPr>
          <w:rFonts w:ascii="Arial" w:hAnsi="Arial" w:cs="Arial"/>
        </w:rPr>
        <w:t xml:space="preserve"> </w:t>
      </w:r>
      <w:r w:rsidRPr="00F90F6C">
        <w:rPr>
          <w:rFonts w:ascii="Arial" w:hAnsi="Arial" w:cs="Arial"/>
        </w:rPr>
        <w:t>definición de administración:</w:t>
      </w:r>
    </w:p>
    <w:p w:rsidR="00F90F6C" w:rsidRDefault="00F90F6C" w:rsidP="00F90F6C">
      <w:pPr>
        <w:tabs>
          <w:tab w:val="left" w:pos="2250"/>
        </w:tabs>
        <w:spacing w:line="360" w:lineRule="auto"/>
        <w:jc w:val="both"/>
        <w:rPr>
          <w:rFonts w:ascii="Arial" w:hAnsi="Arial" w:cs="Arial"/>
        </w:rPr>
      </w:pPr>
      <w:r w:rsidRPr="00F90F6C">
        <w:rPr>
          <w:rFonts w:ascii="Arial" w:hAnsi="Arial" w:cs="Arial"/>
        </w:rPr>
        <w:t>“Proceso cuyo objeto es la coordinación eficaz y eficiente de los recursos de un grupo social</w:t>
      </w:r>
      <w:r>
        <w:rPr>
          <w:rFonts w:ascii="Arial" w:hAnsi="Arial" w:cs="Arial"/>
        </w:rPr>
        <w:t xml:space="preserve"> </w:t>
      </w:r>
      <w:r w:rsidRPr="00F90F6C">
        <w:rPr>
          <w:rFonts w:ascii="Arial" w:hAnsi="Arial" w:cs="Arial"/>
        </w:rPr>
        <w:t>para lograr sus objetivos con la máxima productividad”.</w:t>
      </w:r>
    </w:p>
    <w:p w:rsidR="007828FC" w:rsidRDefault="00F90F6C" w:rsidP="007828FC">
      <w:pPr>
        <w:tabs>
          <w:tab w:val="left" w:pos="2250"/>
        </w:tabs>
        <w:spacing w:line="360" w:lineRule="auto"/>
        <w:jc w:val="both"/>
        <w:rPr>
          <w:rFonts w:ascii="Arial" w:hAnsi="Arial" w:cs="Arial"/>
        </w:rPr>
      </w:pPr>
      <w:r>
        <w:rPr>
          <w:rFonts w:ascii="Arial" w:hAnsi="Arial" w:cs="Arial"/>
        </w:rPr>
        <w:t>La parte de los órganos de</w:t>
      </w:r>
      <w:r w:rsidR="004B10D1">
        <w:rPr>
          <w:rFonts w:ascii="Arial" w:hAnsi="Arial" w:cs="Arial"/>
        </w:rPr>
        <w:t>l estado que dependen directa e indirectamente, del Poder Ejecutivo, en las que tiene a su cargo toda actividad estatal que no desarrollan los otros poderes (Legislativo y Judicial), su acción es continua y permanente, siempre persigue el interés público, adoptando una forma d organización jerarquizada y cuenta con:</w:t>
      </w:r>
    </w:p>
    <w:p w:rsidR="004B10D1" w:rsidRDefault="004B10D1" w:rsidP="004B10D1">
      <w:pPr>
        <w:pStyle w:val="Prrafodelista"/>
        <w:numPr>
          <w:ilvl w:val="0"/>
          <w:numId w:val="1"/>
        </w:numPr>
        <w:tabs>
          <w:tab w:val="left" w:pos="2250"/>
        </w:tabs>
        <w:spacing w:line="360" w:lineRule="auto"/>
        <w:jc w:val="both"/>
        <w:rPr>
          <w:rFonts w:ascii="Arial" w:hAnsi="Arial" w:cs="Arial"/>
        </w:rPr>
      </w:pPr>
      <w:r>
        <w:rPr>
          <w:rFonts w:ascii="Arial" w:hAnsi="Arial" w:cs="Arial"/>
        </w:rPr>
        <w:t>Estructura jurídica.</w:t>
      </w:r>
    </w:p>
    <w:p w:rsidR="004B10D1" w:rsidRDefault="004B10D1" w:rsidP="004B10D1">
      <w:pPr>
        <w:pStyle w:val="Prrafodelista"/>
        <w:numPr>
          <w:ilvl w:val="0"/>
          <w:numId w:val="1"/>
        </w:numPr>
        <w:tabs>
          <w:tab w:val="left" w:pos="2250"/>
        </w:tabs>
        <w:spacing w:line="360" w:lineRule="auto"/>
        <w:jc w:val="both"/>
        <w:rPr>
          <w:rFonts w:ascii="Arial" w:hAnsi="Arial" w:cs="Arial"/>
        </w:rPr>
      </w:pPr>
      <w:r>
        <w:rPr>
          <w:rFonts w:ascii="Arial" w:hAnsi="Arial" w:cs="Arial"/>
        </w:rPr>
        <w:t>Elementos personales.</w:t>
      </w:r>
    </w:p>
    <w:p w:rsidR="004B10D1" w:rsidRDefault="004B10D1" w:rsidP="004B10D1">
      <w:pPr>
        <w:pStyle w:val="Prrafodelista"/>
        <w:numPr>
          <w:ilvl w:val="0"/>
          <w:numId w:val="1"/>
        </w:numPr>
        <w:tabs>
          <w:tab w:val="left" w:pos="2250"/>
        </w:tabs>
        <w:spacing w:line="360" w:lineRule="auto"/>
        <w:jc w:val="both"/>
        <w:rPr>
          <w:rFonts w:ascii="Arial" w:hAnsi="Arial" w:cs="Arial"/>
        </w:rPr>
      </w:pPr>
      <w:r>
        <w:rPr>
          <w:rFonts w:ascii="Arial" w:hAnsi="Arial" w:cs="Arial"/>
        </w:rPr>
        <w:t>Elementos patrimoniales.</w:t>
      </w:r>
    </w:p>
    <w:p w:rsidR="004B10D1" w:rsidRDefault="004B10D1" w:rsidP="004B10D1">
      <w:pPr>
        <w:pStyle w:val="Prrafodelista"/>
        <w:numPr>
          <w:ilvl w:val="0"/>
          <w:numId w:val="1"/>
        </w:numPr>
        <w:tabs>
          <w:tab w:val="left" w:pos="2250"/>
        </w:tabs>
        <w:spacing w:line="360" w:lineRule="auto"/>
        <w:jc w:val="both"/>
        <w:rPr>
          <w:rFonts w:ascii="Arial" w:hAnsi="Arial" w:cs="Arial"/>
        </w:rPr>
      </w:pPr>
      <w:r>
        <w:rPr>
          <w:rFonts w:ascii="Arial" w:hAnsi="Arial" w:cs="Arial"/>
        </w:rPr>
        <w:t>Procedimientos técnicos.</w:t>
      </w:r>
      <w:sdt>
        <w:sdtPr>
          <w:rPr>
            <w:rFonts w:ascii="Arial" w:hAnsi="Arial" w:cs="Arial"/>
          </w:rPr>
          <w:id w:val="-1457941834"/>
          <w:citation/>
        </w:sdtPr>
        <w:sdtEndPr/>
        <w:sdtContent>
          <w:r>
            <w:rPr>
              <w:rFonts w:ascii="Arial" w:hAnsi="Arial" w:cs="Arial"/>
            </w:rPr>
            <w:fldChar w:fldCharType="begin"/>
          </w:r>
          <w:r>
            <w:rPr>
              <w:rFonts w:ascii="Arial" w:hAnsi="Arial" w:cs="Arial"/>
            </w:rPr>
            <w:instrText xml:space="preserve"> CITATION Aco02 \l 2058 </w:instrText>
          </w:r>
          <w:r>
            <w:rPr>
              <w:rFonts w:ascii="Arial" w:hAnsi="Arial" w:cs="Arial"/>
            </w:rPr>
            <w:fldChar w:fldCharType="separate"/>
          </w:r>
          <w:r>
            <w:rPr>
              <w:rFonts w:ascii="Arial" w:hAnsi="Arial" w:cs="Arial"/>
              <w:noProof/>
            </w:rPr>
            <w:t xml:space="preserve"> </w:t>
          </w:r>
          <w:r w:rsidRPr="004B10D1">
            <w:rPr>
              <w:rFonts w:ascii="Arial" w:hAnsi="Arial" w:cs="Arial"/>
              <w:noProof/>
            </w:rPr>
            <w:t>(Miguel, 2002)</w:t>
          </w:r>
          <w:r>
            <w:rPr>
              <w:rFonts w:ascii="Arial" w:hAnsi="Arial" w:cs="Arial"/>
            </w:rPr>
            <w:fldChar w:fldCharType="end"/>
          </w:r>
        </w:sdtContent>
      </w:sdt>
    </w:p>
    <w:p w:rsidR="004B10D1" w:rsidRDefault="004B10D1" w:rsidP="004B10D1">
      <w:pPr>
        <w:tabs>
          <w:tab w:val="left" w:pos="2250"/>
        </w:tabs>
        <w:spacing w:line="360" w:lineRule="auto"/>
        <w:jc w:val="both"/>
        <w:rPr>
          <w:rFonts w:ascii="Arial" w:hAnsi="Arial" w:cs="Arial"/>
        </w:rPr>
      </w:pPr>
      <w:r>
        <w:rPr>
          <w:rFonts w:ascii="Arial" w:hAnsi="Arial" w:cs="Arial"/>
        </w:rPr>
        <w:t xml:space="preserve">Por administración pública, se entiende, generalmente aquella parte del poder ejecutivo a cuyo cargo está la responsabilidad del desarrollo de la función administrativa, de esta manera la administración pública puede entenderse desde dos punto de vista; uno </w:t>
      </w:r>
      <w:r w:rsidR="002C5F1A">
        <w:rPr>
          <w:rFonts w:ascii="Arial" w:hAnsi="Arial" w:cs="Arial"/>
        </w:rPr>
        <w:t>orgánico</w:t>
      </w:r>
      <w:r>
        <w:rPr>
          <w:rFonts w:ascii="Arial" w:hAnsi="Arial" w:cs="Arial"/>
        </w:rPr>
        <w:t xml:space="preserve"> que se refiere al órgano o conjunto de órganos estatales que desarrollan la función administrativa y desde el punto de vista formal o material, según el cual debe entenderse como la actividad que desempeñan este órgano o conjunto de órganos.</w:t>
      </w:r>
      <w:sdt>
        <w:sdtPr>
          <w:rPr>
            <w:rFonts w:ascii="Arial" w:hAnsi="Arial" w:cs="Arial"/>
          </w:rPr>
          <w:id w:val="1697108297"/>
          <w:citation/>
        </w:sdtPr>
        <w:sdtEndPr/>
        <w:sdtContent>
          <w:r>
            <w:rPr>
              <w:rFonts w:ascii="Arial" w:hAnsi="Arial" w:cs="Arial"/>
            </w:rPr>
            <w:fldChar w:fldCharType="begin"/>
          </w:r>
          <w:r>
            <w:rPr>
              <w:rFonts w:ascii="Arial" w:hAnsi="Arial" w:cs="Arial"/>
            </w:rPr>
            <w:instrText xml:space="preserve"> CITATION INS02 \l 2058 </w:instrText>
          </w:r>
          <w:r>
            <w:rPr>
              <w:rFonts w:ascii="Arial" w:hAnsi="Arial" w:cs="Arial"/>
            </w:rPr>
            <w:fldChar w:fldCharType="separate"/>
          </w:r>
          <w:r>
            <w:rPr>
              <w:rFonts w:ascii="Arial" w:hAnsi="Arial" w:cs="Arial"/>
              <w:noProof/>
            </w:rPr>
            <w:t xml:space="preserve"> </w:t>
          </w:r>
          <w:r w:rsidRPr="004B10D1">
            <w:rPr>
              <w:rFonts w:ascii="Arial" w:hAnsi="Arial" w:cs="Arial"/>
              <w:noProof/>
            </w:rPr>
            <w:t>(JURIDICAS, 2002)</w:t>
          </w:r>
          <w:r>
            <w:rPr>
              <w:rFonts w:ascii="Arial" w:hAnsi="Arial" w:cs="Arial"/>
            </w:rPr>
            <w:fldChar w:fldCharType="end"/>
          </w:r>
        </w:sdtContent>
      </w:sdt>
    </w:p>
    <w:p w:rsidR="004B10D1" w:rsidRPr="004B10D1" w:rsidRDefault="004B10D1" w:rsidP="004B10D1">
      <w:pPr>
        <w:tabs>
          <w:tab w:val="left" w:pos="2250"/>
        </w:tabs>
        <w:spacing w:line="360" w:lineRule="auto"/>
        <w:jc w:val="both"/>
        <w:rPr>
          <w:rFonts w:ascii="Arial" w:hAnsi="Arial" w:cs="Arial"/>
        </w:rPr>
      </w:pPr>
      <w:r w:rsidRPr="004B10D1">
        <w:rPr>
          <w:rFonts w:ascii="Arial" w:hAnsi="Arial" w:cs="Arial"/>
        </w:rPr>
        <w:lastRenderedPageBreak/>
        <w:t>Estados Unidos Mexicanos, la Administración Pública Federal, es Centralizada y</w:t>
      </w:r>
      <w:r>
        <w:rPr>
          <w:rFonts w:ascii="Arial" w:hAnsi="Arial" w:cs="Arial"/>
        </w:rPr>
        <w:t xml:space="preserve"> </w:t>
      </w:r>
      <w:r w:rsidRPr="004B10D1">
        <w:rPr>
          <w:rFonts w:ascii="Arial" w:hAnsi="Arial" w:cs="Arial"/>
        </w:rPr>
        <w:t>Paraestatal, conforme a su Ley normativa, quien contara con su propia estructura y</w:t>
      </w:r>
      <w:r>
        <w:rPr>
          <w:rFonts w:ascii="Arial" w:hAnsi="Arial" w:cs="Arial"/>
        </w:rPr>
        <w:t xml:space="preserve"> </w:t>
      </w:r>
      <w:r w:rsidRPr="004B10D1">
        <w:rPr>
          <w:rFonts w:ascii="Arial" w:hAnsi="Arial" w:cs="Arial"/>
        </w:rPr>
        <w:t>características.</w:t>
      </w:r>
    </w:p>
    <w:p w:rsidR="004B10D1" w:rsidRDefault="004B10D1" w:rsidP="004B10D1">
      <w:pPr>
        <w:tabs>
          <w:tab w:val="left" w:pos="2250"/>
        </w:tabs>
        <w:spacing w:line="360" w:lineRule="auto"/>
        <w:jc w:val="both"/>
        <w:rPr>
          <w:rFonts w:ascii="Arial" w:hAnsi="Arial" w:cs="Arial"/>
        </w:rPr>
      </w:pPr>
      <w:r w:rsidRPr="004B10D1">
        <w:rPr>
          <w:rFonts w:ascii="Arial" w:hAnsi="Arial" w:cs="Arial"/>
        </w:rPr>
        <w:t>Es decir la Administración Pública Federal, tiene un base normativa</w:t>
      </w:r>
      <w:r>
        <w:rPr>
          <w:rFonts w:ascii="Arial" w:hAnsi="Arial" w:cs="Arial"/>
        </w:rPr>
        <w:t xml:space="preserve"> </w:t>
      </w:r>
      <w:r w:rsidRPr="004B10D1">
        <w:rPr>
          <w:rFonts w:ascii="Arial" w:hAnsi="Arial" w:cs="Arial"/>
        </w:rPr>
        <w:t>denominada Ley Orgánica de la Administración Pública Federal, en su artículo 1º,</w:t>
      </w:r>
      <w:r>
        <w:rPr>
          <w:rFonts w:ascii="Arial" w:hAnsi="Arial" w:cs="Arial"/>
        </w:rPr>
        <w:t xml:space="preserve"> </w:t>
      </w:r>
      <w:r w:rsidRPr="004B10D1">
        <w:rPr>
          <w:rFonts w:ascii="Arial" w:hAnsi="Arial" w:cs="Arial"/>
        </w:rPr>
        <w:t>párrafo primero señala La Presidencia de la República, las Secretarias de Estado, los</w:t>
      </w:r>
      <w:r>
        <w:rPr>
          <w:rFonts w:ascii="Arial" w:hAnsi="Arial" w:cs="Arial"/>
        </w:rPr>
        <w:t xml:space="preserve"> </w:t>
      </w:r>
      <w:r w:rsidRPr="004B10D1">
        <w:rPr>
          <w:rFonts w:ascii="Arial" w:hAnsi="Arial" w:cs="Arial"/>
        </w:rPr>
        <w:t>Departamentos Administrativos y la Consejería Jurídica del Ejecutivo Federal, integran</w:t>
      </w:r>
      <w:r>
        <w:rPr>
          <w:rFonts w:ascii="Arial" w:hAnsi="Arial" w:cs="Arial"/>
        </w:rPr>
        <w:t xml:space="preserve"> </w:t>
      </w:r>
      <w:r w:rsidRPr="004B10D1">
        <w:rPr>
          <w:rFonts w:ascii="Arial" w:hAnsi="Arial" w:cs="Arial"/>
        </w:rPr>
        <w:t>la Administración Pública centralizada.</w:t>
      </w:r>
      <w:sdt>
        <w:sdtPr>
          <w:rPr>
            <w:rFonts w:ascii="Arial" w:hAnsi="Arial" w:cs="Arial"/>
          </w:rPr>
          <w:id w:val="-1153522504"/>
          <w:citation/>
        </w:sdtPr>
        <w:sdtContent>
          <w:r w:rsidR="002C5F1A">
            <w:rPr>
              <w:rFonts w:ascii="Arial" w:hAnsi="Arial" w:cs="Arial"/>
            </w:rPr>
            <w:fldChar w:fldCharType="begin"/>
          </w:r>
          <w:r w:rsidR="002C5F1A">
            <w:rPr>
              <w:rFonts w:ascii="Arial" w:hAnsi="Arial" w:cs="Arial"/>
            </w:rPr>
            <w:instrText xml:space="preserve"> CITATION ALE88 \l 2058 </w:instrText>
          </w:r>
          <w:r w:rsidR="002C5F1A">
            <w:rPr>
              <w:rFonts w:ascii="Arial" w:hAnsi="Arial" w:cs="Arial"/>
            </w:rPr>
            <w:fldChar w:fldCharType="separate"/>
          </w:r>
          <w:r w:rsidR="002C5F1A">
            <w:rPr>
              <w:rFonts w:ascii="Arial" w:hAnsi="Arial" w:cs="Arial"/>
              <w:noProof/>
            </w:rPr>
            <w:t xml:space="preserve"> </w:t>
          </w:r>
          <w:r w:rsidR="002C5F1A" w:rsidRPr="002C5F1A">
            <w:rPr>
              <w:rFonts w:ascii="Arial" w:hAnsi="Arial" w:cs="Arial"/>
              <w:noProof/>
            </w:rPr>
            <w:t>(CARRILLO, 1988)</w:t>
          </w:r>
          <w:r w:rsidR="002C5F1A">
            <w:rPr>
              <w:rFonts w:ascii="Arial" w:hAnsi="Arial" w:cs="Arial"/>
            </w:rPr>
            <w:fldChar w:fldCharType="end"/>
          </w:r>
        </w:sdtContent>
      </w:sdt>
    </w:p>
    <w:p w:rsidR="004B10D1" w:rsidRPr="004B10D1" w:rsidRDefault="004B10D1" w:rsidP="004B10D1">
      <w:pPr>
        <w:tabs>
          <w:tab w:val="left" w:pos="2250"/>
        </w:tabs>
        <w:spacing w:line="360" w:lineRule="auto"/>
        <w:jc w:val="both"/>
        <w:rPr>
          <w:rFonts w:ascii="Arial" w:hAnsi="Arial" w:cs="Arial"/>
        </w:rPr>
      </w:pPr>
      <w:r w:rsidRPr="004B10D1">
        <w:rPr>
          <w:rFonts w:ascii="Arial" w:hAnsi="Arial" w:cs="Arial"/>
        </w:rPr>
        <w:t>De acuerdo con lo que establece el artículo 80 de la Constitución, el Poder</w:t>
      </w:r>
      <w:r>
        <w:rPr>
          <w:rFonts w:ascii="Arial" w:hAnsi="Arial" w:cs="Arial"/>
        </w:rPr>
        <w:t xml:space="preserve"> </w:t>
      </w:r>
      <w:r w:rsidRPr="004B10D1">
        <w:rPr>
          <w:rFonts w:ascii="Arial" w:hAnsi="Arial" w:cs="Arial"/>
        </w:rPr>
        <w:t>Ejecutivo de la Unión se deposita en un solo individuo, que se denomina “Presidente</w:t>
      </w:r>
      <w:r>
        <w:rPr>
          <w:rFonts w:ascii="Arial" w:hAnsi="Arial" w:cs="Arial"/>
        </w:rPr>
        <w:t xml:space="preserve"> </w:t>
      </w:r>
      <w:r w:rsidRPr="004B10D1">
        <w:rPr>
          <w:rFonts w:ascii="Arial" w:hAnsi="Arial" w:cs="Arial"/>
        </w:rPr>
        <w:t>de los Estados Unidos Mexicanos”, consagrado así el carácter unipersonal de dicho</w:t>
      </w:r>
      <w:r>
        <w:rPr>
          <w:rFonts w:ascii="Arial" w:hAnsi="Arial" w:cs="Arial"/>
        </w:rPr>
        <w:t xml:space="preserve"> </w:t>
      </w:r>
      <w:r w:rsidRPr="004B10D1">
        <w:rPr>
          <w:rFonts w:ascii="Arial" w:hAnsi="Arial" w:cs="Arial"/>
        </w:rPr>
        <w:t>poder.</w:t>
      </w:r>
    </w:p>
    <w:p w:rsidR="007E3EEC" w:rsidRDefault="004B10D1" w:rsidP="007E3EEC">
      <w:pPr>
        <w:tabs>
          <w:tab w:val="left" w:pos="2250"/>
        </w:tabs>
        <w:spacing w:line="360" w:lineRule="auto"/>
        <w:jc w:val="both"/>
        <w:rPr>
          <w:rFonts w:ascii="Arial" w:hAnsi="Arial" w:cs="Arial"/>
        </w:rPr>
      </w:pPr>
      <w:r w:rsidRPr="004B10D1">
        <w:rPr>
          <w:rFonts w:ascii="Arial" w:hAnsi="Arial" w:cs="Arial"/>
        </w:rPr>
        <w:t>El Presidente de la República tiene así un doble carácter: funge como Jefe de</w:t>
      </w:r>
      <w:r>
        <w:rPr>
          <w:rFonts w:ascii="Arial" w:hAnsi="Arial" w:cs="Arial"/>
        </w:rPr>
        <w:t xml:space="preserve"> </w:t>
      </w:r>
      <w:r w:rsidRPr="004B10D1">
        <w:rPr>
          <w:rFonts w:ascii="Arial" w:hAnsi="Arial" w:cs="Arial"/>
        </w:rPr>
        <w:t>Estado, representando a la Nación, protocolariamente se le rinden los honores que</w:t>
      </w:r>
      <w:r>
        <w:rPr>
          <w:rFonts w:ascii="Arial" w:hAnsi="Arial" w:cs="Arial"/>
        </w:rPr>
        <w:t xml:space="preserve"> </w:t>
      </w:r>
      <w:r w:rsidRPr="004B10D1">
        <w:rPr>
          <w:rFonts w:ascii="Arial" w:hAnsi="Arial" w:cs="Arial"/>
        </w:rPr>
        <w:t xml:space="preserve">corresponden a esa investidura, y tiene todas las </w:t>
      </w:r>
      <w:r>
        <w:rPr>
          <w:rFonts w:ascii="Arial" w:hAnsi="Arial" w:cs="Arial"/>
        </w:rPr>
        <w:t xml:space="preserve">funciones inherentes a la misma, </w:t>
      </w:r>
      <w:r w:rsidR="007E3EEC">
        <w:rPr>
          <w:rFonts w:ascii="Arial" w:hAnsi="Arial" w:cs="Arial"/>
        </w:rPr>
        <w:t>c</w:t>
      </w:r>
      <w:r w:rsidRPr="004B10D1">
        <w:rPr>
          <w:rFonts w:ascii="Arial" w:hAnsi="Arial" w:cs="Arial"/>
        </w:rPr>
        <w:t>omo jefe de Gobierno, encabeza la Administración Pública Federal, da contenido</w:t>
      </w:r>
      <w:r w:rsidR="007E3EEC">
        <w:rPr>
          <w:rFonts w:ascii="Arial" w:hAnsi="Arial" w:cs="Arial"/>
        </w:rPr>
        <w:t xml:space="preserve"> </w:t>
      </w:r>
      <w:r w:rsidRPr="004B10D1">
        <w:rPr>
          <w:rFonts w:ascii="Arial" w:hAnsi="Arial" w:cs="Arial"/>
        </w:rPr>
        <w:t>político a su estructura, señala las líneas fundamentales de actividad política y</w:t>
      </w:r>
      <w:r w:rsidR="007E3EEC">
        <w:rPr>
          <w:rFonts w:ascii="Arial" w:hAnsi="Arial" w:cs="Arial"/>
        </w:rPr>
        <w:t xml:space="preserve"> administrativa del Estado, l</w:t>
      </w:r>
      <w:r w:rsidRPr="004B10D1">
        <w:rPr>
          <w:rFonts w:ascii="Arial" w:hAnsi="Arial" w:cs="Arial"/>
        </w:rPr>
        <w:t>a Presidencia de la República actualmente está conformada por Unidades</w:t>
      </w:r>
      <w:r w:rsidR="007E3EEC">
        <w:rPr>
          <w:rFonts w:ascii="Arial" w:hAnsi="Arial" w:cs="Arial"/>
        </w:rPr>
        <w:t xml:space="preserve"> </w:t>
      </w:r>
      <w:r w:rsidRPr="004B10D1">
        <w:rPr>
          <w:rFonts w:ascii="Arial" w:hAnsi="Arial" w:cs="Arial"/>
        </w:rPr>
        <w:t>Administrativas, mismas que auxilian directa e inmediatamente al Jefe del Ejecutivo,</w:t>
      </w:r>
      <w:r w:rsidR="007E3EEC">
        <w:rPr>
          <w:rFonts w:ascii="Arial" w:hAnsi="Arial" w:cs="Arial"/>
        </w:rPr>
        <w:t xml:space="preserve"> </w:t>
      </w:r>
      <w:r w:rsidRPr="004B10D1">
        <w:rPr>
          <w:rFonts w:ascii="Arial" w:hAnsi="Arial" w:cs="Arial"/>
        </w:rPr>
        <w:t>estas unidades administrativas que integran el órgano denominado Presidencia de la</w:t>
      </w:r>
      <w:r w:rsidR="007E3EEC">
        <w:rPr>
          <w:rFonts w:ascii="Arial" w:hAnsi="Arial" w:cs="Arial"/>
        </w:rPr>
        <w:t xml:space="preserve"> </w:t>
      </w:r>
      <w:r w:rsidRPr="004B10D1">
        <w:rPr>
          <w:rFonts w:ascii="Arial" w:hAnsi="Arial" w:cs="Arial"/>
        </w:rPr>
        <w:t>República, aunque ya no constituyen una Secretaría de Estado, tienen una estructura</w:t>
      </w:r>
      <w:r w:rsidR="007E3EEC">
        <w:rPr>
          <w:rFonts w:ascii="Arial" w:hAnsi="Arial" w:cs="Arial"/>
        </w:rPr>
        <w:t xml:space="preserve"> </w:t>
      </w:r>
      <w:r w:rsidRPr="004B10D1">
        <w:rPr>
          <w:rFonts w:ascii="Arial" w:hAnsi="Arial" w:cs="Arial"/>
        </w:rPr>
        <w:t>y una organización, que se ha ido integrando por Acuerdos del Presidente, que está en</w:t>
      </w:r>
      <w:r w:rsidR="007E3EEC">
        <w:rPr>
          <w:rFonts w:ascii="Arial" w:hAnsi="Arial" w:cs="Arial"/>
        </w:rPr>
        <w:t xml:space="preserve"> </w:t>
      </w:r>
      <w:r w:rsidRPr="004B10D1">
        <w:rPr>
          <w:rFonts w:ascii="Arial" w:hAnsi="Arial" w:cs="Arial"/>
        </w:rPr>
        <w:t>el cargo.</w:t>
      </w:r>
      <w:r w:rsidR="007E3EEC">
        <w:rPr>
          <w:rFonts w:ascii="Arial" w:hAnsi="Arial" w:cs="Arial"/>
        </w:rPr>
        <w:t xml:space="preserve"> </w:t>
      </w:r>
      <w:r w:rsidR="007E3EEC" w:rsidRPr="007E3EEC">
        <w:rPr>
          <w:rFonts w:ascii="Arial" w:hAnsi="Arial" w:cs="Arial"/>
        </w:rPr>
        <w:t>El Presidente de la República se auxilia en la función administrativa de las</w:t>
      </w:r>
      <w:r w:rsidR="007E3EEC">
        <w:rPr>
          <w:rFonts w:ascii="Arial" w:hAnsi="Arial" w:cs="Arial"/>
        </w:rPr>
        <w:t xml:space="preserve"> </w:t>
      </w:r>
      <w:r w:rsidR="007E3EEC" w:rsidRPr="007E3EEC">
        <w:rPr>
          <w:rFonts w:ascii="Arial" w:hAnsi="Arial" w:cs="Arial"/>
        </w:rPr>
        <w:t>Secretarias de Estado, las cuales tienen su fundamento Constitucional en los artículos</w:t>
      </w:r>
      <w:r w:rsidR="007E3EEC">
        <w:rPr>
          <w:rFonts w:ascii="Arial" w:hAnsi="Arial" w:cs="Arial"/>
        </w:rPr>
        <w:t xml:space="preserve"> </w:t>
      </w:r>
      <w:r w:rsidR="007E3EEC" w:rsidRPr="007E3EEC">
        <w:rPr>
          <w:rFonts w:ascii="Arial" w:hAnsi="Arial" w:cs="Arial"/>
        </w:rPr>
        <w:t>90 a 93, así como en el 89 fracción II, todos de la Constitución Política de los Estados</w:t>
      </w:r>
      <w:r w:rsidR="007E3EEC">
        <w:rPr>
          <w:rFonts w:ascii="Arial" w:hAnsi="Arial" w:cs="Arial"/>
        </w:rPr>
        <w:t xml:space="preserve"> Unidos Mexicanos, e</w:t>
      </w:r>
      <w:r w:rsidR="007E3EEC" w:rsidRPr="007E3EEC">
        <w:rPr>
          <w:rFonts w:ascii="Arial" w:hAnsi="Arial" w:cs="Arial"/>
        </w:rPr>
        <w:t>stas Secretarias pueden definirse como: “el órgano superior político</w:t>
      </w:r>
      <w:r w:rsidR="007E3EEC">
        <w:rPr>
          <w:rFonts w:ascii="Arial" w:hAnsi="Arial" w:cs="Arial"/>
        </w:rPr>
        <w:t xml:space="preserve"> </w:t>
      </w:r>
      <w:r w:rsidR="007E3EEC" w:rsidRPr="007E3EEC">
        <w:rPr>
          <w:rFonts w:ascii="Arial" w:hAnsi="Arial" w:cs="Arial"/>
        </w:rPr>
        <w:t>administrativo compuesto por la estructura jurídica y el conjunto de personas y</w:t>
      </w:r>
      <w:r w:rsidR="007E3EEC">
        <w:rPr>
          <w:rFonts w:ascii="Arial" w:hAnsi="Arial" w:cs="Arial"/>
        </w:rPr>
        <w:t xml:space="preserve"> </w:t>
      </w:r>
      <w:r w:rsidR="007E3EEC" w:rsidRPr="007E3EEC">
        <w:rPr>
          <w:rFonts w:ascii="Arial" w:hAnsi="Arial" w:cs="Arial"/>
        </w:rPr>
        <w:t>elementos materiales a su disposición, para ejercitar su competencia, bajo la autoridad</w:t>
      </w:r>
      <w:r w:rsidR="007E3EEC">
        <w:rPr>
          <w:rFonts w:ascii="Arial" w:hAnsi="Arial" w:cs="Arial"/>
        </w:rPr>
        <w:t xml:space="preserve"> </w:t>
      </w:r>
      <w:r w:rsidR="007E3EEC" w:rsidRPr="007E3EEC">
        <w:rPr>
          <w:rFonts w:ascii="Arial" w:hAnsi="Arial" w:cs="Arial"/>
        </w:rPr>
        <w:t xml:space="preserve">del titular, quien a </w:t>
      </w:r>
      <w:r w:rsidR="007E3EEC">
        <w:rPr>
          <w:rFonts w:ascii="Arial" w:hAnsi="Arial" w:cs="Arial"/>
        </w:rPr>
        <w:t>su vez, depende del Ejecutivo”.</w:t>
      </w:r>
      <w:sdt>
        <w:sdtPr>
          <w:rPr>
            <w:rFonts w:ascii="Arial" w:hAnsi="Arial" w:cs="Arial"/>
          </w:rPr>
          <w:id w:val="382989520"/>
          <w:citation/>
        </w:sdtPr>
        <w:sdtEndPr/>
        <w:sdtContent>
          <w:r w:rsidR="007E3EEC">
            <w:rPr>
              <w:rFonts w:ascii="Arial" w:hAnsi="Arial" w:cs="Arial"/>
            </w:rPr>
            <w:fldChar w:fldCharType="begin"/>
          </w:r>
          <w:r w:rsidR="007E3EEC">
            <w:rPr>
              <w:rFonts w:ascii="Arial" w:hAnsi="Arial" w:cs="Arial"/>
            </w:rPr>
            <w:instrText xml:space="preserve"> CITATION Aco02 \l 2058 </w:instrText>
          </w:r>
          <w:r w:rsidR="007E3EEC">
            <w:rPr>
              <w:rFonts w:ascii="Arial" w:hAnsi="Arial" w:cs="Arial"/>
            </w:rPr>
            <w:fldChar w:fldCharType="separate"/>
          </w:r>
          <w:r w:rsidR="007E3EEC">
            <w:rPr>
              <w:rFonts w:ascii="Arial" w:hAnsi="Arial" w:cs="Arial"/>
              <w:noProof/>
            </w:rPr>
            <w:t xml:space="preserve"> </w:t>
          </w:r>
          <w:r w:rsidR="007E3EEC" w:rsidRPr="007E3EEC">
            <w:rPr>
              <w:rFonts w:ascii="Arial" w:hAnsi="Arial" w:cs="Arial"/>
              <w:noProof/>
            </w:rPr>
            <w:t>(Miguel, 2002)</w:t>
          </w:r>
          <w:r w:rsidR="007E3EEC">
            <w:rPr>
              <w:rFonts w:ascii="Arial" w:hAnsi="Arial" w:cs="Arial"/>
            </w:rPr>
            <w:fldChar w:fldCharType="end"/>
          </w:r>
        </w:sdtContent>
      </w:sdt>
    </w:p>
    <w:p w:rsidR="007E3EEC" w:rsidRPr="007E3EEC" w:rsidRDefault="007E3EEC" w:rsidP="007E3EEC">
      <w:pPr>
        <w:tabs>
          <w:tab w:val="left" w:pos="2250"/>
        </w:tabs>
        <w:spacing w:line="360" w:lineRule="auto"/>
        <w:jc w:val="both"/>
        <w:rPr>
          <w:rFonts w:ascii="Arial" w:hAnsi="Arial" w:cs="Arial"/>
        </w:rPr>
      </w:pPr>
      <w:r w:rsidRPr="007E3EEC">
        <w:rPr>
          <w:rFonts w:ascii="Arial" w:hAnsi="Arial" w:cs="Arial"/>
        </w:rPr>
        <w:t>Principios jurídicos de la función rectora del Estado que recaen en la</w:t>
      </w:r>
      <w:r>
        <w:rPr>
          <w:rFonts w:ascii="Arial" w:hAnsi="Arial" w:cs="Arial"/>
        </w:rPr>
        <w:t xml:space="preserve"> </w:t>
      </w:r>
      <w:r w:rsidRPr="007E3EEC">
        <w:rPr>
          <w:rFonts w:ascii="Arial" w:hAnsi="Arial" w:cs="Arial"/>
        </w:rPr>
        <w:t>Administración Pública Federal</w:t>
      </w:r>
      <w:r>
        <w:rPr>
          <w:rFonts w:ascii="Arial" w:hAnsi="Arial" w:cs="Arial"/>
        </w:rPr>
        <w:t>:</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t>Le corresponde al Estado la rectoría del desarrollo nacional.</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t>El Estado debe garantizar que el desarrollo nacional sea integral y sustentable, que fortalezca la soberanía de la Nación y su régimen democrático.</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lastRenderedPageBreak/>
        <w:t>El Estado debe garantizar que, mediante el fomento del crecimiento económico y el empleo y una más justa distribución de la riqueza, se permita el pleno ejercicio de la libertad y la dignidad de todas las personas, grupos y clases sociales.</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t>Es facultad del Estado planear, conducir, coordinar, controlar y orientar la actividad económica nacional.</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t>El Estado puede regular y fomentar las actividades que demande el interés general, actuando dentro del Marco señalado en la Constitución.</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t>A este desarrollo deben concurrir los sectores público, social y privado, actuando con responsabilidad.</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t>Corresponde al sector público el manejo de las áreas denominadas estratégicas, señaladas por el artículo 28 constitucional.</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t>Las áreas prioritarias de desarrollo, podrá impulsarlas el Estado con la participación de los sectores social y privado.</w:t>
      </w:r>
    </w:p>
    <w:p w:rsidR="007E3EEC" w:rsidRDefault="007E3EEC" w:rsidP="00DC2841">
      <w:pPr>
        <w:pStyle w:val="Prrafodelista"/>
        <w:numPr>
          <w:ilvl w:val="0"/>
          <w:numId w:val="2"/>
        </w:numPr>
        <w:tabs>
          <w:tab w:val="left" w:pos="2250"/>
        </w:tabs>
        <w:spacing w:line="360" w:lineRule="auto"/>
        <w:jc w:val="both"/>
        <w:rPr>
          <w:rFonts w:ascii="Arial" w:hAnsi="Arial" w:cs="Arial"/>
        </w:rPr>
      </w:pPr>
      <w:r w:rsidRPr="007E3EEC">
        <w:rPr>
          <w:rFonts w:ascii="Arial" w:hAnsi="Arial" w:cs="Arial"/>
        </w:rPr>
        <w:t>Las leyes alentarán y protegerán las actividades económicas que realicen, tanto el sector social como los particulares, proveyendo las condiciones necesarias para que su desenvolvimiento contribuya al desarrollo económico</w:t>
      </w:r>
      <w:r>
        <w:rPr>
          <w:rFonts w:ascii="Arial" w:hAnsi="Arial" w:cs="Arial"/>
        </w:rPr>
        <w:t xml:space="preserve"> </w:t>
      </w:r>
      <w:r w:rsidRPr="007E3EEC">
        <w:rPr>
          <w:rFonts w:ascii="Arial" w:hAnsi="Arial" w:cs="Arial"/>
        </w:rPr>
        <w:t>nacional (artículo 25 constitucional).</w:t>
      </w:r>
    </w:p>
    <w:p w:rsidR="007E3EEC" w:rsidRPr="007E3EEC" w:rsidRDefault="007E3EEC" w:rsidP="007E3EEC">
      <w:pPr>
        <w:tabs>
          <w:tab w:val="left" w:pos="2250"/>
        </w:tabs>
        <w:spacing w:line="360" w:lineRule="auto"/>
        <w:jc w:val="both"/>
        <w:rPr>
          <w:rFonts w:ascii="Arial" w:hAnsi="Arial" w:cs="Arial"/>
        </w:rPr>
      </w:pPr>
      <w:r w:rsidRPr="003050A2">
        <w:rPr>
          <w:rFonts w:ascii="Arial" w:hAnsi="Arial" w:cs="Arial"/>
          <w:b/>
        </w:rPr>
        <w:t>Ley Orgánica de la Administración Pública Federal</w:t>
      </w:r>
      <w:r w:rsidR="003050A2">
        <w:rPr>
          <w:rFonts w:ascii="Arial" w:hAnsi="Arial" w:cs="Arial"/>
          <w:b/>
        </w:rPr>
        <w:t>,</w:t>
      </w:r>
      <w:r>
        <w:rPr>
          <w:rFonts w:ascii="Arial" w:hAnsi="Arial" w:cs="Arial"/>
        </w:rPr>
        <w:t xml:space="preserve"> </w:t>
      </w:r>
      <w:r w:rsidRPr="007E3EEC">
        <w:rPr>
          <w:rFonts w:ascii="Arial" w:hAnsi="Arial" w:cs="Arial"/>
        </w:rPr>
        <w:t>Resulta indispensable conocer la estructura de la organización para la que</w:t>
      </w:r>
      <w:r>
        <w:rPr>
          <w:rFonts w:ascii="Arial" w:hAnsi="Arial" w:cs="Arial"/>
        </w:rPr>
        <w:t xml:space="preserve"> </w:t>
      </w:r>
      <w:r w:rsidRPr="007E3EEC">
        <w:rPr>
          <w:rFonts w:ascii="Arial" w:hAnsi="Arial" w:cs="Arial"/>
        </w:rPr>
        <w:t>trabajamos. Esta estructura debe estar claramente definida y jurídicamente</w:t>
      </w:r>
      <w:r>
        <w:rPr>
          <w:rFonts w:ascii="Arial" w:hAnsi="Arial" w:cs="Arial"/>
        </w:rPr>
        <w:t xml:space="preserve"> </w:t>
      </w:r>
      <w:r w:rsidRPr="007E3EEC">
        <w:rPr>
          <w:rFonts w:ascii="Arial" w:hAnsi="Arial" w:cs="Arial"/>
        </w:rPr>
        <w:t>normada.</w:t>
      </w:r>
    </w:p>
    <w:p w:rsidR="007E3EEC" w:rsidRPr="007E3EEC" w:rsidRDefault="007E3EEC" w:rsidP="007E3EEC">
      <w:pPr>
        <w:tabs>
          <w:tab w:val="left" w:pos="2250"/>
        </w:tabs>
        <w:spacing w:line="360" w:lineRule="auto"/>
        <w:jc w:val="both"/>
        <w:rPr>
          <w:rFonts w:ascii="Arial" w:hAnsi="Arial" w:cs="Arial"/>
        </w:rPr>
      </w:pPr>
      <w:r w:rsidRPr="007E3EEC">
        <w:rPr>
          <w:rFonts w:ascii="Arial" w:hAnsi="Arial" w:cs="Arial"/>
        </w:rPr>
        <w:t>La Ley Orgánica de la Administración Pública Federal, soportada en el artículo</w:t>
      </w:r>
      <w:r>
        <w:rPr>
          <w:rFonts w:ascii="Arial" w:hAnsi="Arial" w:cs="Arial"/>
        </w:rPr>
        <w:t xml:space="preserve"> </w:t>
      </w:r>
      <w:r w:rsidRPr="007E3EEC">
        <w:rPr>
          <w:rFonts w:ascii="Arial" w:hAnsi="Arial" w:cs="Arial"/>
        </w:rPr>
        <w:t>90 Constitucional, nos permite conocer las actividades y responsabilidades que</w:t>
      </w:r>
      <w:r>
        <w:rPr>
          <w:rFonts w:ascii="Arial" w:hAnsi="Arial" w:cs="Arial"/>
        </w:rPr>
        <w:t xml:space="preserve"> </w:t>
      </w:r>
      <w:r w:rsidRPr="007E3EEC">
        <w:rPr>
          <w:rFonts w:ascii="Arial" w:hAnsi="Arial" w:cs="Arial"/>
        </w:rPr>
        <w:t>cada dependencia, entidad, órgano y unidad administrativa tienen, tanto en la</w:t>
      </w:r>
      <w:r>
        <w:rPr>
          <w:rFonts w:ascii="Arial" w:hAnsi="Arial" w:cs="Arial"/>
        </w:rPr>
        <w:t xml:space="preserve"> </w:t>
      </w:r>
      <w:r w:rsidRPr="007E3EEC">
        <w:rPr>
          <w:rFonts w:ascii="Arial" w:hAnsi="Arial" w:cs="Arial"/>
        </w:rPr>
        <w:t>administración pública centralizada, como en la administración pública</w:t>
      </w:r>
      <w:r>
        <w:rPr>
          <w:rFonts w:ascii="Arial" w:hAnsi="Arial" w:cs="Arial"/>
        </w:rPr>
        <w:t xml:space="preserve"> </w:t>
      </w:r>
      <w:r w:rsidRPr="007E3EEC">
        <w:rPr>
          <w:rFonts w:ascii="Arial" w:hAnsi="Arial" w:cs="Arial"/>
        </w:rPr>
        <w:t>paraestatal.</w:t>
      </w:r>
    </w:p>
    <w:p w:rsidR="007E3EEC" w:rsidRDefault="007E3EEC" w:rsidP="007E3EEC">
      <w:pPr>
        <w:tabs>
          <w:tab w:val="left" w:pos="2250"/>
        </w:tabs>
        <w:spacing w:line="360" w:lineRule="auto"/>
        <w:jc w:val="both"/>
        <w:rPr>
          <w:rFonts w:ascii="Arial" w:hAnsi="Arial" w:cs="Arial"/>
        </w:rPr>
      </w:pPr>
      <w:r w:rsidRPr="007E3EEC">
        <w:rPr>
          <w:rFonts w:ascii="Arial" w:hAnsi="Arial" w:cs="Arial"/>
        </w:rPr>
        <w:t>La organización de un Estado, su Gobierno y la Administración Pública es</w:t>
      </w:r>
      <w:r>
        <w:rPr>
          <w:rFonts w:ascii="Arial" w:hAnsi="Arial" w:cs="Arial"/>
        </w:rPr>
        <w:t xml:space="preserve"> </w:t>
      </w:r>
      <w:r w:rsidRPr="007E3EEC">
        <w:rPr>
          <w:rFonts w:ascii="Arial" w:hAnsi="Arial" w:cs="Arial"/>
        </w:rPr>
        <w:t>antecedente ob</w:t>
      </w:r>
      <w:r w:rsidR="003050A2">
        <w:rPr>
          <w:rFonts w:ascii="Arial" w:hAnsi="Arial" w:cs="Arial"/>
        </w:rPr>
        <w:t xml:space="preserve">ligado de la acción </w:t>
      </w:r>
      <w:sdt>
        <w:sdtPr>
          <w:rPr>
            <w:rFonts w:ascii="Arial" w:hAnsi="Arial" w:cs="Arial"/>
          </w:rPr>
          <w:id w:val="961307395"/>
          <w:citation/>
        </w:sdtPr>
        <w:sdtEndPr/>
        <w:sdtContent>
          <w:r w:rsidR="003050A2">
            <w:rPr>
              <w:rFonts w:ascii="Arial" w:hAnsi="Arial" w:cs="Arial"/>
            </w:rPr>
            <w:fldChar w:fldCharType="begin"/>
          </w:r>
          <w:r w:rsidR="003050A2">
            <w:rPr>
              <w:rFonts w:ascii="Arial" w:hAnsi="Arial" w:cs="Arial"/>
            </w:rPr>
            <w:instrText xml:space="preserve"> CITATION AMA93 \l 2058 </w:instrText>
          </w:r>
          <w:r w:rsidR="003050A2">
            <w:rPr>
              <w:rFonts w:ascii="Arial" w:hAnsi="Arial" w:cs="Arial"/>
            </w:rPr>
            <w:fldChar w:fldCharType="separate"/>
          </w:r>
          <w:r w:rsidR="003050A2">
            <w:rPr>
              <w:rFonts w:ascii="Arial" w:hAnsi="Arial" w:cs="Arial"/>
              <w:noProof/>
            </w:rPr>
            <w:t xml:space="preserve"> </w:t>
          </w:r>
          <w:r w:rsidR="003050A2" w:rsidRPr="003050A2">
            <w:rPr>
              <w:rFonts w:ascii="Arial" w:hAnsi="Arial" w:cs="Arial"/>
              <w:noProof/>
            </w:rPr>
            <w:t>(AMARO, 1993)</w:t>
          </w:r>
          <w:r w:rsidR="003050A2">
            <w:rPr>
              <w:rFonts w:ascii="Arial" w:hAnsi="Arial" w:cs="Arial"/>
            </w:rPr>
            <w:fldChar w:fldCharType="end"/>
          </w:r>
        </w:sdtContent>
      </w:sdt>
      <w:r w:rsidR="003050A2">
        <w:rPr>
          <w:rFonts w:ascii="Arial" w:hAnsi="Arial" w:cs="Arial"/>
        </w:rPr>
        <w:t>.</w:t>
      </w:r>
    </w:p>
    <w:p w:rsidR="003050A2" w:rsidRDefault="003050A2" w:rsidP="003050A2">
      <w:pPr>
        <w:tabs>
          <w:tab w:val="left" w:pos="2250"/>
        </w:tabs>
        <w:spacing w:line="360" w:lineRule="auto"/>
        <w:jc w:val="both"/>
        <w:rPr>
          <w:rFonts w:ascii="Arial" w:hAnsi="Arial" w:cs="Arial"/>
        </w:rPr>
      </w:pPr>
      <w:r w:rsidRPr="003050A2">
        <w:rPr>
          <w:rFonts w:ascii="Arial" w:hAnsi="Arial" w:cs="Arial"/>
          <w:b/>
        </w:rPr>
        <w:t>Ley de planeación</w:t>
      </w:r>
      <w:r>
        <w:rPr>
          <w:rFonts w:ascii="Arial" w:hAnsi="Arial" w:cs="Arial"/>
          <w:b/>
        </w:rPr>
        <w:t xml:space="preserve">, </w:t>
      </w:r>
      <w:r w:rsidRPr="003050A2">
        <w:rPr>
          <w:rFonts w:ascii="Arial" w:hAnsi="Arial" w:cs="Arial"/>
        </w:rPr>
        <w:t>El Estado mexicano se compromete a organizar un sistema de planeación</w:t>
      </w:r>
      <w:r>
        <w:rPr>
          <w:rFonts w:ascii="Arial" w:hAnsi="Arial" w:cs="Arial"/>
        </w:rPr>
        <w:t xml:space="preserve"> </w:t>
      </w:r>
      <w:r w:rsidRPr="003050A2">
        <w:rPr>
          <w:rFonts w:ascii="Arial" w:hAnsi="Arial" w:cs="Arial"/>
        </w:rPr>
        <w:t>democrática que imprima solidez, dinamismo, permanencia y equidad al</w:t>
      </w:r>
      <w:r>
        <w:rPr>
          <w:rFonts w:ascii="Arial" w:hAnsi="Arial" w:cs="Arial"/>
        </w:rPr>
        <w:t xml:space="preserve"> </w:t>
      </w:r>
      <w:r w:rsidRPr="003050A2">
        <w:rPr>
          <w:rFonts w:ascii="Arial" w:hAnsi="Arial" w:cs="Arial"/>
        </w:rPr>
        <w:t>crecimiento de la economía para la independencia y la democratización política,</w:t>
      </w:r>
      <w:r>
        <w:rPr>
          <w:rFonts w:ascii="Arial" w:hAnsi="Arial" w:cs="Arial"/>
        </w:rPr>
        <w:t xml:space="preserve"> </w:t>
      </w:r>
      <w:r w:rsidRPr="003050A2">
        <w:rPr>
          <w:rFonts w:ascii="Arial" w:hAnsi="Arial" w:cs="Arial"/>
        </w:rPr>
        <w:t>social y cultural de la nación, situación a la cual coadyuvan las labores que se</w:t>
      </w:r>
      <w:r>
        <w:rPr>
          <w:rFonts w:ascii="Arial" w:hAnsi="Arial" w:cs="Arial"/>
        </w:rPr>
        <w:t xml:space="preserve"> realizan, está</w:t>
      </w:r>
      <w:r w:rsidRPr="003050A2">
        <w:rPr>
          <w:rFonts w:ascii="Arial" w:hAnsi="Arial" w:cs="Arial"/>
        </w:rPr>
        <w:t xml:space="preserve"> planeación debe ser compatible con la realidad política, económica y social</w:t>
      </w:r>
      <w:r>
        <w:rPr>
          <w:rFonts w:ascii="Arial" w:hAnsi="Arial" w:cs="Arial"/>
        </w:rPr>
        <w:t xml:space="preserve"> </w:t>
      </w:r>
      <w:r w:rsidRPr="003050A2">
        <w:rPr>
          <w:rFonts w:ascii="Arial" w:hAnsi="Arial" w:cs="Arial"/>
        </w:rPr>
        <w:t xml:space="preserve">del país y está </w:t>
      </w:r>
      <w:r w:rsidRPr="003050A2">
        <w:rPr>
          <w:rFonts w:ascii="Arial" w:hAnsi="Arial" w:cs="Arial"/>
        </w:rPr>
        <w:lastRenderedPageBreak/>
        <w:t>jurídicamente normada, para lo cual, de acuerdo con artículo 26</w:t>
      </w:r>
      <w:r>
        <w:rPr>
          <w:rFonts w:ascii="Arial" w:hAnsi="Arial" w:cs="Arial"/>
        </w:rPr>
        <w:t xml:space="preserve"> </w:t>
      </w:r>
      <w:r w:rsidRPr="003050A2">
        <w:rPr>
          <w:rFonts w:ascii="Arial" w:hAnsi="Arial" w:cs="Arial"/>
        </w:rPr>
        <w:t xml:space="preserve">constitucional, se promulga la </w:t>
      </w:r>
      <w:r>
        <w:rPr>
          <w:rFonts w:ascii="Arial" w:hAnsi="Arial" w:cs="Arial"/>
        </w:rPr>
        <w:t xml:space="preserve">Ley de Planeación </w:t>
      </w:r>
      <w:sdt>
        <w:sdtPr>
          <w:rPr>
            <w:rFonts w:ascii="Arial" w:hAnsi="Arial" w:cs="Arial"/>
          </w:rPr>
          <w:id w:val="2125271447"/>
          <w:citation/>
        </w:sdtPr>
        <w:sdtEndPr/>
        <w:sdtContent>
          <w:r>
            <w:rPr>
              <w:rFonts w:ascii="Arial" w:hAnsi="Arial" w:cs="Arial"/>
            </w:rPr>
            <w:fldChar w:fldCharType="begin"/>
          </w:r>
          <w:r>
            <w:rPr>
              <w:rFonts w:ascii="Arial" w:hAnsi="Arial" w:cs="Arial"/>
            </w:rPr>
            <w:instrText xml:space="preserve"> CITATION AMA93 \l 2058 </w:instrText>
          </w:r>
          <w:r>
            <w:rPr>
              <w:rFonts w:ascii="Arial" w:hAnsi="Arial" w:cs="Arial"/>
            </w:rPr>
            <w:fldChar w:fldCharType="separate"/>
          </w:r>
          <w:r w:rsidRPr="003050A2">
            <w:rPr>
              <w:rFonts w:ascii="Arial" w:hAnsi="Arial" w:cs="Arial"/>
              <w:noProof/>
            </w:rPr>
            <w:t>(AMARO, 1993)</w:t>
          </w:r>
          <w:r>
            <w:rPr>
              <w:rFonts w:ascii="Arial" w:hAnsi="Arial" w:cs="Arial"/>
            </w:rPr>
            <w:fldChar w:fldCharType="end"/>
          </w:r>
        </w:sdtContent>
      </w:sdt>
      <w:r>
        <w:rPr>
          <w:rFonts w:ascii="Arial" w:hAnsi="Arial" w:cs="Arial"/>
        </w:rPr>
        <w:t>.</w:t>
      </w:r>
    </w:p>
    <w:p w:rsidR="003050A2" w:rsidRDefault="003050A2" w:rsidP="007E3EEC">
      <w:pPr>
        <w:tabs>
          <w:tab w:val="left" w:pos="2250"/>
        </w:tabs>
        <w:spacing w:line="360" w:lineRule="auto"/>
        <w:jc w:val="both"/>
        <w:rPr>
          <w:rFonts w:ascii="Arial" w:hAnsi="Arial" w:cs="Arial"/>
        </w:rPr>
      </w:pPr>
      <w:r w:rsidRPr="003050A2">
        <w:rPr>
          <w:rFonts w:ascii="Arial" w:hAnsi="Arial" w:cs="Arial"/>
        </w:rPr>
        <w:t>Al respecto, la Constitución señala en su artículo 26 que "Mediante la</w:t>
      </w:r>
      <w:r>
        <w:rPr>
          <w:rFonts w:ascii="Arial" w:hAnsi="Arial" w:cs="Arial"/>
        </w:rPr>
        <w:t xml:space="preserve"> </w:t>
      </w:r>
      <w:r w:rsidRPr="003050A2">
        <w:rPr>
          <w:rFonts w:ascii="Arial" w:hAnsi="Arial" w:cs="Arial"/>
        </w:rPr>
        <w:t>participación de los diversos sectores sociales recogerá las aspiraciones y</w:t>
      </w:r>
      <w:r>
        <w:rPr>
          <w:rFonts w:ascii="Arial" w:hAnsi="Arial" w:cs="Arial"/>
        </w:rPr>
        <w:t xml:space="preserve"> </w:t>
      </w:r>
      <w:r w:rsidRPr="003050A2">
        <w:rPr>
          <w:rFonts w:ascii="Arial" w:hAnsi="Arial" w:cs="Arial"/>
        </w:rPr>
        <w:t>demandas de la sociedad para incorporarlas al plan y los programas de</w:t>
      </w:r>
      <w:r>
        <w:rPr>
          <w:rFonts w:ascii="Arial" w:hAnsi="Arial" w:cs="Arial"/>
        </w:rPr>
        <w:t xml:space="preserve"> </w:t>
      </w:r>
      <w:r w:rsidRPr="003050A2">
        <w:rPr>
          <w:rFonts w:ascii="Arial" w:hAnsi="Arial" w:cs="Arial"/>
        </w:rPr>
        <w:t>desarrollo. Habrá un Plan Nacional de Desarrollo al que se sujetarán</w:t>
      </w:r>
      <w:r>
        <w:rPr>
          <w:rFonts w:ascii="Arial" w:hAnsi="Arial" w:cs="Arial"/>
        </w:rPr>
        <w:t xml:space="preserve"> </w:t>
      </w:r>
      <w:r w:rsidRPr="003050A2">
        <w:rPr>
          <w:rFonts w:ascii="Arial" w:hAnsi="Arial" w:cs="Arial"/>
        </w:rPr>
        <w:t xml:space="preserve">obligatoriamente los programas de la </w:t>
      </w:r>
      <w:r>
        <w:rPr>
          <w:rFonts w:ascii="Arial" w:hAnsi="Arial" w:cs="Arial"/>
        </w:rPr>
        <w:t>Administración Pública Federal", c</w:t>
      </w:r>
      <w:r w:rsidRPr="003050A2">
        <w:rPr>
          <w:rFonts w:ascii="Arial" w:hAnsi="Arial" w:cs="Arial"/>
        </w:rPr>
        <w:t>onocer los principios y derivaciones de la Ley de Planeación en los</w:t>
      </w:r>
      <w:r>
        <w:rPr>
          <w:rFonts w:ascii="Arial" w:hAnsi="Arial" w:cs="Arial"/>
        </w:rPr>
        <w:t xml:space="preserve"> </w:t>
      </w:r>
      <w:r w:rsidRPr="003050A2">
        <w:rPr>
          <w:rFonts w:ascii="Arial" w:hAnsi="Arial" w:cs="Arial"/>
        </w:rPr>
        <w:t>ordenamientos para que las diferentes dependencias del ejecutivo federal</w:t>
      </w:r>
      <w:r>
        <w:rPr>
          <w:rFonts w:ascii="Arial" w:hAnsi="Arial" w:cs="Arial"/>
        </w:rPr>
        <w:t xml:space="preserve"> </w:t>
      </w:r>
      <w:r w:rsidRPr="003050A2">
        <w:rPr>
          <w:rFonts w:ascii="Arial" w:hAnsi="Arial" w:cs="Arial"/>
        </w:rPr>
        <w:t>elaboren sus programas sectoriales, institucionales, regionales y especiales, en</w:t>
      </w:r>
      <w:r>
        <w:rPr>
          <w:rFonts w:ascii="Arial" w:hAnsi="Arial" w:cs="Arial"/>
        </w:rPr>
        <w:t xml:space="preserve"> </w:t>
      </w:r>
      <w:r w:rsidRPr="003050A2">
        <w:rPr>
          <w:rFonts w:ascii="Arial" w:hAnsi="Arial" w:cs="Arial"/>
        </w:rPr>
        <w:t>seguimiento de un Plan Nacional de Desarrollo, permite al Servidor Público</w:t>
      </w:r>
      <w:r>
        <w:rPr>
          <w:rFonts w:ascii="Arial" w:hAnsi="Arial" w:cs="Arial"/>
        </w:rPr>
        <w:t xml:space="preserve"> </w:t>
      </w:r>
      <w:r w:rsidRPr="003050A2">
        <w:rPr>
          <w:rFonts w:ascii="Arial" w:hAnsi="Arial" w:cs="Arial"/>
        </w:rPr>
        <w:t>identificar el alcance de sus metas de desempeño para el logro de los objetivos</w:t>
      </w:r>
      <w:r>
        <w:rPr>
          <w:rFonts w:ascii="Arial" w:hAnsi="Arial" w:cs="Arial"/>
        </w:rPr>
        <w:t xml:space="preserve"> </w:t>
      </w:r>
      <w:r w:rsidRPr="003050A2">
        <w:rPr>
          <w:rFonts w:ascii="Arial" w:hAnsi="Arial" w:cs="Arial"/>
        </w:rPr>
        <w:t>nacio</w:t>
      </w:r>
      <w:r>
        <w:rPr>
          <w:rFonts w:ascii="Arial" w:hAnsi="Arial" w:cs="Arial"/>
        </w:rPr>
        <w:t xml:space="preserve">nales de desarrollo y bienestar </w:t>
      </w:r>
      <w:sdt>
        <w:sdtPr>
          <w:rPr>
            <w:rFonts w:ascii="Arial" w:hAnsi="Arial" w:cs="Arial"/>
          </w:rPr>
          <w:id w:val="-244271663"/>
          <w:citation/>
        </w:sdtPr>
        <w:sdtEndPr/>
        <w:sdtContent>
          <w:r>
            <w:rPr>
              <w:rFonts w:ascii="Arial" w:hAnsi="Arial" w:cs="Arial"/>
            </w:rPr>
            <w:fldChar w:fldCharType="begin"/>
          </w:r>
          <w:r>
            <w:rPr>
              <w:rFonts w:ascii="Arial" w:hAnsi="Arial" w:cs="Arial"/>
            </w:rPr>
            <w:instrText xml:space="preserve"> CITATION AMA93 \l 2058 </w:instrText>
          </w:r>
          <w:r>
            <w:rPr>
              <w:rFonts w:ascii="Arial" w:hAnsi="Arial" w:cs="Arial"/>
            </w:rPr>
            <w:fldChar w:fldCharType="separate"/>
          </w:r>
          <w:r w:rsidRPr="003050A2">
            <w:rPr>
              <w:rFonts w:ascii="Arial" w:hAnsi="Arial" w:cs="Arial"/>
              <w:noProof/>
            </w:rPr>
            <w:t>(AMARO, 1993)</w:t>
          </w:r>
          <w:r>
            <w:rPr>
              <w:rFonts w:ascii="Arial" w:hAnsi="Arial" w:cs="Arial"/>
            </w:rPr>
            <w:fldChar w:fldCharType="end"/>
          </w:r>
        </w:sdtContent>
      </w:sdt>
      <w:r>
        <w:rPr>
          <w:rFonts w:ascii="Arial" w:hAnsi="Arial" w:cs="Arial"/>
        </w:rPr>
        <w:t>.</w:t>
      </w:r>
    </w:p>
    <w:p w:rsidR="003050A2" w:rsidRPr="003050A2" w:rsidRDefault="003050A2" w:rsidP="003050A2">
      <w:pPr>
        <w:tabs>
          <w:tab w:val="left" w:pos="2250"/>
        </w:tabs>
        <w:spacing w:line="360" w:lineRule="auto"/>
        <w:jc w:val="both"/>
        <w:rPr>
          <w:rFonts w:ascii="Arial" w:hAnsi="Arial" w:cs="Arial"/>
        </w:rPr>
      </w:pPr>
      <w:r w:rsidRPr="003050A2">
        <w:rPr>
          <w:rFonts w:ascii="Arial" w:hAnsi="Arial" w:cs="Arial"/>
        </w:rPr>
        <w:t>Las Administraciones públicas son organizaciones a las que corresponde, como</w:t>
      </w:r>
      <w:r>
        <w:rPr>
          <w:rFonts w:ascii="Arial" w:hAnsi="Arial" w:cs="Arial"/>
        </w:rPr>
        <w:t xml:space="preserve"> </w:t>
      </w:r>
      <w:r w:rsidRPr="003050A2">
        <w:rPr>
          <w:rFonts w:ascii="Arial" w:hAnsi="Arial" w:cs="Arial"/>
        </w:rPr>
        <w:t>es bien conocido, satisfacer los intereses generales</w:t>
      </w:r>
      <w:r>
        <w:rPr>
          <w:rFonts w:ascii="Arial" w:hAnsi="Arial" w:cs="Arial"/>
        </w:rPr>
        <w:t xml:space="preserve"> de sus respectivas comunidades, c</w:t>
      </w:r>
      <w:r w:rsidRPr="003050A2">
        <w:rPr>
          <w:rFonts w:ascii="Arial" w:hAnsi="Arial" w:cs="Arial"/>
        </w:rPr>
        <w:t>ualquier Administración pública es una organización pero también las entidades que</w:t>
      </w:r>
      <w:r>
        <w:rPr>
          <w:rFonts w:ascii="Arial" w:hAnsi="Arial" w:cs="Arial"/>
        </w:rPr>
        <w:t xml:space="preserve"> </w:t>
      </w:r>
      <w:r w:rsidRPr="003050A2">
        <w:rPr>
          <w:rFonts w:ascii="Arial" w:hAnsi="Arial" w:cs="Arial"/>
        </w:rPr>
        <w:t>forman parte de la misma, sean éstas formalmente independientes (agencias,</w:t>
      </w:r>
      <w:r>
        <w:rPr>
          <w:rFonts w:ascii="Arial" w:hAnsi="Arial" w:cs="Arial"/>
        </w:rPr>
        <w:t xml:space="preserve"> </w:t>
      </w:r>
      <w:r w:rsidRPr="003050A2">
        <w:rPr>
          <w:rFonts w:ascii="Arial" w:hAnsi="Arial" w:cs="Arial"/>
        </w:rPr>
        <w:t>organismos autónomos o empresas públicas) o no (departamentos centrales) pueden</w:t>
      </w:r>
      <w:r w:rsidR="008A4DB2">
        <w:rPr>
          <w:rFonts w:ascii="Arial" w:hAnsi="Arial" w:cs="Arial"/>
        </w:rPr>
        <w:t xml:space="preserve"> </w:t>
      </w:r>
      <w:r w:rsidRPr="003050A2">
        <w:rPr>
          <w:rFonts w:ascii="Arial" w:hAnsi="Arial" w:cs="Arial"/>
        </w:rPr>
        <w:t>considerarse organizaciones a efectos analíticos. Todo ello con independencia de que su</w:t>
      </w:r>
      <w:r w:rsidR="008A4DB2">
        <w:rPr>
          <w:rFonts w:ascii="Arial" w:hAnsi="Arial" w:cs="Arial"/>
        </w:rPr>
        <w:t xml:space="preserve"> </w:t>
      </w:r>
      <w:r w:rsidRPr="003050A2">
        <w:rPr>
          <w:rFonts w:ascii="Arial" w:hAnsi="Arial" w:cs="Arial"/>
        </w:rPr>
        <w:t>entorno esté configurado por otras unidades administrativas y que sus objetivos y</w:t>
      </w:r>
      <w:r w:rsidR="008A4DB2">
        <w:rPr>
          <w:rFonts w:ascii="Arial" w:hAnsi="Arial" w:cs="Arial"/>
        </w:rPr>
        <w:t xml:space="preserve"> </w:t>
      </w:r>
      <w:r w:rsidRPr="003050A2">
        <w:rPr>
          <w:rFonts w:ascii="Arial" w:hAnsi="Arial" w:cs="Arial"/>
        </w:rPr>
        <w:t>decisiones estén condicionadas por los criterios de instancias superiores. Por ejemplo,</w:t>
      </w:r>
      <w:r w:rsidR="008A4DB2">
        <w:rPr>
          <w:rFonts w:ascii="Arial" w:hAnsi="Arial" w:cs="Arial"/>
        </w:rPr>
        <w:t xml:space="preserve"> </w:t>
      </w:r>
      <w:r w:rsidRPr="003050A2">
        <w:rPr>
          <w:rFonts w:ascii="Arial" w:hAnsi="Arial" w:cs="Arial"/>
        </w:rPr>
        <w:t>un Ayuntamiento es una organización pero cualquiera de sus unidades administrativas</w:t>
      </w:r>
      <w:r w:rsidR="008A4DB2">
        <w:rPr>
          <w:rFonts w:ascii="Arial" w:hAnsi="Arial" w:cs="Arial"/>
        </w:rPr>
        <w:t xml:space="preserve"> </w:t>
      </w:r>
      <w:r w:rsidRPr="003050A2">
        <w:rPr>
          <w:rFonts w:ascii="Arial" w:hAnsi="Arial" w:cs="Arial"/>
        </w:rPr>
        <w:t>diferenciadas, formalmente independientes o no, pueden ser analizadas como si fueran</w:t>
      </w:r>
      <w:r w:rsidR="008A4DB2">
        <w:rPr>
          <w:rFonts w:ascii="Arial" w:hAnsi="Arial" w:cs="Arial"/>
        </w:rPr>
        <w:t xml:space="preserve"> </w:t>
      </w:r>
      <w:r w:rsidRPr="003050A2">
        <w:rPr>
          <w:rFonts w:ascii="Arial" w:hAnsi="Arial" w:cs="Arial"/>
        </w:rPr>
        <w:t>organizaciones con entidad propia ya que poseen todos los elementos que caracterizan a</w:t>
      </w:r>
      <w:r w:rsidR="008A4DB2">
        <w:rPr>
          <w:rFonts w:ascii="Arial" w:hAnsi="Arial" w:cs="Arial"/>
        </w:rPr>
        <w:t xml:space="preserve"> </w:t>
      </w:r>
      <w:r w:rsidRPr="003050A2">
        <w:rPr>
          <w:rFonts w:ascii="Arial" w:hAnsi="Arial" w:cs="Arial"/>
        </w:rPr>
        <w:t>una organización.</w:t>
      </w:r>
    </w:p>
    <w:p w:rsidR="003050A2" w:rsidRDefault="003050A2" w:rsidP="003050A2">
      <w:pPr>
        <w:tabs>
          <w:tab w:val="left" w:pos="2250"/>
        </w:tabs>
        <w:spacing w:line="360" w:lineRule="auto"/>
        <w:jc w:val="both"/>
        <w:rPr>
          <w:rFonts w:ascii="Arial" w:hAnsi="Arial" w:cs="Arial"/>
        </w:rPr>
      </w:pPr>
      <w:r w:rsidRPr="003050A2">
        <w:rPr>
          <w:rFonts w:ascii="Arial" w:hAnsi="Arial" w:cs="Arial"/>
        </w:rPr>
        <w:t>Analizar las diversas instancias o unidades administrativas, que configuran las</w:t>
      </w:r>
      <w:r w:rsidR="008A4DB2">
        <w:rPr>
          <w:rFonts w:ascii="Arial" w:hAnsi="Arial" w:cs="Arial"/>
        </w:rPr>
        <w:t xml:space="preserve"> </w:t>
      </w:r>
      <w:r w:rsidRPr="003050A2">
        <w:rPr>
          <w:rFonts w:ascii="Arial" w:hAnsi="Arial" w:cs="Arial"/>
        </w:rPr>
        <w:t>administraciones públicas, como organizaciones es el objetivo de este libro pero, ¿cómo</w:t>
      </w:r>
      <w:r w:rsidR="008A4DB2">
        <w:rPr>
          <w:rFonts w:ascii="Arial" w:hAnsi="Arial" w:cs="Arial"/>
        </w:rPr>
        <w:t xml:space="preserve"> </w:t>
      </w:r>
      <w:r w:rsidRPr="003050A2">
        <w:rPr>
          <w:rFonts w:ascii="Arial" w:hAnsi="Arial" w:cs="Arial"/>
        </w:rPr>
        <w:t>podemos analizar unas realidades que ya a simple vista parecen muy complejas?</w:t>
      </w:r>
      <w:r w:rsidR="008A4DB2">
        <w:rPr>
          <w:rFonts w:ascii="Arial" w:hAnsi="Arial" w:cs="Arial"/>
        </w:rPr>
        <w:t>,</w:t>
      </w:r>
      <w:r w:rsidRPr="003050A2">
        <w:rPr>
          <w:rFonts w:ascii="Arial" w:hAnsi="Arial" w:cs="Arial"/>
        </w:rPr>
        <w:t xml:space="preserve"> </w:t>
      </w:r>
      <w:r w:rsidR="008A4DB2">
        <w:rPr>
          <w:rFonts w:ascii="Arial" w:hAnsi="Arial" w:cs="Arial"/>
        </w:rPr>
        <w:t>e</w:t>
      </w:r>
      <w:r w:rsidRPr="003050A2">
        <w:rPr>
          <w:rFonts w:ascii="Arial" w:hAnsi="Arial" w:cs="Arial"/>
        </w:rPr>
        <w:t>n</w:t>
      </w:r>
      <w:r w:rsidR="008A4DB2">
        <w:rPr>
          <w:rFonts w:ascii="Arial" w:hAnsi="Arial" w:cs="Arial"/>
        </w:rPr>
        <w:t xml:space="preserve"> </w:t>
      </w:r>
      <w:r w:rsidRPr="003050A2">
        <w:rPr>
          <w:rFonts w:ascii="Arial" w:hAnsi="Arial" w:cs="Arial"/>
        </w:rPr>
        <w:t>efecto, las organizaciones son fenómenos poliédricos que poseen varias dimensiones y,</w:t>
      </w:r>
      <w:r w:rsidR="008A4DB2">
        <w:rPr>
          <w:rFonts w:ascii="Arial" w:hAnsi="Arial" w:cs="Arial"/>
        </w:rPr>
        <w:t xml:space="preserve"> </w:t>
      </w:r>
      <w:r w:rsidRPr="003050A2">
        <w:rPr>
          <w:rFonts w:ascii="Arial" w:hAnsi="Arial" w:cs="Arial"/>
        </w:rPr>
        <w:t>en consecuencia, deben ser analizadas desde distintos enfoques y con diferentes niveles</w:t>
      </w:r>
      <w:r w:rsidR="008A4DB2">
        <w:rPr>
          <w:rFonts w:ascii="Arial" w:hAnsi="Arial" w:cs="Arial"/>
        </w:rPr>
        <w:t xml:space="preserve"> </w:t>
      </w:r>
      <w:r w:rsidRPr="003050A2">
        <w:rPr>
          <w:rFonts w:ascii="Arial" w:hAnsi="Arial" w:cs="Arial"/>
        </w:rPr>
        <w:t>de tratamiento. Una organización articula varias dimensiones que requieren enfoques</w:t>
      </w:r>
      <w:r w:rsidR="008A4DB2">
        <w:rPr>
          <w:rFonts w:ascii="Arial" w:hAnsi="Arial" w:cs="Arial"/>
        </w:rPr>
        <w:t xml:space="preserve"> </w:t>
      </w:r>
      <w:r w:rsidRPr="003050A2">
        <w:rPr>
          <w:rFonts w:ascii="Arial" w:hAnsi="Arial" w:cs="Arial"/>
        </w:rPr>
        <w:t>específicos y precisos pero sin perder de vista una comprensión más global que permita</w:t>
      </w:r>
      <w:r w:rsidR="008A4DB2">
        <w:rPr>
          <w:rFonts w:ascii="Arial" w:hAnsi="Arial" w:cs="Arial"/>
        </w:rPr>
        <w:t xml:space="preserve"> </w:t>
      </w:r>
      <w:r w:rsidRPr="003050A2">
        <w:rPr>
          <w:rFonts w:ascii="Arial" w:hAnsi="Arial" w:cs="Arial"/>
        </w:rPr>
        <w:t>apreciar los puntos de contacto y las sinergias entre las distintas dimensiones.</w:t>
      </w:r>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Los progresos y las aportaciones de la Teoría de la Organización durante las dos</w:t>
      </w:r>
      <w:r>
        <w:rPr>
          <w:rFonts w:ascii="Arial" w:hAnsi="Arial" w:cs="Arial"/>
        </w:rPr>
        <w:t xml:space="preserve"> </w:t>
      </w:r>
      <w:r w:rsidRPr="008A4DB2">
        <w:rPr>
          <w:rFonts w:ascii="Arial" w:hAnsi="Arial" w:cs="Arial"/>
        </w:rPr>
        <w:t>últimas décadas permiten apreciar que las organizaciones son algo más que objetivos,</w:t>
      </w:r>
      <w:r>
        <w:rPr>
          <w:rFonts w:ascii="Arial" w:hAnsi="Arial" w:cs="Arial"/>
        </w:rPr>
        <w:t xml:space="preserve"> </w:t>
      </w:r>
      <w:r w:rsidRPr="008A4DB2">
        <w:rPr>
          <w:rFonts w:ascii="Arial" w:hAnsi="Arial" w:cs="Arial"/>
        </w:rPr>
        <w:t xml:space="preserve">estructuras, </w:t>
      </w:r>
      <w:r w:rsidRPr="008A4DB2">
        <w:rPr>
          <w:rFonts w:ascii="Arial" w:hAnsi="Arial" w:cs="Arial"/>
        </w:rPr>
        <w:lastRenderedPageBreak/>
        <w:t>recursos humanos,... es decir, son algo más que un conjunto de elementos</w:t>
      </w:r>
      <w:r>
        <w:rPr>
          <w:rFonts w:ascii="Arial" w:hAnsi="Arial" w:cs="Arial"/>
        </w:rPr>
        <w:t xml:space="preserve"> </w:t>
      </w:r>
      <w:r w:rsidRPr="008A4DB2">
        <w:rPr>
          <w:rFonts w:ascii="Arial" w:hAnsi="Arial" w:cs="Arial"/>
        </w:rPr>
        <w:t>que configuran una dimensión de carácter “sociotécnico”. Las organizaciones son</w:t>
      </w:r>
      <w:r>
        <w:rPr>
          <w:rFonts w:ascii="Arial" w:hAnsi="Arial" w:cs="Arial"/>
        </w:rPr>
        <w:t xml:space="preserve"> </w:t>
      </w:r>
      <w:r w:rsidRPr="008A4DB2">
        <w:rPr>
          <w:rFonts w:ascii="Arial" w:hAnsi="Arial" w:cs="Arial"/>
        </w:rPr>
        <w:t>también entidades sociales que tienen sus propias dinámicas políticas y que poseen sus</w:t>
      </w:r>
      <w:r>
        <w:rPr>
          <w:rFonts w:ascii="Arial" w:hAnsi="Arial" w:cs="Arial"/>
        </w:rPr>
        <w:t xml:space="preserve"> </w:t>
      </w:r>
      <w:r w:rsidRPr="008A4DB2">
        <w:rPr>
          <w:rFonts w:ascii="Arial" w:hAnsi="Arial" w:cs="Arial"/>
        </w:rPr>
        <w:t>propios mitos, valores e ideología, es decir, realidades que tienen sus propios</w:t>
      </w:r>
      <w:r>
        <w:rPr>
          <w:rFonts w:ascii="Arial" w:hAnsi="Arial" w:cs="Arial"/>
        </w:rPr>
        <w:t xml:space="preserve"> </w:t>
      </w:r>
      <w:r w:rsidRPr="008A4DB2">
        <w:rPr>
          <w:rFonts w:ascii="Arial" w:hAnsi="Arial" w:cs="Arial"/>
        </w:rPr>
        <w:t>parámetros culturales. Atendiendo a esta nueva dimensión, los análisis organizativos</w:t>
      </w:r>
      <w:r>
        <w:rPr>
          <w:rFonts w:ascii="Arial" w:hAnsi="Arial" w:cs="Arial"/>
        </w:rPr>
        <w:t xml:space="preserve"> </w:t>
      </w:r>
      <w:r w:rsidRPr="008A4DB2">
        <w:rPr>
          <w:rFonts w:ascii="Arial" w:hAnsi="Arial" w:cs="Arial"/>
        </w:rPr>
        <w:t>deben tener presente el ámbito “político-cultural”</w:t>
      </w:r>
      <w:r>
        <w:rPr>
          <w:rFonts w:ascii="Arial" w:hAnsi="Arial" w:cs="Arial"/>
        </w:rPr>
        <w:t xml:space="preserve"> de las organizaciones públicas, a</w:t>
      </w:r>
      <w:r w:rsidRPr="008A4DB2">
        <w:rPr>
          <w:rFonts w:ascii="Arial" w:hAnsi="Arial" w:cs="Arial"/>
        </w:rPr>
        <w:t>demás, hay que añadir un elemento implícito en cualquier análisis</w:t>
      </w:r>
      <w:r>
        <w:rPr>
          <w:rFonts w:ascii="Arial" w:hAnsi="Arial" w:cs="Arial"/>
        </w:rPr>
        <w:t xml:space="preserve"> </w:t>
      </w:r>
      <w:r w:rsidRPr="008A4DB2">
        <w:rPr>
          <w:rFonts w:ascii="Arial" w:hAnsi="Arial" w:cs="Arial"/>
        </w:rPr>
        <w:t>organizativo: las estrategias de mejora de los elementos de las organizaciones y de su</w:t>
      </w:r>
      <w:r>
        <w:rPr>
          <w:rFonts w:ascii="Arial" w:hAnsi="Arial" w:cs="Arial"/>
        </w:rPr>
        <w:t xml:space="preserve"> </w:t>
      </w:r>
      <w:r w:rsidRPr="008A4DB2">
        <w:rPr>
          <w:rFonts w:ascii="Arial" w:hAnsi="Arial" w:cs="Arial"/>
        </w:rPr>
        <w:t>rendimiento. En efecto, el análisis organizativo tiene como objetivo ayudarnos a</w:t>
      </w:r>
      <w:r>
        <w:rPr>
          <w:rFonts w:ascii="Arial" w:hAnsi="Arial" w:cs="Arial"/>
        </w:rPr>
        <w:t xml:space="preserve"> </w:t>
      </w:r>
      <w:r w:rsidRPr="008A4DB2">
        <w:rPr>
          <w:rFonts w:ascii="Arial" w:hAnsi="Arial" w:cs="Arial"/>
        </w:rPr>
        <w:t>comprender mejor las pautas de funcionamiento de las organizaciones, sus debilidades y</w:t>
      </w:r>
      <w:r>
        <w:rPr>
          <w:rFonts w:ascii="Arial" w:hAnsi="Arial" w:cs="Arial"/>
        </w:rPr>
        <w:t xml:space="preserve"> </w:t>
      </w:r>
      <w:r w:rsidRPr="008A4DB2">
        <w:rPr>
          <w:rFonts w:ascii="Arial" w:hAnsi="Arial" w:cs="Arial"/>
        </w:rPr>
        <w:t>sus fortalezas y las causas de las mismas. Deseamos unos conceptos y unos</w:t>
      </w:r>
      <w:r>
        <w:rPr>
          <w:rFonts w:ascii="Arial" w:hAnsi="Arial" w:cs="Arial"/>
        </w:rPr>
        <w:t xml:space="preserve"> </w:t>
      </w:r>
      <w:r w:rsidRPr="008A4DB2">
        <w:rPr>
          <w:rFonts w:ascii="Arial" w:hAnsi="Arial" w:cs="Arial"/>
        </w:rPr>
        <w:t>instrumentos que nos ayuden a comprender y a detectar aciertos y desaciertos de las</w:t>
      </w:r>
      <w:r>
        <w:rPr>
          <w:rFonts w:ascii="Arial" w:hAnsi="Arial" w:cs="Arial"/>
        </w:rPr>
        <w:t xml:space="preserve"> </w:t>
      </w:r>
      <w:r w:rsidRPr="008A4DB2">
        <w:rPr>
          <w:rFonts w:ascii="Arial" w:hAnsi="Arial" w:cs="Arial"/>
        </w:rPr>
        <w:t>organizaciones pero éste no es el objetivo final o, al menos, no es el único objetivo.</w:t>
      </w:r>
    </w:p>
    <w:p w:rsidR="008A4DB2" w:rsidRDefault="008A4DB2" w:rsidP="008A4DB2">
      <w:pPr>
        <w:tabs>
          <w:tab w:val="left" w:pos="2250"/>
        </w:tabs>
        <w:spacing w:line="360" w:lineRule="auto"/>
        <w:jc w:val="both"/>
        <w:rPr>
          <w:rFonts w:ascii="Arial" w:hAnsi="Arial" w:cs="Arial"/>
        </w:rPr>
      </w:pPr>
      <w:r w:rsidRPr="008A4DB2">
        <w:rPr>
          <w:rFonts w:ascii="Arial" w:hAnsi="Arial" w:cs="Arial"/>
        </w:rPr>
        <w:t>Deseamos identificar las fortalezas y las debilidades de las organizaciones con una</w:t>
      </w:r>
      <w:r>
        <w:rPr>
          <w:rFonts w:ascii="Arial" w:hAnsi="Arial" w:cs="Arial"/>
        </w:rPr>
        <w:t xml:space="preserve"> </w:t>
      </w:r>
      <w:r w:rsidRPr="008A4DB2">
        <w:rPr>
          <w:rFonts w:ascii="Arial" w:hAnsi="Arial" w:cs="Arial"/>
        </w:rPr>
        <w:t>intención final muy evidente: introducir dinámicas de cambio que permitan mejorar la</w:t>
      </w:r>
      <w:r>
        <w:rPr>
          <w:rFonts w:ascii="Arial" w:hAnsi="Arial" w:cs="Arial"/>
        </w:rPr>
        <w:t xml:space="preserve"> </w:t>
      </w:r>
      <w:r w:rsidRPr="008A4DB2">
        <w:rPr>
          <w:rFonts w:ascii="Arial" w:hAnsi="Arial" w:cs="Arial"/>
        </w:rPr>
        <w:t>eficacia y la eficiencia de las organizaciones mediante calculadas estrategias que</w:t>
      </w:r>
      <w:r>
        <w:rPr>
          <w:rFonts w:ascii="Arial" w:hAnsi="Arial" w:cs="Arial"/>
        </w:rPr>
        <w:t xml:space="preserve"> </w:t>
      </w:r>
      <w:r w:rsidRPr="008A4DB2">
        <w:rPr>
          <w:rFonts w:ascii="Arial" w:hAnsi="Arial" w:cs="Arial"/>
        </w:rPr>
        <w:t>favorezcan superar los puntos débiles y maximizar los puntos fuertes. En definitiva,</w:t>
      </w:r>
      <w:r>
        <w:rPr>
          <w:rFonts w:ascii="Arial" w:hAnsi="Arial" w:cs="Arial"/>
        </w:rPr>
        <w:t xml:space="preserve"> </w:t>
      </w:r>
      <w:r w:rsidRPr="008A4DB2">
        <w:rPr>
          <w:rFonts w:ascii="Arial" w:hAnsi="Arial" w:cs="Arial"/>
        </w:rPr>
        <w:t>cualquier análisis organizativo comporta de forma implícita o explícita una dimensión o</w:t>
      </w:r>
      <w:r>
        <w:rPr>
          <w:rFonts w:ascii="Arial" w:hAnsi="Arial" w:cs="Arial"/>
        </w:rPr>
        <w:t xml:space="preserve"> </w:t>
      </w:r>
      <w:r w:rsidRPr="008A4DB2">
        <w:rPr>
          <w:rFonts w:ascii="Arial" w:hAnsi="Arial" w:cs="Arial"/>
        </w:rPr>
        <w:t>ámbito de “control, cambio y mejora de la organización”.</w:t>
      </w:r>
      <w:sdt>
        <w:sdtPr>
          <w:rPr>
            <w:rFonts w:ascii="Arial" w:hAnsi="Arial" w:cs="Arial"/>
          </w:rPr>
          <w:id w:val="-1371528631"/>
          <w:citation/>
        </w:sdtPr>
        <w:sdtContent>
          <w:r w:rsidR="002C5F1A">
            <w:rPr>
              <w:rFonts w:ascii="Arial" w:hAnsi="Arial" w:cs="Arial"/>
            </w:rPr>
            <w:fldChar w:fldCharType="begin"/>
          </w:r>
          <w:r w:rsidR="002C5F1A">
            <w:rPr>
              <w:rFonts w:ascii="Arial" w:hAnsi="Arial" w:cs="Arial"/>
            </w:rPr>
            <w:instrText xml:space="preserve"> CITATION KAS76 \l 2058 </w:instrText>
          </w:r>
          <w:r w:rsidR="002C5F1A">
            <w:rPr>
              <w:rFonts w:ascii="Arial" w:hAnsi="Arial" w:cs="Arial"/>
            </w:rPr>
            <w:fldChar w:fldCharType="separate"/>
          </w:r>
          <w:r w:rsidR="002C5F1A">
            <w:rPr>
              <w:rFonts w:ascii="Arial" w:hAnsi="Arial" w:cs="Arial"/>
              <w:noProof/>
            </w:rPr>
            <w:t xml:space="preserve"> </w:t>
          </w:r>
          <w:r w:rsidR="002C5F1A" w:rsidRPr="002C5F1A">
            <w:rPr>
              <w:rFonts w:ascii="Arial" w:hAnsi="Arial" w:cs="Arial"/>
              <w:noProof/>
            </w:rPr>
            <w:t>(KAST, 1976)</w:t>
          </w:r>
          <w:r w:rsidR="002C5F1A">
            <w:rPr>
              <w:rFonts w:ascii="Arial" w:hAnsi="Arial" w:cs="Arial"/>
            </w:rPr>
            <w:fldChar w:fldCharType="end"/>
          </w:r>
        </w:sdtContent>
      </w:sdt>
    </w:p>
    <w:p w:rsidR="008A4DB2" w:rsidRDefault="008A4DB2" w:rsidP="008A4DB2">
      <w:pPr>
        <w:tabs>
          <w:tab w:val="left" w:pos="2250"/>
        </w:tabs>
        <w:spacing w:line="360" w:lineRule="auto"/>
        <w:jc w:val="both"/>
        <w:rPr>
          <w:rFonts w:ascii="Arial" w:hAnsi="Arial" w:cs="Arial"/>
        </w:rPr>
      </w:pPr>
      <w:r>
        <w:rPr>
          <w:rFonts w:ascii="Arial" w:hAnsi="Arial" w:cs="Arial"/>
        </w:rPr>
        <w:t xml:space="preserve">Las </w:t>
      </w:r>
      <w:r w:rsidRPr="008A4DB2">
        <w:rPr>
          <w:rFonts w:ascii="Arial" w:hAnsi="Arial" w:cs="Arial"/>
        </w:rPr>
        <w:t>dimensiones de carácter político-cultural y</w:t>
      </w:r>
      <w:r>
        <w:rPr>
          <w:rFonts w:ascii="Arial" w:hAnsi="Arial" w:cs="Arial"/>
        </w:rPr>
        <w:t xml:space="preserve"> </w:t>
      </w:r>
      <w:r w:rsidRPr="008A4DB2">
        <w:rPr>
          <w:rFonts w:ascii="Arial" w:hAnsi="Arial" w:cs="Arial"/>
        </w:rPr>
        <w:t>de control y mejora podemos tener una imagen mucho más completa y ordenada sobre</w:t>
      </w:r>
      <w:r>
        <w:rPr>
          <w:rFonts w:ascii="Arial" w:hAnsi="Arial" w:cs="Arial"/>
        </w:rPr>
        <w:t xml:space="preserve"> </w:t>
      </w:r>
      <w:r w:rsidRPr="008A4DB2">
        <w:rPr>
          <w:rFonts w:ascii="Arial" w:hAnsi="Arial" w:cs="Arial"/>
        </w:rPr>
        <w:t>los ámbitos conceptuales fundamentales que agrupa cualquier organización pública. En</w:t>
      </w:r>
      <w:r>
        <w:rPr>
          <w:rFonts w:ascii="Arial" w:hAnsi="Arial" w:cs="Arial"/>
        </w:rPr>
        <w:t xml:space="preserve"> </w:t>
      </w:r>
      <w:r w:rsidRPr="008A4DB2">
        <w:rPr>
          <w:rFonts w:ascii="Arial" w:hAnsi="Arial" w:cs="Arial"/>
        </w:rPr>
        <w:t>este sentido, una organización pública se articula en tres grandes ámbitos</w:t>
      </w:r>
      <w:r>
        <w:rPr>
          <w:rFonts w:ascii="Arial" w:hAnsi="Arial" w:cs="Arial"/>
        </w:rPr>
        <w:t>:</w:t>
      </w:r>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Ámbito sociotécnico: agrupa todos los elementos clásicos que posee</w:t>
      </w:r>
      <w:r>
        <w:rPr>
          <w:rFonts w:ascii="Arial" w:hAnsi="Arial" w:cs="Arial"/>
        </w:rPr>
        <w:t xml:space="preserve"> </w:t>
      </w:r>
      <w:r w:rsidRPr="008A4DB2">
        <w:rPr>
          <w:rFonts w:ascii="Arial" w:hAnsi="Arial" w:cs="Arial"/>
        </w:rPr>
        <w:t>cualquier</w:t>
      </w:r>
      <w:r>
        <w:rPr>
          <w:rFonts w:ascii="Arial" w:hAnsi="Arial" w:cs="Arial"/>
        </w:rPr>
        <w:t xml:space="preserve"> organización</w:t>
      </w:r>
      <w:r w:rsidRPr="008A4DB2">
        <w:rPr>
          <w:rFonts w:ascii="Arial" w:hAnsi="Arial" w:cs="Arial"/>
        </w:rPr>
        <w:t xml:space="preserve"> y que desde hace más de tres décadas han suscitado el interés de</w:t>
      </w:r>
      <w:r>
        <w:rPr>
          <w:rFonts w:ascii="Arial" w:hAnsi="Arial" w:cs="Arial"/>
        </w:rPr>
        <w:t xml:space="preserve"> </w:t>
      </w:r>
      <w:r w:rsidRPr="008A4DB2">
        <w:rPr>
          <w:rFonts w:ascii="Arial" w:hAnsi="Arial" w:cs="Arial"/>
        </w:rPr>
        <w:t>los analistas organizativos. El entorno, los objetivos, las estructuras, los recursos</w:t>
      </w:r>
      <w:r>
        <w:rPr>
          <w:rFonts w:ascii="Arial" w:hAnsi="Arial" w:cs="Arial"/>
        </w:rPr>
        <w:t xml:space="preserve"> </w:t>
      </w:r>
      <w:r w:rsidRPr="008A4DB2">
        <w:rPr>
          <w:rFonts w:ascii="Arial" w:hAnsi="Arial" w:cs="Arial"/>
        </w:rPr>
        <w:t>financieros y materiales y los procesos administrativos se configuran como un</w:t>
      </w:r>
      <w:r>
        <w:rPr>
          <w:rFonts w:ascii="Arial" w:hAnsi="Arial" w:cs="Arial"/>
        </w:rPr>
        <w:t xml:space="preserve"> </w:t>
      </w:r>
      <w:r w:rsidRPr="008A4DB2">
        <w:rPr>
          <w:rFonts w:ascii="Arial" w:hAnsi="Arial" w:cs="Arial"/>
        </w:rPr>
        <w:t>conjunto de elementos diferenciados que pueden ser analizados con unos</w:t>
      </w:r>
      <w:r>
        <w:rPr>
          <w:rFonts w:ascii="Arial" w:hAnsi="Arial" w:cs="Arial"/>
        </w:rPr>
        <w:t xml:space="preserve"> </w:t>
      </w:r>
      <w:r w:rsidRPr="008A4DB2">
        <w:rPr>
          <w:rFonts w:ascii="Arial" w:hAnsi="Arial" w:cs="Arial"/>
        </w:rPr>
        <w:t>conceptos y unos instrumentos técnicos muy bien estructurados.</w:t>
      </w:r>
      <w:sdt>
        <w:sdtPr>
          <w:rPr>
            <w:rFonts w:ascii="Arial" w:hAnsi="Arial" w:cs="Arial"/>
          </w:rPr>
          <w:id w:val="1983495434"/>
          <w:citation/>
        </w:sdtPr>
        <w:sdtContent>
          <w:r w:rsidR="002C5F1A">
            <w:rPr>
              <w:rFonts w:ascii="Arial" w:hAnsi="Arial" w:cs="Arial"/>
            </w:rPr>
            <w:fldChar w:fldCharType="begin"/>
          </w:r>
          <w:r w:rsidR="002C5F1A">
            <w:rPr>
              <w:rFonts w:ascii="Arial" w:hAnsi="Arial" w:cs="Arial"/>
            </w:rPr>
            <w:instrText xml:space="preserve"> CITATION KAS76 \l 2058 </w:instrText>
          </w:r>
          <w:r w:rsidR="002C5F1A">
            <w:rPr>
              <w:rFonts w:ascii="Arial" w:hAnsi="Arial" w:cs="Arial"/>
            </w:rPr>
            <w:fldChar w:fldCharType="separate"/>
          </w:r>
          <w:r w:rsidR="002C5F1A">
            <w:rPr>
              <w:rFonts w:ascii="Arial" w:hAnsi="Arial" w:cs="Arial"/>
              <w:noProof/>
            </w:rPr>
            <w:t xml:space="preserve"> </w:t>
          </w:r>
          <w:r w:rsidR="002C5F1A" w:rsidRPr="002C5F1A">
            <w:rPr>
              <w:rFonts w:ascii="Arial" w:hAnsi="Arial" w:cs="Arial"/>
              <w:noProof/>
            </w:rPr>
            <w:t>(KAST, 1976)</w:t>
          </w:r>
          <w:r w:rsidR="002C5F1A">
            <w:rPr>
              <w:rFonts w:ascii="Arial" w:hAnsi="Arial" w:cs="Arial"/>
            </w:rPr>
            <w:fldChar w:fldCharType="end"/>
          </w:r>
        </w:sdtContent>
      </w:sdt>
    </w:p>
    <w:p w:rsidR="008A4DB2" w:rsidRDefault="008A4DB2" w:rsidP="008A4DB2">
      <w:pPr>
        <w:tabs>
          <w:tab w:val="left" w:pos="2250"/>
        </w:tabs>
        <w:spacing w:line="360" w:lineRule="auto"/>
        <w:jc w:val="both"/>
        <w:rPr>
          <w:rFonts w:ascii="Arial" w:hAnsi="Arial" w:cs="Arial"/>
        </w:rPr>
      </w:pPr>
      <w:r w:rsidRPr="008A4DB2">
        <w:rPr>
          <w:rFonts w:ascii="Arial" w:hAnsi="Arial" w:cs="Arial"/>
        </w:rPr>
        <w:t>Ámbito político-cultural: representa una forma novedosa de analizar las</w:t>
      </w:r>
      <w:r>
        <w:rPr>
          <w:rFonts w:ascii="Arial" w:hAnsi="Arial" w:cs="Arial"/>
        </w:rPr>
        <w:t xml:space="preserve"> </w:t>
      </w:r>
      <w:r w:rsidRPr="008A4DB2">
        <w:rPr>
          <w:rFonts w:ascii="Arial" w:hAnsi="Arial" w:cs="Arial"/>
        </w:rPr>
        <w:t>organizaciones públicas como realidades políticas donde diversos actores tienen</w:t>
      </w:r>
      <w:r>
        <w:rPr>
          <w:rFonts w:ascii="Arial" w:hAnsi="Arial" w:cs="Arial"/>
        </w:rPr>
        <w:t xml:space="preserve"> </w:t>
      </w:r>
      <w:r w:rsidRPr="008A4DB2">
        <w:rPr>
          <w:rFonts w:ascii="Arial" w:hAnsi="Arial" w:cs="Arial"/>
        </w:rPr>
        <w:t xml:space="preserve">sus propios objetivos que </w:t>
      </w:r>
      <w:proofErr w:type="gramStart"/>
      <w:r w:rsidRPr="008A4DB2">
        <w:rPr>
          <w:rFonts w:ascii="Arial" w:hAnsi="Arial" w:cs="Arial"/>
        </w:rPr>
        <w:t>intentan</w:t>
      </w:r>
      <w:proofErr w:type="gramEnd"/>
      <w:r w:rsidRPr="008A4DB2">
        <w:rPr>
          <w:rFonts w:ascii="Arial" w:hAnsi="Arial" w:cs="Arial"/>
        </w:rPr>
        <w:t xml:space="preserve"> alcanzar mediante estrategias que diseñan en</w:t>
      </w:r>
      <w:r>
        <w:rPr>
          <w:rFonts w:ascii="Arial" w:hAnsi="Arial" w:cs="Arial"/>
        </w:rPr>
        <w:t xml:space="preserve">  </w:t>
      </w:r>
      <w:r w:rsidRPr="008A4DB2">
        <w:rPr>
          <w:rFonts w:ascii="Arial" w:hAnsi="Arial" w:cs="Arial"/>
        </w:rPr>
        <w:t>función de su capacidad de control de los recursos y de su influencia en los</w:t>
      </w:r>
      <w:r>
        <w:rPr>
          <w:rFonts w:ascii="Arial" w:hAnsi="Arial" w:cs="Arial"/>
        </w:rPr>
        <w:t xml:space="preserve"> </w:t>
      </w:r>
      <w:r w:rsidRPr="008A4DB2">
        <w:rPr>
          <w:rFonts w:ascii="Arial" w:hAnsi="Arial" w:cs="Arial"/>
        </w:rPr>
        <w:t xml:space="preserve">procesos de toma de decisiones. Actores </w:t>
      </w:r>
      <w:proofErr w:type="spellStart"/>
      <w:r w:rsidRPr="008A4DB2">
        <w:rPr>
          <w:rFonts w:ascii="Arial" w:hAnsi="Arial" w:cs="Arial"/>
        </w:rPr>
        <w:lastRenderedPageBreak/>
        <w:t>intraorganizativos</w:t>
      </w:r>
      <w:proofErr w:type="spellEnd"/>
      <w:r w:rsidRPr="008A4DB2">
        <w:rPr>
          <w:rFonts w:ascii="Arial" w:hAnsi="Arial" w:cs="Arial"/>
        </w:rPr>
        <w:t xml:space="preserve"> (unidades, grupos e</w:t>
      </w:r>
      <w:r>
        <w:rPr>
          <w:rFonts w:ascii="Arial" w:hAnsi="Arial" w:cs="Arial"/>
        </w:rPr>
        <w:t xml:space="preserve"> </w:t>
      </w:r>
      <w:r w:rsidRPr="008A4DB2">
        <w:rPr>
          <w:rFonts w:ascii="Arial" w:hAnsi="Arial" w:cs="Arial"/>
        </w:rPr>
        <w:t>individuos) que tienen objetivos muy diversos y que luchan por dominar</w:t>
      </w:r>
      <w:r>
        <w:rPr>
          <w:rFonts w:ascii="Arial" w:hAnsi="Arial" w:cs="Arial"/>
        </w:rPr>
        <w:t xml:space="preserve"> </w:t>
      </w:r>
      <w:r w:rsidRPr="008A4DB2">
        <w:rPr>
          <w:rFonts w:ascii="Arial" w:hAnsi="Arial" w:cs="Arial"/>
        </w:rPr>
        <w:t>espacios compartidos generándose lógicas de conflicto. Además, las</w:t>
      </w:r>
      <w:r>
        <w:rPr>
          <w:rFonts w:ascii="Arial" w:hAnsi="Arial" w:cs="Arial"/>
        </w:rPr>
        <w:t xml:space="preserve"> </w:t>
      </w:r>
      <w:r w:rsidRPr="008A4DB2">
        <w:rPr>
          <w:rFonts w:ascii="Arial" w:hAnsi="Arial" w:cs="Arial"/>
        </w:rPr>
        <w:t>organizaciones agrupan unos parámetros culturales específicos que representan</w:t>
      </w:r>
      <w:r>
        <w:rPr>
          <w:rFonts w:ascii="Arial" w:hAnsi="Arial" w:cs="Arial"/>
        </w:rPr>
        <w:t xml:space="preserve"> </w:t>
      </w:r>
      <w:r w:rsidRPr="008A4DB2">
        <w:rPr>
          <w:rFonts w:ascii="Arial" w:hAnsi="Arial" w:cs="Arial"/>
        </w:rPr>
        <w:t>unos mecanismos claramente perceptibles (costumbres, rituales, símbolos, etc.)</w:t>
      </w:r>
      <w:r>
        <w:rPr>
          <w:rFonts w:ascii="Arial" w:hAnsi="Arial" w:cs="Arial"/>
        </w:rPr>
        <w:t xml:space="preserve"> </w:t>
      </w:r>
      <w:r w:rsidRPr="008A4DB2">
        <w:rPr>
          <w:rFonts w:ascii="Arial" w:hAnsi="Arial" w:cs="Arial"/>
        </w:rPr>
        <w:t>pero difíciles de definir (mitos, valores e ideología) que facilitan la articulación</w:t>
      </w:r>
      <w:r>
        <w:rPr>
          <w:rFonts w:ascii="Arial" w:hAnsi="Arial" w:cs="Arial"/>
        </w:rPr>
        <w:t xml:space="preserve"> </w:t>
      </w:r>
      <w:r w:rsidRPr="008A4DB2">
        <w:rPr>
          <w:rFonts w:ascii="Arial" w:hAnsi="Arial" w:cs="Arial"/>
        </w:rPr>
        <w:t>y cohesión de los distintos miembros individuales y colectivos de una</w:t>
      </w:r>
      <w:r>
        <w:rPr>
          <w:rFonts w:ascii="Arial" w:hAnsi="Arial" w:cs="Arial"/>
        </w:rPr>
        <w:t xml:space="preserve"> </w:t>
      </w:r>
      <w:r w:rsidRPr="008A4DB2">
        <w:rPr>
          <w:rFonts w:ascii="Arial" w:hAnsi="Arial" w:cs="Arial"/>
        </w:rPr>
        <w:t>organización.</w:t>
      </w:r>
      <w:sdt>
        <w:sdtPr>
          <w:rPr>
            <w:rFonts w:ascii="Arial" w:hAnsi="Arial" w:cs="Arial"/>
          </w:rPr>
          <w:id w:val="-497115733"/>
          <w:citation/>
        </w:sdtPr>
        <w:sdtEndPr/>
        <w:sdtContent>
          <w:r w:rsidR="0099569E">
            <w:rPr>
              <w:rFonts w:ascii="Arial" w:hAnsi="Arial" w:cs="Arial"/>
            </w:rPr>
            <w:fldChar w:fldCharType="begin"/>
          </w:r>
          <w:r w:rsidR="0099569E">
            <w:rPr>
              <w:rFonts w:ascii="Arial" w:hAnsi="Arial" w:cs="Arial"/>
            </w:rPr>
            <w:instrText xml:space="preserve"> CITATION KAS76 \l 2058 </w:instrText>
          </w:r>
          <w:r w:rsidR="0099569E">
            <w:rPr>
              <w:rFonts w:ascii="Arial" w:hAnsi="Arial" w:cs="Arial"/>
            </w:rPr>
            <w:fldChar w:fldCharType="separate"/>
          </w:r>
          <w:r w:rsidR="0099569E">
            <w:rPr>
              <w:rFonts w:ascii="Arial" w:hAnsi="Arial" w:cs="Arial"/>
              <w:noProof/>
            </w:rPr>
            <w:t xml:space="preserve"> </w:t>
          </w:r>
          <w:r w:rsidR="0099569E" w:rsidRPr="0099569E">
            <w:rPr>
              <w:rFonts w:ascii="Arial" w:hAnsi="Arial" w:cs="Arial"/>
              <w:noProof/>
            </w:rPr>
            <w:t>(KAST, 1976)</w:t>
          </w:r>
          <w:r w:rsidR="0099569E">
            <w:rPr>
              <w:rFonts w:ascii="Arial" w:hAnsi="Arial" w:cs="Arial"/>
            </w:rPr>
            <w:fldChar w:fldCharType="end"/>
          </w:r>
        </w:sdtContent>
      </w:sdt>
    </w:p>
    <w:p w:rsidR="008A4DB2" w:rsidRDefault="008A4DB2" w:rsidP="008A4DB2">
      <w:pPr>
        <w:tabs>
          <w:tab w:val="left" w:pos="2250"/>
        </w:tabs>
        <w:spacing w:line="360" w:lineRule="auto"/>
        <w:jc w:val="both"/>
        <w:rPr>
          <w:rFonts w:ascii="Arial" w:hAnsi="Arial" w:cs="Arial"/>
        </w:rPr>
      </w:pPr>
      <w:r w:rsidRPr="008A4DB2">
        <w:rPr>
          <w:rFonts w:ascii="Arial" w:hAnsi="Arial" w:cs="Arial"/>
        </w:rPr>
        <w:t>Ámbito de control y mejora: las organizaciones controlan sus elementos, sus</w:t>
      </w:r>
      <w:r>
        <w:rPr>
          <w:rFonts w:ascii="Arial" w:hAnsi="Arial" w:cs="Arial"/>
        </w:rPr>
        <w:t xml:space="preserve"> </w:t>
      </w:r>
      <w:r w:rsidRPr="008A4DB2">
        <w:rPr>
          <w:rFonts w:ascii="Arial" w:hAnsi="Arial" w:cs="Arial"/>
        </w:rPr>
        <w:t>procesos y actuaciones, revisan si las dinámicas atienden a todo lo que</w:t>
      </w:r>
      <w:r>
        <w:rPr>
          <w:rFonts w:ascii="Arial" w:hAnsi="Arial" w:cs="Arial"/>
        </w:rPr>
        <w:t xml:space="preserve"> </w:t>
      </w:r>
      <w:r w:rsidRPr="008A4DB2">
        <w:rPr>
          <w:rFonts w:ascii="Arial" w:hAnsi="Arial" w:cs="Arial"/>
        </w:rPr>
        <w:t>previamente se ha decidido y programado. Para ello se diseñan sistemas de</w:t>
      </w:r>
      <w:r>
        <w:rPr>
          <w:rFonts w:ascii="Arial" w:hAnsi="Arial" w:cs="Arial"/>
        </w:rPr>
        <w:t xml:space="preserve"> </w:t>
      </w:r>
      <w:r w:rsidRPr="008A4DB2">
        <w:rPr>
          <w:rFonts w:ascii="Arial" w:hAnsi="Arial" w:cs="Arial"/>
        </w:rPr>
        <w:t>información y control que facilitan el diagnóstico continuo de los elementos</w:t>
      </w:r>
      <w:r>
        <w:rPr>
          <w:rFonts w:ascii="Arial" w:hAnsi="Arial" w:cs="Arial"/>
        </w:rPr>
        <w:t xml:space="preserve"> </w:t>
      </w:r>
      <w:r w:rsidRPr="008A4DB2">
        <w:rPr>
          <w:rFonts w:ascii="Arial" w:hAnsi="Arial" w:cs="Arial"/>
        </w:rPr>
        <w:t>organizativos y, en caso necesario, se impulsan lógicas de cambio y de mejora</w:t>
      </w:r>
      <w:r>
        <w:rPr>
          <w:rFonts w:ascii="Arial" w:hAnsi="Arial" w:cs="Arial"/>
        </w:rPr>
        <w:t xml:space="preserve"> </w:t>
      </w:r>
      <w:r w:rsidRPr="008A4DB2">
        <w:rPr>
          <w:rFonts w:ascii="Arial" w:hAnsi="Arial" w:cs="Arial"/>
        </w:rPr>
        <w:t>organizativa. Las organizaciones públicas están inmersas en una constante</w:t>
      </w:r>
      <w:r>
        <w:rPr>
          <w:rFonts w:ascii="Arial" w:hAnsi="Arial" w:cs="Arial"/>
        </w:rPr>
        <w:t xml:space="preserve"> </w:t>
      </w:r>
      <w:r w:rsidRPr="008A4DB2">
        <w:rPr>
          <w:rFonts w:ascii="Arial" w:hAnsi="Arial" w:cs="Arial"/>
        </w:rPr>
        <w:t>transformación en su intento de adecuar sus realidades internas a las nuevas</w:t>
      </w:r>
      <w:r>
        <w:rPr>
          <w:rFonts w:ascii="Arial" w:hAnsi="Arial" w:cs="Arial"/>
        </w:rPr>
        <w:t xml:space="preserve"> </w:t>
      </w:r>
      <w:r w:rsidRPr="008A4DB2">
        <w:rPr>
          <w:rFonts w:ascii="Arial" w:hAnsi="Arial" w:cs="Arial"/>
        </w:rPr>
        <w:t>exigencias de sus entornos.</w:t>
      </w:r>
      <w:sdt>
        <w:sdtPr>
          <w:rPr>
            <w:rFonts w:ascii="Arial" w:hAnsi="Arial" w:cs="Arial"/>
          </w:rPr>
          <w:id w:val="-754059410"/>
          <w:citation/>
        </w:sdtPr>
        <w:sdtEndPr/>
        <w:sdtContent>
          <w:r w:rsidR="0099569E">
            <w:rPr>
              <w:rFonts w:ascii="Arial" w:hAnsi="Arial" w:cs="Arial"/>
            </w:rPr>
            <w:fldChar w:fldCharType="begin"/>
          </w:r>
          <w:r w:rsidR="0099569E">
            <w:rPr>
              <w:rFonts w:ascii="Arial" w:hAnsi="Arial" w:cs="Arial"/>
            </w:rPr>
            <w:instrText xml:space="preserve"> CITATION KAS76 \l 2058 </w:instrText>
          </w:r>
          <w:r w:rsidR="0099569E">
            <w:rPr>
              <w:rFonts w:ascii="Arial" w:hAnsi="Arial" w:cs="Arial"/>
            </w:rPr>
            <w:fldChar w:fldCharType="separate"/>
          </w:r>
          <w:r w:rsidR="0099569E">
            <w:rPr>
              <w:rFonts w:ascii="Arial" w:hAnsi="Arial" w:cs="Arial"/>
              <w:noProof/>
            </w:rPr>
            <w:t xml:space="preserve"> </w:t>
          </w:r>
          <w:r w:rsidR="0099569E" w:rsidRPr="0099569E">
            <w:rPr>
              <w:rFonts w:ascii="Arial" w:hAnsi="Arial" w:cs="Arial"/>
              <w:noProof/>
            </w:rPr>
            <w:t>(KAST, 1976)</w:t>
          </w:r>
          <w:r w:rsidR="0099569E">
            <w:rPr>
              <w:rFonts w:ascii="Arial" w:hAnsi="Arial" w:cs="Arial"/>
            </w:rPr>
            <w:fldChar w:fldCharType="end"/>
          </w:r>
        </w:sdtContent>
      </w:sdt>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La Dirección Científica impulsada por Taylor propugna, sobre la base</w:t>
      </w:r>
      <w:r>
        <w:rPr>
          <w:rFonts w:ascii="Arial" w:hAnsi="Arial" w:cs="Arial"/>
        </w:rPr>
        <w:t xml:space="preserve"> </w:t>
      </w:r>
      <w:r w:rsidRPr="008A4DB2">
        <w:rPr>
          <w:rFonts w:ascii="Arial" w:hAnsi="Arial" w:cs="Arial"/>
        </w:rPr>
        <w:t>racionalista del hombre económico, un nuevo estilo de dirección y organización del</w:t>
      </w:r>
      <w:r>
        <w:rPr>
          <w:rFonts w:ascii="Arial" w:hAnsi="Arial" w:cs="Arial"/>
        </w:rPr>
        <w:t xml:space="preserve"> </w:t>
      </w:r>
      <w:r w:rsidRPr="008A4DB2">
        <w:rPr>
          <w:rFonts w:ascii="Arial" w:hAnsi="Arial" w:cs="Arial"/>
        </w:rPr>
        <w:t>trabajo mediante el análisis sistemático y el control. Se trata de racionalizar y estandarizar</w:t>
      </w:r>
      <w:r>
        <w:rPr>
          <w:rFonts w:ascii="Arial" w:hAnsi="Arial" w:cs="Arial"/>
        </w:rPr>
        <w:t xml:space="preserve"> </w:t>
      </w:r>
      <w:r w:rsidRPr="008A4DB2">
        <w:rPr>
          <w:rFonts w:ascii="Arial" w:hAnsi="Arial" w:cs="Arial"/>
        </w:rPr>
        <w:t>las actividades mediante la descomposición de las tareas en una serie ordenada de</w:t>
      </w:r>
      <w:r>
        <w:rPr>
          <w:rFonts w:ascii="Arial" w:hAnsi="Arial" w:cs="Arial"/>
        </w:rPr>
        <w:t xml:space="preserve"> </w:t>
      </w:r>
      <w:r w:rsidRPr="008A4DB2">
        <w:rPr>
          <w:rFonts w:ascii="Arial" w:hAnsi="Arial" w:cs="Arial"/>
        </w:rPr>
        <w:t>movimientos simples. La base del sistema radica en la separación de la concepción y la</w:t>
      </w:r>
      <w:r>
        <w:rPr>
          <w:rFonts w:ascii="Arial" w:hAnsi="Arial" w:cs="Arial"/>
        </w:rPr>
        <w:t xml:space="preserve"> </w:t>
      </w:r>
      <w:r w:rsidRPr="008A4DB2">
        <w:rPr>
          <w:rFonts w:ascii="Arial" w:hAnsi="Arial" w:cs="Arial"/>
        </w:rPr>
        <w:t xml:space="preserve">programación de la simple ejecución del trabajo y en la </w:t>
      </w:r>
      <w:r w:rsidR="002C5F1A" w:rsidRPr="008A4DB2">
        <w:rPr>
          <w:rFonts w:ascii="Arial" w:hAnsi="Arial" w:cs="Arial"/>
        </w:rPr>
        <w:t>súper</w:t>
      </w:r>
      <w:r w:rsidR="002C5F1A">
        <w:rPr>
          <w:rFonts w:ascii="Arial" w:hAnsi="Arial" w:cs="Arial"/>
        </w:rPr>
        <w:t xml:space="preserve"> </w:t>
      </w:r>
      <w:r w:rsidRPr="008A4DB2">
        <w:rPr>
          <w:rFonts w:ascii="Arial" w:hAnsi="Arial" w:cs="Arial"/>
        </w:rPr>
        <w:t>especialización del trabajo.</w:t>
      </w:r>
      <w:sdt>
        <w:sdtPr>
          <w:rPr>
            <w:rFonts w:ascii="Arial" w:hAnsi="Arial" w:cs="Arial"/>
          </w:rPr>
          <w:id w:val="-1395427507"/>
          <w:citation/>
        </w:sdtPr>
        <w:sdtContent>
          <w:r w:rsidR="002C5F1A">
            <w:rPr>
              <w:rFonts w:ascii="Arial" w:hAnsi="Arial" w:cs="Arial"/>
            </w:rPr>
            <w:fldChar w:fldCharType="begin"/>
          </w:r>
          <w:r w:rsidR="002C5F1A">
            <w:rPr>
              <w:rFonts w:ascii="Arial" w:hAnsi="Arial" w:cs="Arial"/>
            </w:rPr>
            <w:instrText xml:space="preserve"> CITATION KAS76 \l 2058 </w:instrText>
          </w:r>
          <w:r w:rsidR="002C5F1A">
            <w:rPr>
              <w:rFonts w:ascii="Arial" w:hAnsi="Arial" w:cs="Arial"/>
            </w:rPr>
            <w:fldChar w:fldCharType="separate"/>
          </w:r>
          <w:r w:rsidR="002C5F1A">
            <w:rPr>
              <w:rFonts w:ascii="Arial" w:hAnsi="Arial" w:cs="Arial"/>
              <w:noProof/>
            </w:rPr>
            <w:t xml:space="preserve"> </w:t>
          </w:r>
          <w:r w:rsidR="002C5F1A" w:rsidRPr="002C5F1A">
            <w:rPr>
              <w:rFonts w:ascii="Arial" w:hAnsi="Arial" w:cs="Arial"/>
              <w:noProof/>
            </w:rPr>
            <w:t>(KAST, 1976)</w:t>
          </w:r>
          <w:r w:rsidR="002C5F1A">
            <w:rPr>
              <w:rFonts w:ascii="Arial" w:hAnsi="Arial" w:cs="Arial"/>
            </w:rPr>
            <w:fldChar w:fldCharType="end"/>
          </w:r>
        </w:sdtContent>
      </w:sdt>
    </w:p>
    <w:p w:rsidR="003050A2" w:rsidRDefault="008A4DB2" w:rsidP="007E3EEC">
      <w:pPr>
        <w:tabs>
          <w:tab w:val="left" w:pos="2250"/>
        </w:tabs>
        <w:spacing w:line="360" w:lineRule="auto"/>
        <w:jc w:val="both"/>
        <w:rPr>
          <w:rFonts w:ascii="Arial" w:hAnsi="Arial" w:cs="Arial"/>
        </w:rPr>
      </w:pPr>
      <w:r w:rsidRPr="008A4DB2">
        <w:rPr>
          <w:rFonts w:ascii="Arial" w:hAnsi="Arial" w:cs="Arial"/>
        </w:rPr>
        <w:t>Se pone un énfasis especial en el control y en la coordinación del trabajo por medio de la</w:t>
      </w:r>
      <w:r>
        <w:rPr>
          <w:rFonts w:ascii="Arial" w:hAnsi="Arial" w:cs="Arial"/>
        </w:rPr>
        <w:t xml:space="preserve"> </w:t>
      </w:r>
      <w:r w:rsidRPr="008A4DB2">
        <w:rPr>
          <w:rFonts w:ascii="Arial" w:hAnsi="Arial" w:cs="Arial"/>
        </w:rPr>
        <w:t>relación jerárquico-personal. Se trata de un enfoque de ingeniería e instrumental que</w:t>
      </w:r>
      <w:r>
        <w:rPr>
          <w:rFonts w:ascii="Arial" w:hAnsi="Arial" w:cs="Arial"/>
        </w:rPr>
        <w:t xml:space="preserve"> </w:t>
      </w:r>
      <w:r w:rsidRPr="008A4DB2">
        <w:rPr>
          <w:rFonts w:ascii="Arial" w:hAnsi="Arial" w:cs="Arial"/>
        </w:rPr>
        <w:t>apenas posee una base conceptual. Esta circunstancia no empaña el notable cambio</w:t>
      </w:r>
      <w:r>
        <w:rPr>
          <w:rFonts w:ascii="Arial" w:hAnsi="Arial" w:cs="Arial"/>
        </w:rPr>
        <w:t xml:space="preserve"> </w:t>
      </w:r>
      <w:r w:rsidRPr="008A4DB2">
        <w:rPr>
          <w:rFonts w:ascii="Arial" w:hAnsi="Arial" w:cs="Arial"/>
        </w:rPr>
        <w:t>cualitativo y cuantitativo que supuso esta corriente en el mundo de las organizaciones</w:t>
      </w:r>
      <w:r>
        <w:rPr>
          <w:rFonts w:ascii="Arial" w:hAnsi="Arial" w:cs="Arial"/>
        </w:rPr>
        <w:t xml:space="preserve"> </w:t>
      </w:r>
      <w:r w:rsidRPr="008A4DB2">
        <w:rPr>
          <w:rFonts w:ascii="Arial" w:hAnsi="Arial" w:cs="Arial"/>
        </w:rPr>
        <w:t>(especialmente en las organizaciones industriales) cuyos postulados siguen gozando hoy</w:t>
      </w:r>
      <w:r>
        <w:rPr>
          <w:rFonts w:ascii="Arial" w:hAnsi="Arial" w:cs="Arial"/>
        </w:rPr>
        <w:t xml:space="preserve"> en día de plena vigencia, </w:t>
      </w:r>
      <w:r w:rsidRPr="008A4DB2">
        <w:rPr>
          <w:rFonts w:ascii="Arial" w:hAnsi="Arial" w:cs="Arial"/>
        </w:rPr>
        <w:t>Fayol incide también en la concepción científica y en los problemas de una</w:t>
      </w:r>
      <w:r>
        <w:rPr>
          <w:rFonts w:ascii="Arial" w:hAnsi="Arial" w:cs="Arial"/>
        </w:rPr>
        <w:t xml:space="preserve"> </w:t>
      </w:r>
      <w:r w:rsidRPr="008A4DB2">
        <w:rPr>
          <w:rFonts w:ascii="Arial" w:hAnsi="Arial" w:cs="Arial"/>
        </w:rPr>
        <w:t>administración eficiente pero aporta una mayor rigurosidad y solidez teórica. La</w:t>
      </w:r>
      <w:r>
        <w:rPr>
          <w:rFonts w:ascii="Arial" w:hAnsi="Arial" w:cs="Arial"/>
        </w:rPr>
        <w:t xml:space="preserve"> </w:t>
      </w:r>
      <w:r w:rsidRPr="008A4DB2">
        <w:rPr>
          <w:rFonts w:ascii="Arial" w:hAnsi="Arial" w:cs="Arial"/>
        </w:rPr>
        <w:t xml:space="preserve">Dirección Administrativa de Fayol y los estudios de </w:t>
      </w:r>
      <w:proofErr w:type="spellStart"/>
      <w:r w:rsidRPr="008A4DB2">
        <w:rPr>
          <w:rFonts w:ascii="Arial" w:hAnsi="Arial" w:cs="Arial"/>
        </w:rPr>
        <w:t>Gulick</w:t>
      </w:r>
      <w:proofErr w:type="spellEnd"/>
      <w:r w:rsidRPr="008A4DB2">
        <w:rPr>
          <w:rFonts w:ascii="Arial" w:hAnsi="Arial" w:cs="Arial"/>
        </w:rPr>
        <w:t xml:space="preserve"> y </w:t>
      </w:r>
      <w:proofErr w:type="spellStart"/>
      <w:r w:rsidRPr="008A4DB2">
        <w:rPr>
          <w:rFonts w:ascii="Arial" w:hAnsi="Arial" w:cs="Arial"/>
        </w:rPr>
        <w:t>Urwick</w:t>
      </w:r>
      <w:proofErr w:type="spellEnd"/>
      <w:r w:rsidRPr="008A4DB2">
        <w:rPr>
          <w:rFonts w:ascii="Arial" w:hAnsi="Arial" w:cs="Arial"/>
        </w:rPr>
        <w:t xml:space="preserve"> mostraron interés</w:t>
      </w:r>
      <w:r>
        <w:rPr>
          <w:rFonts w:ascii="Arial" w:hAnsi="Arial" w:cs="Arial"/>
        </w:rPr>
        <w:t xml:space="preserve"> </w:t>
      </w:r>
      <w:r w:rsidRPr="008A4DB2">
        <w:rPr>
          <w:rFonts w:ascii="Arial" w:hAnsi="Arial" w:cs="Arial"/>
        </w:rPr>
        <w:t>por los problemas de la dirección práctica y buscaron como exponer y sistematizar su</w:t>
      </w:r>
      <w:r>
        <w:rPr>
          <w:rFonts w:ascii="Arial" w:hAnsi="Arial" w:cs="Arial"/>
        </w:rPr>
        <w:t xml:space="preserve"> </w:t>
      </w:r>
      <w:r w:rsidRPr="008A4DB2">
        <w:rPr>
          <w:rFonts w:ascii="Arial" w:hAnsi="Arial" w:cs="Arial"/>
        </w:rPr>
        <w:t>exitosa experiencia como gestores para que otros la aprovecharan. El elemento</w:t>
      </w:r>
      <w:r>
        <w:rPr>
          <w:rFonts w:ascii="Arial" w:hAnsi="Arial" w:cs="Arial"/>
        </w:rPr>
        <w:t xml:space="preserve"> </w:t>
      </w:r>
      <w:r w:rsidRPr="008A4DB2">
        <w:rPr>
          <w:rFonts w:ascii="Arial" w:hAnsi="Arial" w:cs="Arial"/>
        </w:rPr>
        <w:t>fundamental de su pensamiento se basa en la idea de que la gestión es un proceso que</w:t>
      </w:r>
      <w:r>
        <w:rPr>
          <w:rFonts w:ascii="Arial" w:hAnsi="Arial" w:cs="Arial"/>
        </w:rPr>
        <w:t xml:space="preserve"> agrupa</w:t>
      </w:r>
      <w:r w:rsidRPr="008A4DB2">
        <w:rPr>
          <w:rFonts w:ascii="Arial" w:hAnsi="Arial" w:cs="Arial"/>
        </w:rPr>
        <w:t xml:space="preserve"> las tareas de planificar, organizar, mandar, coordinar y controlar. </w:t>
      </w:r>
      <w:sdt>
        <w:sdtPr>
          <w:rPr>
            <w:rFonts w:ascii="Arial" w:hAnsi="Arial" w:cs="Arial"/>
          </w:rPr>
          <w:id w:val="1953888630"/>
          <w:citation/>
        </w:sdtPr>
        <w:sdtEndPr/>
        <w:sdtContent>
          <w:r w:rsidR="0099569E">
            <w:rPr>
              <w:rFonts w:ascii="Arial" w:hAnsi="Arial" w:cs="Arial"/>
            </w:rPr>
            <w:fldChar w:fldCharType="begin"/>
          </w:r>
          <w:r w:rsidR="0099569E">
            <w:rPr>
              <w:rFonts w:ascii="Arial" w:hAnsi="Arial" w:cs="Arial"/>
            </w:rPr>
            <w:instrText xml:space="preserve"> CITATION KAS76 \l 2058 </w:instrText>
          </w:r>
          <w:r w:rsidR="0099569E">
            <w:rPr>
              <w:rFonts w:ascii="Arial" w:hAnsi="Arial" w:cs="Arial"/>
            </w:rPr>
            <w:fldChar w:fldCharType="separate"/>
          </w:r>
          <w:r w:rsidR="0099569E" w:rsidRPr="0099569E">
            <w:rPr>
              <w:rFonts w:ascii="Arial" w:hAnsi="Arial" w:cs="Arial"/>
              <w:noProof/>
            </w:rPr>
            <w:t>(KAST, 1976)</w:t>
          </w:r>
          <w:r w:rsidR="0099569E">
            <w:rPr>
              <w:rFonts w:ascii="Arial" w:hAnsi="Arial" w:cs="Arial"/>
            </w:rPr>
            <w:fldChar w:fldCharType="end"/>
          </w:r>
        </w:sdtContent>
      </w:sdt>
    </w:p>
    <w:p w:rsidR="008A4DB2" w:rsidRDefault="008A4DB2" w:rsidP="008A4DB2">
      <w:pPr>
        <w:tabs>
          <w:tab w:val="left" w:pos="2250"/>
        </w:tabs>
        <w:spacing w:line="360" w:lineRule="auto"/>
        <w:jc w:val="both"/>
        <w:rPr>
          <w:rFonts w:ascii="Arial" w:hAnsi="Arial" w:cs="Arial"/>
        </w:rPr>
      </w:pPr>
      <w:r w:rsidRPr="008A4DB2">
        <w:rPr>
          <w:rFonts w:ascii="Arial" w:hAnsi="Arial" w:cs="Arial"/>
        </w:rPr>
        <w:lastRenderedPageBreak/>
        <w:t>La organización burocrática es un sistema organizativo basado en un conjunto de funciones</w:t>
      </w:r>
      <w:r>
        <w:rPr>
          <w:rFonts w:ascii="Arial" w:hAnsi="Arial" w:cs="Arial"/>
        </w:rPr>
        <w:t xml:space="preserve"> </w:t>
      </w:r>
      <w:r w:rsidRPr="008A4DB2">
        <w:rPr>
          <w:rFonts w:ascii="Arial" w:hAnsi="Arial" w:cs="Arial"/>
        </w:rPr>
        <w:t>formales establecidas mediante reglas legales, racionales, escritas y exhaustivas. El poder de cada</w:t>
      </w:r>
      <w:r>
        <w:rPr>
          <w:rFonts w:ascii="Arial" w:hAnsi="Arial" w:cs="Arial"/>
        </w:rPr>
        <w:t xml:space="preserve"> </w:t>
      </w:r>
      <w:r w:rsidRPr="008A4DB2">
        <w:rPr>
          <w:rFonts w:ascii="Arial" w:hAnsi="Arial" w:cs="Arial"/>
        </w:rPr>
        <w:t>individuo es impersonal y procede de la norma que crea el cargo. Los cargos están ordenados</w:t>
      </w:r>
      <w:r>
        <w:rPr>
          <w:rFonts w:ascii="Arial" w:hAnsi="Arial" w:cs="Arial"/>
        </w:rPr>
        <w:t xml:space="preserve"> </w:t>
      </w:r>
      <w:r w:rsidRPr="008A4DB2">
        <w:rPr>
          <w:rFonts w:ascii="Arial" w:hAnsi="Arial" w:cs="Arial"/>
        </w:rPr>
        <w:t>jerárquicamente, cada puesto inferior está bajo el control y la supervisión de un puesto superior. El</w:t>
      </w:r>
      <w:r>
        <w:rPr>
          <w:rFonts w:ascii="Arial" w:hAnsi="Arial" w:cs="Arial"/>
        </w:rPr>
        <w:t xml:space="preserve"> </w:t>
      </w:r>
      <w:r w:rsidRPr="008A4DB2">
        <w:rPr>
          <w:rFonts w:ascii="Arial" w:hAnsi="Arial" w:cs="Arial"/>
        </w:rPr>
        <w:t>desempeño de cada cargo se basa en la preparación especializada de su ocupante, para ello los</w:t>
      </w:r>
      <w:r>
        <w:rPr>
          <w:rFonts w:ascii="Arial" w:hAnsi="Arial" w:cs="Arial"/>
        </w:rPr>
        <w:t xml:space="preserve"> </w:t>
      </w:r>
      <w:r w:rsidRPr="008A4DB2">
        <w:rPr>
          <w:rFonts w:ascii="Arial" w:hAnsi="Arial" w:cs="Arial"/>
        </w:rPr>
        <w:t>miembros se seleccionan bajo el principio objetivo del mérito. Los integrantes de la organización no</w:t>
      </w:r>
      <w:r>
        <w:rPr>
          <w:rFonts w:ascii="Arial" w:hAnsi="Arial" w:cs="Arial"/>
        </w:rPr>
        <w:t xml:space="preserve"> </w:t>
      </w:r>
      <w:r w:rsidRPr="008A4DB2">
        <w:rPr>
          <w:rFonts w:ascii="Arial" w:hAnsi="Arial" w:cs="Arial"/>
        </w:rPr>
        <w:t>poseen la propiedad de los medios de producción; son profesionales, especialistas y asalariados, el</w:t>
      </w:r>
      <w:r>
        <w:rPr>
          <w:rFonts w:ascii="Arial" w:hAnsi="Arial" w:cs="Arial"/>
        </w:rPr>
        <w:t xml:space="preserve"> </w:t>
      </w:r>
      <w:r w:rsidRPr="008A4DB2">
        <w:rPr>
          <w:rFonts w:ascii="Arial" w:hAnsi="Arial" w:cs="Arial"/>
        </w:rPr>
        <w:t>desempeño de las ocupaciones de su puesto representan su actividad principal, y son nombrados por</w:t>
      </w:r>
      <w:r>
        <w:rPr>
          <w:rFonts w:ascii="Arial" w:hAnsi="Arial" w:cs="Arial"/>
        </w:rPr>
        <w:t xml:space="preserve"> </w:t>
      </w:r>
      <w:r w:rsidRPr="008A4DB2">
        <w:rPr>
          <w:rFonts w:ascii="Arial" w:hAnsi="Arial" w:cs="Arial"/>
        </w:rPr>
        <w:t>un superior jerárquico perfilándose una carrera profesional dentro de la organización. La vinculación</w:t>
      </w:r>
      <w:r>
        <w:rPr>
          <w:rFonts w:ascii="Arial" w:hAnsi="Arial" w:cs="Arial"/>
        </w:rPr>
        <w:t xml:space="preserve"> </w:t>
      </w:r>
      <w:r w:rsidRPr="008A4DB2">
        <w:rPr>
          <w:rFonts w:ascii="Arial" w:hAnsi="Arial" w:cs="Arial"/>
        </w:rPr>
        <w:t xml:space="preserve">de los miembros de la organización con la misma es indefinida. </w:t>
      </w:r>
      <w:proofErr w:type="spellStart"/>
      <w:r w:rsidRPr="008A4DB2">
        <w:rPr>
          <w:rFonts w:ascii="Arial" w:hAnsi="Arial" w:cs="Arial"/>
        </w:rPr>
        <w:t>Sleznick</w:t>
      </w:r>
      <w:proofErr w:type="spellEnd"/>
      <w:r w:rsidRPr="008A4DB2">
        <w:rPr>
          <w:rFonts w:ascii="Arial" w:hAnsi="Arial" w:cs="Arial"/>
        </w:rPr>
        <w:t xml:space="preserve"> y </w:t>
      </w:r>
      <w:proofErr w:type="spellStart"/>
      <w:r w:rsidRPr="008A4DB2">
        <w:rPr>
          <w:rFonts w:ascii="Arial" w:hAnsi="Arial" w:cs="Arial"/>
        </w:rPr>
        <w:t>Merton</w:t>
      </w:r>
      <w:proofErr w:type="spellEnd"/>
      <w:r w:rsidRPr="008A4DB2">
        <w:rPr>
          <w:rFonts w:ascii="Arial" w:hAnsi="Arial" w:cs="Arial"/>
        </w:rPr>
        <w:t xml:space="preserve"> son los dos autores</w:t>
      </w:r>
      <w:r>
        <w:rPr>
          <w:rFonts w:ascii="Arial" w:hAnsi="Arial" w:cs="Arial"/>
        </w:rPr>
        <w:t xml:space="preserve"> </w:t>
      </w:r>
      <w:r w:rsidRPr="008A4DB2">
        <w:rPr>
          <w:rFonts w:ascii="Arial" w:hAnsi="Arial" w:cs="Arial"/>
        </w:rPr>
        <w:t>más representativos del enfoque estructuralista después de Weber, profundizan en el análisis del</w:t>
      </w:r>
      <w:r>
        <w:rPr>
          <w:rFonts w:ascii="Arial" w:hAnsi="Arial" w:cs="Arial"/>
        </w:rPr>
        <w:t xml:space="preserve"> </w:t>
      </w:r>
      <w:r w:rsidRPr="008A4DB2">
        <w:rPr>
          <w:rFonts w:ascii="Arial" w:hAnsi="Arial" w:cs="Arial"/>
        </w:rPr>
        <w:t>modelo burocrático haciendo énfasis en sus problemas prácticos de funcionamiento y de control.</w:t>
      </w:r>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Los aspectos más importantes que perfilan a las administraciones públicas como</w:t>
      </w:r>
      <w:r>
        <w:rPr>
          <w:rFonts w:ascii="Arial" w:hAnsi="Arial" w:cs="Arial"/>
        </w:rPr>
        <w:t xml:space="preserve"> </w:t>
      </w:r>
      <w:r w:rsidRPr="008A4DB2">
        <w:rPr>
          <w:rFonts w:ascii="Arial" w:hAnsi="Arial" w:cs="Arial"/>
        </w:rPr>
        <w:t>complejos organizativos diferentes a las organizaciones privadas son (</w:t>
      </w:r>
      <w:proofErr w:type="spellStart"/>
      <w:r w:rsidRPr="008A4DB2">
        <w:rPr>
          <w:rFonts w:ascii="Arial" w:hAnsi="Arial" w:cs="Arial"/>
        </w:rPr>
        <w:t>Subirats</w:t>
      </w:r>
      <w:proofErr w:type="spellEnd"/>
      <w:r w:rsidRPr="008A4DB2">
        <w:rPr>
          <w:rFonts w:ascii="Arial" w:hAnsi="Arial" w:cs="Arial"/>
        </w:rPr>
        <w:t>, 1991</w:t>
      </w:r>
      <w:r>
        <w:rPr>
          <w:rFonts w:ascii="Arial" w:hAnsi="Arial" w:cs="Arial"/>
        </w:rPr>
        <w:t xml:space="preserve"> </w:t>
      </w:r>
      <w:r w:rsidRPr="008A4DB2">
        <w:rPr>
          <w:rFonts w:ascii="Arial" w:hAnsi="Arial" w:cs="Arial"/>
        </w:rPr>
        <w:t xml:space="preserve">citando a </w:t>
      </w:r>
      <w:proofErr w:type="spellStart"/>
      <w:r w:rsidRPr="008A4DB2">
        <w:rPr>
          <w:rFonts w:ascii="Arial" w:hAnsi="Arial" w:cs="Arial"/>
        </w:rPr>
        <w:t>Rayner</w:t>
      </w:r>
      <w:proofErr w:type="spellEnd"/>
      <w:r w:rsidRPr="008A4DB2">
        <w:rPr>
          <w:rFonts w:ascii="Arial" w:hAnsi="Arial" w:cs="Arial"/>
        </w:rPr>
        <w:t xml:space="preserve"> et al.; 1976, y </w:t>
      </w:r>
      <w:proofErr w:type="spellStart"/>
      <w:r w:rsidRPr="008A4DB2">
        <w:rPr>
          <w:rFonts w:ascii="Arial" w:hAnsi="Arial" w:cs="Arial"/>
        </w:rPr>
        <w:t>Galy</w:t>
      </w:r>
      <w:proofErr w:type="spellEnd"/>
      <w:r w:rsidRPr="008A4DB2">
        <w:rPr>
          <w:rFonts w:ascii="Arial" w:hAnsi="Arial" w:cs="Arial"/>
        </w:rPr>
        <w:t>, 1977):</w:t>
      </w:r>
    </w:p>
    <w:p w:rsidR="008A4DB2" w:rsidRDefault="008A4DB2" w:rsidP="00DC2841">
      <w:pPr>
        <w:pStyle w:val="Prrafodelista"/>
        <w:numPr>
          <w:ilvl w:val="0"/>
          <w:numId w:val="3"/>
        </w:numPr>
        <w:tabs>
          <w:tab w:val="left" w:pos="2250"/>
        </w:tabs>
        <w:spacing w:line="360" w:lineRule="auto"/>
        <w:jc w:val="both"/>
        <w:rPr>
          <w:rFonts w:ascii="Arial" w:hAnsi="Arial" w:cs="Arial"/>
        </w:rPr>
      </w:pPr>
      <w:r w:rsidRPr="008A4DB2">
        <w:rPr>
          <w:rFonts w:ascii="Arial" w:hAnsi="Arial" w:cs="Arial"/>
        </w:rPr>
        <w:t>Los organismos públicos no escogen el ámbito de su actuación, sino que les viene definido estatutariamente, mientras el sector privado se sitúa donde contempla posibilidad de beneficios.</w:t>
      </w:r>
    </w:p>
    <w:p w:rsidR="008A4DB2" w:rsidRDefault="008A4DB2" w:rsidP="00DC2841">
      <w:pPr>
        <w:pStyle w:val="Prrafodelista"/>
        <w:numPr>
          <w:ilvl w:val="0"/>
          <w:numId w:val="3"/>
        </w:numPr>
        <w:tabs>
          <w:tab w:val="left" w:pos="2250"/>
        </w:tabs>
        <w:spacing w:line="360" w:lineRule="auto"/>
        <w:jc w:val="both"/>
        <w:rPr>
          <w:rFonts w:ascii="Arial" w:hAnsi="Arial" w:cs="Arial"/>
        </w:rPr>
      </w:pPr>
      <w:r w:rsidRPr="008A4DB2">
        <w:rPr>
          <w:rFonts w:ascii="Arial" w:hAnsi="Arial" w:cs="Arial"/>
        </w:rPr>
        <w:t>Las instituciones gubernamentales tienen algunos privilegios y posibilidades coercitivas que no son usuales en el sector privado.</w:t>
      </w:r>
    </w:p>
    <w:p w:rsidR="008A4DB2" w:rsidRDefault="008A4DB2" w:rsidP="00DC2841">
      <w:pPr>
        <w:pStyle w:val="Prrafodelista"/>
        <w:numPr>
          <w:ilvl w:val="0"/>
          <w:numId w:val="3"/>
        </w:numPr>
        <w:tabs>
          <w:tab w:val="left" w:pos="2250"/>
        </w:tabs>
        <w:spacing w:line="360" w:lineRule="auto"/>
        <w:jc w:val="both"/>
        <w:rPr>
          <w:rFonts w:ascii="Arial" w:hAnsi="Arial" w:cs="Arial"/>
        </w:rPr>
      </w:pPr>
      <w:r w:rsidRPr="008A4DB2">
        <w:rPr>
          <w:rFonts w:ascii="Arial" w:hAnsi="Arial" w:cs="Arial"/>
        </w:rPr>
        <w:t>El entorno de la gestión pública es mucho más complejo que el de cualquier organización privada por importante y voluminosa que sea, siendo la necesidad de negociación y transacción mucho mayor.</w:t>
      </w:r>
    </w:p>
    <w:p w:rsidR="008A4DB2" w:rsidRDefault="008A4DB2" w:rsidP="00DC2841">
      <w:pPr>
        <w:pStyle w:val="Prrafodelista"/>
        <w:numPr>
          <w:ilvl w:val="0"/>
          <w:numId w:val="3"/>
        </w:numPr>
        <w:tabs>
          <w:tab w:val="left" w:pos="2250"/>
        </w:tabs>
        <w:spacing w:line="360" w:lineRule="auto"/>
        <w:jc w:val="both"/>
        <w:rPr>
          <w:rFonts w:ascii="Arial" w:hAnsi="Arial" w:cs="Arial"/>
        </w:rPr>
      </w:pPr>
      <w:r w:rsidRPr="008A4DB2">
        <w:rPr>
          <w:rFonts w:ascii="Arial" w:hAnsi="Arial" w:cs="Arial"/>
        </w:rPr>
        <w:t>Los organismos gubernamentales son mucho más vulnerables a las presiones de naturaleza política, que debido a su carácter electoral son a corto plazo, lo que dificulta la adopción de estrategias o la planificación a medio o largo plazo.</w:t>
      </w:r>
    </w:p>
    <w:p w:rsidR="008A4DB2" w:rsidRPr="008A4DB2" w:rsidRDefault="008A4DB2" w:rsidP="00DC2841">
      <w:pPr>
        <w:pStyle w:val="Prrafodelista"/>
        <w:numPr>
          <w:ilvl w:val="0"/>
          <w:numId w:val="3"/>
        </w:numPr>
        <w:tabs>
          <w:tab w:val="left" w:pos="2250"/>
        </w:tabs>
        <w:spacing w:line="360" w:lineRule="auto"/>
        <w:jc w:val="both"/>
        <w:rPr>
          <w:rFonts w:ascii="Arial" w:hAnsi="Arial" w:cs="Arial"/>
        </w:rPr>
      </w:pPr>
      <w:r w:rsidRPr="008A4DB2">
        <w:rPr>
          <w:rFonts w:ascii="Arial" w:hAnsi="Arial" w:cs="Arial"/>
        </w:rPr>
        <w:t>La determinación de objetivos es mucho más confusa, ambigua y plural que en</w:t>
      </w:r>
      <w:r>
        <w:rPr>
          <w:rFonts w:ascii="Arial" w:hAnsi="Arial" w:cs="Arial"/>
        </w:rPr>
        <w:t xml:space="preserve"> </w:t>
      </w:r>
      <w:r w:rsidRPr="008A4DB2">
        <w:rPr>
          <w:rFonts w:ascii="Arial" w:hAnsi="Arial" w:cs="Arial"/>
        </w:rPr>
        <w:t>el sector privado.</w:t>
      </w:r>
      <w:sdt>
        <w:sdtPr>
          <w:rPr>
            <w:rFonts w:ascii="Arial" w:hAnsi="Arial" w:cs="Arial"/>
          </w:rPr>
          <w:id w:val="-1849087594"/>
          <w:citation/>
        </w:sdtPr>
        <w:sdtEndPr/>
        <w:sdtContent>
          <w:r w:rsidR="0099569E">
            <w:rPr>
              <w:rFonts w:ascii="Arial" w:hAnsi="Arial" w:cs="Arial"/>
            </w:rPr>
            <w:fldChar w:fldCharType="begin"/>
          </w:r>
          <w:r w:rsidR="0099569E">
            <w:rPr>
              <w:rFonts w:ascii="Arial" w:hAnsi="Arial" w:cs="Arial"/>
            </w:rPr>
            <w:instrText xml:space="preserve"> CITATION KAS76 \l 2058 </w:instrText>
          </w:r>
          <w:r w:rsidR="0099569E">
            <w:rPr>
              <w:rFonts w:ascii="Arial" w:hAnsi="Arial" w:cs="Arial"/>
            </w:rPr>
            <w:fldChar w:fldCharType="separate"/>
          </w:r>
          <w:r w:rsidR="0099569E">
            <w:rPr>
              <w:rFonts w:ascii="Arial" w:hAnsi="Arial" w:cs="Arial"/>
              <w:noProof/>
            </w:rPr>
            <w:t xml:space="preserve"> </w:t>
          </w:r>
          <w:r w:rsidR="0099569E" w:rsidRPr="0099569E">
            <w:rPr>
              <w:rFonts w:ascii="Arial" w:hAnsi="Arial" w:cs="Arial"/>
              <w:noProof/>
            </w:rPr>
            <w:t>(KAST, 1976)</w:t>
          </w:r>
          <w:r w:rsidR="0099569E">
            <w:rPr>
              <w:rFonts w:ascii="Arial" w:hAnsi="Arial" w:cs="Arial"/>
            </w:rPr>
            <w:fldChar w:fldCharType="end"/>
          </w:r>
        </w:sdtContent>
      </w:sdt>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Una vez clarificado que existen importantes elementos que configuran a la</w:t>
      </w:r>
      <w:r>
        <w:rPr>
          <w:rFonts w:ascii="Arial" w:hAnsi="Arial" w:cs="Arial"/>
        </w:rPr>
        <w:t xml:space="preserve"> </w:t>
      </w:r>
      <w:r w:rsidRPr="008A4DB2">
        <w:rPr>
          <w:rFonts w:ascii="Arial" w:hAnsi="Arial" w:cs="Arial"/>
        </w:rPr>
        <w:t>Administración pública como una organización diferenciada parece necesario profundizar</w:t>
      </w:r>
      <w:r>
        <w:rPr>
          <w:rFonts w:ascii="Arial" w:hAnsi="Arial" w:cs="Arial"/>
        </w:rPr>
        <w:t xml:space="preserve"> </w:t>
      </w:r>
      <w:r w:rsidRPr="008A4DB2">
        <w:rPr>
          <w:rFonts w:ascii="Arial" w:hAnsi="Arial" w:cs="Arial"/>
        </w:rPr>
        <w:t xml:space="preserve">en el tratamiento </w:t>
      </w:r>
      <w:r w:rsidRPr="008A4DB2">
        <w:rPr>
          <w:rFonts w:ascii="Arial" w:hAnsi="Arial" w:cs="Arial"/>
        </w:rPr>
        <w:lastRenderedPageBreak/>
        <w:t>de algunos de ellos para detallar las características organizativas más</w:t>
      </w:r>
      <w:r>
        <w:rPr>
          <w:rFonts w:ascii="Arial" w:hAnsi="Arial" w:cs="Arial"/>
        </w:rPr>
        <w:t xml:space="preserve"> </w:t>
      </w:r>
      <w:r w:rsidRPr="008A4DB2">
        <w:rPr>
          <w:rFonts w:ascii="Arial" w:hAnsi="Arial" w:cs="Arial"/>
        </w:rPr>
        <w:t>relevantes que definen a la Administración pública. Estas características son:</w:t>
      </w:r>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La Administración pública es una organización compleja, complejidad que no viene</w:t>
      </w:r>
      <w:r>
        <w:rPr>
          <w:rFonts w:ascii="Arial" w:hAnsi="Arial" w:cs="Arial"/>
        </w:rPr>
        <w:t xml:space="preserve"> </w:t>
      </w:r>
      <w:r w:rsidRPr="008A4DB2">
        <w:rPr>
          <w:rFonts w:ascii="Arial" w:hAnsi="Arial" w:cs="Arial"/>
        </w:rPr>
        <w:t>dada por sus grandes magnitudes (como se podría creer) sino que se debe a su diversidad</w:t>
      </w:r>
      <w:r>
        <w:rPr>
          <w:rFonts w:ascii="Arial" w:hAnsi="Arial" w:cs="Arial"/>
        </w:rPr>
        <w:t xml:space="preserve"> </w:t>
      </w:r>
      <w:r w:rsidRPr="008A4DB2">
        <w:rPr>
          <w:rFonts w:ascii="Arial" w:hAnsi="Arial" w:cs="Arial"/>
        </w:rPr>
        <w:t>funcional y estructural: los organismos públicos atienden unas funciones muy distintas</w:t>
      </w:r>
      <w:r>
        <w:rPr>
          <w:rFonts w:ascii="Arial" w:hAnsi="Arial" w:cs="Arial"/>
        </w:rPr>
        <w:t xml:space="preserve"> </w:t>
      </w:r>
      <w:r w:rsidRPr="008A4DB2">
        <w:rPr>
          <w:rFonts w:ascii="Arial" w:hAnsi="Arial" w:cs="Arial"/>
        </w:rPr>
        <w:t>entre sí pero utilizan un mismo modelo administrativo. Es decir, no hay correlación entre</w:t>
      </w:r>
      <w:r>
        <w:rPr>
          <w:rFonts w:ascii="Arial" w:hAnsi="Arial" w:cs="Arial"/>
        </w:rPr>
        <w:t xml:space="preserve"> </w:t>
      </w:r>
      <w:r w:rsidRPr="008A4DB2">
        <w:rPr>
          <w:rFonts w:ascii="Arial" w:hAnsi="Arial" w:cs="Arial"/>
        </w:rPr>
        <w:t>su estructura interna y las funciones asumidas. Este problema se agrava debido a que el</w:t>
      </w:r>
      <w:r>
        <w:rPr>
          <w:rFonts w:ascii="Arial" w:hAnsi="Arial" w:cs="Arial"/>
        </w:rPr>
        <w:t xml:space="preserve"> </w:t>
      </w:r>
      <w:r w:rsidRPr="008A4DB2">
        <w:rPr>
          <w:rFonts w:ascii="Arial" w:hAnsi="Arial" w:cs="Arial"/>
        </w:rPr>
        <w:t>modelo administrativo de la Administración pública no ha cambiado desde hace mucho</w:t>
      </w:r>
      <w:r>
        <w:rPr>
          <w:rFonts w:ascii="Arial" w:hAnsi="Arial" w:cs="Arial"/>
        </w:rPr>
        <w:t xml:space="preserve"> </w:t>
      </w:r>
      <w:r w:rsidRPr="008A4DB2">
        <w:rPr>
          <w:rFonts w:ascii="Arial" w:hAnsi="Arial" w:cs="Arial"/>
        </w:rPr>
        <w:t>tiempo, cuando su estructura respondía a las necesidades propias de las funciones</w:t>
      </w:r>
      <w:r>
        <w:rPr>
          <w:rFonts w:ascii="Arial" w:hAnsi="Arial" w:cs="Arial"/>
        </w:rPr>
        <w:t xml:space="preserve"> </w:t>
      </w:r>
      <w:r w:rsidRPr="008A4DB2">
        <w:rPr>
          <w:rFonts w:ascii="Arial" w:hAnsi="Arial" w:cs="Arial"/>
        </w:rPr>
        <w:t>tradicionales del Estado, las llamadas de soberanía. Pero las funciones han cambiado,</w:t>
      </w:r>
      <w:r>
        <w:rPr>
          <w:rFonts w:ascii="Arial" w:hAnsi="Arial" w:cs="Arial"/>
        </w:rPr>
        <w:t xml:space="preserve"> </w:t>
      </w:r>
      <w:r w:rsidRPr="008A4DB2">
        <w:rPr>
          <w:rFonts w:ascii="Arial" w:hAnsi="Arial" w:cs="Arial"/>
        </w:rPr>
        <w:t>multiplicado y diversificado y el modelo administrativo ya no se adecua a estas nuevas</w:t>
      </w:r>
      <w:r>
        <w:rPr>
          <w:rFonts w:ascii="Arial" w:hAnsi="Arial" w:cs="Arial"/>
        </w:rPr>
        <w:t xml:space="preserve"> </w:t>
      </w:r>
      <w:r w:rsidRPr="008A4DB2">
        <w:rPr>
          <w:rFonts w:ascii="Arial" w:hAnsi="Arial" w:cs="Arial"/>
        </w:rPr>
        <w:t>realidades.</w:t>
      </w:r>
      <w:sdt>
        <w:sdtPr>
          <w:rPr>
            <w:rFonts w:ascii="Arial" w:hAnsi="Arial" w:cs="Arial"/>
          </w:rPr>
          <w:id w:val="1074554927"/>
          <w:citation/>
        </w:sdtPr>
        <w:sdtEndPr/>
        <w:sdtContent>
          <w:r w:rsidR="0099569E">
            <w:rPr>
              <w:rFonts w:ascii="Arial" w:hAnsi="Arial" w:cs="Arial"/>
            </w:rPr>
            <w:fldChar w:fldCharType="begin"/>
          </w:r>
          <w:r w:rsidR="0099569E">
            <w:rPr>
              <w:rFonts w:ascii="Arial" w:hAnsi="Arial" w:cs="Arial"/>
            </w:rPr>
            <w:instrText xml:space="preserve"> CITATION KAS76 \l 2058 </w:instrText>
          </w:r>
          <w:r w:rsidR="0099569E">
            <w:rPr>
              <w:rFonts w:ascii="Arial" w:hAnsi="Arial" w:cs="Arial"/>
            </w:rPr>
            <w:fldChar w:fldCharType="separate"/>
          </w:r>
          <w:r w:rsidR="0099569E">
            <w:rPr>
              <w:rFonts w:ascii="Arial" w:hAnsi="Arial" w:cs="Arial"/>
              <w:noProof/>
            </w:rPr>
            <w:t xml:space="preserve"> </w:t>
          </w:r>
          <w:r w:rsidR="0099569E" w:rsidRPr="0099569E">
            <w:rPr>
              <w:rFonts w:ascii="Arial" w:hAnsi="Arial" w:cs="Arial"/>
              <w:noProof/>
            </w:rPr>
            <w:t>(KAST, 1976)</w:t>
          </w:r>
          <w:r w:rsidR="0099569E">
            <w:rPr>
              <w:rFonts w:ascii="Arial" w:hAnsi="Arial" w:cs="Arial"/>
            </w:rPr>
            <w:fldChar w:fldCharType="end"/>
          </w:r>
        </w:sdtContent>
      </w:sdt>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También contribuye a la complejidad la irregular, y a veces caótica,</w:t>
      </w:r>
      <w:r>
        <w:rPr>
          <w:rFonts w:ascii="Arial" w:hAnsi="Arial" w:cs="Arial"/>
        </w:rPr>
        <w:t xml:space="preserve"> </w:t>
      </w:r>
      <w:r w:rsidRPr="008A4DB2">
        <w:rPr>
          <w:rFonts w:ascii="Arial" w:hAnsi="Arial" w:cs="Arial"/>
        </w:rPr>
        <w:t>especialización funcional y territorial (los criterios de departamentalización no son</w:t>
      </w:r>
      <w:r>
        <w:rPr>
          <w:rFonts w:ascii="Arial" w:hAnsi="Arial" w:cs="Arial"/>
        </w:rPr>
        <w:t xml:space="preserve"> </w:t>
      </w:r>
      <w:r w:rsidRPr="008A4DB2">
        <w:rPr>
          <w:rFonts w:ascii="Arial" w:hAnsi="Arial" w:cs="Arial"/>
        </w:rPr>
        <w:t>uniformes) que imposibilitan una correcta integración de las distintas actividades; la</w:t>
      </w:r>
      <w:r>
        <w:rPr>
          <w:rFonts w:ascii="Arial" w:hAnsi="Arial" w:cs="Arial"/>
        </w:rPr>
        <w:t xml:space="preserve"> </w:t>
      </w:r>
      <w:r w:rsidRPr="008A4DB2">
        <w:rPr>
          <w:rFonts w:ascii="Arial" w:hAnsi="Arial" w:cs="Arial"/>
        </w:rPr>
        <w:t>propia ordenación territorial del Estado, especialmente en los sistemas federales y</w:t>
      </w:r>
      <w:r>
        <w:rPr>
          <w:rFonts w:ascii="Arial" w:hAnsi="Arial" w:cs="Arial"/>
        </w:rPr>
        <w:t xml:space="preserve"> </w:t>
      </w:r>
      <w:r w:rsidRPr="008A4DB2">
        <w:rPr>
          <w:rFonts w:ascii="Arial" w:hAnsi="Arial" w:cs="Arial"/>
        </w:rPr>
        <w:t>regionales donde hay una pluralidad de instancias públicas con niveles de igual</w:t>
      </w:r>
      <w:r>
        <w:rPr>
          <w:rFonts w:ascii="Arial" w:hAnsi="Arial" w:cs="Arial"/>
        </w:rPr>
        <w:t xml:space="preserve"> </w:t>
      </w:r>
      <w:r w:rsidRPr="008A4DB2">
        <w:rPr>
          <w:rFonts w:ascii="Arial" w:hAnsi="Arial" w:cs="Arial"/>
        </w:rPr>
        <w:t>competencia, exige unos sofisticados mecanismos de coordinación inter</w:t>
      </w:r>
      <w:r w:rsidR="0099569E">
        <w:rPr>
          <w:rFonts w:ascii="Arial" w:hAnsi="Arial" w:cs="Arial"/>
        </w:rPr>
        <w:t xml:space="preserve"> </w:t>
      </w:r>
      <w:r w:rsidRPr="008A4DB2">
        <w:rPr>
          <w:rFonts w:ascii="Arial" w:hAnsi="Arial" w:cs="Arial"/>
        </w:rPr>
        <w:t>organizativos.</w:t>
      </w:r>
      <w:sdt>
        <w:sdtPr>
          <w:rPr>
            <w:rFonts w:ascii="Arial" w:hAnsi="Arial" w:cs="Arial"/>
          </w:rPr>
          <w:id w:val="-1172412896"/>
          <w:citation/>
        </w:sdtPr>
        <w:sdtContent>
          <w:r w:rsidR="002C5F1A">
            <w:rPr>
              <w:rFonts w:ascii="Arial" w:hAnsi="Arial" w:cs="Arial"/>
            </w:rPr>
            <w:fldChar w:fldCharType="begin"/>
          </w:r>
          <w:r w:rsidR="002C5F1A">
            <w:rPr>
              <w:rFonts w:ascii="Arial" w:hAnsi="Arial" w:cs="Arial"/>
            </w:rPr>
            <w:instrText xml:space="preserve"> CITATION INS02 \l 2058 </w:instrText>
          </w:r>
          <w:r w:rsidR="002C5F1A">
            <w:rPr>
              <w:rFonts w:ascii="Arial" w:hAnsi="Arial" w:cs="Arial"/>
            </w:rPr>
            <w:fldChar w:fldCharType="separate"/>
          </w:r>
          <w:r w:rsidR="002C5F1A">
            <w:rPr>
              <w:rFonts w:ascii="Arial" w:hAnsi="Arial" w:cs="Arial"/>
              <w:noProof/>
            </w:rPr>
            <w:t xml:space="preserve"> </w:t>
          </w:r>
          <w:r w:rsidR="002C5F1A" w:rsidRPr="002C5F1A">
            <w:rPr>
              <w:rFonts w:ascii="Arial" w:hAnsi="Arial" w:cs="Arial"/>
              <w:noProof/>
            </w:rPr>
            <w:t>(JURIDICAS, 2002)</w:t>
          </w:r>
          <w:r w:rsidR="002C5F1A">
            <w:rPr>
              <w:rFonts w:ascii="Arial" w:hAnsi="Arial" w:cs="Arial"/>
            </w:rPr>
            <w:fldChar w:fldCharType="end"/>
          </w:r>
        </w:sdtContent>
      </w:sdt>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La interdependencia entre política y Administración. No hay separación entre política y</w:t>
      </w:r>
      <w:r>
        <w:rPr>
          <w:rFonts w:ascii="Arial" w:hAnsi="Arial" w:cs="Arial"/>
        </w:rPr>
        <w:t xml:space="preserve"> </w:t>
      </w:r>
      <w:r w:rsidRPr="008A4DB2">
        <w:rPr>
          <w:rFonts w:ascii="Arial" w:hAnsi="Arial" w:cs="Arial"/>
        </w:rPr>
        <w:t>Administración, toda organización pública, por el hecho de serlo, participa del poder</w:t>
      </w:r>
      <w:r>
        <w:rPr>
          <w:rFonts w:ascii="Arial" w:hAnsi="Arial" w:cs="Arial"/>
        </w:rPr>
        <w:t xml:space="preserve"> </w:t>
      </w:r>
      <w:r w:rsidRPr="008A4DB2">
        <w:rPr>
          <w:rFonts w:ascii="Arial" w:hAnsi="Arial" w:cs="Arial"/>
        </w:rPr>
        <w:t>político, incluso cuando se trata de las zonas más modestas de la organización (Baena del</w:t>
      </w:r>
      <w:r>
        <w:rPr>
          <w:rFonts w:ascii="Arial" w:hAnsi="Arial" w:cs="Arial"/>
        </w:rPr>
        <w:t xml:space="preserve"> </w:t>
      </w:r>
      <w:r w:rsidRPr="008A4DB2">
        <w:rPr>
          <w:rFonts w:ascii="Arial" w:hAnsi="Arial" w:cs="Arial"/>
        </w:rPr>
        <w:t>Alcázar, 1985).</w:t>
      </w:r>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No existe una relación inmediata entre actividad de la Administración y recursos</w:t>
      </w:r>
      <w:r>
        <w:rPr>
          <w:rFonts w:ascii="Arial" w:hAnsi="Arial" w:cs="Arial"/>
        </w:rPr>
        <w:t xml:space="preserve"> </w:t>
      </w:r>
      <w:r w:rsidRPr="008A4DB2">
        <w:rPr>
          <w:rFonts w:ascii="Arial" w:hAnsi="Arial" w:cs="Arial"/>
        </w:rPr>
        <w:t>financieros. Ello hace muy difícil medir la eficiencia o el rendimiento de la</w:t>
      </w:r>
      <w:r>
        <w:rPr>
          <w:rFonts w:ascii="Arial" w:hAnsi="Arial" w:cs="Arial"/>
        </w:rPr>
        <w:t xml:space="preserve"> </w:t>
      </w:r>
      <w:r w:rsidRPr="008A4DB2">
        <w:rPr>
          <w:rFonts w:ascii="Arial" w:hAnsi="Arial" w:cs="Arial"/>
        </w:rPr>
        <w:t>Administración en términos normales. Además la definición de los parámetros de</w:t>
      </w:r>
      <w:r>
        <w:rPr>
          <w:rFonts w:ascii="Arial" w:hAnsi="Arial" w:cs="Arial"/>
        </w:rPr>
        <w:t xml:space="preserve"> </w:t>
      </w:r>
      <w:r w:rsidRPr="008A4DB2">
        <w:rPr>
          <w:rFonts w:ascii="Arial" w:hAnsi="Arial" w:cs="Arial"/>
        </w:rPr>
        <w:t>eficiencia y eficacia tiene una fuerte dimensión política.</w:t>
      </w:r>
      <w:sdt>
        <w:sdtPr>
          <w:rPr>
            <w:rFonts w:ascii="Arial" w:hAnsi="Arial" w:cs="Arial"/>
          </w:rPr>
          <w:id w:val="1593132912"/>
          <w:citation/>
        </w:sdtPr>
        <w:sdtContent>
          <w:r w:rsidR="002C5F1A">
            <w:rPr>
              <w:rFonts w:ascii="Arial" w:hAnsi="Arial" w:cs="Arial"/>
            </w:rPr>
            <w:fldChar w:fldCharType="begin"/>
          </w:r>
          <w:r w:rsidR="002C5F1A">
            <w:rPr>
              <w:rFonts w:ascii="Arial" w:hAnsi="Arial" w:cs="Arial"/>
            </w:rPr>
            <w:instrText xml:space="preserve"> CITATION INS02 \l 2058 </w:instrText>
          </w:r>
          <w:r w:rsidR="002C5F1A">
            <w:rPr>
              <w:rFonts w:ascii="Arial" w:hAnsi="Arial" w:cs="Arial"/>
            </w:rPr>
            <w:fldChar w:fldCharType="separate"/>
          </w:r>
          <w:r w:rsidR="002C5F1A">
            <w:rPr>
              <w:rFonts w:ascii="Arial" w:hAnsi="Arial" w:cs="Arial"/>
              <w:noProof/>
            </w:rPr>
            <w:t xml:space="preserve"> </w:t>
          </w:r>
          <w:r w:rsidR="002C5F1A" w:rsidRPr="002C5F1A">
            <w:rPr>
              <w:rFonts w:ascii="Arial" w:hAnsi="Arial" w:cs="Arial"/>
              <w:noProof/>
            </w:rPr>
            <w:t>(JURIDICAS, 2002)</w:t>
          </w:r>
          <w:r w:rsidR="002C5F1A">
            <w:rPr>
              <w:rFonts w:ascii="Arial" w:hAnsi="Arial" w:cs="Arial"/>
            </w:rPr>
            <w:fldChar w:fldCharType="end"/>
          </w:r>
        </w:sdtContent>
      </w:sdt>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La dinámica organizativa se encuentra fuertemente condicionada por los límites</w:t>
      </w:r>
      <w:r>
        <w:rPr>
          <w:rFonts w:ascii="Arial" w:hAnsi="Arial" w:cs="Arial"/>
        </w:rPr>
        <w:t xml:space="preserve"> </w:t>
      </w:r>
      <w:r w:rsidRPr="008A4DB2">
        <w:rPr>
          <w:rFonts w:ascii="Arial" w:hAnsi="Arial" w:cs="Arial"/>
        </w:rPr>
        <w:t>normativos que delimitan la gestión del personal: los rígidos mecanismos de entrada al</w:t>
      </w:r>
      <w:r>
        <w:rPr>
          <w:rFonts w:ascii="Arial" w:hAnsi="Arial" w:cs="Arial"/>
        </w:rPr>
        <w:t xml:space="preserve"> </w:t>
      </w:r>
      <w:r w:rsidRPr="008A4DB2">
        <w:rPr>
          <w:rFonts w:ascii="Arial" w:hAnsi="Arial" w:cs="Arial"/>
        </w:rPr>
        <w:t>nuevo personal; su vinculación, una vez dentro, con la Administración y las escasas</w:t>
      </w:r>
      <w:r>
        <w:rPr>
          <w:rFonts w:ascii="Arial" w:hAnsi="Arial" w:cs="Arial"/>
        </w:rPr>
        <w:t xml:space="preserve"> </w:t>
      </w:r>
      <w:r w:rsidRPr="008A4DB2">
        <w:rPr>
          <w:rFonts w:ascii="Arial" w:hAnsi="Arial" w:cs="Arial"/>
        </w:rPr>
        <w:t>posibilidades de modificar las pautas negativas de comportamiento y de premiar las</w:t>
      </w:r>
      <w:r>
        <w:rPr>
          <w:rFonts w:ascii="Arial" w:hAnsi="Arial" w:cs="Arial"/>
        </w:rPr>
        <w:t xml:space="preserve"> </w:t>
      </w:r>
      <w:r w:rsidRPr="008A4DB2">
        <w:rPr>
          <w:rFonts w:ascii="Arial" w:hAnsi="Arial" w:cs="Arial"/>
        </w:rPr>
        <w:t>positivas son las características más notorias. Todo ello hace que la problemática de los</w:t>
      </w:r>
      <w:r>
        <w:rPr>
          <w:rFonts w:ascii="Arial" w:hAnsi="Arial" w:cs="Arial"/>
        </w:rPr>
        <w:t xml:space="preserve"> </w:t>
      </w:r>
      <w:r w:rsidRPr="008A4DB2">
        <w:rPr>
          <w:rFonts w:ascii="Arial" w:hAnsi="Arial" w:cs="Arial"/>
        </w:rPr>
        <w:t xml:space="preserve">grupos humanos </w:t>
      </w:r>
      <w:r w:rsidRPr="008A4DB2">
        <w:rPr>
          <w:rFonts w:ascii="Arial" w:hAnsi="Arial" w:cs="Arial"/>
        </w:rPr>
        <w:lastRenderedPageBreak/>
        <w:t>que dirigen y forman parte de las administraciones públicas como una de</w:t>
      </w:r>
      <w:r>
        <w:rPr>
          <w:rFonts w:ascii="Arial" w:hAnsi="Arial" w:cs="Arial"/>
        </w:rPr>
        <w:t xml:space="preserve"> </w:t>
      </w:r>
      <w:r w:rsidRPr="008A4DB2">
        <w:rPr>
          <w:rFonts w:ascii="Arial" w:hAnsi="Arial" w:cs="Arial"/>
        </w:rPr>
        <w:t>las cuestiones capitales para los estudiosos de las organizaciones.</w:t>
      </w:r>
      <w:sdt>
        <w:sdtPr>
          <w:rPr>
            <w:rFonts w:ascii="Arial" w:hAnsi="Arial" w:cs="Arial"/>
          </w:rPr>
          <w:id w:val="-1636942231"/>
          <w:citation/>
        </w:sdtPr>
        <w:sdtEndPr/>
        <w:sdtContent>
          <w:r w:rsidR="0099569E">
            <w:rPr>
              <w:rFonts w:ascii="Arial" w:hAnsi="Arial" w:cs="Arial"/>
            </w:rPr>
            <w:fldChar w:fldCharType="begin"/>
          </w:r>
          <w:r w:rsidR="0099569E">
            <w:rPr>
              <w:rFonts w:ascii="Arial" w:hAnsi="Arial" w:cs="Arial"/>
            </w:rPr>
            <w:instrText xml:space="preserve"> CITATION KAS76 \l 2058 </w:instrText>
          </w:r>
          <w:r w:rsidR="0099569E">
            <w:rPr>
              <w:rFonts w:ascii="Arial" w:hAnsi="Arial" w:cs="Arial"/>
            </w:rPr>
            <w:fldChar w:fldCharType="separate"/>
          </w:r>
          <w:r w:rsidR="0099569E">
            <w:rPr>
              <w:rFonts w:ascii="Arial" w:hAnsi="Arial" w:cs="Arial"/>
              <w:noProof/>
            </w:rPr>
            <w:t xml:space="preserve"> </w:t>
          </w:r>
          <w:r w:rsidR="0099569E" w:rsidRPr="0099569E">
            <w:rPr>
              <w:rFonts w:ascii="Arial" w:hAnsi="Arial" w:cs="Arial"/>
              <w:noProof/>
            </w:rPr>
            <w:t>(KAST, 1976)</w:t>
          </w:r>
          <w:r w:rsidR="0099569E">
            <w:rPr>
              <w:rFonts w:ascii="Arial" w:hAnsi="Arial" w:cs="Arial"/>
            </w:rPr>
            <w:fldChar w:fldCharType="end"/>
          </w:r>
        </w:sdtContent>
      </w:sdt>
    </w:p>
    <w:p w:rsidR="008A4DB2" w:rsidRPr="008A4DB2" w:rsidRDefault="008A4DB2" w:rsidP="008A4DB2">
      <w:pPr>
        <w:tabs>
          <w:tab w:val="left" w:pos="2250"/>
        </w:tabs>
        <w:spacing w:line="360" w:lineRule="auto"/>
        <w:jc w:val="both"/>
        <w:rPr>
          <w:rFonts w:ascii="Arial" w:hAnsi="Arial" w:cs="Arial"/>
        </w:rPr>
      </w:pPr>
      <w:r w:rsidRPr="008A4DB2">
        <w:rPr>
          <w:rFonts w:ascii="Arial" w:hAnsi="Arial" w:cs="Arial"/>
        </w:rPr>
        <w:t>A diferencia de la mayoría de las organizaciones, que han de competir entre sí para</w:t>
      </w:r>
      <w:r>
        <w:rPr>
          <w:rFonts w:ascii="Arial" w:hAnsi="Arial" w:cs="Arial"/>
        </w:rPr>
        <w:t xml:space="preserve"> </w:t>
      </w:r>
      <w:r w:rsidRPr="008A4DB2">
        <w:rPr>
          <w:rFonts w:ascii="Arial" w:hAnsi="Arial" w:cs="Arial"/>
        </w:rPr>
        <w:t>obtener del entorno los recursos necesarios para desarrollar sus actividades, la</w:t>
      </w:r>
      <w:r>
        <w:rPr>
          <w:rFonts w:ascii="Arial" w:hAnsi="Arial" w:cs="Arial"/>
        </w:rPr>
        <w:t xml:space="preserve"> </w:t>
      </w:r>
      <w:r w:rsidRPr="008A4DB2">
        <w:rPr>
          <w:rFonts w:ascii="Arial" w:hAnsi="Arial" w:cs="Arial"/>
        </w:rPr>
        <w:t>Administración pública cuenta con suficientes recursos con una tendencia incrementalista</w:t>
      </w:r>
      <w:r>
        <w:rPr>
          <w:rFonts w:ascii="Arial" w:hAnsi="Arial" w:cs="Arial"/>
        </w:rPr>
        <w:t xml:space="preserve"> </w:t>
      </w:r>
      <w:r w:rsidRPr="008A4DB2">
        <w:rPr>
          <w:rFonts w:ascii="Arial" w:hAnsi="Arial" w:cs="Arial"/>
        </w:rPr>
        <w:t>que el Estado capta mediante el sistema fiscal.</w:t>
      </w:r>
    </w:p>
    <w:p w:rsidR="004B10D1" w:rsidRDefault="008A4DB2" w:rsidP="008A4DB2">
      <w:pPr>
        <w:tabs>
          <w:tab w:val="left" w:pos="2250"/>
        </w:tabs>
        <w:spacing w:line="360" w:lineRule="auto"/>
        <w:jc w:val="both"/>
        <w:rPr>
          <w:rFonts w:ascii="Arial" w:hAnsi="Arial" w:cs="Arial"/>
        </w:rPr>
      </w:pPr>
      <w:r w:rsidRPr="008A4DB2">
        <w:rPr>
          <w:rFonts w:ascii="Arial" w:hAnsi="Arial" w:cs="Arial"/>
        </w:rPr>
        <w:t>Pero si las administraciones públicas no compiten en un mercado económico si lo</w:t>
      </w:r>
      <w:r>
        <w:rPr>
          <w:rFonts w:ascii="Arial" w:hAnsi="Arial" w:cs="Arial"/>
        </w:rPr>
        <w:t xml:space="preserve"> </w:t>
      </w:r>
      <w:r w:rsidRPr="008A4DB2">
        <w:rPr>
          <w:rFonts w:ascii="Arial" w:hAnsi="Arial" w:cs="Arial"/>
        </w:rPr>
        <w:t>hacen en un mercado político y administrativo. En un mercado político ya que la</w:t>
      </w:r>
      <w:r>
        <w:rPr>
          <w:rFonts w:ascii="Arial" w:hAnsi="Arial" w:cs="Arial"/>
        </w:rPr>
        <w:t xml:space="preserve"> </w:t>
      </w:r>
      <w:r w:rsidRPr="008A4DB2">
        <w:rPr>
          <w:rFonts w:ascii="Arial" w:hAnsi="Arial" w:cs="Arial"/>
        </w:rPr>
        <w:t>existencia de una pluralidad de administraciones públicas hace que éstas compitan entre sí</w:t>
      </w:r>
      <w:r>
        <w:rPr>
          <w:rFonts w:ascii="Arial" w:hAnsi="Arial" w:cs="Arial"/>
        </w:rPr>
        <w:t xml:space="preserve"> </w:t>
      </w:r>
      <w:r w:rsidRPr="008A4DB2">
        <w:rPr>
          <w:rFonts w:ascii="Arial" w:hAnsi="Arial" w:cs="Arial"/>
        </w:rPr>
        <w:t>por unos recursos que en su mayoría recauda y distribuye una única instancia (es el caso</w:t>
      </w:r>
      <w:r>
        <w:rPr>
          <w:rFonts w:ascii="Arial" w:hAnsi="Arial" w:cs="Arial"/>
        </w:rPr>
        <w:t xml:space="preserve"> </w:t>
      </w:r>
      <w:r w:rsidRPr="008A4DB2">
        <w:rPr>
          <w:rFonts w:ascii="Arial" w:hAnsi="Arial" w:cs="Arial"/>
        </w:rPr>
        <w:t>de España donde comunidades autónomas y entes locales luchan políticamente con la</w:t>
      </w:r>
      <w:r>
        <w:rPr>
          <w:rFonts w:ascii="Arial" w:hAnsi="Arial" w:cs="Arial"/>
        </w:rPr>
        <w:t xml:space="preserve"> </w:t>
      </w:r>
      <w:r w:rsidRPr="008A4DB2">
        <w:rPr>
          <w:rFonts w:ascii="Arial" w:hAnsi="Arial" w:cs="Arial"/>
        </w:rPr>
        <w:t>Administración General del Estado para conseguir el mayor volumen de transferencias</w:t>
      </w:r>
      <w:r>
        <w:rPr>
          <w:rFonts w:ascii="Arial" w:hAnsi="Arial" w:cs="Arial"/>
        </w:rPr>
        <w:t xml:space="preserve"> </w:t>
      </w:r>
      <w:r w:rsidRPr="008A4DB2">
        <w:rPr>
          <w:rFonts w:ascii="Arial" w:hAnsi="Arial" w:cs="Arial"/>
        </w:rPr>
        <w:t xml:space="preserve">económicas). A nivel </w:t>
      </w:r>
      <w:proofErr w:type="spellStart"/>
      <w:r w:rsidRPr="008A4DB2">
        <w:rPr>
          <w:rFonts w:ascii="Arial" w:hAnsi="Arial" w:cs="Arial"/>
        </w:rPr>
        <w:t>intra</w:t>
      </w:r>
      <w:proofErr w:type="spellEnd"/>
      <w:r w:rsidRPr="008A4DB2">
        <w:rPr>
          <w:rFonts w:ascii="Arial" w:hAnsi="Arial" w:cs="Arial"/>
        </w:rPr>
        <w:t>-administrativo las diferentes unidades (ministerios, consejerías,</w:t>
      </w:r>
      <w:r>
        <w:rPr>
          <w:rFonts w:ascii="Arial" w:hAnsi="Arial" w:cs="Arial"/>
        </w:rPr>
        <w:t xml:space="preserve"> </w:t>
      </w:r>
      <w:r w:rsidRPr="008A4DB2">
        <w:rPr>
          <w:rFonts w:ascii="Arial" w:hAnsi="Arial" w:cs="Arial"/>
        </w:rPr>
        <w:t>direcciones generales, entes autónomos, etc.) compiten para conseguir de las instancias</w:t>
      </w:r>
      <w:r>
        <w:rPr>
          <w:rFonts w:ascii="Arial" w:hAnsi="Arial" w:cs="Arial"/>
        </w:rPr>
        <w:t xml:space="preserve"> </w:t>
      </w:r>
      <w:r w:rsidRPr="008A4DB2">
        <w:rPr>
          <w:rFonts w:ascii="Arial" w:hAnsi="Arial" w:cs="Arial"/>
        </w:rPr>
        <w:t>político-administrativas centrales el mayor volumen de recursos.</w:t>
      </w:r>
      <w:sdt>
        <w:sdtPr>
          <w:rPr>
            <w:rFonts w:ascii="Arial" w:hAnsi="Arial" w:cs="Arial"/>
          </w:rPr>
          <w:id w:val="-1920777287"/>
          <w:citation/>
        </w:sdtPr>
        <w:sdtEndPr/>
        <w:sdtContent>
          <w:r w:rsidR="0099569E">
            <w:rPr>
              <w:rFonts w:ascii="Arial" w:hAnsi="Arial" w:cs="Arial"/>
            </w:rPr>
            <w:fldChar w:fldCharType="begin"/>
          </w:r>
          <w:r w:rsidR="0099569E">
            <w:rPr>
              <w:rFonts w:ascii="Arial" w:hAnsi="Arial" w:cs="Arial"/>
            </w:rPr>
            <w:instrText xml:space="preserve"> CITATION KAS76 \l 2058 </w:instrText>
          </w:r>
          <w:r w:rsidR="0099569E">
            <w:rPr>
              <w:rFonts w:ascii="Arial" w:hAnsi="Arial" w:cs="Arial"/>
            </w:rPr>
            <w:fldChar w:fldCharType="separate"/>
          </w:r>
          <w:r w:rsidR="0099569E">
            <w:rPr>
              <w:rFonts w:ascii="Arial" w:hAnsi="Arial" w:cs="Arial"/>
              <w:noProof/>
            </w:rPr>
            <w:t xml:space="preserve"> </w:t>
          </w:r>
          <w:r w:rsidR="0099569E" w:rsidRPr="0099569E">
            <w:rPr>
              <w:rFonts w:ascii="Arial" w:hAnsi="Arial" w:cs="Arial"/>
              <w:noProof/>
            </w:rPr>
            <w:t>(KAST, 1976)</w:t>
          </w:r>
          <w:r w:rsidR="0099569E">
            <w:rPr>
              <w:rFonts w:ascii="Arial" w:hAnsi="Arial" w:cs="Arial"/>
            </w:rPr>
            <w:fldChar w:fldCharType="end"/>
          </w:r>
        </w:sdtContent>
      </w:sdt>
    </w:p>
    <w:p w:rsidR="0099569E" w:rsidRDefault="0099569E" w:rsidP="0099569E">
      <w:pPr>
        <w:tabs>
          <w:tab w:val="left" w:pos="2250"/>
        </w:tabs>
        <w:spacing w:line="360" w:lineRule="auto"/>
        <w:jc w:val="both"/>
        <w:rPr>
          <w:rFonts w:ascii="Arial" w:hAnsi="Arial" w:cs="Arial"/>
        </w:rPr>
      </w:pPr>
      <w:r w:rsidRPr="0099569E">
        <w:rPr>
          <w:rFonts w:ascii="Arial" w:hAnsi="Arial" w:cs="Arial"/>
        </w:rPr>
        <w:t>Globalización, Estado y Gobernanza</w:t>
      </w:r>
      <w:r>
        <w:rPr>
          <w:rFonts w:ascii="Arial" w:hAnsi="Arial" w:cs="Arial"/>
        </w:rPr>
        <w:t xml:space="preserve">; </w:t>
      </w:r>
      <w:r w:rsidRPr="0099569E">
        <w:rPr>
          <w:rFonts w:ascii="Arial" w:hAnsi="Arial" w:cs="Arial"/>
        </w:rPr>
        <w:t>Desde una perspectiva institucional, la globalización ha planteado</w:t>
      </w:r>
      <w:r>
        <w:rPr>
          <w:rFonts w:ascii="Arial" w:hAnsi="Arial" w:cs="Arial"/>
        </w:rPr>
        <w:t xml:space="preserve"> </w:t>
      </w:r>
      <w:r w:rsidRPr="0099569E">
        <w:rPr>
          <w:rFonts w:ascii="Arial" w:hAnsi="Arial" w:cs="Arial"/>
        </w:rPr>
        <w:t>la necesidad de reorganizar y reestructurar los gobiernos y las</w:t>
      </w:r>
      <w:r>
        <w:rPr>
          <w:rFonts w:ascii="Arial" w:hAnsi="Arial" w:cs="Arial"/>
        </w:rPr>
        <w:t xml:space="preserve"> </w:t>
      </w:r>
      <w:r w:rsidRPr="0099569E">
        <w:rPr>
          <w:rFonts w:ascii="Arial" w:hAnsi="Arial" w:cs="Arial"/>
        </w:rPr>
        <w:t>administraciones públicas para permitir un mayor y más ágil flujo de</w:t>
      </w:r>
      <w:r>
        <w:rPr>
          <w:rFonts w:ascii="Arial" w:hAnsi="Arial" w:cs="Arial"/>
        </w:rPr>
        <w:t xml:space="preserve"> </w:t>
      </w:r>
      <w:r w:rsidRPr="0099569E">
        <w:rPr>
          <w:rFonts w:ascii="Arial" w:hAnsi="Arial" w:cs="Arial"/>
        </w:rPr>
        <w:t>capitales, mercancías y personas entre las diversas regiones del mundo.</w:t>
      </w:r>
      <w:r>
        <w:rPr>
          <w:rFonts w:ascii="Arial" w:hAnsi="Arial" w:cs="Arial"/>
        </w:rPr>
        <w:t xml:space="preserve"> </w:t>
      </w:r>
      <w:r w:rsidRPr="0099569E">
        <w:rPr>
          <w:rFonts w:ascii="Arial" w:hAnsi="Arial" w:cs="Arial"/>
        </w:rPr>
        <w:t>En este sentido, es claro que, desde los primeros años, los imperativos</w:t>
      </w:r>
      <w:r>
        <w:rPr>
          <w:rFonts w:ascii="Arial" w:hAnsi="Arial" w:cs="Arial"/>
        </w:rPr>
        <w:t xml:space="preserve"> </w:t>
      </w:r>
      <w:r w:rsidRPr="0099569E">
        <w:rPr>
          <w:rFonts w:ascii="Arial" w:hAnsi="Arial" w:cs="Arial"/>
        </w:rPr>
        <w:t>de la globalización obligaron a muchos Estados a modificar legislaciones,</w:t>
      </w:r>
      <w:r>
        <w:rPr>
          <w:rFonts w:ascii="Arial" w:hAnsi="Arial" w:cs="Arial"/>
        </w:rPr>
        <w:t xml:space="preserve"> </w:t>
      </w:r>
      <w:r w:rsidRPr="0099569E">
        <w:rPr>
          <w:rFonts w:ascii="Arial" w:hAnsi="Arial" w:cs="Arial"/>
        </w:rPr>
        <w:t>transformar sus instituciones y ajustar las burocracias, enfrentando con</w:t>
      </w:r>
      <w:r>
        <w:rPr>
          <w:rFonts w:ascii="Arial" w:hAnsi="Arial" w:cs="Arial"/>
        </w:rPr>
        <w:t xml:space="preserve"> </w:t>
      </w:r>
      <w:r w:rsidRPr="0099569E">
        <w:rPr>
          <w:rFonts w:ascii="Arial" w:hAnsi="Arial" w:cs="Arial"/>
        </w:rPr>
        <w:t>ello nuevos retos para la gobernanza de sus sociedades.</w:t>
      </w:r>
      <w:sdt>
        <w:sdtPr>
          <w:rPr>
            <w:rFonts w:ascii="Arial" w:hAnsi="Arial" w:cs="Arial"/>
          </w:rPr>
          <w:id w:val="-404230091"/>
          <w:citation/>
        </w:sdtPr>
        <w:sdtEndPr/>
        <w:sdtContent>
          <w:r>
            <w:rPr>
              <w:rFonts w:ascii="Arial" w:hAnsi="Arial" w:cs="Arial"/>
            </w:rPr>
            <w:fldChar w:fldCharType="begin"/>
          </w:r>
          <w:r>
            <w:rPr>
              <w:rFonts w:ascii="Arial" w:hAnsi="Arial" w:cs="Arial"/>
            </w:rPr>
            <w:instrText xml:space="preserve"> CITATION Agu09 \l 2058 </w:instrText>
          </w:r>
          <w:r>
            <w:rPr>
              <w:rFonts w:ascii="Arial" w:hAnsi="Arial" w:cs="Arial"/>
            </w:rPr>
            <w:fldChar w:fldCharType="separate"/>
          </w:r>
          <w:r>
            <w:rPr>
              <w:rFonts w:ascii="Arial" w:hAnsi="Arial" w:cs="Arial"/>
              <w:noProof/>
            </w:rPr>
            <w:t xml:space="preserve"> </w:t>
          </w:r>
          <w:r w:rsidRPr="0099569E">
            <w:rPr>
              <w:rFonts w:ascii="Arial" w:hAnsi="Arial" w:cs="Arial"/>
              <w:noProof/>
            </w:rPr>
            <w:t>(Aguilar, 2009)</w:t>
          </w:r>
          <w:r>
            <w:rPr>
              <w:rFonts w:ascii="Arial" w:hAnsi="Arial" w:cs="Arial"/>
            </w:rPr>
            <w:fldChar w:fldCharType="end"/>
          </w:r>
        </w:sdtContent>
      </w:sdt>
    </w:p>
    <w:p w:rsidR="0099569E" w:rsidRPr="0099569E" w:rsidRDefault="0099569E" w:rsidP="0099569E">
      <w:pPr>
        <w:tabs>
          <w:tab w:val="left" w:pos="2250"/>
        </w:tabs>
        <w:spacing w:line="360" w:lineRule="auto"/>
        <w:jc w:val="both"/>
        <w:rPr>
          <w:rFonts w:ascii="Arial" w:hAnsi="Arial" w:cs="Arial"/>
        </w:rPr>
      </w:pPr>
      <w:r w:rsidRPr="0099569E">
        <w:rPr>
          <w:rFonts w:ascii="Arial" w:hAnsi="Arial" w:cs="Arial"/>
        </w:rPr>
        <w:t>La globalización ha provocado una serie de impactos de carácter</w:t>
      </w:r>
      <w:r>
        <w:rPr>
          <w:rFonts w:ascii="Arial" w:hAnsi="Arial" w:cs="Arial"/>
        </w:rPr>
        <w:t xml:space="preserve"> </w:t>
      </w:r>
      <w:r w:rsidRPr="0099569E">
        <w:rPr>
          <w:rFonts w:ascii="Arial" w:hAnsi="Arial" w:cs="Arial"/>
        </w:rPr>
        <w:t>económico, político e incluso territorial, que influyen en la propia estructura</w:t>
      </w:r>
      <w:r>
        <w:rPr>
          <w:rFonts w:ascii="Arial" w:hAnsi="Arial" w:cs="Arial"/>
        </w:rPr>
        <w:t xml:space="preserve"> </w:t>
      </w:r>
      <w:r w:rsidRPr="0099569E">
        <w:rPr>
          <w:rFonts w:ascii="Arial" w:hAnsi="Arial" w:cs="Arial"/>
        </w:rPr>
        <w:t>y configuración de los Estados nacionales y su interrelación. Los impactos</w:t>
      </w:r>
      <w:r>
        <w:rPr>
          <w:rFonts w:ascii="Arial" w:hAnsi="Arial" w:cs="Arial"/>
        </w:rPr>
        <w:t xml:space="preserve"> </w:t>
      </w:r>
      <w:r w:rsidRPr="0099569E">
        <w:rPr>
          <w:rFonts w:ascii="Arial" w:hAnsi="Arial" w:cs="Arial"/>
        </w:rPr>
        <w:t>a que se hace referencia, se han caracterizado de diversas maneras. Por</w:t>
      </w:r>
      <w:r>
        <w:rPr>
          <w:rFonts w:ascii="Arial" w:hAnsi="Arial" w:cs="Arial"/>
        </w:rPr>
        <w:t xml:space="preserve"> </w:t>
      </w:r>
      <w:r w:rsidRPr="0099569E">
        <w:rPr>
          <w:rFonts w:ascii="Arial" w:hAnsi="Arial" w:cs="Arial"/>
        </w:rPr>
        <w:t>un lado se habla de transformaciones globales, en un sentido positivo,</w:t>
      </w:r>
      <w:r>
        <w:rPr>
          <w:rFonts w:ascii="Arial" w:hAnsi="Arial" w:cs="Arial"/>
        </w:rPr>
        <w:t xml:space="preserve"> </w:t>
      </w:r>
      <w:r w:rsidRPr="0099569E">
        <w:rPr>
          <w:rFonts w:ascii="Arial" w:hAnsi="Arial" w:cs="Arial"/>
        </w:rPr>
        <w:t>y por otra parte, se habla cada vez más de los efectos negativos de la</w:t>
      </w:r>
      <w:r>
        <w:rPr>
          <w:rFonts w:ascii="Arial" w:hAnsi="Arial" w:cs="Arial"/>
        </w:rPr>
        <w:t xml:space="preserve"> </w:t>
      </w:r>
      <w:r w:rsidRPr="0099569E">
        <w:rPr>
          <w:rFonts w:ascii="Arial" w:hAnsi="Arial" w:cs="Arial"/>
        </w:rPr>
        <w:t>globalización, definiéndolos como nuevos riesgos globales o nuevos</w:t>
      </w:r>
      <w:r>
        <w:rPr>
          <w:rFonts w:ascii="Arial" w:hAnsi="Arial" w:cs="Arial"/>
        </w:rPr>
        <w:t xml:space="preserve"> </w:t>
      </w:r>
      <w:r w:rsidR="00DC2841">
        <w:rPr>
          <w:rFonts w:ascii="Arial" w:hAnsi="Arial" w:cs="Arial"/>
        </w:rPr>
        <w:t>miedos globales</w:t>
      </w:r>
      <w:r w:rsidRPr="0099569E">
        <w:rPr>
          <w:rFonts w:ascii="Arial" w:hAnsi="Arial" w:cs="Arial"/>
        </w:rPr>
        <w:t>.</w:t>
      </w:r>
      <w:sdt>
        <w:sdtPr>
          <w:rPr>
            <w:rFonts w:ascii="Arial" w:hAnsi="Arial" w:cs="Arial"/>
          </w:rPr>
          <w:id w:val="2092201024"/>
          <w:citation/>
        </w:sdtPr>
        <w:sdtEndPr/>
        <w:sdtContent>
          <w:r>
            <w:rPr>
              <w:rFonts w:ascii="Arial" w:hAnsi="Arial" w:cs="Arial"/>
            </w:rPr>
            <w:fldChar w:fldCharType="begin"/>
          </w:r>
          <w:r>
            <w:rPr>
              <w:rFonts w:ascii="Arial" w:hAnsi="Arial" w:cs="Arial"/>
            </w:rPr>
            <w:instrText xml:space="preserve"> CITATION Bau08 \l 2058 </w:instrText>
          </w:r>
          <w:r>
            <w:rPr>
              <w:rFonts w:ascii="Arial" w:hAnsi="Arial" w:cs="Arial"/>
            </w:rPr>
            <w:fldChar w:fldCharType="separate"/>
          </w:r>
          <w:r>
            <w:rPr>
              <w:rFonts w:ascii="Arial" w:hAnsi="Arial" w:cs="Arial"/>
              <w:noProof/>
            </w:rPr>
            <w:t xml:space="preserve"> </w:t>
          </w:r>
          <w:r w:rsidRPr="0099569E">
            <w:rPr>
              <w:rFonts w:ascii="Arial" w:hAnsi="Arial" w:cs="Arial"/>
              <w:noProof/>
            </w:rPr>
            <w:t>(Bauman, 2008)</w:t>
          </w:r>
          <w:r>
            <w:rPr>
              <w:rFonts w:ascii="Arial" w:hAnsi="Arial" w:cs="Arial"/>
            </w:rPr>
            <w:fldChar w:fldCharType="end"/>
          </w:r>
        </w:sdtContent>
      </w:sdt>
    </w:p>
    <w:p w:rsidR="0099569E" w:rsidRPr="0099569E" w:rsidRDefault="0099569E" w:rsidP="0099569E">
      <w:pPr>
        <w:tabs>
          <w:tab w:val="left" w:pos="2250"/>
        </w:tabs>
        <w:spacing w:line="360" w:lineRule="auto"/>
        <w:jc w:val="both"/>
        <w:rPr>
          <w:rFonts w:ascii="Arial" w:hAnsi="Arial" w:cs="Arial"/>
        </w:rPr>
      </w:pPr>
      <w:r w:rsidRPr="0099569E">
        <w:rPr>
          <w:rFonts w:ascii="Arial" w:hAnsi="Arial" w:cs="Arial"/>
        </w:rPr>
        <w:t xml:space="preserve">Al respecto </w:t>
      </w:r>
      <w:proofErr w:type="spellStart"/>
      <w:r w:rsidRPr="0099569E">
        <w:rPr>
          <w:rFonts w:ascii="Arial" w:hAnsi="Arial" w:cs="Arial"/>
        </w:rPr>
        <w:t>Innerarity</w:t>
      </w:r>
      <w:proofErr w:type="spellEnd"/>
      <w:r w:rsidRPr="0099569E">
        <w:rPr>
          <w:rFonts w:ascii="Arial" w:hAnsi="Arial" w:cs="Arial"/>
        </w:rPr>
        <w:t xml:space="preserve"> (2010), sostiene:</w:t>
      </w:r>
    </w:p>
    <w:p w:rsidR="0099569E" w:rsidRPr="0099569E" w:rsidRDefault="0099569E" w:rsidP="0099569E">
      <w:pPr>
        <w:tabs>
          <w:tab w:val="left" w:pos="2250"/>
        </w:tabs>
        <w:spacing w:line="360" w:lineRule="auto"/>
        <w:jc w:val="both"/>
        <w:rPr>
          <w:rFonts w:ascii="Arial" w:hAnsi="Arial" w:cs="Arial"/>
        </w:rPr>
      </w:pPr>
      <w:r w:rsidRPr="0099569E">
        <w:rPr>
          <w:rFonts w:ascii="Arial" w:hAnsi="Arial" w:cs="Arial"/>
        </w:rPr>
        <w:lastRenderedPageBreak/>
        <w:t>El actual incremento del miedo no se debe sólo a que hayan</w:t>
      </w:r>
      <w:r>
        <w:rPr>
          <w:rFonts w:ascii="Arial" w:hAnsi="Arial" w:cs="Arial"/>
        </w:rPr>
        <w:t xml:space="preserve"> </w:t>
      </w:r>
      <w:r w:rsidRPr="0099569E">
        <w:rPr>
          <w:rFonts w:ascii="Arial" w:hAnsi="Arial" w:cs="Arial"/>
        </w:rPr>
        <w:t>aumentado ciertos riesgos que amenazan a la sociedad, sino a</w:t>
      </w:r>
      <w:r>
        <w:rPr>
          <w:rFonts w:ascii="Arial" w:hAnsi="Arial" w:cs="Arial"/>
        </w:rPr>
        <w:t xml:space="preserve"> </w:t>
      </w:r>
      <w:r w:rsidRPr="0099569E">
        <w:rPr>
          <w:rFonts w:ascii="Arial" w:hAnsi="Arial" w:cs="Arial"/>
        </w:rPr>
        <w:t>que han aumentado las condiciones de incertidumbre en las que</w:t>
      </w:r>
      <w:r>
        <w:rPr>
          <w:rFonts w:ascii="Arial" w:hAnsi="Arial" w:cs="Arial"/>
        </w:rPr>
        <w:t xml:space="preserve"> </w:t>
      </w:r>
      <w:r w:rsidRPr="0099569E">
        <w:rPr>
          <w:rFonts w:ascii="Arial" w:hAnsi="Arial" w:cs="Arial"/>
        </w:rPr>
        <w:t xml:space="preserve">discurre </w:t>
      </w:r>
      <w:r>
        <w:rPr>
          <w:rFonts w:ascii="Arial" w:hAnsi="Arial" w:cs="Arial"/>
        </w:rPr>
        <w:t>la vida de las personas.</w:t>
      </w:r>
    </w:p>
    <w:p w:rsidR="0099569E" w:rsidRDefault="0099569E" w:rsidP="0099569E">
      <w:pPr>
        <w:tabs>
          <w:tab w:val="left" w:pos="2250"/>
        </w:tabs>
        <w:spacing w:line="360" w:lineRule="auto"/>
        <w:jc w:val="both"/>
        <w:rPr>
          <w:rFonts w:ascii="Arial" w:hAnsi="Arial" w:cs="Arial"/>
        </w:rPr>
      </w:pPr>
      <w:r w:rsidRPr="0099569E">
        <w:rPr>
          <w:rFonts w:ascii="Arial" w:hAnsi="Arial" w:cs="Arial"/>
        </w:rPr>
        <w:t>Para este autor en las circunstancias actuales, el miedo se traduce en parálisis</w:t>
      </w:r>
      <w:r>
        <w:rPr>
          <w:rFonts w:ascii="Arial" w:hAnsi="Arial" w:cs="Arial"/>
        </w:rPr>
        <w:t xml:space="preserve"> </w:t>
      </w:r>
      <w:r w:rsidRPr="0099569E">
        <w:rPr>
          <w:rFonts w:ascii="Arial" w:hAnsi="Arial" w:cs="Arial"/>
        </w:rPr>
        <w:t>e incapacidad de reaccionar en forma productiva y racional, para</w:t>
      </w:r>
      <w:r>
        <w:rPr>
          <w:rFonts w:ascii="Arial" w:hAnsi="Arial" w:cs="Arial"/>
        </w:rPr>
        <w:t xml:space="preserve"> </w:t>
      </w:r>
      <w:r w:rsidRPr="0099569E">
        <w:rPr>
          <w:rFonts w:ascii="Arial" w:hAnsi="Arial" w:cs="Arial"/>
        </w:rPr>
        <w:t>edificar un marco institucional que afronte las consecuencias más negativas</w:t>
      </w:r>
      <w:r>
        <w:rPr>
          <w:rFonts w:ascii="Arial" w:hAnsi="Arial" w:cs="Arial"/>
        </w:rPr>
        <w:t xml:space="preserve"> </w:t>
      </w:r>
      <w:r w:rsidRPr="0099569E">
        <w:rPr>
          <w:rFonts w:ascii="Arial" w:hAnsi="Arial" w:cs="Arial"/>
        </w:rPr>
        <w:t>de la globalidad.</w:t>
      </w:r>
    </w:p>
    <w:p w:rsidR="0099569E" w:rsidRDefault="0099569E" w:rsidP="0099569E">
      <w:pPr>
        <w:tabs>
          <w:tab w:val="left" w:pos="2250"/>
        </w:tabs>
        <w:spacing w:line="360" w:lineRule="auto"/>
        <w:jc w:val="both"/>
        <w:rPr>
          <w:rFonts w:ascii="Arial" w:hAnsi="Arial" w:cs="Arial"/>
        </w:rPr>
      </w:pPr>
      <w:r w:rsidRPr="0099569E">
        <w:rPr>
          <w:rFonts w:ascii="Arial" w:hAnsi="Arial" w:cs="Arial"/>
        </w:rPr>
        <w:t>Por tanto, para dimensionar las consecuencias de la globalización</w:t>
      </w:r>
      <w:r>
        <w:rPr>
          <w:rFonts w:ascii="Arial" w:hAnsi="Arial" w:cs="Arial"/>
        </w:rPr>
        <w:t xml:space="preserve"> </w:t>
      </w:r>
      <w:r w:rsidRPr="0099569E">
        <w:rPr>
          <w:rFonts w:ascii="Arial" w:hAnsi="Arial" w:cs="Arial"/>
        </w:rPr>
        <w:t>y relacionarlas con las transformaciones que sufre</w:t>
      </w:r>
      <w:r>
        <w:rPr>
          <w:rFonts w:ascii="Arial" w:hAnsi="Arial" w:cs="Arial"/>
        </w:rPr>
        <w:t xml:space="preserve"> el Estado</w:t>
      </w:r>
      <w:r w:rsidRPr="0099569E">
        <w:rPr>
          <w:rFonts w:ascii="Arial" w:hAnsi="Arial" w:cs="Arial"/>
        </w:rPr>
        <w:t>, se</w:t>
      </w:r>
      <w:r>
        <w:rPr>
          <w:rFonts w:ascii="Arial" w:hAnsi="Arial" w:cs="Arial"/>
        </w:rPr>
        <w:t xml:space="preserve"> </w:t>
      </w:r>
      <w:r w:rsidRPr="0099569E">
        <w:rPr>
          <w:rFonts w:ascii="Arial" w:hAnsi="Arial" w:cs="Arial"/>
        </w:rPr>
        <w:t>debe subrayar que en poco tiempo, se ha pasado de un conjunto</w:t>
      </w:r>
      <w:r>
        <w:rPr>
          <w:rFonts w:ascii="Arial" w:hAnsi="Arial" w:cs="Arial"/>
        </w:rPr>
        <w:t xml:space="preserve"> </w:t>
      </w:r>
      <w:r w:rsidRPr="0099569E">
        <w:rPr>
          <w:rFonts w:ascii="Arial" w:hAnsi="Arial" w:cs="Arial"/>
        </w:rPr>
        <w:t>de ideas hipotéticas a claras expresiones del curso que han tomado</w:t>
      </w:r>
      <w:r>
        <w:rPr>
          <w:rFonts w:ascii="Arial" w:hAnsi="Arial" w:cs="Arial"/>
        </w:rPr>
        <w:t xml:space="preserve"> </w:t>
      </w:r>
      <w:r w:rsidRPr="0099569E">
        <w:rPr>
          <w:rFonts w:ascii="Arial" w:hAnsi="Arial" w:cs="Arial"/>
        </w:rPr>
        <w:t>esas transformaciones; las cuales muestran hoy Estados mucho más</w:t>
      </w:r>
      <w:r>
        <w:rPr>
          <w:rFonts w:ascii="Arial" w:hAnsi="Arial" w:cs="Arial"/>
        </w:rPr>
        <w:t xml:space="preserve"> </w:t>
      </w:r>
      <w:r w:rsidRPr="0099569E">
        <w:rPr>
          <w:rFonts w:ascii="Arial" w:hAnsi="Arial" w:cs="Arial"/>
        </w:rPr>
        <w:t>compactos, en términos institucionales, con mayor porosidad en términos</w:t>
      </w:r>
      <w:r>
        <w:rPr>
          <w:rFonts w:ascii="Arial" w:hAnsi="Arial" w:cs="Arial"/>
        </w:rPr>
        <w:t xml:space="preserve"> </w:t>
      </w:r>
      <w:r w:rsidRPr="0099569E">
        <w:rPr>
          <w:rFonts w:ascii="Arial" w:hAnsi="Arial" w:cs="Arial"/>
        </w:rPr>
        <w:t>territoriales, una mayor tendencia a la redistribución de facultades y</w:t>
      </w:r>
      <w:r>
        <w:rPr>
          <w:rFonts w:ascii="Arial" w:hAnsi="Arial" w:cs="Arial"/>
        </w:rPr>
        <w:t xml:space="preserve"> </w:t>
      </w:r>
      <w:r w:rsidRPr="0099569E">
        <w:rPr>
          <w:rFonts w:ascii="Arial" w:hAnsi="Arial" w:cs="Arial"/>
        </w:rPr>
        <w:t>funciones entre figuras supranacionales, gobiernos regionales y locales;</w:t>
      </w:r>
      <w:r>
        <w:rPr>
          <w:rFonts w:ascii="Arial" w:hAnsi="Arial" w:cs="Arial"/>
        </w:rPr>
        <w:t xml:space="preserve"> </w:t>
      </w:r>
      <w:r w:rsidRPr="0099569E">
        <w:rPr>
          <w:rFonts w:ascii="Arial" w:hAnsi="Arial" w:cs="Arial"/>
        </w:rPr>
        <w:t>incluso, producto de la expansión del espacio público, una redistribución</w:t>
      </w:r>
      <w:r>
        <w:rPr>
          <w:rFonts w:ascii="Arial" w:hAnsi="Arial" w:cs="Arial"/>
        </w:rPr>
        <w:t xml:space="preserve"> </w:t>
      </w:r>
      <w:r w:rsidRPr="0099569E">
        <w:rPr>
          <w:rFonts w:ascii="Arial" w:hAnsi="Arial" w:cs="Arial"/>
        </w:rPr>
        <w:t>de atribuciones con el sector social y privado; donde también intervienen</w:t>
      </w:r>
      <w:r>
        <w:rPr>
          <w:rFonts w:ascii="Arial" w:hAnsi="Arial" w:cs="Arial"/>
        </w:rPr>
        <w:t xml:space="preserve"> </w:t>
      </w:r>
      <w:r w:rsidRPr="0099569E">
        <w:rPr>
          <w:rFonts w:ascii="Arial" w:hAnsi="Arial" w:cs="Arial"/>
        </w:rPr>
        <w:t>las llamadas empresas globales y las organizaciones civiles de carácter</w:t>
      </w:r>
      <w:r>
        <w:rPr>
          <w:rFonts w:ascii="Arial" w:hAnsi="Arial" w:cs="Arial"/>
        </w:rPr>
        <w:t xml:space="preserve"> </w:t>
      </w:r>
      <w:r w:rsidR="00DC2841">
        <w:rPr>
          <w:rFonts w:ascii="Arial" w:hAnsi="Arial" w:cs="Arial"/>
        </w:rPr>
        <w:t xml:space="preserve">global </w:t>
      </w:r>
      <w:sdt>
        <w:sdtPr>
          <w:rPr>
            <w:rFonts w:ascii="Arial" w:hAnsi="Arial" w:cs="Arial"/>
          </w:rPr>
          <w:id w:val="-199783705"/>
          <w:citation/>
        </w:sdtPr>
        <w:sdtEndPr/>
        <w:sdtContent>
          <w:r w:rsidR="00DC2841">
            <w:rPr>
              <w:rFonts w:ascii="Arial" w:hAnsi="Arial" w:cs="Arial"/>
            </w:rPr>
            <w:fldChar w:fldCharType="begin"/>
          </w:r>
          <w:r w:rsidR="00DC2841">
            <w:rPr>
              <w:rFonts w:ascii="Arial" w:hAnsi="Arial" w:cs="Arial"/>
            </w:rPr>
            <w:instrText xml:space="preserve"> CITATION Moy02 \l 2058 </w:instrText>
          </w:r>
          <w:r w:rsidR="00DC2841">
            <w:rPr>
              <w:rFonts w:ascii="Arial" w:hAnsi="Arial" w:cs="Arial"/>
            </w:rPr>
            <w:fldChar w:fldCharType="separate"/>
          </w:r>
          <w:r w:rsidR="00DC2841" w:rsidRPr="00DC2841">
            <w:rPr>
              <w:rFonts w:ascii="Arial" w:hAnsi="Arial" w:cs="Arial"/>
              <w:noProof/>
            </w:rPr>
            <w:t>(Moyado, 2002)</w:t>
          </w:r>
          <w:r w:rsidR="00DC2841">
            <w:rPr>
              <w:rFonts w:ascii="Arial" w:hAnsi="Arial" w:cs="Arial"/>
            </w:rPr>
            <w:fldChar w:fldCharType="end"/>
          </w:r>
        </w:sdtContent>
      </w:sdt>
    </w:p>
    <w:p w:rsidR="0099569E" w:rsidRPr="0099569E" w:rsidRDefault="0099569E" w:rsidP="0099569E">
      <w:pPr>
        <w:tabs>
          <w:tab w:val="left" w:pos="2250"/>
        </w:tabs>
        <w:spacing w:line="360" w:lineRule="auto"/>
        <w:jc w:val="both"/>
        <w:rPr>
          <w:rFonts w:ascii="Arial" w:hAnsi="Arial" w:cs="Arial"/>
        </w:rPr>
      </w:pPr>
      <w:r w:rsidRPr="0099569E">
        <w:rPr>
          <w:rFonts w:ascii="Arial" w:hAnsi="Arial" w:cs="Arial"/>
        </w:rPr>
        <w:t>Transformaciones del Estado contemporáneo</w:t>
      </w:r>
    </w:p>
    <w:p w:rsidR="0099569E" w:rsidRPr="0099569E" w:rsidRDefault="0099569E" w:rsidP="0099569E">
      <w:pPr>
        <w:tabs>
          <w:tab w:val="left" w:pos="2250"/>
        </w:tabs>
        <w:spacing w:line="360" w:lineRule="auto"/>
        <w:jc w:val="both"/>
        <w:rPr>
          <w:rFonts w:ascii="Arial" w:hAnsi="Arial" w:cs="Arial"/>
        </w:rPr>
      </w:pPr>
      <w:r w:rsidRPr="0099569E">
        <w:rPr>
          <w:rFonts w:ascii="Arial" w:hAnsi="Arial" w:cs="Arial"/>
        </w:rPr>
        <w:t>Pero si bien el contexto económico y político no favorece una intervención</w:t>
      </w:r>
      <w:r>
        <w:rPr>
          <w:rFonts w:ascii="Arial" w:hAnsi="Arial" w:cs="Arial"/>
        </w:rPr>
        <w:t xml:space="preserve"> </w:t>
      </w:r>
      <w:r w:rsidRPr="0099569E">
        <w:rPr>
          <w:rFonts w:ascii="Arial" w:hAnsi="Arial" w:cs="Arial"/>
        </w:rPr>
        <w:t>más vigorosa por parte del Estado, hay una creciente preocupación por</w:t>
      </w:r>
      <w:r>
        <w:rPr>
          <w:rFonts w:ascii="Arial" w:hAnsi="Arial" w:cs="Arial"/>
        </w:rPr>
        <w:t xml:space="preserve"> </w:t>
      </w:r>
      <w:r w:rsidRPr="0099569E">
        <w:rPr>
          <w:rFonts w:ascii="Arial" w:hAnsi="Arial" w:cs="Arial"/>
        </w:rPr>
        <w:t>recuperar algunas capacidades que, en medio de este proceso, se fueron</w:t>
      </w:r>
      <w:r>
        <w:rPr>
          <w:rFonts w:ascii="Arial" w:hAnsi="Arial" w:cs="Arial"/>
        </w:rPr>
        <w:t xml:space="preserve"> </w:t>
      </w:r>
      <w:r w:rsidRPr="0099569E">
        <w:rPr>
          <w:rFonts w:ascii="Arial" w:hAnsi="Arial" w:cs="Arial"/>
        </w:rPr>
        <w:t>diluyendo y que hoy se muestran como una necesidad para ordenar el</w:t>
      </w:r>
      <w:r>
        <w:rPr>
          <w:rFonts w:ascii="Arial" w:hAnsi="Arial" w:cs="Arial"/>
        </w:rPr>
        <w:t xml:space="preserve"> </w:t>
      </w:r>
      <w:r w:rsidRPr="0099569E">
        <w:rPr>
          <w:rFonts w:ascii="Arial" w:hAnsi="Arial" w:cs="Arial"/>
        </w:rPr>
        <w:t>funcionamiento económico y fortalecer la cohesión social. Como señala</w:t>
      </w:r>
      <w:r>
        <w:rPr>
          <w:rFonts w:ascii="Arial" w:hAnsi="Arial" w:cs="Arial"/>
        </w:rPr>
        <w:t xml:space="preserve"> </w:t>
      </w:r>
      <w:proofErr w:type="spellStart"/>
      <w:r w:rsidR="00DC2841">
        <w:rPr>
          <w:rFonts w:ascii="Arial" w:hAnsi="Arial" w:cs="Arial"/>
        </w:rPr>
        <w:t>Thwaites</w:t>
      </w:r>
      <w:proofErr w:type="spellEnd"/>
      <w:r w:rsidRPr="0099569E">
        <w:rPr>
          <w:rFonts w:ascii="Arial" w:hAnsi="Arial" w:cs="Arial"/>
        </w:rPr>
        <w:t>:</w:t>
      </w:r>
    </w:p>
    <w:p w:rsidR="0099569E" w:rsidRPr="0099569E" w:rsidRDefault="0099569E" w:rsidP="0099569E">
      <w:pPr>
        <w:tabs>
          <w:tab w:val="left" w:pos="2250"/>
        </w:tabs>
        <w:spacing w:line="360" w:lineRule="auto"/>
        <w:jc w:val="both"/>
        <w:rPr>
          <w:rFonts w:ascii="Arial" w:hAnsi="Arial" w:cs="Arial"/>
        </w:rPr>
      </w:pPr>
      <w:r w:rsidRPr="0099569E">
        <w:rPr>
          <w:rFonts w:ascii="Arial" w:hAnsi="Arial" w:cs="Arial"/>
        </w:rPr>
        <w:t>El Estado democráticamente conducido tiene que cumplir funciones</w:t>
      </w:r>
      <w:r>
        <w:rPr>
          <w:rFonts w:ascii="Arial" w:hAnsi="Arial" w:cs="Arial"/>
        </w:rPr>
        <w:t xml:space="preserve"> </w:t>
      </w:r>
      <w:r w:rsidRPr="0099569E">
        <w:rPr>
          <w:rFonts w:ascii="Arial" w:hAnsi="Arial" w:cs="Arial"/>
        </w:rPr>
        <w:t>rectoras en la vida económica y social…Pero el Estado que tiene que</w:t>
      </w:r>
      <w:r>
        <w:rPr>
          <w:rFonts w:ascii="Arial" w:hAnsi="Arial" w:cs="Arial"/>
        </w:rPr>
        <w:t xml:space="preserve"> </w:t>
      </w:r>
      <w:r w:rsidRPr="0099569E">
        <w:rPr>
          <w:rFonts w:ascii="Arial" w:hAnsi="Arial" w:cs="Arial"/>
        </w:rPr>
        <w:t>asumir esas tareas debe ser profundamente reformado. Para ello,</w:t>
      </w:r>
      <w:r>
        <w:rPr>
          <w:rFonts w:ascii="Arial" w:hAnsi="Arial" w:cs="Arial"/>
        </w:rPr>
        <w:t xml:space="preserve"> </w:t>
      </w:r>
      <w:r w:rsidRPr="0099569E">
        <w:rPr>
          <w:rFonts w:ascii="Arial" w:hAnsi="Arial" w:cs="Arial"/>
        </w:rPr>
        <w:t>debe partirse de un compromiso político serio sometido al control de</w:t>
      </w:r>
      <w:r>
        <w:rPr>
          <w:rFonts w:ascii="Arial" w:hAnsi="Arial" w:cs="Arial"/>
        </w:rPr>
        <w:t xml:space="preserve"> la sociedad. </w:t>
      </w:r>
      <w:sdt>
        <w:sdtPr>
          <w:rPr>
            <w:rFonts w:ascii="Arial" w:hAnsi="Arial" w:cs="Arial"/>
          </w:rPr>
          <w:id w:val="-366671511"/>
          <w:citation/>
        </w:sdtPr>
        <w:sdtEndPr/>
        <w:sdtContent>
          <w:r w:rsidR="00DC2841">
            <w:rPr>
              <w:rFonts w:ascii="Arial" w:hAnsi="Arial" w:cs="Arial"/>
            </w:rPr>
            <w:fldChar w:fldCharType="begin"/>
          </w:r>
          <w:r w:rsidR="00DC2841">
            <w:rPr>
              <w:rFonts w:ascii="Arial" w:hAnsi="Arial" w:cs="Arial"/>
            </w:rPr>
            <w:instrText xml:space="preserve"> CITATION Thw02 \l 2058 </w:instrText>
          </w:r>
          <w:r w:rsidR="00DC2841">
            <w:rPr>
              <w:rFonts w:ascii="Arial" w:hAnsi="Arial" w:cs="Arial"/>
            </w:rPr>
            <w:fldChar w:fldCharType="separate"/>
          </w:r>
          <w:r w:rsidR="00DC2841" w:rsidRPr="00DC2841">
            <w:rPr>
              <w:rFonts w:ascii="Arial" w:hAnsi="Arial" w:cs="Arial"/>
              <w:noProof/>
            </w:rPr>
            <w:t>(Thwaites, 2002)</w:t>
          </w:r>
          <w:r w:rsidR="00DC2841">
            <w:rPr>
              <w:rFonts w:ascii="Arial" w:hAnsi="Arial" w:cs="Arial"/>
            </w:rPr>
            <w:fldChar w:fldCharType="end"/>
          </w:r>
        </w:sdtContent>
      </w:sdt>
    </w:p>
    <w:p w:rsidR="0099569E" w:rsidRPr="0099569E" w:rsidRDefault="0099569E" w:rsidP="0099569E">
      <w:pPr>
        <w:tabs>
          <w:tab w:val="left" w:pos="2250"/>
        </w:tabs>
        <w:spacing w:line="360" w:lineRule="auto"/>
        <w:jc w:val="both"/>
        <w:rPr>
          <w:rFonts w:ascii="Arial" w:hAnsi="Arial" w:cs="Arial"/>
        </w:rPr>
      </w:pPr>
      <w:r w:rsidRPr="0099569E">
        <w:rPr>
          <w:rFonts w:ascii="Arial" w:hAnsi="Arial" w:cs="Arial"/>
        </w:rPr>
        <w:t>En esta tesitura, los gobiernos y las administraciones públicas sufren</w:t>
      </w:r>
      <w:r>
        <w:rPr>
          <w:rFonts w:ascii="Arial" w:hAnsi="Arial" w:cs="Arial"/>
        </w:rPr>
        <w:t xml:space="preserve"> </w:t>
      </w:r>
      <w:r w:rsidRPr="0099569E">
        <w:rPr>
          <w:rFonts w:ascii="Arial" w:hAnsi="Arial" w:cs="Arial"/>
        </w:rPr>
        <w:t>también diferentes transformaciones, como consecuencia de un conjunto</w:t>
      </w:r>
      <w:r>
        <w:rPr>
          <w:rFonts w:ascii="Arial" w:hAnsi="Arial" w:cs="Arial"/>
        </w:rPr>
        <w:t xml:space="preserve"> </w:t>
      </w:r>
      <w:r w:rsidRPr="0099569E">
        <w:rPr>
          <w:rFonts w:ascii="Arial" w:hAnsi="Arial" w:cs="Arial"/>
        </w:rPr>
        <w:t>de reformas que sin duda siguen en curso y que fundamentalmente “han</w:t>
      </w:r>
      <w:r>
        <w:rPr>
          <w:rFonts w:ascii="Arial" w:hAnsi="Arial" w:cs="Arial"/>
        </w:rPr>
        <w:t xml:space="preserve"> </w:t>
      </w:r>
      <w:r w:rsidRPr="0099569E">
        <w:rPr>
          <w:rFonts w:ascii="Arial" w:hAnsi="Arial" w:cs="Arial"/>
        </w:rPr>
        <w:t xml:space="preserve">abierto un camino que hay que seguir </w:t>
      </w:r>
      <w:r w:rsidR="00DC2841">
        <w:rPr>
          <w:rFonts w:ascii="Arial" w:hAnsi="Arial" w:cs="Arial"/>
        </w:rPr>
        <w:t xml:space="preserve">explorando” </w:t>
      </w:r>
      <w:sdt>
        <w:sdtPr>
          <w:rPr>
            <w:rFonts w:ascii="Arial" w:hAnsi="Arial" w:cs="Arial"/>
          </w:rPr>
          <w:id w:val="501086697"/>
          <w:citation/>
        </w:sdtPr>
        <w:sdtEndPr/>
        <w:sdtContent>
          <w:r w:rsidR="00DC2841">
            <w:rPr>
              <w:rFonts w:ascii="Arial" w:hAnsi="Arial" w:cs="Arial"/>
            </w:rPr>
            <w:fldChar w:fldCharType="begin"/>
          </w:r>
          <w:r w:rsidR="00DC2841">
            <w:rPr>
              <w:rFonts w:ascii="Arial" w:hAnsi="Arial" w:cs="Arial"/>
            </w:rPr>
            <w:instrText xml:space="preserve"> CITATION Olí01 \l 2058 </w:instrText>
          </w:r>
          <w:r w:rsidR="00DC2841">
            <w:rPr>
              <w:rFonts w:ascii="Arial" w:hAnsi="Arial" w:cs="Arial"/>
            </w:rPr>
            <w:fldChar w:fldCharType="separate"/>
          </w:r>
          <w:r w:rsidR="00DC2841" w:rsidRPr="00DC2841">
            <w:rPr>
              <w:rFonts w:ascii="Arial" w:hAnsi="Arial" w:cs="Arial"/>
              <w:noProof/>
            </w:rPr>
            <w:t>(Olías, 2001)</w:t>
          </w:r>
          <w:r w:rsidR="00DC2841">
            <w:rPr>
              <w:rFonts w:ascii="Arial" w:hAnsi="Arial" w:cs="Arial"/>
            </w:rPr>
            <w:fldChar w:fldCharType="end"/>
          </w:r>
        </w:sdtContent>
      </w:sdt>
    </w:p>
    <w:p w:rsidR="0099569E" w:rsidRDefault="0099569E" w:rsidP="0099569E">
      <w:pPr>
        <w:tabs>
          <w:tab w:val="left" w:pos="2250"/>
        </w:tabs>
        <w:spacing w:line="360" w:lineRule="auto"/>
        <w:jc w:val="both"/>
        <w:rPr>
          <w:rFonts w:ascii="Arial" w:hAnsi="Arial" w:cs="Arial"/>
        </w:rPr>
      </w:pPr>
      <w:r w:rsidRPr="0099569E">
        <w:rPr>
          <w:rFonts w:ascii="Arial" w:hAnsi="Arial" w:cs="Arial"/>
        </w:rPr>
        <w:t>Principalmente, para identificar los aspectos que se deben apuntalar para</w:t>
      </w:r>
      <w:r>
        <w:rPr>
          <w:rFonts w:ascii="Arial" w:hAnsi="Arial" w:cs="Arial"/>
        </w:rPr>
        <w:t xml:space="preserve"> </w:t>
      </w:r>
      <w:r w:rsidRPr="0099569E">
        <w:rPr>
          <w:rFonts w:ascii="Arial" w:hAnsi="Arial" w:cs="Arial"/>
        </w:rPr>
        <w:t>reformar los Estados y sus instituciones, permitiendo que se adapten mejor</w:t>
      </w:r>
      <w:r>
        <w:rPr>
          <w:rFonts w:ascii="Arial" w:hAnsi="Arial" w:cs="Arial"/>
        </w:rPr>
        <w:t xml:space="preserve"> </w:t>
      </w:r>
      <w:r w:rsidRPr="0099569E">
        <w:rPr>
          <w:rFonts w:ascii="Arial" w:hAnsi="Arial" w:cs="Arial"/>
        </w:rPr>
        <w:t xml:space="preserve">a los retos de la modernidad </w:t>
      </w:r>
      <w:r w:rsidRPr="0099569E">
        <w:rPr>
          <w:rFonts w:ascii="Arial" w:hAnsi="Arial" w:cs="Arial"/>
        </w:rPr>
        <w:lastRenderedPageBreak/>
        <w:t>global, misma que ha trastocado algunos</w:t>
      </w:r>
      <w:r>
        <w:rPr>
          <w:rFonts w:ascii="Arial" w:hAnsi="Arial" w:cs="Arial"/>
        </w:rPr>
        <w:t xml:space="preserve"> </w:t>
      </w:r>
      <w:r w:rsidRPr="0099569E">
        <w:rPr>
          <w:rFonts w:ascii="Arial" w:hAnsi="Arial" w:cs="Arial"/>
        </w:rPr>
        <w:t>principios esenciales que le definían anteriormente.</w:t>
      </w:r>
      <w:sdt>
        <w:sdtPr>
          <w:rPr>
            <w:rFonts w:ascii="Arial" w:hAnsi="Arial" w:cs="Arial"/>
          </w:rPr>
          <w:id w:val="754554809"/>
          <w:citation/>
        </w:sdtPr>
        <w:sdtEndPr/>
        <w:sdtContent>
          <w:r w:rsidR="00DC2841">
            <w:rPr>
              <w:rFonts w:ascii="Arial" w:hAnsi="Arial" w:cs="Arial"/>
            </w:rPr>
            <w:fldChar w:fldCharType="begin"/>
          </w:r>
          <w:r w:rsidR="00DC2841">
            <w:rPr>
              <w:rFonts w:ascii="Arial" w:hAnsi="Arial" w:cs="Arial"/>
            </w:rPr>
            <w:instrText xml:space="preserve"> CITATION Olí01 \l 2058 </w:instrText>
          </w:r>
          <w:r w:rsidR="00DC2841">
            <w:rPr>
              <w:rFonts w:ascii="Arial" w:hAnsi="Arial" w:cs="Arial"/>
            </w:rPr>
            <w:fldChar w:fldCharType="separate"/>
          </w:r>
          <w:r w:rsidR="00DC2841">
            <w:rPr>
              <w:rFonts w:ascii="Arial" w:hAnsi="Arial" w:cs="Arial"/>
              <w:noProof/>
            </w:rPr>
            <w:t xml:space="preserve"> </w:t>
          </w:r>
          <w:r w:rsidR="00DC2841" w:rsidRPr="00DC2841">
            <w:rPr>
              <w:rFonts w:ascii="Arial" w:hAnsi="Arial" w:cs="Arial"/>
              <w:noProof/>
            </w:rPr>
            <w:t>(Olías, 2001)</w:t>
          </w:r>
          <w:r w:rsidR="00DC2841">
            <w:rPr>
              <w:rFonts w:ascii="Arial" w:hAnsi="Arial" w:cs="Arial"/>
            </w:rPr>
            <w:fldChar w:fldCharType="end"/>
          </w:r>
        </w:sdtContent>
      </w:sdt>
    </w:p>
    <w:p w:rsidR="00DC2841" w:rsidRPr="00DC2841" w:rsidRDefault="0099569E" w:rsidP="00DC2841">
      <w:pPr>
        <w:tabs>
          <w:tab w:val="left" w:pos="2250"/>
        </w:tabs>
        <w:spacing w:line="360" w:lineRule="auto"/>
        <w:jc w:val="both"/>
        <w:rPr>
          <w:rFonts w:ascii="Arial" w:hAnsi="Arial" w:cs="Arial"/>
        </w:rPr>
      </w:pPr>
      <w:r w:rsidRPr="0099569E">
        <w:rPr>
          <w:rFonts w:ascii="Arial" w:hAnsi="Arial" w:cs="Arial"/>
        </w:rPr>
        <w:t>La Ciencia de la Administración Pública es una ciencia social que</w:t>
      </w:r>
      <w:r>
        <w:rPr>
          <w:rFonts w:ascii="Arial" w:hAnsi="Arial" w:cs="Arial"/>
        </w:rPr>
        <w:t xml:space="preserve"> </w:t>
      </w:r>
      <w:r w:rsidRPr="0099569E">
        <w:rPr>
          <w:rFonts w:ascii="Arial" w:hAnsi="Arial" w:cs="Arial"/>
        </w:rPr>
        <w:t>tiene por objeto la actividad del órgano ejecutivo cuando se trata de la</w:t>
      </w:r>
      <w:r>
        <w:rPr>
          <w:rFonts w:ascii="Arial" w:hAnsi="Arial" w:cs="Arial"/>
        </w:rPr>
        <w:t xml:space="preserve"> </w:t>
      </w:r>
      <w:r w:rsidR="00DC2841" w:rsidRPr="00DC2841">
        <w:rPr>
          <w:rFonts w:ascii="Arial" w:hAnsi="Arial" w:cs="Arial"/>
        </w:rPr>
        <w:t>realización o prestación de los servicios públicos en beneficio de la</w:t>
      </w:r>
      <w:r w:rsidR="00DC2841">
        <w:rPr>
          <w:rFonts w:ascii="Arial" w:hAnsi="Arial" w:cs="Arial"/>
        </w:rPr>
        <w:t xml:space="preserve"> </w:t>
      </w:r>
      <w:r w:rsidR="00DC2841" w:rsidRPr="00DC2841">
        <w:rPr>
          <w:rFonts w:ascii="Arial" w:hAnsi="Arial" w:cs="Arial"/>
        </w:rPr>
        <w:t>comunidad, buscando siempre que su prestación se lleve a cabo de</w:t>
      </w:r>
      <w:r w:rsidR="00DC2841">
        <w:rPr>
          <w:rFonts w:ascii="Arial" w:hAnsi="Arial" w:cs="Arial"/>
        </w:rPr>
        <w:t xml:space="preserve"> </w:t>
      </w:r>
      <w:r w:rsidR="00DC2841" w:rsidRPr="00DC2841">
        <w:rPr>
          <w:rFonts w:ascii="Arial" w:hAnsi="Arial" w:cs="Arial"/>
        </w:rPr>
        <w:t>manera racional a efecto de que los medios e instrumentos de la misma</w:t>
      </w:r>
      <w:r w:rsidR="00DC2841">
        <w:rPr>
          <w:rFonts w:ascii="Arial" w:hAnsi="Arial" w:cs="Arial"/>
        </w:rPr>
        <w:t xml:space="preserve"> </w:t>
      </w:r>
      <w:r w:rsidR="00DC2841" w:rsidRPr="00DC2841">
        <w:rPr>
          <w:rFonts w:ascii="Arial" w:hAnsi="Arial" w:cs="Arial"/>
        </w:rPr>
        <w:t>se apliquen de manera idónea para obtener el resultado más favorable</w:t>
      </w:r>
      <w:r w:rsidR="00DC2841">
        <w:rPr>
          <w:rFonts w:ascii="Arial" w:hAnsi="Arial" w:cs="Arial"/>
        </w:rPr>
        <w:t xml:space="preserve"> </w:t>
      </w:r>
      <w:r w:rsidR="00DC2841" w:rsidRPr="00DC2841">
        <w:rPr>
          <w:rFonts w:ascii="Arial" w:hAnsi="Arial" w:cs="Arial"/>
        </w:rPr>
        <w:t>por el esfuerzo conjunto realizado.</w:t>
      </w:r>
      <w:sdt>
        <w:sdtPr>
          <w:rPr>
            <w:rFonts w:ascii="Arial" w:hAnsi="Arial" w:cs="Arial"/>
          </w:rPr>
          <w:id w:val="-1860583288"/>
          <w:citation/>
        </w:sdtPr>
        <w:sdtContent>
          <w:r w:rsidR="002C5F1A">
            <w:rPr>
              <w:rFonts w:ascii="Arial" w:hAnsi="Arial" w:cs="Arial"/>
            </w:rPr>
            <w:fldChar w:fldCharType="begin"/>
          </w:r>
          <w:r w:rsidR="002C5F1A">
            <w:rPr>
              <w:rFonts w:ascii="Arial" w:hAnsi="Arial" w:cs="Arial"/>
            </w:rPr>
            <w:instrText xml:space="preserve"> CITATION ALE88 \l 2058 </w:instrText>
          </w:r>
          <w:r w:rsidR="002C5F1A">
            <w:rPr>
              <w:rFonts w:ascii="Arial" w:hAnsi="Arial" w:cs="Arial"/>
            </w:rPr>
            <w:fldChar w:fldCharType="separate"/>
          </w:r>
          <w:r w:rsidR="002C5F1A">
            <w:rPr>
              <w:rFonts w:ascii="Arial" w:hAnsi="Arial" w:cs="Arial"/>
              <w:noProof/>
            </w:rPr>
            <w:t xml:space="preserve"> </w:t>
          </w:r>
          <w:r w:rsidR="002C5F1A" w:rsidRPr="002C5F1A">
            <w:rPr>
              <w:rFonts w:ascii="Arial" w:hAnsi="Arial" w:cs="Arial"/>
              <w:noProof/>
            </w:rPr>
            <w:t>(CARRILLO, 1988)</w:t>
          </w:r>
          <w:r w:rsidR="002C5F1A">
            <w:rPr>
              <w:rFonts w:ascii="Arial" w:hAnsi="Arial" w:cs="Arial"/>
            </w:rPr>
            <w:fldChar w:fldCharType="end"/>
          </w:r>
        </w:sdtContent>
      </w:sdt>
    </w:p>
    <w:p w:rsidR="0099569E" w:rsidRDefault="00DC2841" w:rsidP="00DC2841">
      <w:pPr>
        <w:tabs>
          <w:tab w:val="left" w:pos="2250"/>
        </w:tabs>
        <w:spacing w:line="360" w:lineRule="auto"/>
        <w:jc w:val="both"/>
        <w:rPr>
          <w:rFonts w:ascii="Arial" w:hAnsi="Arial" w:cs="Arial"/>
        </w:rPr>
      </w:pPr>
      <w:r w:rsidRPr="00DC2841">
        <w:rPr>
          <w:rFonts w:ascii="Arial" w:hAnsi="Arial" w:cs="Arial"/>
        </w:rPr>
        <w:t>Alejandro CARRILLO CASTRO define a la administración pública</w:t>
      </w:r>
      <w:r>
        <w:rPr>
          <w:rFonts w:ascii="Arial" w:hAnsi="Arial" w:cs="Arial"/>
        </w:rPr>
        <w:t xml:space="preserve"> </w:t>
      </w:r>
      <w:r w:rsidRPr="00DC2841">
        <w:rPr>
          <w:rFonts w:ascii="Arial" w:hAnsi="Arial" w:cs="Arial"/>
        </w:rPr>
        <w:t>como "el sistema dinámico -integrado por normas, objetivos, estructuras, órganos,</w:t>
      </w:r>
      <w:r>
        <w:rPr>
          <w:rFonts w:ascii="Arial" w:hAnsi="Arial" w:cs="Arial"/>
        </w:rPr>
        <w:t xml:space="preserve"> </w:t>
      </w:r>
      <w:r w:rsidRPr="00DC2841">
        <w:rPr>
          <w:rFonts w:ascii="Arial" w:hAnsi="Arial" w:cs="Arial"/>
        </w:rPr>
        <w:t>funciones, métodos y procedimientos, elementos humanos y recursos</w:t>
      </w:r>
      <w:r>
        <w:rPr>
          <w:rFonts w:ascii="Arial" w:hAnsi="Arial" w:cs="Arial"/>
        </w:rPr>
        <w:t xml:space="preserve"> </w:t>
      </w:r>
      <w:r w:rsidRPr="00DC2841">
        <w:rPr>
          <w:rFonts w:ascii="Arial" w:hAnsi="Arial" w:cs="Arial"/>
        </w:rPr>
        <w:t>económicos y materiales- a través del cual se ejecutan o instrumentan las políticas</w:t>
      </w:r>
      <w:r>
        <w:rPr>
          <w:rFonts w:ascii="Arial" w:hAnsi="Arial" w:cs="Arial"/>
        </w:rPr>
        <w:t xml:space="preserve"> </w:t>
      </w:r>
      <w:r w:rsidRPr="00DC2841">
        <w:rPr>
          <w:rFonts w:ascii="Arial" w:hAnsi="Arial" w:cs="Arial"/>
        </w:rPr>
        <w:t>y decisiones de quienes representan o gobiernan una comunidad políticamente</w:t>
      </w:r>
      <w:r>
        <w:rPr>
          <w:rFonts w:ascii="Arial" w:hAnsi="Arial" w:cs="Arial"/>
        </w:rPr>
        <w:t xml:space="preserve"> organizada ".</w:t>
      </w:r>
      <w:sdt>
        <w:sdtPr>
          <w:rPr>
            <w:rFonts w:ascii="Arial" w:hAnsi="Arial" w:cs="Arial"/>
          </w:rPr>
          <w:id w:val="158972388"/>
          <w:citation/>
        </w:sdtPr>
        <w:sdtEndPr/>
        <w:sdtContent>
          <w:r>
            <w:rPr>
              <w:rFonts w:ascii="Arial" w:hAnsi="Arial" w:cs="Arial"/>
            </w:rPr>
            <w:fldChar w:fldCharType="begin"/>
          </w:r>
          <w:r>
            <w:rPr>
              <w:rFonts w:ascii="Arial" w:hAnsi="Arial" w:cs="Arial"/>
            </w:rPr>
            <w:instrText xml:space="preserve"> CITATION ALE88 \l 2058 </w:instrText>
          </w:r>
          <w:r>
            <w:rPr>
              <w:rFonts w:ascii="Arial" w:hAnsi="Arial" w:cs="Arial"/>
            </w:rPr>
            <w:fldChar w:fldCharType="separate"/>
          </w:r>
          <w:r>
            <w:rPr>
              <w:rFonts w:ascii="Arial" w:hAnsi="Arial" w:cs="Arial"/>
              <w:noProof/>
            </w:rPr>
            <w:t xml:space="preserve"> </w:t>
          </w:r>
          <w:r w:rsidRPr="00DC2841">
            <w:rPr>
              <w:rFonts w:ascii="Arial" w:hAnsi="Arial" w:cs="Arial"/>
              <w:noProof/>
            </w:rPr>
            <w:t>(CARRILLO, 1988)</w:t>
          </w:r>
          <w:r>
            <w:rPr>
              <w:rFonts w:ascii="Arial" w:hAnsi="Arial" w:cs="Arial"/>
            </w:rPr>
            <w:fldChar w:fldCharType="end"/>
          </w:r>
        </w:sdtContent>
      </w:sdt>
    </w:p>
    <w:p w:rsidR="00DC2841" w:rsidRDefault="00DC2841" w:rsidP="00DC2841">
      <w:pPr>
        <w:tabs>
          <w:tab w:val="left" w:pos="2250"/>
        </w:tabs>
        <w:spacing w:line="360" w:lineRule="auto"/>
        <w:jc w:val="both"/>
        <w:rPr>
          <w:rFonts w:ascii="Arial" w:hAnsi="Arial" w:cs="Arial"/>
        </w:rPr>
      </w:pPr>
      <w:r w:rsidRPr="00DC2841">
        <w:rPr>
          <w:rFonts w:ascii="Arial" w:hAnsi="Arial" w:cs="Arial"/>
        </w:rPr>
        <w:t>Es comúnmente aceptado que la Administración Pública se lleva a</w:t>
      </w:r>
      <w:r>
        <w:rPr>
          <w:rFonts w:ascii="Arial" w:hAnsi="Arial" w:cs="Arial"/>
        </w:rPr>
        <w:t xml:space="preserve"> </w:t>
      </w:r>
      <w:r w:rsidRPr="00DC2841">
        <w:rPr>
          <w:rFonts w:ascii="Arial" w:hAnsi="Arial" w:cs="Arial"/>
        </w:rPr>
        <w:t xml:space="preserve">cabo mediante las actividades que tienen el siguiente contenido: </w:t>
      </w:r>
    </w:p>
    <w:p w:rsidR="00DC2841" w:rsidRDefault="00DC2841" w:rsidP="00DC2841">
      <w:pPr>
        <w:tabs>
          <w:tab w:val="left" w:pos="2250"/>
        </w:tabs>
        <w:spacing w:line="360" w:lineRule="auto"/>
        <w:jc w:val="both"/>
        <w:rPr>
          <w:rFonts w:ascii="Arial" w:hAnsi="Arial" w:cs="Arial"/>
        </w:rPr>
      </w:pPr>
      <w:r w:rsidRPr="00DC2841">
        <w:rPr>
          <w:rFonts w:ascii="Arial" w:hAnsi="Arial" w:cs="Arial"/>
        </w:rPr>
        <w:t>a) Mantener</w:t>
      </w:r>
      <w:r>
        <w:rPr>
          <w:rFonts w:ascii="Arial" w:hAnsi="Arial" w:cs="Arial"/>
        </w:rPr>
        <w:t xml:space="preserve"> </w:t>
      </w:r>
      <w:r w:rsidRPr="00DC2841">
        <w:rPr>
          <w:rFonts w:ascii="Arial" w:hAnsi="Arial" w:cs="Arial"/>
        </w:rPr>
        <w:t>el orden público;</w:t>
      </w:r>
    </w:p>
    <w:p w:rsidR="00DC2841" w:rsidRPr="00DC2841" w:rsidRDefault="00DC2841" w:rsidP="00DC2841">
      <w:pPr>
        <w:tabs>
          <w:tab w:val="left" w:pos="2250"/>
        </w:tabs>
        <w:spacing w:line="360" w:lineRule="auto"/>
        <w:jc w:val="both"/>
        <w:rPr>
          <w:rFonts w:ascii="Arial" w:hAnsi="Arial" w:cs="Arial"/>
        </w:rPr>
      </w:pPr>
      <w:r w:rsidRPr="00DC2841">
        <w:rPr>
          <w:rFonts w:ascii="Arial" w:hAnsi="Arial" w:cs="Arial"/>
        </w:rPr>
        <w:t xml:space="preserve"> b) Satisfacer las necesidades de la población y</w:t>
      </w:r>
    </w:p>
    <w:p w:rsidR="00DC2841" w:rsidRDefault="00DC2841" w:rsidP="00DC2841">
      <w:pPr>
        <w:tabs>
          <w:tab w:val="left" w:pos="2250"/>
        </w:tabs>
        <w:spacing w:line="360" w:lineRule="auto"/>
        <w:jc w:val="both"/>
        <w:rPr>
          <w:rFonts w:ascii="Arial" w:hAnsi="Arial" w:cs="Arial"/>
        </w:rPr>
      </w:pPr>
      <w:r w:rsidRPr="00DC2841">
        <w:rPr>
          <w:rFonts w:ascii="Arial" w:hAnsi="Arial" w:cs="Arial"/>
        </w:rPr>
        <w:t>c) Conducir el desarrollo económico y social, partiendo siempre de la</w:t>
      </w:r>
      <w:r>
        <w:rPr>
          <w:rFonts w:ascii="Arial" w:hAnsi="Arial" w:cs="Arial"/>
        </w:rPr>
        <w:t xml:space="preserve"> </w:t>
      </w:r>
      <w:r w:rsidRPr="00DC2841">
        <w:rPr>
          <w:rFonts w:ascii="Arial" w:hAnsi="Arial" w:cs="Arial"/>
        </w:rPr>
        <w:t>base jurídica de que el acto administrativo se realiza bajo un orden</w:t>
      </w:r>
      <w:r>
        <w:rPr>
          <w:rFonts w:ascii="Arial" w:hAnsi="Arial" w:cs="Arial"/>
        </w:rPr>
        <w:t xml:space="preserve"> </w:t>
      </w:r>
      <w:r w:rsidRPr="00DC2841">
        <w:rPr>
          <w:rFonts w:ascii="Arial" w:hAnsi="Arial" w:cs="Arial"/>
        </w:rPr>
        <w:t>jurídico, que crea, modifica o extingue situaciones jurídicas particulares</w:t>
      </w:r>
      <w:r>
        <w:rPr>
          <w:rFonts w:ascii="Arial" w:hAnsi="Arial" w:cs="Arial"/>
        </w:rPr>
        <w:t xml:space="preserve"> </w:t>
      </w:r>
      <w:r w:rsidRPr="00DC2841">
        <w:rPr>
          <w:rFonts w:ascii="Arial" w:hAnsi="Arial" w:cs="Arial"/>
        </w:rPr>
        <w:t>y concretas, y que en un Estado de derecho toda la actividad administrativa</w:t>
      </w:r>
      <w:r>
        <w:rPr>
          <w:rFonts w:ascii="Arial" w:hAnsi="Arial" w:cs="Arial"/>
        </w:rPr>
        <w:t xml:space="preserve"> </w:t>
      </w:r>
      <w:r w:rsidRPr="00DC2841">
        <w:rPr>
          <w:rFonts w:ascii="Arial" w:hAnsi="Arial" w:cs="Arial"/>
        </w:rPr>
        <w:t>está determinada por el principio de legalidad a que se refiere</w:t>
      </w:r>
      <w:r>
        <w:rPr>
          <w:rFonts w:ascii="Arial" w:hAnsi="Arial" w:cs="Arial"/>
        </w:rPr>
        <w:t xml:space="preserve"> </w:t>
      </w:r>
      <w:r w:rsidRPr="00DC2841">
        <w:rPr>
          <w:rFonts w:ascii="Arial" w:hAnsi="Arial" w:cs="Arial"/>
        </w:rPr>
        <w:t>el artículo 16 de la Constitución Política de los Estados Unidos</w:t>
      </w:r>
      <w:r>
        <w:rPr>
          <w:rFonts w:ascii="Arial" w:hAnsi="Arial" w:cs="Arial"/>
        </w:rPr>
        <w:t xml:space="preserve"> </w:t>
      </w:r>
      <w:r w:rsidRPr="00DC2841">
        <w:rPr>
          <w:rFonts w:ascii="Arial" w:hAnsi="Arial" w:cs="Arial"/>
        </w:rPr>
        <w:t>Mexicanos de 1917, es decir, que todos los actos de la administración</w:t>
      </w:r>
      <w:r>
        <w:rPr>
          <w:rFonts w:ascii="Arial" w:hAnsi="Arial" w:cs="Arial"/>
        </w:rPr>
        <w:t xml:space="preserve"> </w:t>
      </w:r>
      <w:r w:rsidRPr="00DC2841">
        <w:rPr>
          <w:rFonts w:ascii="Arial" w:hAnsi="Arial" w:cs="Arial"/>
        </w:rPr>
        <w:t>pública deben estar señalados por la Ley, puesto que de otra manera</w:t>
      </w:r>
      <w:r>
        <w:rPr>
          <w:rFonts w:ascii="Arial" w:hAnsi="Arial" w:cs="Arial"/>
        </w:rPr>
        <w:t xml:space="preserve"> </w:t>
      </w:r>
      <w:r w:rsidRPr="00DC2841">
        <w:rPr>
          <w:rFonts w:ascii="Arial" w:hAnsi="Arial" w:cs="Arial"/>
        </w:rPr>
        <w:t>serían anticonstitucionales, de ahí que es cuestionable la opinión de</w:t>
      </w:r>
      <w:r>
        <w:rPr>
          <w:rFonts w:ascii="Arial" w:hAnsi="Arial" w:cs="Arial"/>
        </w:rPr>
        <w:t xml:space="preserve"> </w:t>
      </w:r>
      <w:r w:rsidRPr="00DC2841">
        <w:rPr>
          <w:rFonts w:ascii="Arial" w:hAnsi="Arial" w:cs="Arial"/>
        </w:rPr>
        <w:t>quienes sostienen que la realidad de la actividad administrativa avanza</w:t>
      </w:r>
      <w:r>
        <w:rPr>
          <w:rFonts w:ascii="Arial" w:hAnsi="Arial" w:cs="Arial"/>
        </w:rPr>
        <w:t xml:space="preserve"> </w:t>
      </w:r>
      <w:r w:rsidRPr="00DC2841">
        <w:rPr>
          <w:rFonts w:ascii="Arial" w:hAnsi="Arial" w:cs="Arial"/>
        </w:rPr>
        <w:t>más rápidamente que las leyes y que por tanto la primera, puede</w:t>
      </w:r>
      <w:r>
        <w:rPr>
          <w:rFonts w:ascii="Arial" w:hAnsi="Arial" w:cs="Arial"/>
        </w:rPr>
        <w:t xml:space="preserve"> </w:t>
      </w:r>
      <w:r w:rsidRPr="00DC2841">
        <w:rPr>
          <w:rFonts w:ascii="Arial" w:hAnsi="Arial" w:cs="Arial"/>
        </w:rPr>
        <w:t>señalar los derroteros y cambios de las segundas. Tal criterio opera si</w:t>
      </w:r>
      <w:r>
        <w:rPr>
          <w:rFonts w:ascii="Arial" w:hAnsi="Arial" w:cs="Arial"/>
        </w:rPr>
        <w:t xml:space="preserve"> </w:t>
      </w:r>
      <w:r w:rsidRPr="00DC2841">
        <w:rPr>
          <w:rFonts w:ascii="Arial" w:hAnsi="Arial" w:cs="Arial"/>
        </w:rPr>
        <w:t>se trata de hechos y realidades sociales que tipifican conductas que</w:t>
      </w:r>
      <w:r>
        <w:rPr>
          <w:rFonts w:ascii="Arial" w:hAnsi="Arial" w:cs="Arial"/>
        </w:rPr>
        <w:t xml:space="preserve"> </w:t>
      </w:r>
      <w:r w:rsidRPr="00DC2841">
        <w:rPr>
          <w:rFonts w:ascii="Arial" w:hAnsi="Arial" w:cs="Arial"/>
        </w:rPr>
        <w:t>posteriormente estarán comprendidas en las leyes, pero que tal situación</w:t>
      </w:r>
      <w:r>
        <w:rPr>
          <w:rFonts w:ascii="Arial" w:hAnsi="Arial" w:cs="Arial"/>
        </w:rPr>
        <w:t xml:space="preserve"> </w:t>
      </w:r>
      <w:r w:rsidRPr="00DC2841">
        <w:rPr>
          <w:rFonts w:ascii="Arial" w:hAnsi="Arial" w:cs="Arial"/>
        </w:rPr>
        <w:t>no puede aceptarse como válida respecto a la actividad adrninistrativa,</w:t>
      </w:r>
      <w:r>
        <w:rPr>
          <w:rFonts w:ascii="Arial" w:hAnsi="Arial" w:cs="Arial"/>
        </w:rPr>
        <w:t xml:space="preserve"> </w:t>
      </w:r>
      <w:r w:rsidRPr="00DC2841">
        <w:rPr>
          <w:rFonts w:ascii="Arial" w:hAnsi="Arial" w:cs="Arial"/>
        </w:rPr>
        <w:t>considerándola como antecesora del ordenamiento legal.</w:t>
      </w:r>
      <w:sdt>
        <w:sdtPr>
          <w:rPr>
            <w:rFonts w:ascii="Arial" w:hAnsi="Arial" w:cs="Arial"/>
          </w:rPr>
          <w:id w:val="-113909049"/>
          <w:citation/>
        </w:sdtPr>
        <w:sdtEndPr/>
        <w:sdtContent>
          <w:r>
            <w:rPr>
              <w:rFonts w:ascii="Arial" w:hAnsi="Arial" w:cs="Arial"/>
            </w:rPr>
            <w:fldChar w:fldCharType="begin"/>
          </w:r>
          <w:r>
            <w:rPr>
              <w:rFonts w:ascii="Arial" w:hAnsi="Arial" w:cs="Arial"/>
            </w:rPr>
            <w:instrText xml:space="preserve"> CITATION ALE88 \l 2058 </w:instrText>
          </w:r>
          <w:r>
            <w:rPr>
              <w:rFonts w:ascii="Arial" w:hAnsi="Arial" w:cs="Arial"/>
            </w:rPr>
            <w:fldChar w:fldCharType="separate"/>
          </w:r>
          <w:r>
            <w:rPr>
              <w:rFonts w:ascii="Arial" w:hAnsi="Arial" w:cs="Arial"/>
              <w:noProof/>
            </w:rPr>
            <w:t xml:space="preserve"> </w:t>
          </w:r>
          <w:r w:rsidRPr="00DC2841">
            <w:rPr>
              <w:rFonts w:ascii="Arial" w:hAnsi="Arial" w:cs="Arial"/>
              <w:noProof/>
            </w:rPr>
            <w:t>(CARRILLO, 1988)</w:t>
          </w:r>
          <w:r>
            <w:rPr>
              <w:rFonts w:ascii="Arial" w:hAnsi="Arial" w:cs="Arial"/>
            </w:rPr>
            <w:fldChar w:fldCharType="end"/>
          </w:r>
        </w:sdtContent>
      </w:sdt>
    </w:p>
    <w:p w:rsidR="00DC2841" w:rsidRDefault="00DC2841" w:rsidP="00DC2841">
      <w:pPr>
        <w:tabs>
          <w:tab w:val="left" w:pos="2250"/>
        </w:tabs>
        <w:spacing w:line="360" w:lineRule="auto"/>
        <w:jc w:val="both"/>
        <w:rPr>
          <w:rFonts w:ascii="Arial" w:hAnsi="Arial" w:cs="Arial"/>
        </w:rPr>
      </w:pPr>
      <w:r w:rsidRPr="00DC2841">
        <w:rPr>
          <w:rFonts w:ascii="Arial" w:hAnsi="Arial" w:cs="Arial"/>
        </w:rPr>
        <w:lastRenderedPageBreak/>
        <w:t>También se considera a la administración pública como un esfuerzo</w:t>
      </w:r>
      <w:r>
        <w:rPr>
          <w:rFonts w:ascii="Arial" w:hAnsi="Arial" w:cs="Arial"/>
        </w:rPr>
        <w:t xml:space="preserve"> </w:t>
      </w:r>
      <w:r w:rsidRPr="00DC2841">
        <w:rPr>
          <w:rFonts w:ascii="Arial" w:hAnsi="Arial" w:cs="Arial"/>
        </w:rPr>
        <w:t>racional del gobernante para cumplir con los compromisos adquiridos</w:t>
      </w:r>
      <w:r>
        <w:rPr>
          <w:rFonts w:ascii="Arial" w:hAnsi="Arial" w:cs="Arial"/>
        </w:rPr>
        <w:t xml:space="preserve"> </w:t>
      </w:r>
      <w:r w:rsidRPr="00DC2841">
        <w:rPr>
          <w:rFonts w:ascii="Arial" w:hAnsi="Arial" w:cs="Arial"/>
        </w:rPr>
        <w:t>con la ciudadanía, y a la vez, como una disciplina académica que</w:t>
      </w:r>
      <w:r>
        <w:rPr>
          <w:rFonts w:ascii="Arial" w:hAnsi="Arial" w:cs="Arial"/>
        </w:rPr>
        <w:t xml:space="preserve"> </w:t>
      </w:r>
      <w:r w:rsidRPr="00DC2841">
        <w:rPr>
          <w:rFonts w:ascii="Arial" w:hAnsi="Arial" w:cs="Arial"/>
        </w:rPr>
        <w:t>utiliza el método científico para la búsqueda de soluciones a los problemas</w:t>
      </w:r>
      <w:r>
        <w:rPr>
          <w:rFonts w:ascii="Arial" w:hAnsi="Arial" w:cs="Arial"/>
        </w:rPr>
        <w:t xml:space="preserve"> </w:t>
      </w:r>
      <w:r w:rsidRPr="00DC2841">
        <w:rPr>
          <w:rFonts w:ascii="Arial" w:hAnsi="Arial" w:cs="Arial"/>
        </w:rPr>
        <w:t>que se generan con motivo de las relaciones entre el Estado y</w:t>
      </w:r>
      <w:r>
        <w:rPr>
          <w:rFonts w:ascii="Arial" w:hAnsi="Arial" w:cs="Arial"/>
        </w:rPr>
        <w:t xml:space="preserve"> </w:t>
      </w:r>
      <w:r w:rsidRPr="00DC2841">
        <w:rPr>
          <w:rFonts w:ascii="Arial" w:hAnsi="Arial" w:cs="Arial"/>
        </w:rPr>
        <w:t>la sociedad civil, y a ella corresponde la tarea de manejar/y administrar</w:t>
      </w:r>
      <w:r>
        <w:rPr>
          <w:rFonts w:ascii="Arial" w:hAnsi="Arial" w:cs="Arial"/>
        </w:rPr>
        <w:t xml:space="preserve"> </w:t>
      </w:r>
      <w:r w:rsidRPr="00DC2841">
        <w:rPr>
          <w:rFonts w:ascii="Arial" w:hAnsi="Arial" w:cs="Arial"/>
        </w:rPr>
        <w:t>el patrimonio del Estado, de acuerdo con las leyes de la materia,</w:t>
      </w:r>
      <w:r>
        <w:rPr>
          <w:rFonts w:ascii="Arial" w:hAnsi="Arial" w:cs="Arial"/>
        </w:rPr>
        <w:t xml:space="preserve"> </w:t>
      </w:r>
      <w:r w:rsidRPr="00DC2841">
        <w:rPr>
          <w:rFonts w:ascii="Arial" w:hAnsi="Arial" w:cs="Arial"/>
        </w:rPr>
        <w:t>para la satisfacción de las necesidades colectivas, debiendo buscar en</w:t>
      </w:r>
      <w:r>
        <w:rPr>
          <w:rFonts w:ascii="Arial" w:hAnsi="Arial" w:cs="Arial"/>
        </w:rPr>
        <w:t xml:space="preserve"> </w:t>
      </w:r>
      <w:r w:rsidRPr="00DC2841">
        <w:rPr>
          <w:rFonts w:ascii="Arial" w:hAnsi="Arial" w:cs="Arial"/>
        </w:rPr>
        <w:t>todo caso un equilibrio de la situación financiera del mismo a través</w:t>
      </w:r>
      <w:r>
        <w:rPr>
          <w:rFonts w:ascii="Arial" w:hAnsi="Arial" w:cs="Arial"/>
        </w:rPr>
        <w:t xml:space="preserve"> </w:t>
      </w:r>
      <w:r w:rsidRPr="00DC2841">
        <w:rPr>
          <w:rFonts w:ascii="Arial" w:hAnsi="Arial" w:cs="Arial"/>
        </w:rPr>
        <w:t>del gasto e ingreso público.</w:t>
      </w:r>
      <w:sdt>
        <w:sdtPr>
          <w:rPr>
            <w:rFonts w:ascii="Arial" w:hAnsi="Arial" w:cs="Arial"/>
          </w:rPr>
          <w:id w:val="1317532932"/>
          <w:citation/>
        </w:sdtPr>
        <w:sdtEndPr/>
        <w:sdtContent>
          <w:r>
            <w:rPr>
              <w:rFonts w:ascii="Arial" w:hAnsi="Arial" w:cs="Arial"/>
            </w:rPr>
            <w:fldChar w:fldCharType="begin"/>
          </w:r>
          <w:r>
            <w:rPr>
              <w:rFonts w:ascii="Arial" w:hAnsi="Arial" w:cs="Arial"/>
            </w:rPr>
            <w:instrText xml:space="preserve"> CITATION ALE88 \l 2058 </w:instrText>
          </w:r>
          <w:r>
            <w:rPr>
              <w:rFonts w:ascii="Arial" w:hAnsi="Arial" w:cs="Arial"/>
            </w:rPr>
            <w:fldChar w:fldCharType="separate"/>
          </w:r>
          <w:r>
            <w:rPr>
              <w:rFonts w:ascii="Arial" w:hAnsi="Arial" w:cs="Arial"/>
              <w:noProof/>
            </w:rPr>
            <w:t xml:space="preserve"> </w:t>
          </w:r>
          <w:r w:rsidRPr="00DC2841">
            <w:rPr>
              <w:rFonts w:ascii="Arial" w:hAnsi="Arial" w:cs="Arial"/>
              <w:noProof/>
            </w:rPr>
            <w:t>(CARRILLO, 1988)</w:t>
          </w:r>
          <w:r>
            <w:rPr>
              <w:rFonts w:ascii="Arial" w:hAnsi="Arial" w:cs="Arial"/>
            </w:rPr>
            <w:fldChar w:fldCharType="end"/>
          </w:r>
        </w:sdtContent>
      </w:sdt>
    </w:p>
    <w:p w:rsidR="00083AFC" w:rsidRDefault="00083AFC" w:rsidP="00083AFC">
      <w:pPr>
        <w:tabs>
          <w:tab w:val="left" w:pos="2250"/>
        </w:tabs>
        <w:spacing w:line="360" w:lineRule="auto"/>
        <w:jc w:val="both"/>
        <w:rPr>
          <w:rFonts w:ascii="Arial" w:hAnsi="Arial" w:cs="Arial"/>
        </w:rPr>
      </w:pPr>
      <w:r w:rsidRPr="00083AFC">
        <w:rPr>
          <w:rFonts w:ascii="Arial" w:hAnsi="Arial" w:cs="Arial"/>
        </w:rPr>
        <w:t>A lado de la administración pública existe la administración privada,</w:t>
      </w:r>
      <w:r>
        <w:rPr>
          <w:rFonts w:ascii="Arial" w:hAnsi="Arial" w:cs="Arial"/>
        </w:rPr>
        <w:t xml:space="preserve"> </w:t>
      </w:r>
      <w:r w:rsidRPr="00083AFC">
        <w:rPr>
          <w:rFonts w:ascii="Arial" w:hAnsi="Arial" w:cs="Arial"/>
        </w:rPr>
        <w:t>y si bien es cierto que la primera se ha constituido por méritos</w:t>
      </w:r>
      <w:r>
        <w:rPr>
          <w:rFonts w:ascii="Arial" w:hAnsi="Arial" w:cs="Arial"/>
        </w:rPr>
        <w:t xml:space="preserve"> </w:t>
      </w:r>
      <w:r w:rsidRPr="00083AFC">
        <w:rPr>
          <w:rFonts w:ascii="Arial" w:hAnsi="Arial" w:cs="Arial"/>
        </w:rPr>
        <w:t>propios en un largo proceso histórico como Ciencia de la Administración</w:t>
      </w:r>
      <w:r>
        <w:rPr>
          <w:rFonts w:ascii="Arial" w:hAnsi="Arial" w:cs="Arial"/>
        </w:rPr>
        <w:t xml:space="preserve"> </w:t>
      </w:r>
      <w:r w:rsidRPr="00083AFC">
        <w:rPr>
          <w:rFonts w:ascii="Arial" w:hAnsi="Arial" w:cs="Arial"/>
        </w:rPr>
        <w:t>Pública, cuyo contenido está determinado por la actividad de</w:t>
      </w:r>
      <w:r>
        <w:rPr>
          <w:rFonts w:ascii="Arial" w:hAnsi="Arial" w:cs="Arial"/>
        </w:rPr>
        <w:t xml:space="preserve"> </w:t>
      </w:r>
      <w:r w:rsidRPr="00083AFC">
        <w:rPr>
          <w:rFonts w:ascii="Arial" w:hAnsi="Arial" w:cs="Arial"/>
        </w:rPr>
        <w:t>uno de los órganos fundamentales del Estado: el ejecutivo o administrativo,</w:t>
      </w:r>
      <w:r>
        <w:rPr>
          <w:rFonts w:ascii="Arial" w:hAnsi="Arial" w:cs="Arial"/>
        </w:rPr>
        <w:t xml:space="preserve"> </w:t>
      </w:r>
      <w:r w:rsidRPr="00083AFC">
        <w:rPr>
          <w:rFonts w:ascii="Arial" w:hAnsi="Arial" w:cs="Arial"/>
        </w:rPr>
        <w:t>también es cierto que la Administración Privada se ha formado</w:t>
      </w:r>
      <w:r>
        <w:rPr>
          <w:rFonts w:ascii="Arial" w:hAnsi="Arial" w:cs="Arial"/>
        </w:rPr>
        <w:t xml:space="preserve"> </w:t>
      </w:r>
      <w:r w:rsidRPr="00083AFC">
        <w:rPr>
          <w:rFonts w:ascii="Arial" w:hAnsi="Arial" w:cs="Arial"/>
        </w:rPr>
        <w:t>como ciencia, teniendo sus principios y reglas, así como, objeto, fin y</w:t>
      </w:r>
      <w:r>
        <w:rPr>
          <w:rFonts w:ascii="Arial" w:hAnsi="Arial" w:cs="Arial"/>
        </w:rPr>
        <w:t xml:space="preserve"> </w:t>
      </w:r>
      <w:r w:rsidRPr="00083AFC">
        <w:rPr>
          <w:rFonts w:ascii="Arial" w:hAnsi="Arial" w:cs="Arial"/>
        </w:rPr>
        <w:t>métodos propios. Es evidente que la Ciencia de la Administración</w:t>
      </w:r>
      <w:r>
        <w:rPr>
          <w:rFonts w:ascii="Arial" w:hAnsi="Arial" w:cs="Arial"/>
        </w:rPr>
        <w:t xml:space="preserve"> </w:t>
      </w:r>
      <w:r w:rsidRPr="00083AFC">
        <w:rPr>
          <w:rFonts w:ascii="Arial" w:hAnsi="Arial" w:cs="Arial"/>
        </w:rPr>
        <w:t>Pública se ha visto enriquecida con el pensamiento de teóricos de la</w:t>
      </w:r>
      <w:r>
        <w:rPr>
          <w:rFonts w:ascii="Arial" w:hAnsi="Arial" w:cs="Arial"/>
        </w:rPr>
        <w:t xml:space="preserve"> </w:t>
      </w:r>
      <w:r w:rsidRPr="00083AFC">
        <w:rPr>
          <w:rFonts w:ascii="Arial" w:hAnsi="Arial" w:cs="Arial"/>
        </w:rPr>
        <w:t>Política, del Derecho Administrativo y de la Ciencia de la Administración</w:t>
      </w:r>
      <w:r>
        <w:rPr>
          <w:rFonts w:ascii="Arial" w:hAnsi="Arial" w:cs="Arial"/>
        </w:rPr>
        <w:t xml:space="preserve"> </w:t>
      </w:r>
      <w:r w:rsidRPr="00083AFC">
        <w:rPr>
          <w:rFonts w:ascii="Arial" w:hAnsi="Arial" w:cs="Arial"/>
        </w:rPr>
        <w:t>Pública, pero también la administración privada lo ha hecho,</w:t>
      </w:r>
      <w:r>
        <w:rPr>
          <w:rFonts w:ascii="Arial" w:hAnsi="Arial" w:cs="Arial"/>
        </w:rPr>
        <w:t xml:space="preserve"> </w:t>
      </w:r>
      <w:r w:rsidRPr="00083AFC">
        <w:rPr>
          <w:rFonts w:ascii="Arial" w:hAnsi="Arial" w:cs="Arial"/>
        </w:rPr>
        <w:t>aunque en menor grado que la administración pública, lo que resulta</w:t>
      </w:r>
      <w:r>
        <w:rPr>
          <w:rFonts w:ascii="Arial" w:hAnsi="Arial" w:cs="Arial"/>
        </w:rPr>
        <w:t xml:space="preserve"> </w:t>
      </w:r>
      <w:r w:rsidRPr="00083AFC">
        <w:rPr>
          <w:rFonts w:ascii="Arial" w:hAnsi="Arial" w:cs="Arial"/>
        </w:rPr>
        <w:t>comprensible puesto que la primera abarca una parte importantísima</w:t>
      </w:r>
      <w:r>
        <w:rPr>
          <w:rFonts w:ascii="Arial" w:hAnsi="Arial" w:cs="Arial"/>
        </w:rPr>
        <w:t xml:space="preserve"> </w:t>
      </w:r>
      <w:r w:rsidRPr="00083AFC">
        <w:rPr>
          <w:rFonts w:ascii="Arial" w:hAnsi="Arial" w:cs="Arial"/>
        </w:rPr>
        <w:t>de la actividad estatal, aun cuando debe reconocerse la existencia de</w:t>
      </w:r>
      <w:r>
        <w:rPr>
          <w:rFonts w:ascii="Arial" w:hAnsi="Arial" w:cs="Arial"/>
        </w:rPr>
        <w:t xml:space="preserve"> </w:t>
      </w:r>
      <w:r w:rsidRPr="00083AFC">
        <w:rPr>
          <w:rFonts w:ascii="Arial" w:hAnsi="Arial" w:cs="Arial"/>
        </w:rPr>
        <w:t>una enorme cantidad de libros relativos al estudio de algún aspecto</w:t>
      </w:r>
      <w:r>
        <w:rPr>
          <w:rFonts w:ascii="Arial" w:hAnsi="Arial" w:cs="Arial"/>
        </w:rPr>
        <w:t xml:space="preserve"> </w:t>
      </w:r>
      <w:r w:rsidRPr="00083AFC">
        <w:rPr>
          <w:rFonts w:ascii="Arial" w:hAnsi="Arial" w:cs="Arial"/>
        </w:rPr>
        <w:t>concreto de la administración privada.</w:t>
      </w:r>
    </w:p>
    <w:p w:rsidR="00083AFC" w:rsidRDefault="00083AFC" w:rsidP="00083AFC">
      <w:pPr>
        <w:tabs>
          <w:tab w:val="left" w:pos="2250"/>
        </w:tabs>
        <w:spacing w:line="360" w:lineRule="auto"/>
        <w:jc w:val="both"/>
        <w:rPr>
          <w:rFonts w:ascii="Arial" w:hAnsi="Arial" w:cs="Arial"/>
        </w:rPr>
      </w:pPr>
      <w:r w:rsidRPr="00083AFC">
        <w:rPr>
          <w:rFonts w:ascii="Arial" w:hAnsi="Arial" w:cs="Arial"/>
        </w:rPr>
        <w:t>La Administración Privada está íntimamente vinculada con la administración</w:t>
      </w:r>
      <w:r>
        <w:rPr>
          <w:rFonts w:ascii="Arial" w:hAnsi="Arial" w:cs="Arial"/>
        </w:rPr>
        <w:t xml:space="preserve"> </w:t>
      </w:r>
      <w:r w:rsidRPr="00083AFC">
        <w:rPr>
          <w:rFonts w:ascii="Arial" w:hAnsi="Arial" w:cs="Arial"/>
        </w:rPr>
        <w:t>pública, puesto que ésta siempre podrá cumplir con sus</w:t>
      </w:r>
      <w:r>
        <w:rPr>
          <w:rFonts w:ascii="Arial" w:hAnsi="Arial" w:cs="Arial"/>
        </w:rPr>
        <w:t xml:space="preserve"> </w:t>
      </w:r>
      <w:r w:rsidRPr="00083AFC">
        <w:rPr>
          <w:rFonts w:ascii="Arial" w:hAnsi="Arial" w:cs="Arial"/>
        </w:rPr>
        <w:t>atribuciones, facultades o cometidos mediante el caudal de recursos,</w:t>
      </w:r>
      <w:r>
        <w:rPr>
          <w:rFonts w:ascii="Arial" w:hAnsi="Arial" w:cs="Arial"/>
        </w:rPr>
        <w:t xml:space="preserve"> </w:t>
      </w:r>
      <w:r w:rsidRPr="00083AFC">
        <w:rPr>
          <w:rFonts w:ascii="Arial" w:hAnsi="Arial" w:cs="Arial"/>
        </w:rPr>
        <w:t>fundamentalmente económicos que solamente puede obtener de los</w:t>
      </w:r>
      <w:r>
        <w:rPr>
          <w:rFonts w:ascii="Arial" w:hAnsi="Arial" w:cs="Arial"/>
        </w:rPr>
        <w:t xml:space="preserve"> </w:t>
      </w:r>
      <w:r w:rsidRPr="00083AFC">
        <w:rPr>
          <w:rFonts w:ascii="Arial" w:hAnsi="Arial" w:cs="Arial"/>
        </w:rPr>
        <w:t>particulares e innegablemente se puede afirmar que los más importantes</w:t>
      </w:r>
      <w:r>
        <w:rPr>
          <w:rFonts w:ascii="Arial" w:hAnsi="Arial" w:cs="Arial"/>
        </w:rPr>
        <w:t xml:space="preserve"> </w:t>
      </w:r>
      <w:r w:rsidRPr="00083AFC">
        <w:rPr>
          <w:rFonts w:ascii="Arial" w:hAnsi="Arial" w:cs="Arial"/>
        </w:rPr>
        <w:t>y poderosos contribuyentes al ingreso o erario estatal, son algunos</w:t>
      </w:r>
      <w:r>
        <w:rPr>
          <w:rFonts w:ascii="Arial" w:hAnsi="Arial" w:cs="Arial"/>
        </w:rPr>
        <w:t xml:space="preserve"> </w:t>
      </w:r>
      <w:r w:rsidRPr="00083AFC">
        <w:rPr>
          <w:rFonts w:ascii="Arial" w:hAnsi="Arial" w:cs="Arial"/>
        </w:rPr>
        <w:t>particulares, las empresas, organismos, etc., es decir, personas físicas</w:t>
      </w:r>
      <w:r>
        <w:rPr>
          <w:rFonts w:ascii="Arial" w:hAnsi="Arial" w:cs="Arial"/>
        </w:rPr>
        <w:t xml:space="preserve"> </w:t>
      </w:r>
      <w:r w:rsidRPr="00083AFC">
        <w:rPr>
          <w:rFonts w:ascii="Arial" w:hAnsi="Arial" w:cs="Arial"/>
        </w:rPr>
        <w:t>y morales que realizan o intervienen en los distintos aspectos de la administración</w:t>
      </w:r>
      <w:r>
        <w:rPr>
          <w:rFonts w:ascii="Arial" w:hAnsi="Arial" w:cs="Arial"/>
        </w:rPr>
        <w:t xml:space="preserve"> </w:t>
      </w:r>
      <w:r w:rsidRPr="00083AFC">
        <w:rPr>
          <w:rFonts w:ascii="Arial" w:hAnsi="Arial" w:cs="Arial"/>
        </w:rPr>
        <w:t>privada, por lo que debe aceptarse que una excelente</w:t>
      </w:r>
      <w:r>
        <w:rPr>
          <w:rFonts w:ascii="Arial" w:hAnsi="Arial" w:cs="Arial"/>
        </w:rPr>
        <w:t xml:space="preserve">  </w:t>
      </w:r>
      <w:r w:rsidRPr="00083AFC">
        <w:rPr>
          <w:rFonts w:ascii="Arial" w:hAnsi="Arial" w:cs="Arial"/>
        </w:rPr>
        <w:t>administración privada enriquece a la administración pública, pues</w:t>
      </w:r>
      <w:r>
        <w:rPr>
          <w:rFonts w:ascii="Arial" w:hAnsi="Arial" w:cs="Arial"/>
        </w:rPr>
        <w:t xml:space="preserve"> </w:t>
      </w:r>
      <w:r w:rsidRPr="00083AFC">
        <w:rPr>
          <w:rFonts w:ascii="Arial" w:hAnsi="Arial" w:cs="Arial"/>
        </w:rPr>
        <w:t>sería imposible concebir a ésta rica, vigorosa y próspera al lado de una</w:t>
      </w:r>
      <w:r>
        <w:rPr>
          <w:rFonts w:ascii="Arial" w:hAnsi="Arial" w:cs="Arial"/>
        </w:rPr>
        <w:t xml:space="preserve"> </w:t>
      </w:r>
      <w:r w:rsidRPr="00083AFC">
        <w:rPr>
          <w:rFonts w:ascii="Arial" w:hAnsi="Arial" w:cs="Arial"/>
        </w:rPr>
        <w:t>administración privada carente de iniciativa, de recursos y solvencia</w:t>
      </w:r>
      <w:r>
        <w:rPr>
          <w:rFonts w:ascii="Arial" w:hAnsi="Arial" w:cs="Arial"/>
        </w:rPr>
        <w:t xml:space="preserve"> </w:t>
      </w:r>
      <w:r w:rsidRPr="00083AFC">
        <w:rPr>
          <w:rFonts w:ascii="Arial" w:hAnsi="Arial" w:cs="Arial"/>
        </w:rPr>
        <w:t>moral, técnica, científica y económica.</w:t>
      </w:r>
      <w:sdt>
        <w:sdtPr>
          <w:rPr>
            <w:rFonts w:ascii="Arial" w:hAnsi="Arial" w:cs="Arial"/>
          </w:rPr>
          <w:id w:val="2129040919"/>
          <w:citation/>
        </w:sdtPr>
        <w:sdtEndPr/>
        <w:sdtContent>
          <w:r>
            <w:rPr>
              <w:rFonts w:ascii="Arial" w:hAnsi="Arial" w:cs="Arial"/>
            </w:rPr>
            <w:fldChar w:fldCharType="begin"/>
          </w:r>
          <w:r>
            <w:rPr>
              <w:rFonts w:ascii="Arial" w:hAnsi="Arial" w:cs="Arial"/>
            </w:rPr>
            <w:instrText xml:space="preserve"> CITATION ALE88 \l 2058 </w:instrText>
          </w:r>
          <w:r>
            <w:rPr>
              <w:rFonts w:ascii="Arial" w:hAnsi="Arial" w:cs="Arial"/>
            </w:rPr>
            <w:fldChar w:fldCharType="separate"/>
          </w:r>
          <w:r>
            <w:rPr>
              <w:rFonts w:ascii="Arial" w:hAnsi="Arial" w:cs="Arial"/>
              <w:noProof/>
            </w:rPr>
            <w:t xml:space="preserve"> </w:t>
          </w:r>
          <w:r w:rsidRPr="00083AFC">
            <w:rPr>
              <w:rFonts w:ascii="Arial" w:hAnsi="Arial" w:cs="Arial"/>
              <w:noProof/>
            </w:rPr>
            <w:t>(CARRILLO, 1988)</w:t>
          </w:r>
          <w:r>
            <w:rPr>
              <w:rFonts w:ascii="Arial" w:hAnsi="Arial" w:cs="Arial"/>
            </w:rPr>
            <w:fldChar w:fldCharType="end"/>
          </w:r>
        </w:sdtContent>
      </w:sdt>
    </w:p>
    <w:p w:rsidR="00083AFC" w:rsidRDefault="00083AFC" w:rsidP="00083AFC">
      <w:pPr>
        <w:tabs>
          <w:tab w:val="left" w:pos="2250"/>
        </w:tabs>
        <w:spacing w:line="360" w:lineRule="auto"/>
        <w:jc w:val="both"/>
        <w:rPr>
          <w:rFonts w:ascii="Arial" w:hAnsi="Arial" w:cs="Arial"/>
        </w:rPr>
      </w:pPr>
      <w:r w:rsidRPr="00083AFC">
        <w:rPr>
          <w:rFonts w:ascii="Arial" w:hAnsi="Arial" w:cs="Arial"/>
        </w:rPr>
        <w:t>Es natural reconocer que la Ciencia de la Administración Pública tenga</w:t>
      </w:r>
      <w:r>
        <w:rPr>
          <w:rFonts w:ascii="Arial" w:hAnsi="Arial" w:cs="Arial"/>
        </w:rPr>
        <w:t xml:space="preserve"> </w:t>
      </w:r>
      <w:r w:rsidRPr="00083AFC">
        <w:rPr>
          <w:rFonts w:ascii="Arial" w:hAnsi="Arial" w:cs="Arial"/>
        </w:rPr>
        <w:t>relaciones con varias ramas del Derecho, fundamentalmente con el</w:t>
      </w:r>
      <w:r>
        <w:rPr>
          <w:rFonts w:ascii="Arial" w:hAnsi="Arial" w:cs="Arial"/>
        </w:rPr>
        <w:t xml:space="preserve"> </w:t>
      </w:r>
      <w:r w:rsidRPr="00083AFC">
        <w:rPr>
          <w:rFonts w:ascii="Arial" w:hAnsi="Arial" w:cs="Arial"/>
        </w:rPr>
        <w:t xml:space="preserve">Derecho Constitucional y el Derecho </w:t>
      </w:r>
      <w:r w:rsidRPr="00083AFC">
        <w:rPr>
          <w:rFonts w:ascii="Arial" w:hAnsi="Arial" w:cs="Arial"/>
        </w:rPr>
        <w:lastRenderedPageBreak/>
        <w:t>Administrativo, pues la administración</w:t>
      </w:r>
      <w:r>
        <w:rPr>
          <w:rFonts w:ascii="Arial" w:hAnsi="Arial" w:cs="Arial"/>
        </w:rPr>
        <w:t xml:space="preserve"> </w:t>
      </w:r>
      <w:r w:rsidRPr="00083AFC">
        <w:rPr>
          <w:rFonts w:ascii="Arial" w:hAnsi="Arial" w:cs="Arial"/>
        </w:rPr>
        <w:t>tiene su origen en la Constitución, que en este aspecto crea y</w:t>
      </w:r>
      <w:r>
        <w:rPr>
          <w:rFonts w:ascii="Arial" w:hAnsi="Arial" w:cs="Arial"/>
        </w:rPr>
        <w:t xml:space="preserve"> </w:t>
      </w:r>
      <w:r w:rsidRPr="00083AFC">
        <w:rPr>
          <w:rFonts w:ascii="Arial" w:hAnsi="Arial" w:cs="Arial"/>
        </w:rPr>
        <w:t>estructura el ser del Estado, del cual el órgano administrativo y consecuentemente,</w:t>
      </w:r>
      <w:r>
        <w:rPr>
          <w:rFonts w:ascii="Arial" w:hAnsi="Arial" w:cs="Arial"/>
        </w:rPr>
        <w:t xml:space="preserve"> </w:t>
      </w:r>
      <w:r w:rsidRPr="00083AFC">
        <w:rPr>
          <w:rFonts w:ascii="Arial" w:hAnsi="Arial" w:cs="Arial"/>
        </w:rPr>
        <w:t>la administración pública es una parte importante, señalando</w:t>
      </w:r>
      <w:r>
        <w:rPr>
          <w:rFonts w:ascii="Arial" w:hAnsi="Arial" w:cs="Arial"/>
        </w:rPr>
        <w:t xml:space="preserve"> </w:t>
      </w:r>
      <w:r w:rsidRPr="00083AFC">
        <w:rPr>
          <w:rFonts w:ascii="Arial" w:hAnsi="Arial" w:cs="Arial"/>
        </w:rPr>
        <w:t>las formas en que debe realizarse, así como su naturaleza; en</w:t>
      </w:r>
      <w:r>
        <w:rPr>
          <w:rFonts w:ascii="Arial" w:hAnsi="Arial" w:cs="Arial"/>
        </w:rPr>
        <w:t xml:space="preserve"> </w:t>
      </w:r>
      <w:r w:rsidRPr="00083AFC">
        <w:rPr>
          <w:rFonts w:ascii="Arial" w:hAnsi="Arial" w:cs="Arial"/>
        </w:rPr>
        <w:t>tanto que el derecho administrativo señala los cauces y las condiciones</w:t>
      </w:r>
      <w:r>
        <w:rPr>
          <w:rFonts w:ascii="Arial" w:hAnsi="Arial" w:cs="Arial"/>
        </w:rPr>
        <w:t xml:space="preserve"> </w:t>
      </w:r>
      <w:r w:rsidRPr="00083AFC">
        <w:rPr>
          <w:rFonts w:ascii="Arial" w:hAnsi="Arial" w:cs="Arial"/>
        </w:rPr>
        <w:t>en que se realiza la administración pública; ésta también tiene</w:t>
      </w:r>
      <w:r>
        <w:rPr>
          <w:rFonts w:ascii="Arial" w:hAnsi="Arial" w:cs="Arial"/>
        </w:rPr>
        <w:t xml:space="preserve"> </w:t>
      </w:r>
      <w:r w:rsidRPr="00083AFC">
        <w:rPr>
          <w:rFonts w:ascii="Arial" w:hAnsi="Arial" w:cs="Arial"/>
        </w:rPr>
        <w:t>relación con casi todas las ciencias sociales, de las cuales debe aprovechar</w:t>
      </w:r>
      <w:r>
        <w:rPr>
          <w:rFonts w:ascii="Arial" w:hAnsi="Arial" w:cs="Arial"/>
        </w:rPr>
        <w:t xml:space="preserve"> </w:t>
      </w:r>
      <w:r w:rsidRPr="00083AFC">
        <w:rPr>
          <w:rFonts w:ascii="Arial" w:hAnsi="Arial" w:cs="Arial"/>
        </w:rPr>
        <w:t>sus principios, que ha elaborado en forma autónoma, respetando</w:t>
      </w:r>
      <w:r>
        <w:rPr>
          <w:rFonts w:ascii="Arial" w:hAnsi="Arial" w:cs="Arial"/>
        </w:rPr>
        <w:t xml:space="preserve"> </w:t>
      </w:r>
      <w:r w:rsidRPr="00083AFC">
        <w:rPr>
          <w:rFonts w:ascii="Arial" w:hAnsi="Arial" w:cs="Arial"/>
        </w:rPr>
        <w:t>tales reglas y principios sin que la validez de los mismos sea materia</w:t>
      </w:r>
      <w:r>
        <w:rPr>
          <w:rFonts w:ascii="Arial" w:hAnsi="Arial" w:cs="Arial"/>
        </w:rPr>
        <w:t xml:space="preserve"> </w:t>
      </w:r>
      <w:r w:rsidRPr="00083AFC">
        <w:rPr>
          <w:rFonts w:ascii="Arial" w:hAnsi="Arial" w:cs="Arial"/>
        </w:rPr>
        <w:t>de discusión en la ciencia de la administración pública, puesto que solamente</w:t>
      </w:r>
      <w:r>
        <w:rPr>
          <w:rFonts w:ascii="Arial" w:hAnsi="Arial" w:cs="Arial"/>
        </w:rPr>
        <w:t xml:space="preserve"> </w:t>
      </w:r>
      <w:r w:rsidRPr="00083AFC">
        <w:rPr>
          <w:rFonts w:ascii="Arial" w:hAnsi="Arial" w:cs="Arial"/>
        </w:rPr>
        <w:t>puede aprovechar los principios y reglas de otras ciencias para</w:t>
      </w:r>
      <w:r>
        <w:rPr>
          <w:rFonts w:ascii="Arial" w:hAnsi="Arial" w:cs="Arial"/>
        </w:rPr>
        <w:t xml:space="preserve"> </w:t>
      </w:r>
      <w:r w:rsidRPr="00083AFC">
        <w:rPr>
          <w:rFonts w:ascii="Arial" w:hAnsi="Arial" w:cs="Arial"/>
        </w:rPr>
        <w:t>aplicarlos, de la misma manera que las otras ciencias sociales pueden</w:t>
      </w:r>
      <w:r>
        <w:rPr>
          <w:rFonts w:ascii="Arial" w:hAnsi="Arial" w:cs="Arial"/>
        </w:rPr>
        <w:t xml:space="preserve"> </w:t>
      </w:r>
      <w:r w:rsidRPr="00083AFC">
        <w:rPr>
          <w:rFonts w:ascii="Arial" w:hAnsi="Arial" w:cs="Arial"/>
        </w:rPr>
        <w:t>utilizar los principios de la Ciencia de la Administración Pública, que</w:t>
      </w:r>
      <w:r>
        <w:rPr>
          <w:rFonts w:ascii="Arial" w:hAnsi="Arial" w:cs="Arial"/>
        </w:rPr>
        <w:t xml:space="preserve"> </w:t>
      </w:r>
      <w:r w:rsidRPr="00083AFC">
        <w:rPr>
          <w:rFonts w:ascii="Arial" w:hAnsi="Arial" w:cs="Arial"/>
        </w:rPr>
        <w:t>se relaciona también con las técnicas que le auxilian.</w:t>
      </w:r>
      <w:sdt>
        <w:sdtPr>
          <w:rPr>
            <w:rFonts w:ascii="Arial" w:hAnsi="Arial" w:cs="Arial"/>
          </w:rPr>
          <w:id w:val="1063610280"/>
          <w:citation/>
        </w:sdtPr>
        <w:sdtEndPr/>
        <w:sdtContent>
          <w:r>
            <w:rPr>
              <w:rFonts w:ascii="Arial" w:hAnsi="Arial" w:cs="Arial"/>
            </w:rPr>
            <w:fldChar w:fldCharType="begin"/>
          </w:r>
          <w:r>
            <w:rPr>
              <w:rFonts w:ascii="Arial" w:hAnsi="Arial" w:cs="Arial"/>
            </w:rPr>
            <w:instrText xml:space="preserve"> CITATION ALE88 \l 2058 </w:instrText>
          </w:r>
          <w:r>
            <w:rPr>
              <w:rFonts w:ascii="Arial" w:hAnsi="Arial" w:cs="Arial"/>
            </w:rPr>
            <w:fldChar w:fldCharType="separate"/>
          </w:r>
          <w:r>
            <w:rPr>
              <w:rFonts w:ascii="Arial" w:hAnsi="Arial" w:cs="Arial"/>
              <w:noProof/>
            </w:rPr>
            <w:t xml:space="preserve"> </w:t>
          </w:r>
          <w:r w:rsidRPr="00083AFC">
            <w:rPr>
              <w:rFonts w:ascii="Arial" w:hAnsi="Arial" w:cs="Arial"/>
              <w:noProof/>
            </w:rPr>
            <w:t>(CARRILLO, 1988)</w:t>
          </w:r>
          <w:r>
            <w:rPr>
              <w:rFonts w:ascii="Arial" w:hAnsi="Arial" w:cs="Arial"/>
            </w:rPr>
            <w:fldChar w:fldCharType="end"/>
          </w:r>
        </w:sdtContent>
      </w:sdt>
    </w:p>
    <w:p w:rsidR="00083AFC" w:rsidRPr="00083AFC" w:rsidRDefault="00083AFC" w:rsidP="00083AFC">
      <w:pPr>
        <w:tabs>
          <w:tab w:val="left" w:pos="2250"/>
        </w:tabs>
        <w:spacing w:line="360" w:lineRule="auto"/>
        <w:jc w:val="both"/>
        <w:rPr>
          <w:rFonts w:ascii="Arial" w:hAnsi="Arial" w:cs="Arial"/>
        </w:rPr>
      </w:pPr>
      <w:r>
        <w:rPr>
          <w:rFonts w:ascii="Arial" w:hAnsi="Arial" w:cs="Arial"/>
        </w:rPr>
        <w:t xml:space="preserve">La </w:t>
      </w:r>
      <w:r w:rsidRPr="00083AFC">
        <w:rPr>
          <w:rFonts w:ascii="Arial" w:hAnsi="Arial" w:cs="Arial"/>
        </w:rPr>
        <w:t>administración pública y el Derecho Administrativo, tanto en su tronco</w:t>
      </w:r>
      <w:r>
        <w:rPr>
          <w:rFonts w:ascii="Arial" w:hAnsi="Arial" w:cs="Arial"/>
        </w:rPr>
        <w:t xml:space="preserve"> </w:t>
      </w:r>
      <w:r w:rsidRPr="00083AFC">
        <w:rPr>
          <w:rFonts w:ascii="Arial" w:hAnsi="Arial" w:cs="Arial"/>
        </w:rPr>
        <w:t>original, como en sus distintas ramas especializadas. En efecto, las tareas</w:t>
      </w:r>
      <w:r>
        <w:rPr>
          <w:rFonts w:ascii="Arial" w:hAnsi="Arial" w:cs="Arial"/>
        </w:rPr>
        <w:t xml:space="preserve"> </w:t>
      </w:r>
      <w:r w:rsidRPr="00083AFC">
        <w:rPr>
          <w:rFonts w:ascii="Arial" w:hAnsi="Arial" w:cs="Arial"/>
        </w:rPr>
        <w:t>y encomiendas concretas de la administración pública no pueden</w:t>
      </w:r>
      <w:r>
        <w:rPr>
          <w:rFonts w:ascii="Arial" w:hAnsi="Arial" w:cs="Arial"/>
        </w:rPr>
        <w:t xml:space="preserve"> </w:t>
      </w:r>
      <w:r w:rsidRPr="00083AFC">
        <w:rPr>
          <w:rFonts w:ascii="Arial" w:hAnsi="Arial" w:cs="Arial"/>
        </w:rPr>
        <w:t>contravenir las disposiciones del derecho administrativo, puesto que</w:t>
      </w:r>
      <w:r>
        <w:rPr>
          <w:rFonts w:ascii="Arial" w:hAnsi="Arial" w:cs="Arial"/>
        </w:rPr>
        <w:t xml:space="preserve"> </w:t>
      </w:r>
      <w:r w:rsidRPr="00083AFC">
        <w:rPr>
          <w:rFonts w:ascii="Arial" w:hAnsi="Arial" w:cs="Arial"/>
        </w:rPr>
        <w:t>siempre deben estar fundadas en éstas y en realidad solamente desarrollan</w:t>
      </w:r>
      <w:r>
        <w:rPr>
          <w:rFonts w:ascii="Arial" w:hAnsi="Arial" w:cs="Arial"/>
        </w:rPr>
        <w:t xml:space="preserve"> </w:t>
      </w:r>
      <w:r w:rsidRPr="00083AFC">
        <w:rPr>
          <w:rFonts w:ascii="Arial" w:hAnsi="Arial" w:cs="Arial"/>
        </w:rPr>
        <w:t>el contenido de la función administrativa, concretándola en</w:t>
      </w:r>
      <w:r>
        <w:rPr>
          <w:rFonts w:ascii="Arial" w:hAnsi="Arial" w:cs="Arial"/>
        </w:rPr>
        <w:t xml:space="preserve"> </w:t>
      </w:r>
      <w:r w:rsidRPr="00083AFC">
        <w:rPr>
          <w:rFonts w:ascii="Arial" w:hAnsi="Arial" w:cs="Arial"/>
        </w:rPr>
        <w:t>los casos particulares que las propias leyes determinan. En menor escala</w:t>
      </w:r>
      <w:r>
        <w:rPr>
          <w:rFonts w:ascii="Arial" w:hAnsi="Arial" w:cs="Arial"/>
        </w:rPr>
        <w:t xml:space="preserve"> </w:t>
      </w:r>
      <w:r w:rsidRPr="00083AFC">
        <w:rPr>
          <w:rFonts w:ascii="Arial" w:hAnsi="Arial" w:cs="Arial"/>
        </w:rPr>
        <w:t>la administración pública tiene relación con otras ramas del derecho,</w:t>
      </w:r>
      <w:r>
        <w:rPr>
          <w:rFonts w:ascii="Arial" w:hAnsi="Arial" w:cs="Arial"/>
        </w:rPr>
        <w:t xml:space="preserve"> </w:t>
      </w:r>
      <w:r w:rsidRPr="00083AFC">
        <w:rPr>
          <w:rFonts w:ascii="Arial" w:hAnsi="Arial" w:cs="Arial"/>
        </w:rPr>
        <w:t>pero en todos los casos su relación es importante, pues la administración</w:t>
      </w:r>
      <w:r>
        <w:rPr>
          <w:rFonts w:ascii="Arial" w:hAnsi="Arial" w:cs="Arial"/>
        </w:rPr>
        <w:t xml:space="preserve"> </w:t>
      </w:r>
      <w:r w:rsidRPr="00083AFC">
        <w:rPr>
          <w:rFonts w:ascii="Arial" w:hAnsi="Arial" w:cs="Arial"/>
        </w:rPr>
        <w:t>pública siempre está sujeta a varias ramas del Derecho, como el</w:t>
      </w:r>
      <w:r>
        <w:rPr>
          <w:rFonts w:ascii="Arial" w:hAnsi="Arial" w:cs="Arial"/>
        </w:rPr>
        <w:t xml:space="preserve"> </w:t>
      </w:r>
      <w:r w:rsidRPr="00083AFC">
        <w:rPr>
          <w:rFonts w:ascii="Arial" w:hAnsi="Arial" w:cs="Arial"/>
        </w:rPr>
        <w:t>fiscal, el laboral, el mercantil, el financiero y otros, y por supuesto tal</w:t>
      </w:r>
      <w:r>
        <w:rPr>
          <w:rFonts w:ascii="Arial" w:hAnsi="Arial" w:cs="Arial"/>
        </w:rPr>
        <w:t xml:space="preserve"> </w:t>
      </w:r>
      <w:r w:rsidRPr="00083AFC">
        <w:rPr>
          <w:rFonts w:ascii="Arial" w:hAnsi="Arial" w:cs="Arial"/>
        </w:rPr>
        <w:t>relación existe entre la administración privada y las ramas del Derecho</w:t>
      </w:r>
      <w:r>
        <w:rPr>
          <w:rFonts w:ascii="Arial" w:hAnsi="Arial" w:cs="Arial"/>
        </w:rPr>
        <w:t xml:space="preserve"> </w:t>
      </w:r>
      <w:r w:rsidRPr="00083AFC">
        <w:rPr>
          <w:rFonts w:ascii="Arial" w:hAnsi="Arial" w:cs="Arial"/>
        </w:rPr>
        <w:t>citadas.</w:t>
      </w:r>
    </w:p>
    <w:p w:rsidR="00083AFC" w:rsidRDefault="00083AFC" w:rsidP="00083AFC">
      <w:pPr>
        <w:tabs>
          <w:tab w:val="left" w:pos="2250"/>
        </w:tabs>
        <w:spacing w:line="360" w:lineRule="auto"/>
        <w:jc w:val="both"/>
        <w:rPr>
          <w:rFonts w:ascii="Arial" w:hAnsi="Arial" w:cs="Arial"/>
        </w:rPr>
      </w:pPr>
      <w:r w:rsidRPr="00083AFC">
        <w:rPr>
          <w:rFonts w:ascii="Arial" w:hAnsi="Arial" w:cs="Arial"/>
        </w:rPr>
        <w:t>Nunca debe olvidarse que la administración pública, en un Estado</w:t>
      </w:r>
      <w:r>
        <w:rPr>
          <w:rFonts w:ascii="Arial" w:hAnsi="Arial" w:cs="Arial"/>
        </w:rPr>
        <w:t xml:space="preserve"> </w:t>
      </w:r>
      <w:r w:rsidRPr="00083AFC">
        <w:rPr>
          <w:rFonts w:ascii="Arial" w:hAnsi="Arial" w:cs="Arial"/>
        </w:rPr>
        <w:t>de derecho jamás puede estar alejada del derecho administrativo,</w:t>
      </w:r>
      <w:r>
        <w:rPr>
          <w:rFonts w:ascii="Arial" w:hAnsi="Arial" w:cs="Arial"/>
        </w:rPr>
        <w:t xml:space="preserve"> </w:t>
      </w:r>
      <w:r w:rsidRPr="00083AFC">
        <w:rPr>
          <w:rFonts w:ascii="Arial" w:hAnsi="Arial" w:cs="Arial"/>
        </w:rPr>
        <w:t>pues éste representa el aspecto normativo de la misma que le sujeta y</w:t>
      </w:r>
      <w:r>
        <w:rPr>
          <w:rFonts w:ascii="Arial" w:hAnsi="Arial" w:cs="Arial"/>
        </w:rPr>
        <w:t xml:space="preserve"> </w:t>
      </w:r>
      <w:r w:rsidRPr="00083AFC">
        <w:rPr>
          <w:rFonts w:ascii="Arial" w:hAnsi="Arial" w:cs="Arial"/>
        </w:rPr>
        <w:t>determina de manera ineludible y permanente.</w:t>
      </w:r>
    </w:p>
    <w:p w:rsidR="00083AFC" w:rsidRPr="00083AFC" w:rsidRDefault="00083AFC" w:rsidP="00083AFC">
      <w:pPr>
        <w:tabs>
          <w:tab w:val="left" w:pos="2250"/>
        </w:tabs>
        <w:spacing w:line="360" w:lineRule="auto"/>
        <w:jc w:val="both"/>
        <w:rPr>
          <w:rFonts w:ascii="Arial" w:hAnsi="Arial" w:cs="Arial"/>
        </w:rPr>
      </w:pPr>
      <w:r w:rsidRPr="00083AFC">
        <w:rPr>
          <w:rFonts w:ascii="Arial" w:hAnsi="Arial" w:cs="Arial"/>
        </w:rPr>
        <w:t>La Administración Pública tiene íntima relación con la Ciencia Política.</w:t>
      </w:r>
    </w:p>
    <w:p w:rsidR="00083AFC" w:rsidRPr="00083AFC" w:rsidRDefault="00083AFC" w:rsidP="00083AFC">
      <w:pPr>
        <w:tabs>
          <w:tab w:val="left" w:pos="2250"/>
        </w:tabs>
        <w:spacing w:line="360" w:lineRule="auto"/>
        <w:jc w:val="both"/>
        <w:rPr>
          <w:rFonts w:ascii="Arial" w:hAnsi="Arial" w:cs="Arial"/>
        </w:rPr>
      </w:pPr>
      <w:r w:rsidRPr="00083AFC">
        <w:rPr>
          <w:rFonts w:ascii="Arial" w:hAnsi="Arial" w:cs="Arial"/>
        </w:rPr>
        <w:t>En efecto, como ya ha quedado expuesto la administración pública</w:t>
      </w:r>
      <w:r>
        <w:rPr>
          <w:rFonts w:ascii="Arial" w:hAnsi="Arial" w:cs="Arial"/>
        </w:rPr>
        <w:t xml:space="preserve"> </w:t>
      </w:r>
      <w:r w:rsidRPr="00083AFC">
        <w:rPr>
          <w:rFonts w:ascii="Arial" w:hAnsi="Arial" w:cs="Arial"/>
        </w:rPr>
        <w:t>materializa y concreta los proyectos que plantea la Ciencia Política,</w:t>
      </w:r>
      <w:r>
        <w:rPr>
          <w:rFonts w:ascii="Arial" w:hAnsi="Arial" w:cs="Arial"/>
        </w:rPr>
        <w:t xml:space="preserve"> </w:t>
      </w:r>
      <w:r w:rsidRPr="00083AFC">
        <w:rPr>
          <w:rFonts w:ascii="Arial" w:hAnsi="Arial" w:cs="Arial"/>
        </w:rPr>
        <w:t>pues es evidente que antes de la Administración Pública está la Ciencia</w:t>
      </w:r>
      <w:r>
        <w:rPr>
          <w:rFonts w:ascii="Arial" w:hAnsi="Arial" w:cs="Arial"/>
        </w:rPr>
        <w:t xml:space="preserve"> </w:t>
      </w:r>
      <w:r w:rsidRPr="00083AFC">
        <w:rPr>
          <w:rFonts w:ascii="Arial" w:hAnsi="Arial" w:cs="Arial"/>
        </w:rPr>
        <w:t>Política que le determina y programa, lo que demuestra el vínculo</w:t>
      </w:r>
      <w:r>
        <w:rPr>
          <w:rFonts w:ascii="Arial" w:hAnsi="Arial" w:cs="Arial"/>
        </w:rPr>
        <w:t xml:space="preserve"> </w:t>
      </w:r>
      <w:r w:rsidRPr="00083AFC">
        <w:rPr>
          <w:rFonts w:ascii="Arial" w:hAnsi="Arial" w:cs="Arial"/>
        </w:rPr>
        <w:t>indisoluble que existe entre la Administración Pública y la Ciencia</w:t>
      </w:r>
      <w:r>
        <w:rPr>
          <w:rFonts w:ascii="Arial" w:hAnsi="Arial" w:cs="Arial"/>
        </w:rPr>
        <w:t xml:space="preserve"> </w:t>
      </w:r>
      <w:r w:rsidRPr="00083AFC">
        <w:rPr>
          <w:rFonts w:ascii="Arial" w:hAnsi="Arial" w:cs="Arial"/>
        </w:rPr>
        <w:t>Política, y que se tratará en un pequeño apartado de este capítulo, por</w:t>
      </w:r>
      <w:r>
        <w:rPr>
          <w:rFonts w:ascii="Arial" w:hAnsi="Arial" w:cs="Arial"/>
        </w:rPr>
        <w:t xml:space="preserve"> </w:t>
      </w:r>
      <w:r w:rsidRPr="00083AFC">
        <w:rPr>
          <w:rFonts w:ascii="Arial" w:hAnsi="Arial" w:cs="Arial"/>
        </w:rPr>
        <w:t>la importancia que tiene.</w:t>
      </w:r>
    </w:p>
    <w:p w:rsidR="00083AFC" w:rsidRPr="00083AFC" w:rsidRDefault="00083AFC" w:rsidP="00083AFC">
      <w:pPr>
        <w:tabs>
          <w:tab w:val="left" w:pos="2250"/>
        </w:tabs>
        <w:spacing w:line="360" w:lineRule="auto"/>
        <w:jc w:val="both"/>
        <w:rPr>
          <w:rFonts w:ascii="Arial" w:hAnsi="Arial" w:cs="Arial"/>
        </w:rPr>
      </w:pPr>
      <w:r w:rsidRPr="00083AFC">
        <w:rPr>
          <w:rFonts w:ascii="Arial" w:hAnsi="Arial" w:cs="Arial"/>
        </w:rPr>
        <w:lastRenderedPageBreak/>
        <w:t>La relación entre la Administración Pública y la Sociología es de capital</w:t>
      </w:r>
      <w:r>
        <w:rPr>
          <w:rFonts w:ascii="Arial" w:hAnsi="Arial" w:cs="Arial"/>
        </w:rPr>
        <w:t>.</w:t>
      </w:r>
    </w:p>
    <w:p w:rsidR="00083AFC" w:rsidRDefault="00083AFC" w:rsidP="00083AFC">
      <w:pPr>
        <w:tabs>
          <w:tab w:val="left" w:pos="2250"/>
        </w:tabs>
        <w:spacing w:line="360" w:lineRule="auto"/>
        <w:jc w:val="both"/>
        <w:rPr>
          <w:rFonts w:ascii="Arial" w:hAnsi="Arial" w:cs="Arial"/>
        </w:rPr>
      </w:pPr>
      <w:r>
        <w:rPr>
          <w:rFonts w:ascii="Arial" w:hAnsi="Arial" w:cs="Arial"/>
        </w:rPr>
        <w:t>I</w:t>
      </w:r>
      <w:r w:rsidRPr="00083AFC">
        <w:rPr>
          <w:rFonts w:ascii="Arial" w:hAnsi="Arial" w:cs="Arial"/>
        </w:rPr>
        <w:t>mportancia, puesto que siendo ésta, la madre de las ciencias sociales,</w:t>
      </w:r>
      <w:r>
        <w:rPr>
          <w:rFonts w:ascii="Arial" w:hAnsi="Arial" w:cs="Arial"/>
        </w:rPr>
        <w:t xml:space="preserve"> </w:t>
      </w:r>
      <w:r w:rsidRPr="00083AFC">
        <w:rPr>
          <w:rFonts w:ascii="Arial" w:hAnsi="Arial" w:cs="Arial"/>
        </w:rPr>
        <w:t>estudia al hombre en todos sus aspectos de relación e interacción</w:t>
      </w:r>
      <w:r>
        <w:rPr>
          <w:rFonts w:ascii="Arial" w:hAnsi="Arial" w:cs="Arial"/>
        </w:rPr>
        <w:t xml:space="preserve"> </w:t>
      </w:r>
      <w:r w:rsidRPr="00083AFC">
        <w:rPr>
          <w:rFonts w:ascii="Arial" w:hAnsi="Arial" w:cs="Arial"/>
        </w:rPr>
        <w:t>con sus semejantes, como base y fundamento de sus reglas o principios, y a través de la administración pública se llevan a cabo todas las</w:t>
      </w:r>
      <w:r>
        <w:rPr>
          <w:rFonts w:ascii="Arial" w:hAnsi="Arial" w:cs="Arial"/>
        </w:rPr>
        <w:t xml:space="preserve"> </w:t>
      </w:r>
      <w:r w:rsidRPr="00083AFC">
        <w:rPr>
          <w:rFonts w:ascii="Arial" w:hAnsi="Arial" w:cs="Arial"/>
        </w:rPr>
        <w:t>actividades con la finalidad de satisfacer las necesidades de la sociedad,</w:t>
      </w:r>
      <w:r>
        <w:rPr>
          <w:rFonts w:ascii="Arial" w:hAnsi="Arial" w:cs="Arial"/>
        </w:rPr>
        <w:t xml:space="preserve"> </w:t>
      </w:r>
      <w:r w:rsidRPr="00083AFC">
        <w:rPr>
          <w:rFonts w:ascii="Arial" w:hAnsi="Arial" w:cs="Arial"/>
        </w:rPr>
        <w:t>y consecuentemente de los seres humanos que la forman, individual</w:t>
      </w:r>
      <w:r>
        <w:rPr>
          <w:rFonts w:ascii="Arial" w:hAnsi="Arial" w:cs="Arial"/>
        </w:rPr>
        <w:t xml:space="preserve"> </w:t>
      </w:r>
      <w:r w:rsidRPr="00083AFC">
        <w:rPr>
          <w:rFonts w:ascii="Arial" w:hAnsi="Arial" w:cs="Arial"/>
        </w:rPr>
        <w:t>y colectivamente, realizando los servicios y cometidos para que</w:t>
      </w:r>
      <w:r>
        <w:rPr>
          <w:rFonts w:ascii="Arial" w:hAnsi="Arial" w:cs="Arial"/>
        </w:rPr>
        <w:t xml:space="preserve"> </w:t>
      </w:r>
      <w:r w:rsidRPr="00083AFC">
        <w:rPr>
          <w:rFonts w:ascii="Arial" w:hAnsi="Arial" w:cs="Arial"/>
        </w:rPr>
        <w:t>éstas tareas respondan de manera idónea a los requerimientos de una</w:t>
      </w:r>
      <w:r>
        <w:rPr>
          <w:rFonts w:ascii="Arial" w:hAnsi="Arial" w:cs="Arial"/>
        </w:rPr>
        <w:t xml:space="preserve"> </w:t>
      </w:r>
      <w:r w:rsidRPr="00083AFC">
        <w:rPr>
          <w:rFonts w:ascii="Arial" w:hAnsi="Arial" w:cs="Arial"/>
        </w:rPr>
        <w:t>sociedad, en permanente evolución.</w:t>
      </w:r>
    </w:p>
    <w:p w:rsidR="00083AFC" w:rsidRDefault="00083AFC" w:rsidP="00083AFC">
      <w:pPr>
        <w:tabs>
          <w:tab w:val="left" w:pos="2250"/>
        </w:tabs>
        <w:spacing w:line="360" w:lineRule="auto"/>
        <w:jc w:val="both"/>
        <w:rPr>
          <w:rFonts w:ascii="Arial" w:hAnsi="Arial" w:cs="Arial"/>
        </w:rPr>
      </w:pPr>
      <w:r w:rsidRPr="00083AFC">
        <w:rPr>
          <w:rFonts w:ascii="Arial" w:hAnsi="Arial" w:cs="Arial"/>
        </w:rPr>
        <w:t>La Administración Pública tiene una íntima relación con la Economía,</w:t>
      </w:r>
      <w:r>
        <w:rPr>
          <w:rFonts w:ascii="Arial" w:hAnsi="Arial" w:cs="Arial"/>
        </w:rPr>
        <w:t xml:space="preserve"> </w:t>
      </w:r>
      <w:r w:rsidRPr="00083AFC">
        <w:rPr>
          <w:rFonts w:ascii="Arial" w:hAnsi="Arial" w:cs="Arial"/>
        </w:rPr>
        <w:t>que es una de las ciencias sociales más importantes. Esta relación</w:t>
      </w:r>
      <w:r>
        <w:rPr>
          <w:rFonts w:ascii="Arial" w:hAnsi="Arial" w:cs="Arial"/>
        </w:rPr>
        <w:t xml:space="preserve"> </w:t>
      </w:r>
      <w:r w:rsidRPr="00083AFC">
        <w:rPr>
          <w:rFonts w:ascii="Arial" w:hAnsi="Arial" w:cs="Arial"/>
        </w:rPr>
        <w:t>se deriva del hecho que para realizar las actividades, atribuciones, tareas</w:t>
      </w:r>
      <w:r>
        <w:rPr>
          <w:rFonts w:ascii="Arial" w:hAnsi="Arial" w:cs="Arial"/>
        </w:rPr>
        <w:t xml:space="preserve"> </w:t>
      </w:r>
      <w:r w:rsidRPr="00083AFC">
        <w:rPr>
          <w:rFonts w:ascii="Arial" w:hAnsi="Arial" w:cs="Arial"/>
        </w:rPr>
        <w:t>o encomiendas de la administración pública es menester tener conocimiento</w:t>
      </w:r>
      <w:r>
        <w:rPr>
          <w:rFonts w:ascii="Arial" w:hAnsi="Arial" w:cs="Arial"/>
        </w:rPr>
        <w:t xml:space="preserve"> </w:t>
      </w:r>
      <w:r w:rsidRPr="00083AFC">
        <w:rPr>
          <w:rFonts w:ascii="Arial" w:hAnsi="Arial" w:cs="Arial"/>
        </w:rPr>
        <w:t>preciso de todos y cada uno de los recursos con que cuenta</w:t>
      </w:r>
      <w:r>
        <w:rPr>
          <w:rFonts w:ascii="Arial" w:hAnsi="Arial" w:cs="Arial"/>
        </w:rPr>
        <w:t xml:space="preserve"> </w:t>
      </w:r>
      <w:r w:rsidRPr="00083AFC">
        <w:rPr>
          <w:rFonts w:ascii="Arial" w:hAnsi="Arial" w:cs="Arial"/>
        </w:rPr>
        <w:t>la misma, especialmente los de índole económico para objetivar sus</w:t>
      </w:r>
      <w:r>
        <w:rPr>
          <w:rFonts w:ascii="Arial" w:hAnsi="Arial" w:cs="Arial"/>
        </w:rPr>
        <w:t xml:space="preserve"> </w:t>
      </w:r>
      <w:r w:rsidRPr="00083AFC">
        <w:rPr>
          <w:rFonts w:ascii="Arial" w:hAnsi="Arial" w:cs="Arial"/>
        </w:rPr>
        <w:t>actividades, De lo expuesto deriva la importancia que tiene la Ley de</w:t>
      </w:r>
      <w:r>
        <w:rPr>
          <w:rFonts w:ascii="Arial" w:hAnsi="Arial" w:cs="Arial"/>
        </w:rPr>
        <w:t xml:space="preserve"> </w:t>
      </w:r>
      <w:r w:rsidRPr="00083AFC">
        <w:rPr>
          <w:rFonts w:ascii="Arial" w:hAnsi="Arial" w:cs="Arial"/>
        </w:rPr>
        <w:t>Ingresos llamada comúnmente presupuesto de ingresos. En la Administración</w:t>
      </w:r>
      <w:r>
        <w:rPr>
          <w:rFonts w:ascii="Arial" w:hAnsi="Arial" w:cs="Arial"/>
        </w:rPr>
        <w:t xml:space="preserve"> </w:t>
      </w:r>
      <w:r w:rsidRPr="00083AFC">
        <w:rPr>
          <w:rFonts w:ascii="Arial" w:hAnsi="Arial" w:cs="Arial"/>
        </w:rPr>
        <w:t>Pública tiene importancia, en forma especial, el presupuesto</w:t>
      </w:r>
      <w:r>
        <w:rPr>
          <w:rFonts w:ascii="Arial" w:hAnsi="Arial" w:cs="Arial"/>
        </w:rPr>
        <w:t xml:space="preserve"> </w:t>
      </w:r>
      <w:r w:rsidRPr="00083AFC">
        <w:rPr>
          <w:rFonts w:ascii="Arial" w:hAnsi="Arial" w:cs="Arial"/>
        </w:rPr>
        <w:t>de egresos del ejecutivo para realizar el contenido de la administración</w:t>
      </w:r>
      <w:r>
        <w:rPr>
          <w:rFonts w:ascii="Arial" w:hAnsi="Arial" w:cs="Arial"/>
        </w:rPr>
        <w:t xml:space="preserve"> </w:t>
      </w:r>
      <w:r w:rsidRPr="00083AFC">
        <w:rPr>
          <w:rFonts w:ascii="Arial" w:hAnsi="Arial" w:cs="Arial"/>
        </w:rPr>
        <w:t>pública centralizada y la paraestatal, ya que estas tareas y encomiendas</w:t>
      </w:r>
      <w:r>
        <w:rPr>
          <w:rFonts w:ascii="Arial" w:hAnsi="Arial" w:cs="Arial"/>
        </w:rPr>
        <w:t xml:space="preserve"> </w:t>
      </w:r>
      <w:r w:rsidRPr="00083AFC">
        <w:rPr>
          <w:rFonts w:ascii="Arial" w:hAnsi="Arial" w:cs="Arial"/>
        </w:rPr>
        <w:t>solamente pueden llevarse a cabo si se cuenta con los recursos</w:t>
      </w:r>
      <w:r>
        <w:rPr>
          <w:rFonts w:ascii="Arial" w:hAnsi="Arial" w:cs="Arial"/>
        </w:rPr>
        <w:t xml:space="preserve"> </w:t>
      </w:r>
      <w:r w:rsidRPr="00083AFC">
        <w:rPr>
          <w:rFonts w:ascii="Arial" w:hAnsi="Arial" w:cs="Arial"/>
        </w:rPr>
        <w:t>financieros necesarios para la realización de las tareas específicas</w:t>
      </w:r>
      <w:r>
        <w:rPr>
          <w:rFonts w:ascii="Arial" w:hAnsi="Arial" w:cs="Arial"/>
        </w:rPr>
        <w:t xml:space="preserve"> </w:t>
      </w:r>
      <w:r w:rsidRPr="00083AFC">
        <w:rPr>
          <w:rFonts w:ascii="Arial" w:hAnsi="Arial" w:cs="Arial"/>
        </w:rPr>
        <w:t>que conciernen a la administración pública, que siempre están determinados</w:t>
      </w:r>
      <w:r>
        <w:rPr>
          <w:rFonts w:ascii="Arial" w:hAnsi="Arial" w:cs="Arial"/>
        </w:rPr>
        <w:t xml:space="preserve"> </w:t>
      </w:r>
      <w:r w:rsidRPr="00083AFC">
        <w:rPr>
          <w:rFonts w:ascii="Arial" w:hAnsi="Arial" w:cs="Arial"/>
        </w:rPr>
        <w:t>en la Ley o presupuesto de ingresos.</w:t>
      </w:r>
      <w:sdt>
        <w:sdtPr>
          <w:rPr>
            <w:rFonts w:ascii="Arial" w:hAnsi="Arial" w:cs="Arial"/>
          </w:rPr>
          <w:id w:val="-916863603"/>
          <w:citation/>
        </w:sdtPr>
        <w:sdtEndPr/>
        <w:sdtContent>
          <w:r>
            <w:rPr>
              <w:rFonts w:ascii="Arial" w:hAnsi="Arial" w:cs="Arial"/>
            </w:rPr>
            <w:fldChar w:fldCharType="begin"/>
          </w:r>
          <w:r>
            <w:rPr>
              <w:rFonts w:ascii="Arial" w:hAnsi="Arial" w:cs="Arial"/>
            </w:rPr>
            <w:instrText xml:space="preserve"> CITATION ALE88 \l 2058 </w:instrText>
          </w:r>
          <w:r>
            <w:rPr>
              <w:rFonts w:ascii="Arial" w:hAnsi="Arial" w:cs="Arial"/>
            </w:rPr>
            <w:fldChar w:fldCharType="separate"/>
          </w:r>
          <w:r>
            <w:rPr>
              <w:rFonts w:ascii="Arial" w:hAnsi="Arial" w:cs="Arial"/>
              <w:noProof/>
            </w:rPr>
            <w:t xml:space="preserve"> </w:t>
          </w:r>
          <w:r w:rsidRPr="00083AFC">
            <w:rPr>
              <w:rFonts w:ascii="Arial" w:hAnsi="Arial" w:cs="Arial"/>
              <w:noProof/>
            </w:rPr>
            <w:t>(CARRILLO, 1988)</w:t>
          </w:r>
          <w:r>
            <w:rPr>
              <w:rFonts w:ascii="Arial" w:hAnsi="Arial" w:cs="Arial"/>
            </w:rPr>
            <w:fldChar w:fldCharType="end"/>
          </w:r>
        </w:sdtContent>
      </w:sdt>
    </w:p>
    <w:p w:rsidR="00083AFC" w:rsidRPr="00083AFC" w:rsidRDefault="00083AFC" w:rsidP="00083AFC">
      <w:pPr>
        <w:tabs>
          <w:tab w:val="left" w:pos="2250"/>
        </w:tabs>
        <w:spacing w:line="360" w:lineRule="auto"/>
        <w:jc w:val="both"/>
        <w:rPr>
          <w:rFonts w:ascii="Arial" w:hAnsi="Arial" w:cs="Arial"/>
        </w:rPr>
      </w:pPr>
      <w:r w:rsidRPr="00083AFC">
        <w:rPr>
          <w:rFonts w:ascii="Arial" w:hAnsi="Arial" w:cs="Arial"/>
        </w:rPr>
        <w:t>La Ciencia de la Administración Pública tiene relación con la-Antropología,</w:t>
      </w:r>
      <w:r>
        <w:rPr>
          <w:rFonts w:ascii="Arial" w:hAnsi="Arial" w:cs="Arial"/>
        </w:rPr>
        <w:t xml:space="preserve"> </w:t>
      </w:r>
      <w:r w:rsidRPr="00083AFC">
        <w:rPr>
          <w:rFonts w:ascii="Arial" w:hAnsi="Arial" w:cs="Arial"/>
        </w:rPr>
        <w:t>pues a través de ésta obtiene importantes conocimientos sobre</w:t>
      </w:r>
      <w:r>
        <w:rPr>
          <w:rFonts w:ascii="Arial" w:hAnsi="Arial" w:cs="Arial"/>
        </w:rPr>
        <w:t xml:space="preserve"> </w:t>
      </w:r>
      <w:r w:rsidRPr="00083AFC">
        <w:rPr>
          <w:rFonts w:ascii="Arial" w:hAnsi="Arial" w:cs="Arial"/>
        </w:rPr>
        <w:t>el comportamiento humano, individual y colectivo, ya que en este último</w:t>
      </w:r>
      <w:r>
        <w:rPr>
          <w:rFonts w:ascii="Arial" w:hAnsi="Arial" w:cs="Arial"/>
        </w:rPr>
        <w:t xml:space="preserve"> </w:t>
      </w:r>
      <w:r w:rsidRPr="00083AFC">
        <w:rPr>
          <w:rFonts w:ascii="Arial" w:hAnsi="Arial" w:cs="Arial"/>
        </w:rPr>
        <w:t>los intereses del grupo determinan el comportamiento del hombre</w:t>
      </w:r>
      <w:r>
        <w:rPr>
          <w:rFonts w:ascii="Arial" w:hAnsi="Arial" w:cs="Arial"/>
        </w:rPr>
        <w:t xml:space="preserve"> </w:t>
      </w:r>
      <w:r w:rsidRPr="00083AFC">
        <w:rPr>
          <w:rFonts w:ascii="Arial" w:hAnsi="Arial" w:cs="Arial"/>
        </w:rPr>
        <w:t>en el trabajo.</w:t>
      </w:r>
    </w:p>
    <w:p w:rsidR="00083AFC" w:rsidRDefault="00083AFC" w:rsidP="00083AFC">
      <w:pPr>
        <w:tabs>
          <w:tab w:val="left" w:pos="2250"/>
        </w:tabs>
        <w:spacing w:line="360" w:lineRule="auto"/>
        <w:jc w:val="both"/>
        <w:rPr>
          <w:rFonts w:ascii="Arial" w:hAnsi="Arial" w:cs="Arial"/>
        </w:rPr>
      </w:pPr>
      <w:r w:rsidRPr="00083AFC">
        <w:rPr>
          <w:rFonts w:ascii="Arial" w:hAnsi="Arial" w:cs="Arial"/>
        </w:rPr>
        <w:t>La Ciencia de la Administración Pública se relaciona así mismo con</w:t>
      </w:r>
      <w:r>
        <w:rPr>
          <w:rFonts w:ascii="Arial" w:hAnsi="Arial" w:cs="Arial"/>
        </w:rPr>
        <w:t xml:space="preserve"> </w:t>
      </w:r>
      <w:r w:rsidRPr="00083AFC">
        <w:rPr>
          <w:rFonts w:ascii="Arial" w:hAnsi="Arial" w:cs="Arial"/>
        </w:rPr>
        <w:t>las ciencias exactas como la Matemática, pues es indispensable que en ella</w:t>
      </w:r>
      <w:r>
        <w:rPr>
          <w:rFonts w:ascii="Arial" w:hAnsi="Arial" w:cs="Arial"/>
        </w:rPr>
        <w:t xml:space="preserve"> </w:t>
      </w:r>
      <w:r w:rsidRPr="00083AFC">
        <w:rPr>
          <w:rFonts w:ascii="Arial" w:hAnsi="Arial" w:cs="Arial"/>
        </w:rPr>
        <w:t>se aplique constantemente la proporción numérica en todos sus aspectos.</w:t>
      </w:r>
      <w:r>
        <w:rPr>
          <w:rFonts w:ascii="Arial" w:hAnsi="Arial" w:cs="Arial"/>
        </w:rPr>
        <w:t xml:space="preserve"> </w:t>
      </w:r>
    </w:p>
    <w:p w:rsidR="00083AFC" w:rsidRDefault="00083AFC" w:rsidP="00083AFC">
      <w:pPr>
        <w:tabs>
          <w:tab w:val="left" w:pos="2250"/>
        </w:tabs>
        <w:spacing w:line="360" w:lineRule="auto"/>
        <w:jc w:val="both"/>
        <w:rPr>
          <w:rFonts w:ascii="Arial" w:hAnsi="Arial" w:cs="Arial"/>
        </w:rPr>
      </w:pPr>
      <w:r w:rsidRPr="00083AFC">
        <w:rPr>
          <w:rFonts w:ascii="Arial" w:hAnsi="Arial" w:cs="Arial"/>
        </w:rPr>
        <w:t>La Ciencia de la Administración Pública tiene relación con disciplinas</w:t>
      </w:r>
      <w:r>
        <w:rPr>
          <w:rFonts w:ascii="Arial" w:hAnsi="Arial" w:cs="Arial"/>
        </w:rPr>
        <w:t xml:space="preserve"> </w:t>
      </w:r>
      <w:r w:rsidRPr="00083AFC">
        <w:rPr>
          <w:rFonts w:ascii="Arial" w:hAnsi="Arial" w:cs="Arial"/>
        </w:rPr>
        <w:t>técnicas que le proporcionan los medios adecuados para su realización</w:t>
      </w:r>
      <w:r>
        <w:rPr>
          <w:rFonts w:ascii="Arial" w:hAnsi="Arial" w:cs="Arial"/>
        </w:rPr>
        <w:t xml:space="preserve"> </w:t>
      </w:r>
      <w:r w:rsidRPr="00083AFC">
        <w:rPr>
          <w:rFonts w:ascii="Arial" w:hAnsi="Arial" w:cs="Arial"/>
        </w:rPr>
        <w:t>y mejor aprovechamiento de sus recursos, tales como la Ingeniería</w:t>
      </w:r>
      <w:r>
        <w:rPr>
          <w:rFonts w:ascii="Arial" w:hAnsi="Arial" w:cs="Arial"/>
        </w:rPr>
        <w:t xml:space="preserve"> </w:t>
      </w:r>
      <w:r w:rsidRPr="00083AFC">
        <w:rPr>
          <w:rFonts w:ascii="Arial" w:hAnsi="Arial" w:cs="Arial"/>
        </w:rPr>
        <w:t>Industrial, la Contabilidad, la Cibernética, que en la actualidad, y a</w:t>
      </w:r>
      <w:r>
        <w:rPr>
          <w:rFonts w:ascii="Arial" w:hAnsi="Arial" w:cs="Arial"/>
        </w:rPr>
        <w:t xml:space="preserve"> </w:t>
      </w:r>
      <w:r w:rsidRPr="00083AFC">
        <w:rPr>
          <w:rFonts w:ascii="Arial" w:hAnsi="Arial" w:cs="Arial"/>
        </w:rPr>
        <w:t>partir de la década de los setenta de este siglo, le ha proporcionado</w:t>
      </w:r>
      <w:r>
        <w:rPr>
          <w:rFonts w:ascii="Arial" w:hAnsi="Arial" w:cs="Arial"/>
        </w:rPr>
        <w:t xml:space="preserve"> </w:t>
      </w:r>
      <w:r w:rsidRPr="00083AFC">
        <w:rPr>
          <w:rFonts w:ascii="Arial" w:hAnsi="Arial" w:cs="Arial"/>
        </w:rPr>
        <w:t xml:space="preserve">una </w:t>
      </w:r>
      <w:r w:rsidRPr="00083AFC">
        <w:rPr>
          <w:rFonts w:ascii="Arial" w:hAnsi="Arial" w:cs="Arial"/>
        </w:rPr>
        <w:lastRenderedPageBreak/>
        <w:t>gran información y control no solamente a través de la computación</w:t>
      </w:r>
      <w:r>
        <w:rPr>
          <w:rFonts w:ascii="Arial" w:hAnsi="Arial" w:cs="Arial"/>
        </w:rPr>
        <w:t xml:space="preserve"> </w:t>
      </w:r>
      <w:r w:rsidRPr="00083AFC">
        <w:rPr>
          <w:rFonts w:ascii="Arial" w:hAnsi="Arial" w:cs="Arial"/>
        </w:rPr>
        <w:t>sino, además, por medio de la administración de sistemas y de la</w:t>
      </w:r>
      <w:r>
        <w:rPr>
          <w:rFonts w:ascii="Arial" w:hAnsi="Arial" w:cs="Arial"/>
        </w:rPr>
        <w:t xml:space="preserve"> </w:t>
      </w:r>
      <w:r w:rsidRPr="00083AFC">
        <w:rPr>
          <w:rFonts w:ascii="Arial" w:hAnsi="Arial" w:cs="Arial"/>
        </w:rPr>
        <w:t>internet.</w:t>
      </w:r>
      <w:sdt>
        <w:sdtPr>
          <w:rPr>
            <w:rFonts w:ascii="Arial" w:hAnsi="Arial" w:cs="Arial"/>
          </w:rPr>
          <w:id w:val="-1152671184"/>
          <w:citation/>
        </w:sdtPr>
        <w:sdtEndPr/>
        <w:sdtContent>
          <w:r>
            <w:rPr>
              <w:rFonts w:ascii="Arial" w:hAnsi="Arial" w:cs="Arial"/>
            </w:rPr>
            <w:fldChar w:fldCharType="begin"/>
          </w:r>
          <w:r>
            <w:rPr>
              <w:rFonts w:ascii="Arial" w:hAnsi="Arial" w:cs="Arial"/>
            </w:rPr>
            <w:instrText xml:space="preserve"> CITATION ALE88 \l 2058 </w:instrText>
          </w:r>
          <w:r>
            <w:rPr>
              <w:rFonts w:ascii="Arial" w:hAnsi="Arial" w:cs="Arial"/>
            </w:rPr>
            <w:fldChar w:fldCharType="separate"/>
          </w:r>
          <w:r>
            <w:rPr>
              <w:rFonts w:ascii="Arial" w:hAnsi="Arial" w:cs="Arial"/>
              <w:noProof/>
            </w:rPr>
            <w:t xml:space="preserve"> </w:t>
          </w:r>
          <w:r w:rsidRPr="00083AFC">
            <w:rPr>
              <w:rFonts w:ascii="Arial" w:hAnsi="Arial" w:cs="Arial"/>
              <w:noProof/>
            </w:rPr>
            <w:t>(CARRILLO, 1988)</w:t>
          </w:r>
          <w:r>
            <w:rPr>
              <w:rFonts w:ascii="Arial" w:hAnsi="Arial" w:cs="Arial"/>
            </w:rPr>
            <w:fldChar w:fldCharType="end"/>
          </w:r>
        </w:sdtContent>
      </w:sdt>
    </w:p>
    <w:p w:rsidR="0099569E" w:rsidRDefault="003A378F" w:rsidP="0099569E">
      <w:pPr>
        <w:tabs>
          <w:tab w:val="left" w:pos="2250"/>
        </w:tabs>
        <w:spacing w:line="360" w:lineRule="auto"/>
        <w:jc w:val="both"/>
        <w:rPr>
          <w:rFonts w:ascii="Arial" w:hAnsi="Arial" w:cs="Arial"/>
          <w:b/>
        </w:rPr>
      </w:pPr>
      <w:r>
        <w:rPr>
          <w:rFonts w:ascii="Arial" w:hAnsi="Arial" w:cs="Arial"/>
          <w:b/>
        </w:rPr>
        <w:t>Conclusión:</w:t>
      </w:r>
    </w:p>
    <w:p w:rsidR="0099569E" w:rsidRDefault="00DC2841" w:rsidP="0099569E">
      <w:pPr>
        <w:tabs>
          <w:tab w:val="left" w:pos="2250"/>
        </w:tabs>
        <w:spacing w:line="360" w:lineRule="auto"/>
        <w:jc w:val="both"/>
        <w:rPr>
          <w:rFonts w:ascii="Arial" w:hAnsi="Arial" w:cs="Arial"/>
        </w:rPr>
      </w:pPr>
      <w:r w:rsidRPr="00DC2841">
        <w:rPr>
          <w:rFonts w:ascii="Arial" w:hAnsi="Arial" w:cs="Arial"/>
        </w:rPr>
        <w:t>La Administración Pública es una ciencia que se va consolidando</w:t>
      </w:r>
      <w:r>
        <w:rPr>
          <w:rFonts w:ascii="Arial" w:hAnsi="Arial" w:cs="Arial"/>
        </w:rPr>
        <w:t xml:space="preserve"> </w:t>
      </w:r>
      <w:r w:rsidRPr="00DC2841">
        <w:rPr>
          <w:rFonts w:ascii="Arial" w:hAnsi="Arial" w:cs="Arial"/>
        </w:rPr>
        <w:t>firmemente pero que siempre estará relacionada estrechamente ligada</w:t>
      </w:r>
      <w:r>
        <w:rPr>
          <w:rFonts w:ascii="Arial" w:hAnsi="Arial" w:cs="Arial"/>
        </w:rPr>
        <w:t xml:space="preserve"> </w:t>
      </w:r>
      <w:r w:rsidRPr="00DC2841">
        <w:rPr>
          <w:rFonts w:ascii="Arial" w:hAnsi="Arial" w:cs="Arial"/>
        </w:rPr>
        <w:t>con la Ciencia Política, y</w:t>
      </w:r>
      <w:r>
        <w:rPr>
          <w:rFonts w:ascii="Arial" w:hAnsi="Arial" w:cs="Arial"/>
        </w:rPr>
        <w:t xml:space="preserve"> </w:t>
      </w:r>
      <w:r w:rsidRPr="00DC2841">
        <w:rPr>
          <w:rFonts w:ascii="Arial" w:hAnsi="Arial" w:cs="Arial"/>
        </w:rPr>
        <w:t>en términos de expresión normal se hablará</w:t>
      </w:r>
      <w:r>
        <w:rPr>
          <w:rFonts w:ascii="Arial" w:hAnsi="Arial" w:cs="Arial"/>
        </w:rPr>
        <w:t xml:space="preserve"> </w:t>
      </w:r>
      <w:r w:rsidRPr="00DC2841">
        <w:rPr>
          <w:rFonts w:ascii="Arial" w:hAnsi="Arial" w:cs="Arial"/>
        </w:rPr>
        <w:t>siempre de la relación existente entre la política y la administración,</w:t>
      </w:r>
      <w:r>
        <w:rPr>
          <w:rFonts w:ascii="Arial" w:hAnsi="Arial" w:cs="Arial"/>
        </w:rPr>
        <w:t xml:space="preserve"> </w:t>
      </w:r>
      <w:r w:rsidRPr="00DC2841">
        <w:rPr>
          <w:rFonts w:ascii="Arial" w:hAnsi="Arial" w:cs="Arial"/>
        </w:rPr>
        <w:t>aceptando la mayoría de autores que la política es la ciencia que se</w:t>
      </w:r>
      <w:r>
        <w:rPr>
          <w:rFonts w:ascii="Arial" w:hAnsi="Arial" w:cs="Arial"/>
        </w:rPr>
        <w:t xml:space="preserve"> </w:t>
      </w:r>
      <w:r w:rsidRPr="00DC2841">
        <w:rPr>
          <w:rFonts w:ascii="Arial" w:hAnsi="Arial" w:cs="Arial"/>
        </w:rPr>
        <w:t>refiere a toda la actividad estatal con sentido deontológico, en tanto</w:t>
      </w:r>
      <w:r>
        <w:rPr>
          <w:rFonts w:ascii="Arial" w:hAnsi="Arial" w:cs="Arial"/>
        </w:rPr>
        <w:t xml:space="preserve"> </w:t>
      </w:r>
      <w:r w:rsidRPr="00DC2841">
        <w:rPr>
          <w:rFonts w:ascii="Arial" w:hAnsi="Arial" w:cs="Arial"/>
        </w:rPr>
        <w:t>que, la Administración Pública se refiere solamente a una parte de la</w:t>
      </w:r>
      <w:r>
        <w:rPr>
          <w:rFonts w:ascii="Arial" w:hAnsi="Arial" w:cs="Arial"/>
        </w:rPr>
        <w:t xml:space="preserve"> </w:t>
      </w:r>
      <w:r w:rsidRPr="00DC2841">
        <w:rPr>
          <w:rFonts w:ascii="Arial" w:hAnsi="Arial" w:cs="Arial"/>
        </w:rPr>
        <w:t>actividad estatal enmarcada fundamentalmente en la prestación de</w:t>
      </w:r>
      <w:r>
        <w:rPr>
          <w:rFonts w:ascii="Arial" w:hAnsi="Arial" w:cs="Arial"/>
        </w:rPr>
        <w:t xml:space="preserve"> </w:t>
      </w:r>
      <w:r w:rsidRPr="00DC2841">
        <w:rPr>
          <w:rFonts w:ascii="Arial" w:hAnsi="Arial" w:cs="Arial"/>
        </w:rPr>
        <w:t>los servicios públicos. Representa la actividad de uno de los órganos</w:t>
      </w:r>
      <w:r w:rsidR="00083AFC">
        <w:rPr>
          <w:rFonts w:ascii="Arial" w:hAnsi="Arial" w:cs="Arial"/>
        </w:rPr>
        <w:t xml:space="preserve"> </w:t>
      </w:r>
      <w:r w:rsidRPr="00DC2841">
        <w:rPr>
          <w:rFonts w:ascii="Arial" w:hAnsi="Arial" w:cs="Arial"/>
        </w:rPr>
        <w:t>originarios del Estado: el ejecutivo, es la concreción de la voluntad</w:t>
      </w:r>
      <w:r w:rsidR="00083AFC">
        <w:rPr>
          <w:rFonts w:ascii="Arial" w:hAnsi="Arial" w:cs="Arial"/>
        </w:rPr>
        <w:t xml:space="preserve"> </w:t>
      </w:r>
      <w:r w:rsidRPr="00DC2841">
        <w:rPr>
          <w:rFonts w:ascii="Arial" w:hAnsi="Arial" w:cs="Arial"/>
        </w:rPr>
        <w:t>del poder político, por lo cual, la administración no puede ni debe</w:t>
      </w:r>
      <w:r w:rsidR="00083AFC">
        <w:rPr>
          <w:rFonts w:ascii="Arial" w:hAnsi="Arial" w:cs="Arial"/>
        </w:rPr>
        <w:t xml:space="preserve"> </w:t>
      </w:r>
      <w:r w:rsidRPr="00DC2841">
        <w:rPr>
          <w:rFonts w:ascii="Arial" w:hAnsi="Arial" w:cs="Arial"/>
        </w:rPr>
        <w:t>considerarse como un fin en sí mismo, sino el medio o instrumento a</w:t>
      </w:r>
      <w:r w:rsidR="00083AFC">
        <w:rPr>
          <w:rFonts w:ascii="Arial" w:hAnsi="Arial" w:cs="Arial"/>
        </w:rPr>
        <w:t xml:space="preserve"> través del cual, </w:t>
      </w:r>
      <w:r w:rsidRPr="00DC2841">
        <w:rPr>
          <w:rFonts w:ascii="Arial" w:hAnsi="Arial" w:cs="Arial"/>
        </w:rPr>
        <w:t>el Estado satisface las necesidades de su población llevando</w:t>
      </w:r>
      <w:r w:rsidR="00083AFC">
        <w:rPr>
          <w:rFonts w:ascii="Arial" w:hAnsi="Arial" w:cs="Arial"/>
        </w:rPr>
        <w:t xml:space="preserve"> </w:t>
      </w:r>
      <w:r w:rsidRPr="00DC2841">
        <w:rPr>
          <w:rFonts w:ascii="Arial" w:hAnsi="Arial" w:cs="Arial"/>
        </w:rPr>
        <w:t>a cabo los servicios públicos que requiere la comunidad y todas</w:t>
      </w:r>
      <w:r w:rsidR="00083AFC">
        <w:rPr>
          <w:rFonts w:ascii="Arial" w:hAnsi="Arial" w:cs="Arial"/>
        </w:rPr>
        <w:t xml:space="preserve"> </w:t>
      </w:r>
      <w:r w:rsidRPr="00DC2841">
        <w:rPr>
          <w:rFonts w:ascii="Arial" w:hAnsi="Arial" w:cs="Arial"/>
        </w:rPr>
        <w:t>las tareas que beneficien a la misma y</w:t>
      </w:r>
      <w:r w:rsidR="00083AFC">
        <w:rPr>
          <w:rFonts w:ascii="Arial" w:hAnsi="Arial" w:cs="Arial"/>
        </w:rPr>
        <w:t xml:space="preserve"> </w:t>
      </w:r>
      <w:r w:rsidRPr="00DC2841">
        <w:rPr>
          <w:rFonts w:ascii="Arial" w:hAnsi="Arial" w:cs="Arial"/>
        </w:rPr>
        <w:t>justifiquen su existencia a través</w:t>
      </w:r>
      <w:r w:rsidR="00083AFC">
        <w:rPr>
          <w:rFonts w:ascii="Arial" w:hAnsi="Arial" w:cs="Arial"/>
        </w:rPr>
        <w:t xml:space="preserve"> de la historia, </w:t>
      </w:r>
      <w:r w:rsidR="00083AFC" w:rsidRPr="00083AFC">
        <w:rPr>
          <w:rFonts w:ascii="Arial" w:hAnsi="Arial" w:cs="Arial"/>
        </w:rPr>
        <w:t>Respecto a la Administración Privada, también es una ciencia social que</w:t>
      </w:r>
      <w:r w:rsidR="00083AFC">
        <w:rPr>
          <w:rFonts w:ascii="Arial" w:hAnsi="Arial" w:cs="Arial"/>
        </w:rPr>
        <w:t xml:space="preserve"> d</w:t>
      </w:r>
      <w:r w:rsidR="00083AFC" w:rsidRPr="00083AFC">
        <w:rPr>
          <w:rFonts w:ascii="Arial" w:hAnsi="Arial" w:cs="Arial"/>
        </w:rPr>
        <w:t>ebe respetar al orden constitucional, pero sus reglas y principios no tienen la</w:t>
      </w:r>
      <w:r w:rsidR="00083AFC">
        <w:rPr>
          <w:rFonts w:ascii="Arial" w:hAnsi="Arial" w:cs="Arial"/>
        </w:rPr>
        <w:t xml:space="preserve"> </w:t>
      </w:r>
      <w:r w:rsidR="00083AFC" w:rsidRPr="00083AFC">
        <w:rPr>
          <w:rFonts w:ascii="Arial" w:hAnsi="Arial" w:cs="Arial"/>
        </w:rPr>
        <w:t>inflexibilidad de los de la administración pública, ya que varían en periodos</w:t>
      </w:r>
      <w:r w:rsidR="00083AFC">
        <w:rPr>
          <w:rFonts w:ascii="Arial" w:hAnsi="Arial" w:cs="Arial"/>
        </w:rPr>
        <w:t xml:space="preserve"> </w:t>
      </w:r>
      <w:r w:rsidR="00083AFC" w:rsidRPr="00083AFC">
        <w:rPr>
          <w:rFonts w:ascii="Arial" w:hAnsi="Arial" w:cs="Arial"/>
        </w:rPr>
        <w:t>mucho más cortos, obedeciendo a las circunstancias que le impone</w:t>
      </w:r>
      <w:r w:rsidR="00083AFC">
        <w:rPr>
          <w:rFonts w:ascii="Arial" w:hAnsi="Arial" w:cs="Arial"/>
        </w:rPr>
        <w:t>.</w:t>
      </w:r>
      <w:r w:rsidR="002C5F1A">
        <w:rPr>
          <w:rFonts w:ascii="Arial" w:hAnsi="Arial" w:cs="Arial"/>
        </w:rPr>
        <w:t xml:space="preserve"> </w:t>
      </w:r>
      <w:r w:rsidR="00083AFC" w:rsidRPr="00083AFC">
        <w:rPr>
          <w:rFonts w:ascii="Arial" w:hAnsi="Arial" w:cs="Arial"/>
        </w:rPr>
        <w:t>La Teoría de la Administración Pública es una ciencia de carácter social,</w:t>
      </w:r>
      <w:r w:rsidR="00083AFC">
        <w:rPr>
          <w:rFonts w:ascii="Arial" w:hAnsi="Arial" w:cs="Arial"/>
        </w:rPr>
        <w:t xml:space="preserve"> </w:t>
      </w:r>
      <w:r w:rsidR="00083AFC" w:rsidRPr="00083AFC">
        <w:rPr>
          <w:rFonts w:ascii="Arial" w:hAnsi="Arial" w:cs="Arial"/>
        </w:rPr>
        <w:t>que fundándose en los principios del Derecho Constitucional y del Administrativo,</w:t>
      </w:r>
      <w:r w:rsidR="00083AFC">
        <w:rPr>
          <w:rFonts w:ascii="Arial" w:hAnsi="Arial" w:cs="Arial"/>
        </w:rPr>
        <w:t xml:space="preserve"> </w:t>
      </w:r>
      <w:r w:rsidR="00083AFC" w:rsidRPr="00083AFC">
        <w:rPr>
          <w:rFonts w:ascii="Arial" w:hAnsi="Arial" w:cs="Arial"/>
        </w:rPr>
        <w:t>formula los suyos propios a efecto de cumplir con los proyectos, programas,</w:t>
      </w:r>
      <w:r w:rsidR="00083AFC">
        <w:rPr>
          <w:rFonts w:ascii="Arial" w:hAnsi="Arial" w:cs="Arial"/>
        </w:rPr>
        <w:t xml:space="preserve"> </w:t>
      </w:r>
      <w:r w:rsidR="00083AFC" w:rsidRPr="00083AFC">
        <w:rPr>
          <w:rFonts w:ascii="Arial" w:hAnsi="Arial" w:cs="Arial"/>
        </w:rPr>
        <w:t>planes y aspiraciones elaborados por la Ciencia Política, para concretarlos por</w:t>
      </w:r>
      <w:r w:rsidR="00083AFC">
        <w:rPr>
          <w:rFonts w:ascii="Arial" w:hAnsi="Arial" w:cs="Arial"/>
        </w:rPr>
        <w:t xml:space="preserve"> </w:t>
      </w:r>
      <w:r w:rsidR="00083AFC" w:rsidRPr="00083AFC">
        <w:rPr>
          <w:rFonts w:ascii="Arial" w:hAnsi="Arial" w:cs="Arial"/>
        </w:rPr>
        <w:t xml:space="preserve">medio de </w:t>
      </w:r>
      <w:r w:rsidR="00083AFC">
        <w:rPr>
          <w:rFonts w:ascii="Arial" w:hAnsi="Arial" w:cs="Arial"/>
        </w:rPr>
        <w:t xml:space="preserve">actos jurídicos y materiales, en </w:t>
      </w:r>
      <w:r w:rsidR="00083AFC" w:rsidRPr="00083AFC">
        <w:rPr>
          <w:rFonts w:ascii="Arial" w:hAnsi="Arial" w:cs="Arial"/>
        </w:rPr>
        <w:t>el marco de la función ejecutiva</w:t>
      </w:r>
      <w:r w:rsidR="00083AFC">
        <w:rPr>
          <w:rFonts w:ascii="Arial" w:hAnsi="Arial" w:cs="Arial"/>
        </w:rPr>
        <w:t>.</w:t>
      </w:r>
      <w:r w:rsidR="002C5F1A">
        <w:rPr>
          <w:rFonts w:ascii="Arial" w:hAnsi="Arial" w:cs="Arial"/>
        </w:rPr>
        <w:t xml:space="preserve"> </w:t>
      </w:r>
      <w:r w:rsidR="0099569E" w:rsidRPr="0099569E">
        <w:rPr>
          <w:rFonts w:ascii="Arial" w:hAnsi="Arial" w:cs="Arial"/>
        </w:rPr>
        <w:t>Las transformaciones globales, que se han producido en el plano económico</w:t>
      </w:r>
      <w:r w:rsidR="0099569E">
        <w:rPr>
          <w:rFonts w:ascii="Arial" w:hAnsi="Arial" w:cs="Arial"/>
        </w:rPr>
        <w:t xml:space="preserve"> </w:t>
      </w:r>
      <w:r w:rsidR="0099569E" w:rsidRPr="0099569E">
        <w:rPr>
          <w:rFonts w:ascii="Arial" w:hAnsi="Arial" w:cs="Arial"/>
        </w:rPr>
        <w:t>y social, han obligado a los diferentes países a impulsar una serie de</w:t>
      </w:r>
      <w:r w:rsidR="0099569E">
        <w:rPr>
          <w:rFonts w:ascii="Arial" w:hAnsi="Arial" w:cs="Arial"/>
        </w:rPr>
        <w:t xml:space="preserve"> </w:t>
      </w:r>
      <w:r w:rsidR="0099569E" w:rsidRPr="0099569E">
        <w:rPr>
          <w:rFonts w:ascii="Arial" w:hAnsi="Arial" w:cs="Arial"/>
        </w:rPr>
        <w:t>cambios institucionales, para mejorar el desempeño económico de los</w:t>
      </w:r>
      <w:r w:rsidR="0099569E">
        <w:rPr>
          <w:rFonts w:ascii="Arial" w:hAnsi="Arial" w:cs="Arial"/>
        </w:rPr>
        <w:t xml:space="preserve"> </w:t>
      </w:r>
      <w:r w:rsidR="0099569E" w:rsidRPr="0099569E">
        <w:rPr>
          <w:rFonts w:ascii="Arial" w:hAnsi="Arial" w:cs="Arial"/>
        </w:rPr>
        <w:t>gobiernos, a partir del cambio en la cultura burocrática y la incorporación</w:t>
      </w:r>
      <w:r w:rsidR="0099569E">
        <w:rPr>
          <w:rFonts w:ascii="Arial" w:hAnsi="Arial" w:cs="Arial"/>
        </w:rPr>
        <w:t xml:space="preserve"> </w:t>
      </w:r>
      <w:r w:rsidR="0099569E" w:rsidRPr="0099569E">
        <w:rPr>
          <w:rFonts w:ascii="Arial" w:hAnsi="Arial" w:cs="Arial"/>
        </w:rPr>
        <w:t>de nuevas herramientas de gestión, con énfasis en los resultados y en la</w:t>
      </w:r>
      <w:r w:rsidR="0099569E">
        <w:rPr>
          <w:rFonts w:ascii="Arial" w:hAnsi="Arial" w:cs="Arial"/>
        </w:rPr>
        <w:t xml:space="preserve"> </w:t>
      </w:r>
      <w:r w:rsidR="0099569E" w:rsidRPr="0099569E">
        <w:rPr>
          <w:rFonts w:ascii="Arial" w:hAnsi="Arial" w:cs="Arial"/>
        </w:rPr>
        <w:t>calidad de los servicios, que se brindan a la ciudadanía.</w:t>
      </w:r>
    </w:p>
    <w:p w:rsidR="003A378F" w:rsidRDefault="003A378F" w:rsidP="003A378F">
      <w:pPr>
        <w:tabs>
          <w:tab w:val="left" w:pos="2250"/>
        </w:tabs>
        <w:spacing w:line="360" w:lineRule="auto"/>
        <w:jc w:val="both"/>
        <w:rPr>
          <w:rFonts w:ascii="Arial" w:hAnsi="Arial" w:cs="Arial"/>
        </w:rPr>
      </w:pPr>
      <w:r w:rsidRPr="003A378F">
        <w:rPr>
          <w:rFonts w:ascii="Arial" w:hAnsi="Arial" w:cs="Arial"/>
        </w:rPr>
        <w:t>La administración pública se puede entender en dos sentidos: estático y</w:t>
      </w:r>
      <w:r>
        <w:rPr>
          <w:rFonts w:ascii="Arial" w:hAnsi="Arial" w:cs="Arial"/>
        </w:rPr>
        <w:t xml:space="preserve"> </w:t>
      </w:r>
      <w:r w:rsidRPr="003A378F">
        <w:rPr>
          <w:rFonts w:ascii="Arial" w:hAnsi="Arial" w:cs="Arial"/>
        </w:rPr>
        <w:t>dinámico; conforme al primero, la administración pública es la estructura integrada</w:t>
      </w:r>
      <w:r>
        <w:rPr>
          <w:rFonts w:ascii="Arial" w:hAnsi="Arial" w:cs="Arial"/>
        </w:rPr>
        <w:t xml:space="preserve"> </w:t>
      </w:r>
      <w:r w:rsidRPr="003A378F">
        <w:rPr>
          <w:rFonts w:ascii="Arial" w:hAnsi="Arial" w:cs="Arial"/>
        </w:rPr>
        <w:t>depositaria de la función pública administrativa, en su sentido dinámico, se explica</w:t>
      </w:r>
      <w:r>
        <w:rPr>
          <w:rFonts w:ascii="Arial" w:hAnsi="Arial" w:cs="Arial"/>
        </w:rPr>
        <w:t xml:space="preserve"> </w:t>
      </w:r>
      <w:r w:rsidRPr="003A378F">
        <w:rPr>
          <w:rFonts w:ascii="Arial" w:hAnsi="Arial" w:cs="Arial"/>
        </w:rPr>
        <w:t>cómo la acción del sector público en ejercicio de la función pública administrativa, en</w:t>
      </w:r>
      <w:r>
        <w:rPr>
          <w:rFonts w:ascii="Arial" w:hAnsi="Arial" w:cs="Arial"/>
        </w:rPr>
        <w:t xml:space="preserve"> </w:t>
      </w:r>
      <w:r w:rsidRPr="003A378F">
        <w:rPr>
          <w:rFonts w:ascii="Arial" w:hAnsi="Arial" w:cs="Arial"/>
        </w:rPr>
        <w:t>cuya virtud da vida, dicta y aplica las disposiciones al cumplimiento y observancia de</w:t>
      </w:r>
      <w:r>
        <w:rPr>
          <w:rFonts w:ascii="Arial" w:hAnsi="Arial" w:cs="Arial"/>
        </w:rPr>
        <w:t xml:space="preserve"> </w:t>
      </w:r>
      <w:r w:rsidRPr="003A378F">
        <w:rPr>
          <w:rFonts w:ascii="Arial" w:hAnsi="Arial" w:cs="Arial"/>
        </w:rPr>
        <w:t>las leyes, en aras del interés público</w:t>
      </w:r>
    </w:p>
    <w:p w:rsidR="003A378F" w:rsidRDefault="002C5F1A" w:rsidP="0099569E">
      <w:pPr>
        <w:tabs>
          <w:tab w:val="left" w:pos="2250"/>
        </w:tabs>
        <w:spacing w:line="360" w:lineRule="auto"/>
        <w:jc w:val="both"/>
        <w:rPr>
          <w:rFonts w:ascii="Arial" w:hAnsi="Arial" w:cs="Arial"/>
          <w:b/>
        </w:rPr>
      </w:pPr>
      <w:r>
        <w:rPr>
          <w:rFonts w:ascii="Arial" w:hAnsi="Arial" w:cs="Arial"/>
          <w:b/>
        </w:rPr>
        <w:lastRenderedPageBreak/>
        <w:t>Referencias</w:t>
      </w:r>
      <w:r w:rsidR="003A378F">
        <w:rPr>
          <w:rFonts w:ascii="Arial" w:hAnsi="Arial" w:cs="Arial"/>
          <w:b/>
        </w:rPr>
        <w:t xml:space="preserve"> Bibliográfica:</w:t>
      </w:r>
    </w:p>
    <w:p w:rsidR="003A378F" w:rsidRDefault="003A378F" w:rsidP="003A378F">
      <w:pPr>
        <w:tabs>
          <w:tab w:val="left" w:pos="2250"/>
        </w:tabs>
        <w:spacing w:line="360" w:lineRule="auto"/>
        <w:jc w:val="both"/>
        <w:rPr>
          <w:rFonts w:ascii="Arial" w:hAnsi="Arial" w:cs="Arial"/>
          <w:b/>
        </w:rPr>
      </w:pPr>
      <w:r w:rsidRPr="003A378F">
        <w:rPr>
          <w:rFonts w:ascii="Arial" w:hAnsi="Arial" w:cs="Arial"/>
        </w:rPr>
        <w:t xml:space="preserve">SIMON, </w:t>
      </w:r>
      <w:proofErr w:type="spellStart"/>
      <w:r w:rsidRPr="003A378F">
        <w:rPr>
          <w:rFonts w:ascii="Arial" w:hAnsi="Arial" w:cs="Arial"/>
        </w:rPr>
        <w:t>Herben</w:t>
      </w:r>
      <w:proofErr w:type="spellEnd"/>
      <w:r w:rsidRPr="003A378F">
        <w:rPr>
          <w:rFonts w:ascii="Arial" w:hAnsi="Arial" w:cs="Arial"/>
        </w:rPr>
        <w:t xml:space="preserve"> A., El Comportamiento Administrativo, Estudio de los procesos</w:t>
      </w:r>
      <w:r>
        <w:rPr>
          <w:rFonts w:ascii="Arial" w:hAnsi="Arial" w:cs="Arial"/>
        </w:rPr>
        <w:t xml:space="preserve"> </w:t>
      </w:r>
      <w:r w:rsidRPr="003A378F">
        <w:rPr>
          <w:rFonts w:ascii="Arial" w:hAnsi="Arial" w:cs="Arial"/>
        </w:rPr>
        <w:t>decisorios en la organización administrativa, 3~ ed., Aguilar, S.A., Buenos</w:t>
      </w:r>
      <w:r>
        <w:rPr>
          <w:rFonts w:ascii="Arial" w:hAnsi="Arial" w:cs="Arial"/>
        </w:rPr>
        <w:t xml:space="preserve"> </w:t>
      </w:r>
      <w:r w:rsidRPr="003A378F">
        <w:rPr>
          <w:rFonts w:ascii="Arial" w:hAnsi="Arial" w:cs="Arial"/>
        </w:rPr>
        <w:t xml:space="preserve">Aires, </w:t>
      </w:r>
      <w:proofErr w:type="spellStart"/>
      <w:r w:rsidRPr="003A378F">
        <w:rPr>
          <w:rFonts w:ascii="Arial" w:hAnsi="Arial" w:cs="Arial"/>
        </w:rPr>
        <w:t>Argen</w:t>
      </w:r>
      <w:proofErr w:type="spellEnd"/>
      <w:r w:rsidRPr="003A378F">
        <w:rPr>
          <w:rFonts w:ascii="Arial" w:hAnsi="Arial" w:cs="Arial"/>
        </w:rPr>
        <w:t xml:space="preserve"> tina, 1988</w:t>
      </w:r>
      <w:r w:rsidRPr="003A378F">
        <w:rPr>
          <w:rFonts w:ascii="Arial" w:hAnsi="Arial" w:cs="Arial"/>
          <w:b/>
        </w:rPr>
        <w:t>.</w:t>
      </w:r>
    </w:p>
    <w:p w:rsidR="003A378F" w:rsidRDefault="003A378F" w:rsidP="003A378F">
      <w:pPr>
        <w:tabs>
          <w:tab w:val="left" w:pos="2250"/>
        </w:tabs>
        <w:spacing w:line="360" w:lineRule="auto"/>
        <w:jc w:val="both"/>
        <w:rPr>
          <w:rFonts w:ascii="Arial" w:hAnsi="Arial" w:cs="Arial"/>
        </w:rPr>
      </w:pPr>
      <w:r w:rsidRPr="003A378F">
        <w:rPr>
          <w:rFonts w:ascii="Arial" w:hAnsi="Arial" w:cs="Arial"/>
        </w:rPr>
        <w:t>ACOSTA ROMERO, Miguel, Teoría general del derecho administrativo,</w:t>
      </w:r>
      <w:r>
        <w:rPr>
          <w:rFonts w:ascii="Arial" w:hAnsi="Arial" w:cs="Arial"/>
        </w:rPr>
        <w:t xml:space="preserve"> </w:t>
      </w:r>
      <w:r w:rsidRPr="003A378F">
        <w:rPr>
          <w:rFonts w:ascii="Arial" w:hAnsi="Arial" w:cs="Arial"/>
        </w:rPr>
        <w:t>3ª. ed., México, Porrúa, 1979, p. 60.</w:t>
      </w:r>
    </w:p>
    <w:p w:rsidR="003A378F" w:rsidRDefault="003A378F" w:rsidP="003A378F">
      <w:pPr>
        <w:tabs>
          <w:tab w:val="left" w:pos="2250"/>
        </w:tabs>
        <w:spacing w:line="360" w:lineRule="auto"/>
        <w:jc w:val="both"/>
        <w:rPr>
          <w:rFonts w:ascii="Arial" w:hAnsi="Arial" w:cs="Arial"/>
        </w:rPr>
      </w:pPr>
      <w:r w:rsidRPr="003A378F">
        <w:rPr>
          <w:rFonts w:ascii="Arial" w:hAnsi="Arial" w:cs="Arial"/>
        </w:rPr>
        <w:t>Instituto de Investigaciones Jurídicas, Enciclopedia Jurídica Mexicana, Volumen I, Letras</w:t>
      </w:r>
      <w:r>
        <w:rPr>
          <w:rFonts w:ascii="Arial" w:hAnsi="Arial" w:cs="Arial"/>
        </w:rPr>
        <w:t xml:space="preserve"> </w:t>
      </w:r>
      <w:r w:rsidRPr="003A378F">
        <w:rPr>
          <w:rFonts w:ascii="Arial" w:hAnsi="Arial" w:cs="Arial"/>
        </w:rPr>
        <w:t>A-B.-Martínez Morales, Rafael, I. Diccionarios jurídicos temáticos. Derecho administrativo.</w:t>
      </w:r>
      <w:r>
        <w:rPr>
          <w:rFonts w:ascii="Arial" w:hAnsi="Arial" w:cs="Arial"/>
        </w:rPr>
        <w:t xml:space="preserve"> </w:t>
      </w:r>
      <w:r w:rsidRPr="003A378F">
        <w:rPr>
          <w:rFonts w:ascii="Arial" w:hAnsi="Arial" w:cs="Arial"/>
        </w:rPr>
        <w:t>Volumen 3. Segunda edición. Oxford.</w:t>
      </w:r>
    </w:p>
    <w:p w:rsidR="003A378F" w:rsidRPr="003A378F" w:rsidRDefault="003A378F" w:rsidP="003A378F">
      <w:pPr>
        <w:tabs>
          <w:tab w:val="left" w:pos="2250"/>
        </w:tabs>
        <w:spacing w:line="360" w:lineRule="auto"/>
        <w:jc w:val="both"/>
        <w:rPr>
          <w:rFonts w:ascii="Arial" w:hAnsi="Arial" w:cs="Arial"/>
        </w:rPr>
      </w:pPr>
      <w:r w:rsidRPr="003A378F">
        <w:rPr>
          <w:rFonts w:ascii="Arial" w:hAnsi="Arial" w:cs="Arial"/>
        </w:rPr>
        <w:t>Olías, B. (2001). La nueva gestión pública. Madrid: Prentice-Hall.</w:t>
      </w:r>
    </w:p>
    <w:p w:rsidR="003A378F" w:rsidRDefault="003A378F" w:rsidP="003A378F">
      <w:pPr>
        <w:tabs>
          <w:tab w:val="left" w:pos="2250"/>
        </w:tabs>
        <w:spacing w:line="360" w:lineRule="auto"/>
        <w:jc w:val="both"/>
        <w:rPr>
          <w:rFonts w:ascii="Arial" w:hAnsi="Arial" w:cs="Arial"/>
        </w:rPr>
      </w:pPr>
      <w:proofErr w:type="spellStart"/>
      <w:r w:rsidRPr="003A378F">
        <w:rPr>
          <w:rFonts w:ascii="Arial" w:hAnsi="Arial" w:cs="Arial"/>
        </w:rPr>
        <w:t>Thwaites</w:t>
      </w:r>
      <w:proofErr w:type="spellEnd"/>
      <w:r w:rsidRPr="003A378F">
        <w:rPr>
          <w:rFonts w:ascii="Arial" w:hAnsi="Arial" w:cs="Arial"/>
        </w:rPr>
        <w:t>, M. (2002). La calidad de la gestión pública. Buenos Aires,</w:t>
      </w:r>
      <w:r>
        <w:rPr>
          <w:rFonts w:ascii="Arial" w:hAnsi="Arial" w:cs="Arial"/>
        </w:rPr>
        <w:t xml:space="preserve"> </w:t>
      </w:r>
      <w:r w:rsidRPr="003A378F">
        <w:rPr>
          <w:rFonts w:ascii="Arial" w:hAnsi="Arial" w:cs="Arial"/>
        </w:rPr>
        <w:t>Argentina: Universidad de Buenos Aires.</w:t>
      </w:r>
    </w:p>
    <w:p w:rsidR="003A378F" w:rsidRDefault="003A378F" w:rsidP="003A378F">
      <w:pPr>
        <w:tabs>
          <w:tab w:val="left" w:pos="2250"/>
        </w:tabs>
        <w:spacing w:line="360" w:lineRule="auto"/>
        <w:jc w:val="both"/>
        <w:rPr>
          <w:rFonts w:ascii="Arial" w:hAnsi="Arial" w:cs="Arial"/>
        </w:rPr>
      </w:pPr>
      <w:proofErr w:type="spellStart"/>
      <w:r w:rsidRPr="003A378F">
        <w:rPr>
          <w:rFonts w:ascii="Arial" w:hAnsi="Arial" w:cs="Arial"/>
        </w:rPr>
        <w:t>Moyado</w:t>
      </w:r>
      <w:proofErr w:type="spellEnd"/>
      <w:r w:rsidRPr="003A378F">
        <w:rPr>
          <w:rFonts w:ascii="Arial" w:hAnsi="Arial" w:cs="Arial"/>
        </w:rPr>
        <w:t>, F. (2002). Nueva gestión pública y calidad: relación y perspectivas</w:t>
      </w:r>
      <w:r>
        <w:rPr>
          <w:rFonts w:ascii="Arial" w:hAnsi="Arial" w:cs="Arial"/>
        </w:rPr>
        <w:t xml:space="preserve"> </w:t>
      </w:r>
      <w:r w:rsidRPr="003A378F">
        <w:rPr>
          <w:rFonts w:ascii="Arial" w:hAnsi="Arial" w:cs="Arial"/>
        </w:rPr>
        <w:t>en América Latina. Revista Gestión y Análisis de Políticas Públicas, 23,</w:t>
      </w:r>
      <w:r>
        <w:rPr>
          <w:rFonts w:ascii="Arial" w:hAnsi="Arial" w:cs="Arial"/>
        </w:rPr>
        <w:t xml:space="preserve"> </w:t>
      </w:r>
      <w:r w:rsidRPr="003A378F">
        <w:rPr>
          <w:rFonts w:ascii="Arial" w:hAnsi="Arial" w:cs="Arial"/>
        </w:rPr>
        <w:t>págs. 135-145.</w:t>
      </w:r>
    </w:p>
    <w:p w:rsidR="003A378F" w:rsidRDefault="003A378F" w:rsidP="003A378F">
      <w:pPr>
        <w:tabs>
          <w:tab w:val="left" w:pos="2250"/>
        </w:tabs>
        <w:spacing w:line="360" w:lineRule="auto"/>
        <w:jc w:val="both"/>
        <w:rPr>
          <w:rFonts w:ascii="Arial" w:hAnsi="Arial" w:cs="Arial"/>
        </w:rPr>
      </w:pPr>
      <w:proofErr w:type="spellStart"/>
      <w:r w:rsidRPr="003A378F">
        <w:rPr>
          <w:rFonts w:ascii="Arial" w:hAnsi="Arial" w:cs="Arial"/>
        </w:rPr>
        <w:t>Bauman</w:t>
      </w:r>
      <w:proofErr w:type="spellEnd"/>
      <w:r w:rsidRPr="003A378F">
        <w:rPr>
          <w:rFonts w:ascii="Arial" w:hAnsi="Arial" w:cs="Arial"/>
        </w:rPr>
        <w:t>, Z. (2008). Tiempos líquidos, vivir en una época de incertidumbre.</w:t>
      </w:r>
      <w:r>
        <w:rPr>
          <w:rFonts w:ascii="Arial" w:hAnsi="Arial" w:cs="Arial"/>
        </w:rPr>
        <w:t xml:space="preserve"> </w:t>
      </w:r>
      <w:r w:rsidRPr="003A378F">
        <w:rPr>
          <w:rFonts w:ascii="Arial" w:hAnsi="Arial" w:cs="Arial"/>
        </w:rPr>
        <w:t>Ciudad de México: Consejo Nacional para la Cultura y las Artes-</w:t>
      </w:r>
      <w:r>
        <w:rPr>
          <w:rFonts w:ascii="Arial" w:hAnsi="Arial" w:cs="Arial"/>
        </w:rPr>
        <w:t xml:space="preserve"> </w:t>
      </w:r>
      <w:proofErr w:type="spellStart"/>
      <w:r w:rsidRPr="003A378F">
        <w:rPr>
          <w:rFonts w:ascii="Arial" w:hAnsi="Arial" w:cs="Arial"/>
        </w:rPr>
        <w:t>Tusquets</w:t>
      </w:r>
      <w:proofErr w:type="spellEnd"/>
      <w:r w:rsidRPr="003A378F">
        <w:rPr>
          <w:rFonts w:ascii="Arial" w:hAnsi="Arial" w:cs="Arial"/>
        </w:rPr>
        <w:t>.</w:t>
      </w:r>
    </w:p>
    <w:p w:rsidR="003A378F" w:rsidRPr="003A378F" w:rsidRDefault="003A378F" w:rsidP="003A378F">
      <w:pPr>
        <w:tabs>
          <w:tab w:val="left" w:pos="2250"/>
        </w:tabs>
        <w:spacing w:line="360" w:lineRule="auto"/>
        <w:jc w:val="both"/>
        <w:rPr>
          <w:rFonts w:ascii="Arial" w:hAnsi="Arial" w:cs="Arial"/>
        </w:rPr>
      </w:pPr>
      <w:r w:rsidRPr="003A378F">
        <w:rPr>
          <w:rFonts w:ascii="Arial" w:hAnsi="Arial" w:cs="Arial"/>
        </w:rPr>
        <w:t>Aguilar, L. (2009). Gobernanza y gestión pública. Ciudad de México:</w:t>
      </w:r>
      <w:r>
        <w:rPr>
          <w:rFonts w:ascii="Arial" w:hAnsi="Arial" w:cs="Arial"/>
        </w:rPr>
        <w:t xml:space="preserve"> </w:t>
      </w:r>
      <w:r w:rsidRPr="003A378F">
        <w:rPr>
          <w:rFonts w:ascii="Arial" w:hAnsi="Arial" w:cs="Arial"/>
        </w:rPr>
        <w:t>Fondo de Cultura Económica.</w:t>
      </w:r>
    </w:p>
    <w:p w:rsidR="003A378F" w:rsidRPr="003A378F" w:rsidRDefault="003A378F" w:rsidP="003A378F">
      <w:pPr>
        <w:tabs>
          <w:tab w:val="left" w:pos="2250"/>
        </w:tabs>
        <w:spacing w:line="360" w:lineRule="auto"/>
        <w:jc w:val="both"/>
        <w:rPr>
          <w:rFonts w:ascii="Arial" w:hAnsi="Arial" w:cs="Arial"/>
        </w:rPr>
      </w:pPr>
      <w:r w:rsidRPr="003A378F">
        <w:rPr>
          <w:rFonts w:ascii="Arial" w:hAnsi="Arial" w:cs="Arial"/>
        </w:rPr>
        <w:t>L. (2010). Gobernanza: El nuevo proceso de gobernar.</w:t>
      </w:r>
      <w:r>
        <w:rPr>
          <w:rFonts w:ascii="Arial" w:hAnsi="Arial" w:cs="Arial"/>
        </w:rPr>
        <w:t xml:space="preserve"> </w:t>
      </w:r>
      <w:r w:rsidRPr="003A378F">
        <w:rPr>
          <w:rFonts w:ascii="Arial" w:hAnsi="Arial" w:cs="Arial"/>
        </w:rPr>
        <w:t>Ciudad de México: FÚR DIE FREIHEIT.</w:t>
      </w:r>
    </w:p>
    <w:p w:rsidR="003A378F" w:rsidRDefault="003A378F" w:rsidP="003A378F">
      <w:pPr>
        <w:tabs>
          <w:tab w:val="left" w:pos="2250"/>
        </w:tabs>
        <w:spacing w:line="360" w:lineRule="auto"/>
        <w:jc w:val="both"/>
        <w:rPr>
          <w:rFonts w:ascii="Arial" w:hAnsi="Arial" w:cs="Arial"/>
          <w:b/>
        </w:rPr>
      </w:pPr>
    </w:p>
    <w:p w:rsidR="003A378F" w:rsidRPr="003A378F" w:rsidRDefault="003A378F" w:rsidP="0099569E">
      <w:pPr>
        <w:tabs>
          <w:tab w:val="left" w:pos="2250"/>
        </w:tabs>
        <w:spacing w:line="360" w:lineRule="auto"/>
        <w:jc w:val="both"/>
        <w:rPr>
          <w:rFonts w:ascii="Arial" w:hAnsi="Arial" w:cs="Arial"/>
          <w:b/>
        </w:rPr>
      </w:pPr>
    </w:p>
    <w:p w:rsidR="008A4DB2" w:rsidRPr="004B10D1" w:rsidRDefault="008A4DB2" w:rsidP="008A4DB2">
      <w:pPr>
        <w:tabs>
          <w:tab w:val="left" w:pos="2250"/>
        </w:tabs>
        <w:spacing w:line="360" w:lineRule="auto"/>
        <w:jc w:val="both"/>
        <w:rPr>
          <w:rFonts w:ascii="Arial" w:hAnsi="Arial" w:cs="Arial"/>
        </w:rPr>
      </w:pPr>
    </w:p>
    <w:p w:rsidR="007828FC" w:rsidRPr="007828FC" w:rsidRDefault="007828FC" w:rsidP="007828FC">
      <w:pPr>
        <w:tabs>
          <w:tab w:val="left" w:pos="2250"/>
        </w:tabs>
        <w:spacing w:line="360" w:lineRule="auto"/>
        <w:jc w:val="both"/>
        <w:rPr>
          <w:rFonts w:ascii="Arial" w:hAnsi="Arial" w:cs="Arial"/>
        </w:rPr>
      </w:pPr>
    </w:p>
    <w:p w:rsidR="00473B1B" w:rsidRDefault="00473B1B"/>
    <w:sectPr w:rsidR="00473B1B">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753" w:rsidRDefault="00503753" w:rsidP="00590292">
      <w:pPr>
        <w:spacing w:after="0" w:line="240" w:lineRule="auto"/>
      </w:pPr>
      <w:r>
        <w:separator/>
      </w:r>
    </w:p>
  </w:endnote>
  <w:endnote w:type="continuationSeparator" w:id="0">
    <w:p w:rsidR="00503753" w:rsidRDefault="00503753" w:rsidP="0059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685892"/>
      <w:docPartObj>
        <w:docPartGallery w:val="Page Numbers (Bottom of Page)"/>
        <w:docPartUnique/>
      </w:docPartObj>
    </w:sdtPr>
    <w:sdtContent>
      <w:p w:rsidR="00590292" w:rsidRDefault="00590292">
        <w:pPr>
          <w:pStyle w:val="Piedepgina"/>
          <w:jc w:val="right"/>
        </w:pPr>
        <w:r>
          <w:fldChar w:fldCharType="begin"/>
        </w:r>
        <w:r>
          <w:instrText>PAGE   \* MERGEFORMAT</w:instrText>
        </w:r>
        <w:r>
          <w:fldChar w:fldCharType="separate"/>
        </w:r>
        <w:r w:rsidRPr="00590292">
          <w:rPr>
            <w:noProof/>
            <w:lang w:val="es-ES"/>
          </w:rPr>
          <w:t>20</w:t>
        </w:r>
        <w:r>
          <w:fldChar w:fldCharType="end"/>
        </w:r>
      </w:p>
    </w:sdtContent>
  </w:sdt>
  <w:p w:rsidR="00590292" w:rsidRDefault="005902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753" w:rsidRDefault="00503753" w:rsidP="00590292">
      <w:pPr>
        <w:spacing w:after="0" w:line="240" w:lineRule="auto"/>
      </w:pPr>
      <w:r>
        <w:separator/>
      </w:r>
    </w:p>
  </w:footnote>
  <w:footnote w:type="continuationSeparator" w:id="0">
    <w:p w:rsidR="00503753" w:rsidRDefault="00503753" w:rsidP="00590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D5B45"/>
    <w:multiLevelType w:val="hybridMultilevel"/>
    <w:tmpl w:val="3D9AB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656B52"/>
    <w:multiLevelType w:val="hybridMultilevel"/>
    <w:tmpl w:val="F502182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9C524D"/>
    <w:multiLevelType w:val="hybridMultilevel"/>
    <w:tmpl w:val="45E272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FC"/>
    <w:rsid w:val="00083AFC"/>
    <w:rsid w:val="00123A62"/>
    <w:rsid w:val="002C5F1A"/>
    <w:rsid w:val="003050A2"/>
    <w:rsid w:val="003A378F"/>
    <w:rsid w:val="00473B1B"/>
    <w:rsid w:val="004B10D1"/>
    <w:rsid w:val="00503753"/>
    <w:rsid w:val="00590292"/>
    <w:rsid w:val="005D3C90"/>
    <w:rsid w:val="00741DE7"/>
    <w:rsid w:val="007828FC"/>
    <w:rsid w:val="007D4CC6"/>
    <w:rsid w:val="007E3EEC"/>
    <w:rsid w:val="008A4DB2"/>
    <w:rsid w:val="0099569E"/>
    <w:rsid w:val="00B16C0F"/>
    <w:rsid w:val="00D611D4"/>
    <w:rsid w:val="00DC2841"/>
    <w:rsid w:val="00F90F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5B1DF-568C-4A2F-9C56-C90793D5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8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10D1"/>
    <w:pPr>
      <w:ind w:left="720"/>
      <w:contextualSpacing/>
    </w:pPr>
  </w:style>
  <w:style w:type="paragraph" w:styleId="Sinespaciado">
    <w:name w:val="No Spacing"/>
    <w:uiPriority w:val="1"/>
    <w:qFormat/>
    <w:rsid w:val="00123A62"/>
    <w:pPr>
      <w:spacing w:after="0" w:line="240" w:lineRule="auto"/>
    </w:pPr>
  </w:style>
  <w:style w:type="paragraph" w:styleId="Encabezado">
    <w:name w:val="header"/>
    <w:basedOn w:val="Normal"/>
    <w:link w:val="EncabezadoCar"/>
    <w:uiPriority w:val="99"/>
    <w:unhideWhenUsed/>
    <w:rsid w:val="005902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0292"/>
  </w:style>
  <w:style w:type="paragraph" w:styleId="Piedepgina">
    <w:name w:val="footer"/>
    <w:basedOn w:val="Normal"/>
    <w:link w:val="PiedepginaCar"/>
    <w:uiPriority w:val="99"/>
    <w:unhideWhenUsed/>
    <w:rsid w:val="005902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0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83">
      <w:bodyDiv w:val="1"/>
      <w:marLeft w:val="0"/>
      <w:marRight w:val="0"/>
      <w:marTop w:val="0"/>
      <w:marBottom w:val="0"/>
      <w:divBdr>
        <w:top w:val="none" w:sz="0" w:space="0" w:color="auto"/>
        <w:left w:val="none" w:sz="0" w:space="0" w:color="auto"/>
        <w:bottom w:val="none" w:sz="0" w:space="0" w:color="auto"/>
        <w:right w:val="none" w:sz="0" w:space="0" w:color="auto"/>
      </w:divBdr>
    </w:div>
    <w:div w:id="47266220">
      <w:bodyDiv w:val="1"/>
      <w:marLeft w:val="0"/>
      <w:marRight w:val="0"/>
      <w:marTop w:val="0"/>
      <w:marBottom w:val="0"/>
      <w:divBdr>
        <w:top w:val="none" w:sz="0" w:space="0" w:color="auto"/>
        <w:left w:val="none" w:sz="0" w:space="0" w:color="auto"/>
        <w:bottom w:val="none" w:sz="0" w:space="0" w:color="auto"/>
        <w:right w:val="none" w:sz="0" w:space="0" w:color="auto"/>
      </w:divBdr>
    </w:div>
    <w:div w:id="131286936">
      <w:bodyDiv w:val="1"/>
      <w:marLeft w:val="0"/>
      <w:marRight w:val="0"/>
      <w:marTop w:val="0"/>
      <w:marBottom w:val="0"/>
      <w:divBdr>
        <w:top w:val="none" w:sz="0" w:space="0" w:color="auto"/>
        <w:left w:val="none" w:sz="0" w:space="0" w:color="auto"/>
        <w:bottom w:val="none" w:sz="0" w:space="0" w:color="auto"/>
        <w:right w:val="none" w:sz="0" w:space="0" w:color="auto"/>
      </w:divBdr>
    </w:div>
    <w:div w:id="168521615">
      <w:bodyDiv w:val="1"/>
      <w:marLeft w:val="0"/>
      <w:marRight w:val="0"/>
      <w:marTop w:val="0"/>
      <w:marBottom w:val="0"/>
      <w:divBdr>
        <w:top w:val="none" w:sz="0" w:space="0" w:color="auto"/>
        <w:left w:val="none" w:sz="0" w:space="0" w:color="auto"/>
        <w:bottom w:val="none" w:sz="0" w:space="0" w:color="auto"/>
        <w:right w:val="none" w:sz="0" w:space="0" w:color="auto"/>
      </w:divBdr>
    </w:div>
    <w:div w:id="292489044">
      <w:bodyDiv w:val="1"/>
      <w:marLeft w:val="0"/>
      <w:marRight w:val="0"/>
      <w:marTop w:val="0"/>
      <w:marBottom w:val="0"/>
      <w:divBdr>
        <w:top w:val="none" w:sz="0" w:space="0" w:color="auto"/>
        <w:left w:val="none" w:sz="0" w:space="0" w:color="auto"/>
        <w:bottom w:val="none" w:sz="0" w:space="0" w:color="auto"/>
        <w:right w:val="none" w:sz="0" w:space="0" w:color="auto"/>
      </w:divBdr>
    </w:div>
    <w:div w:id="293948301">
      <w:bodyDiv w:val="1"/>
      <w:marLeft w:val="0"/>
      <w:marRight w:val="0"/>
      <w:marTop w:val="0"/>
      <w:marBottom w:val="0"/>
      <w:divBdr>
        <w:top w:val="none" w:sz="0" w:space="0" w:color="auto"/>
        <w:left w:val="none" w:sz="0" w:space="0" w:color="auto"/>
        <w:bottom w:val="none" w:sz="0" w:space="0" w:color="auto"/>
        <w:right w:val="none" w:sz="0" w:space="0" w:color="auto"/>
      </w:divBdr>
    </w:div>
    <w:div w:id="352924789">
      <w:bodyDiv w:val="1"/>
      <w:marLeft w:val="0"/>
      <w:marRight w:val="0"/>
      <w:marTop w:val="0"/>
      <w:marBottom w:val="0"/>
      <w:divBdr>
        <w:top w:val="none" w:sz="0" w:space="0" w:color="auto"/>
        <w:left w:val="none" w:sz="0" w:space="0" w:color="auto"/>
        <w:bottom w:val="none" w:sz="0" w:space="0" w:color="auto"/>
        <w:right w:val="none" w:sz="0" w:space="0" w:color="auto"/>
      </w:divBdr>
    </w:div>
    <w:div w:id="363405657">
      <w:bodyDiv w:val="1"/>
      <w:marLeft w:val="0"/>
      <w:marRight w:val="0"/>
      <w:marTop w:val="0"/>
      <w:marBottom w:val="0"/>
      <w:divBdr>
        <w:top w:val="none" w:sz="0" w:space="0" w:color="auto"/>
        <w:left w:val="none" w:sz="0" w:space="0" w:color="auto"/>
        <w:bottom w:val="none" w:sz="0" w:space="0" w:color="auto"/>
        <w:right w:val="none" w:sz="0" w:space="0" w:color="auto"/>
      </w:divBdr>
    </w:div>
    <w:div w:id="467629452">
      <w:bodyDiv w:val="1"/>
      <w:marLeft w:val="0"/>
      <w:marRight w:val="0"/>
      <w:marTop w:val="0"/>
      <w:marBottom w:val="0"/>
      <w:divBdr>
        <w:top w:val="none" w:sz="0" w:space="0" w:color="auto"/>
        <w:left w:val="none" w:sz="0" w:space="0" w:color="auto"/>
        <w:bottom w:val="none" w:sz="0" w:space="0" w:color="auto"/>
        <w:right w:val="none" w:sz="0" w:space="0" w:color="auto"/>
      </w:divBdr>
    </w:div>
    <w:div w:id="497307060">
      <w:bodyDiv w:val="1"/>
      <w:marLeft w:val="0"/>
      <w:marRight w:val="0"/>
      <w:marTop w:val="0"/>
      <w:marBottom w:val="0"/>
      <w:divBdr>
        <w:top w:val="none" w:sz="0" w:space="0" w:color="auto"/>
        <w:left w:val="none" w:sz="0" w:space="0" w:color="auto"/>
        <w:bottom w:val="none" w:sz="0" w:space="0" w:color="auto"/>
        <w:right w:val="none" w:sz="0" w:space="0" w:color="auto"/>
      </w:divBdr>
    </w:div>
    <w:div w:id="503201277">
      <w:bodyDiv w:val="1"/>
      <w:marLeft w:val="0"/>
      <w:marRight w:val="0"/>
      <w:marTop w:val="0"/>
      <w:marBottom w:val="0"/>
      <w:divBdr>
        <w:top w:val="none" w:sz="0" w:space="0" w:color="auto"/>
        <w:left w:val="none" w:sz="0" w:space="0" w:color="auto"/>
        <w:bottom w:val="none" w:sz="0" w:space="0" w:color="auto"/>
        <w:right w:val="none" w:sz="0" w:space="0" w:color="auto"/>
      </w:divBdr>
    </w:div>
    <w:div w:id="520052339">
      <w:bodyDiv w:val="1"/>
      <w:marLeft w:val="0"/>
      <w:marRight w:val="0"/>
      <w:marTop w:val="0"/>
      <w:marBottom w:val="0"/>
      <w:divBdr>
        <w:top w:val="none" w:sz="0" w:space="0" w:color="auto"/>
        <w:left w:val="none" w:sz="0" w:space="0" w:color="auto"/>
        <w:bottom w:val="none" w:sz="0" w:space="0" w:color="auto"/>
        <w:right w:val="none" w:sz="0" w:space="0" w:color="auto"/>
      </w:divBdr>
    </w:div>
    <w:div w:id="548876986">
      <w:bodyDiv w:val="1"/>
      <w:marLeft w:val="0"/>
      <w:marRight w:val="0"/>
      <w:marTop w:val="0"/>
      <w:marBottom w:val="0"/>
      <w:divBdr>
        <w:top w:val="none" w:sz="0" w:space="0" w:color="auto"/>
        <w:left w:val="none" w:sz="0" w:space="0" w:color="auto"/>
        <w:bottom w:val="none" w:sz="0" w:space="0" w:color="auto"/>
        <w:right w:val="none" w:sz="0" w:space="0" w:color="auto"/>
      </w:divBdr>
    </w:div>
    <w:div w:id="566457042">
      <w:bodyDiv w:val="1"/>
      <w:marLeft w:val="0"/>
      <w:marRight w:val="0"/>
      <w:marTop w:val="0"/>
      <w:marBottom w:val="0"/>
      <w:divBdr>
        <w:top w:val="none" w:sz="0" w:space="0" w:color="auto"/>
        <w:left w:val="none" w:sz="0" w:space="0" w:color="auto"/>
        <w:bottom w:val="none" w:sz="0" w:space="0" w:color="auto"/>
        <w:right w:val="none" w:sz="0" w:space="0" w:color="auto"/>
      </w:divBdr>
    </w:div>
    <w:div w:id="681131361">
      <w:bodyDiv w:val="1"/>
      <w:marLeft w:val="0"/>
      <w:marRight w:val="0"/>
      <w:marTop w:val="0"/>
      <w:marBottom w:val="0"/>
      <w:divBdr>
        <w:top w:val="none" w:sz="0" w:space="0" w:color="auto"/>
        <w:left w:val="none" w:sz="0" w:space="0" w:color="auto"/>
        <w:bottom w:val="none" w:sz="0" w:space="0" w:color="auto"/>
        <w:right w:val="none" w:sz="0" w:space="0" w:color="auto"/>
      </w:divBdr>
    </w:div>
    <w:div w:id="872114067">
      <w:bodyDiv w:val="1"/>
      <w:marLeft w:val="0"/>
      <w:marRight w:val="0"/>
      <w:marTop w:val="0"/>
      <w:marBottom w:val="0"/>
      <w:divBdr>
        <w:top w:val="none" w:sz="0" w:space="0" w:color="auto"/>
        <w:left w:val="none" w:sz="0" w:space="0" w:color="auto"/>
        <w:bottom w:val="none" w:sz="0" w:space="0" w:color="auto"/>
        <w:right w:val="none" w:sz="0" w:space="0" w:color="auto"/>
      </w:divBdr>
    </w:div>
    <w:div w:id="914819262">
      <w:bodyDiv w:val="1"/>
      <w:marLeft w:val="0"/>
      <w:marRight w:val="0"/>
      <w:marTop w:val="0"/>
      <w:marBottom w:val="0"/>
      <w:divBdr>
        <w:top w:val="none" w:sz="0" w:space="0" w:color="auto"/>
        <w:left w:val="none" w:sz="0" w:space="0" w:color="auto"/>
        <w:bottom w:val="none" w:sz="0" w:space="0" w:color="auto"/>
        <w:right w:val="none" w:sz="0" w:space="0" w:color="auto"/>
      </w:divBdr>
    </w:div>
    <w:div w:id="998464770">
      <w:bodyDiv w:val="1"/>
      <w:marLeft w:val="0"/>
      <w:marRight w:val="0"/>
      <w:marTop w:val="0"/>
      <w:marBottom w:val="0"/>
      <w:divBdr>
        <w:top w:val="none" w:sz="0" w:space="0" w:color="auto"/>
        <w:left w:val="none" w:sz="0" w:space="0" w:color="auto"/>
        <w:bottom w:val="none" w:sz="0" w:space="0" w:color="auto"/>
        <w:right w:val="none" w:sz="0" w:space="0" w:color="auto"/>
      </w:divBdr>
    </w:div>
    <w:div w:id="1009261702">
      <w:bodyDiv w:val="1"/>
      <w:marLeft w:val="0"/>
      <w:marRight w:val="0"/>
      <w:marTop w:val="0"/>
      <w:marBottom w:val="0"/>
      <w:divBdr>
        <w:top w:val="none" w:sz="0" w:space="0" w:color="auto"/>
        <w:left w:val="none" w:sz="0" w:space="0" w:color="auto"/>
        <w:bottom w:val="none" w:sz="0" w:space="0" w:color="auto"/>
        <w:right w:val="none" w:sz="0" w:space="0" w:color="auto"/>
      </w:divBdr>
    </w:div>
    <w:div w:id="1115711680">
      <w:bodyDiv w:val="1"/>
      <w:marLeft w:val="0"/>
      <w:marRight w:val="0"/>
      <w:marTop w:val="0"/>
      <w:marBottom w:val="0"/>
      <w:divBdr>
        <w:top w:val="none" w:sz="0" w:space="0" w:color="auto"/>
        <w:left w:val="none" w:sz="0" w:space="0" w:color="auto"/>
        <w:bottom w:val="none" w:sz="0" w:space="0" w:color="auto"/>
        <w:right w:val="none" w:sz="0" w:space="0" w:color="auto"/>
      </w:divBdr>
    </w:div>
    <w:div w:id="1122118034">
      <w:bodyDiv w:val="1"/>
      <w:marLeft w:val="0"/>
      <w:marRight w:val="0"/>
      <w:marTop w:val="0"/>
      <w:marBottom w:val="0"/>
      <w:divBdr>
        <w:top w:val="none" w:sz="0" w:space="0" w:color="auto"/>
        <w:left w:val="none" w:sz="0" w:space="0" w:color="auto"/>
        <w:bottom w:val="none" w:sz="0" w:space="0" w:color="auto"/>
        <w:right w:val="none" w:sz="0" w:space="0" w:color="auto"/>
      </w:divBdr>
    </w:div>
    <w:div w:id="1143503806">
      <w:bodyDiv w:val="1"/>
      <w:marLeft w:val="0"/>
      <w:marRight w:val="0"/>
      <w:marTop w:val="0"/>
      <w:marBottom w:val="0"/>
      <w:divBdr>
        <w:top w:val="none" w:sz="0" w:space="0" w:color="auto"/>
        <w:left w:val="none" w:sz="0" w:space="0" w:color="auto"/>
        <w:bottom w:val="none" w:sz="0" w:space="0" w:color="auto"/>
        <w:right w:val="none" w:sz="0" w:space="0" w:color="auto"/>
      </w:divBdr>
    </w:div>
    <w:div w:id="1157452985">
      <w:bodyDiv w:val="1"/>
      <w:marLeft w:val="0"/>
      <w:marRight w:val="0"/>
      <w:marTop w:val="0"/>
      <w:marBottom w:val="0"/>
      <w:divBdr>
        <w:top w:val="none" w:sz="0" w:space="0" w:color="auto"/>
        <w:left w:val="none" w:sz="0" w:space="0" w:color="auto"/>
        <w:bottom w:val="none" w:sz="0" w:space="0" w:color="auto"/>
        <w:right w:val="none" w:sz="0" w:space="0" w:color="auto"/>
      </w:divBdr>
    </w:div>
    <w:div w:id="1183124744">
      <w:bodyDiv w:val="1"/>
      <w:marLeft w:val="0"/>
      <w:marRight w:val="0"/>
      <w:marTop w:val="0"/>
      <w:marBottom w:val="0"/>
      <w:divBdr>
        <w:top w:val="none" w:sz="0" w:space="0" w:color="auto"/>
        <w:left w:val="none" w:sz="0" w:space="0" w:color="auto"/>
        <w:bottom w:val="none" w:sz="0" w:space="0" w:color="auto"/>
        <w:right w:val="none" w:sz="0" w:space="0" w:color="auto"/>
      </w:divBdr>
    </w:div>
    <w:div w:id="1317303880">
      <w:bodyDiv w:val="1"/>
      <w:marLeft w:val="0"/>
      <w:marRight w:val="0"/>
      <w:marTop w:val="0"/>
      <w:marBottom w:val="0"/>
      <w:divBdr>
        <w:top w:val="none" w:sz="0" w:space="0" w:color="auto"/>
        <w:left w:val="none" w:sz="0" w:space="0" w:color="auto"/>
        <w:bottom w:val="none" w:sz="0" w:space="0" w:color="auto"/>
        <w:right w:val="none" w:sz="0" w:space="0" w:color="auto"/>
      </w:divBdr>
    </w:div>
    <w:div w:id="1402872642">
      <w:bodyDiv w:val="1"/>
      <w:marLeft w:val="0"/>
      <w:marRight w:val="0"/>
      <w:marTop w:val="0"/>
      <w:marBottom w:val="0"/>
      <w:divBdr>
        <w:top w:val="none" w:sz="0" w:space="0" w:color="auto"/>
        <w:left w:val="none" w:sz="0" w:space="0" w:color="auto"/>
        <w:bottom w:val="none" w:sz="0" w:space="0" w:color="auto"/>
        <w:right w:val="none" w:sz="0" w:space="0" w:color="auto"/>
      </w:divBdr>
    </w:div>
    <w:div w:id="1481732042">
      <w:bodyDiv w:val="1"/>
      <w:marLeft w:val="0"/>
      <w:marRight w:val="0"/>
      <w:marTop w:val="0"/>
      <w:marBottom w:val="0"/>
      <w:divBdr>
        <w:top w:val="none" w:sz="0" w:space="0" w:color="auto"/>
        <w:left w:val="none" w:sz="0" w:space="0" w:color="auto"/>
        <w:bottom w:val="none" w:sz="0" w:space="0" w:color="auto"/>
        <w:right w:val="none" w:sz="0" w:space="0" w:color="auto"/>
      </w:divBdr>
    </w:div>
    <w:div w:id="1534808814">
      <w:bodyDiv w:val="1"/>
      <w:marLeft w:val="0"/>
      <w:marRight w:val="0"/>
      <w:marTop w:val="0"/>
      <w:marBottom w:val="0"/>
      <w:divBdr>
        <w:top w:val="none" w:sz="0" w:space="0" w:color="auto"/>
        <w:left w:val="none" w:sz="0" w:space="0" w:color="auto"/>
        <w:bottom w:val="none" w:sz="0" w:space="0" w:color="auto"/>
        <w:right w:val="none" w:sz="0" w:space="0" w:color="auto"/>
      </w:divBdr>
    </w:div>
    <w:div w:id="1556433840">
      <w:bodyDiv w:val="1"/>
      <w:marLeft w:val="0"/>
      <w:marRight w:val="0"/>
      <w:marTop w:val="0"/>
      <w:marBottom w:val="0"/>
      <w:divBdr>
        <w:top w:val="none" w:sz="0" w:space="0" w:color="auto"/>
        <w:left w:val="none" w:sz="0" w:space="0" w:color="auto"/>
        <w:bottom w:val="none" w:sz="0" w:space="0" w:color="auto"/>
        <w:right w:val="none" w:sz="0" w:space="0" w:color="auto"/>
      </w:divBdr>
    </w:div>
    <w:div w:id="1639607151">
      <w:bodyDiv w:val="1"/>
      <w:marLeft w:val="0"/>
      <w:marRight w:val="0"/>
      <w:marTop w:val="0"/>
      <w:marBottom w:val="0"/>
      <w:divBdr>
        <w:top w:val="none" w:sz="0" w:space="0" w:color="auto"/>
        <w:left w:val="none" w:sz="0" w:space="0" w:color="auto"/>
        <w:bottom w:val="none" w:sz="0" w:space="0" w:color="auto"/>
        <w:right w:val="none" w:sz="0" w:space="0" w:color="auto"/>
      </w:divBdr>
    </w:div>
    <w:div w:id="1715807607">
      <w:bodyDiv w:val="1"/>
      <w:marLeft w:val="0"/>
      <w:marRight w:val="0"/>
      <w:marTop w:val="0"/>
      <w:marBottom w:val="0"/>
      <w:divBdr>
        <w:top w:val="none" w:sz="0" w:space="0" w:color="auto"/>
        <w:left w:val="none" w:sz="0" w:space="0" w:color="auto"/>
        <w:bottom w:val="none" w:sz="0" w:space="0" w:color="auto"/>
        <w:right w:val="none" w:sz="0" w:space="0" w:color="auto"/>
      </w:divBdr>
    </w:div>
    <w:div w:id="1860896030">
      <w:bodyDiv w:val="1"/>
      <w:marLeft w:val="0"/>
      <w:marRight w:val="0"/>
      <w:marTop w:val="0"/>
      <w:marBottom w:val="0"/>
      <w:divBdr>
        <w:top w:val="none" w:sz="0" w:space="0" w:color="auto"/>
        <w:left w:val="none" w:sz="0" w:space="0" w:color="auto"/>
        <w:bottom w:val="none" w:sz="0" w:space="0" w:color="auto"/>
        <w:right w:val="none" w:sz="0" w:space="0" w:color="auto"/>
      </w:divBdr>
    </w:div>
    <w:div w:id="18963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Aco02</b:Tag>
    <b:SourceType>Book</b:SourceType>
    <b:Guid>{182FFE8A-483E-4B52-914F-695E8FE4A226}</b:Guid>
    <b:Author>
      <b:Author>
        <b:NameList>
          <b:Person>
            <b:Last>Miguel</b:Last>
            <b:First>Acosta</b:First>
            <b:Middle>Romero</b:Middle>
          </b:Person>
        </b:NameList>
      </b:Author>
    </b:Author>
    <b:Title>Teoria General del Derecho Administrativo</b:Title>
    <b:Year>2002</b:Year>
    <b:City>Mexico</b:City>
    <b:Publisher>Porrua</b:Publisher>
    <b:RefOrder>1</b:RefOrder>
  </b:Source>
  <b:Source>
    <b:Tag>INS02</b:Tag>
    <b:SourceType>Book</b:SourceType>
    <b:Guid>{888C81BD-536C-474A-A34A-ADF76F2CC367}</b:Guid>
    <b:Author>
      <b:Author>
        <b:NameList>
          <b:Person>
            <b:Last>JURIDICAS</b:Last>
            <b:First>INSTITUTO</b:First>
            <b:Middle>DE INVESTIGACIONES</b:Middle>
          </b:Person>
        </b:NameList>
      </b:Author>
    </b:Author>
    <b:Title>ENCICLOPEDIA JURIDICA MEXICANA</b:Title>
    <b:Year>2002</b:Year>
    <b:City>MEXICO</b:City>
    <b:Publisher>PORRUA</b:Publisher>
    <b:RefOrder>2</b:RefOrder>
  </b:Source>
  <b:Source>
    <b:Tag>AMA93</b:Tag>
    <b:SourceType>Book</b:SourceType>
    <b:Guid>{C2CB5038-B96D-4AA3-BB5F-BC74E3C903F8}</b:Guid>
    <b:Author>
      <b:Author>
        <b:NameList>
          <b:Person>
            <b:Last>AMARO</b:Last>
          </b:Person>
        </b:NameList>
      </b:Author>
    </b:Author>
    <b:Title>LEY ORGANICA DE LA ADMINISTRACION</b:Title>
    <b:Year>1993</b:Year>
    <b:City>MEXICO</b:City>
    <b:Publisher>PORRUA</b:Publisher>
    <b:RefOrder>4</b:RefOrder>
  </b:Source>
  <b:Source>
    <b:Tag>KAS76</b:Tag>
    <b:SourceType>Book</b:SourceType>
    <b:Guid>{3DB5E2AA-9C57-4FF9-BB3C-3433B288054B}</b:Guid>
    <b:Author>
      <b:Author>
        <b:NameList>
          <b:Person>
            <b:Last>KAST</b:Last>
            <b:First>F.E.,</b:First>
            <b:Middle>ROSENZBEIG,</b:Middle>
          </b:Person>
        </b:NameList>
      </b:Author>
    </b:Author>
    <b:Title>Administración en las Organizaciones</b:Title>
    <b:Year>1976</b:Year>
    <b:City>mexico</b:City>
    <b:Publisher>mcgraw-hill</b:Publisher>
    <b:RefOrder>5</b:RefOrder>
  </b:Source>
  <b:Source>
    <b:Tag>Agu09</b:Tag>
    <b:SourceType>Book</b:SourceType>
    <b:Guid>{59E2DC92-94E0-44BC-83E6-2F55E18BABAA}</b:Guid>
    <b:Author>
      <b:Author>
        <b:NameList>
          <b:Person>
            <b:Last>Aguilar</b:Last>
            <b:First>L.</b:First>
          </b:Person>
        </b:NameList>
      </b:Author>
    </b:Author>
    <b:Title>Gobernanza y gestión pública</b:Title>
    <b:Year>2009</b:Year>
    <b:City>mexico</b:City>
    <b:Publisher>fondo cultural economico</b:Publisher>
    <b:RefOrder>6</b:RefOrder>
  </b:Source>
  <b:Source>
    <b:Tag>Bau08</b:Tag>
    <b:SourceType>Book</b:SourceType>
    <b:Guid>{625D8111-75FB-43CA-BF0D-E728809C9B08}</b:Guid>
    <b:Author>
      <b:Author>
        <b:NameList>
          <b:Person>
            <b:Last>Bauman</b:Last>
            <b:First>Z.</b:First>
          </b:Person>
        </b:NameList>
      </b:Author>
    </b:Author>
    <b:Title>Tiempos liquidos, vivir en una epoca de incertidumbres</b:Title>
    <b:Year>2008</b:Year>
    <b:City>mexico</b:City>
    <b:Publisher>consejo nacional para la cultura</b:Publisher>
    <b:RefOrder>7</b:RefOrder>
  </b:Source>
  <b:Source>
    <b:Tag>Moy02</b:Tag>
    <b:SourceType>Book</b:SourceType>
    <b:Guid>{7952237C-AAEC-4DA1-8EAA-24B4D8171B64}</b:Guid>
    <b:Author>
      <b:Author>
        <b:NameList>
          <b:Person>
            <b:Last>Moyado</b:Last>
            <b:First>F.</b:First>
          </b:Person>
        </b:NameList>
      </b:Author>
    </b:Author>
    <b:Title>nueva gestion publica y gestion</b:Title>
    <b:Year>2002</b:Year>
    <b:City>AMERICA LATINA</b:City>
    <b:Publisher>REVISTA GESTION Y ANALISIS DE POLITICAS PUBLICAS</b:Publisher>
    <b:RefOrder>8</b:RefOrder>
  </b:Source>
  <b:Source>
    <b:Tag>Thw02</b:Tag>
    <b:SourceType>Book</b:SourceType>
    <b:Guid>{F4927023-6D9D-4089-87E3-3D78CF51B17E}</b:Guid>
    <b:Author>
      <b:Author>
        <b:NameList>
          <b:Person>
            <b:Last>Thwaites</b:Last>
            <b:First>M.</b:First>
          </b:Person>
        </b:NameList>
      </b:Author>
    </b:Author>
    <b:Title>La calidad de la gestión pública</b:Title>
    <b:Year>2002</b:Year>
    <b:City>BUENOS AIRES</b:City>
    <b:Publisher>UNIVERSIDAD DE BUENOS AIRES</b:Publisher>
    <b:RefOrder>9</b:RefOrder>
  </b:Source>
  <b:Source>
    <b:Tag>Olí01</b:Tag>
    <b:SourceType>Book</b:SourceType>
    <b:Guid>{B96CCB43-A12C-4969-A4DF-2D8671B42BBD}</b:Guid>
    <b:Author>
      <b:Author>
        <b:NameList>
          <b:Person>
            <b:Last>Olías</b:Last>
            <b:First>B.</b:First>
          </b:Person>
        </b:NameList>
      </b:Author>
    </b:Author>
    <b:Title>La nueva gestión pública.</b:Title>
    <b:Year>2001</b:Year>
    <b:City>MADRID</b:City>
    <b:Publisher>PRENTINCE-HILL</b:Publisher>
    <b:RefOrder>10</b:RefOrder>
  </b:Source>
  <b:Source>
    <b:Tag>ALE88</b:Tag>
    <b:SourceType>Book</b:SourceType>
    <b:Guid>{365DFFC3-9108-4779-AE0E-41A3570E2BE4}</b:Guid>
    <b:Author>
      <b:Author>
        <b:NameList>
          <b:Person>
            <b:Last>CARRILLO</b:Last>
            <b:First>ALEJANDRO</b:First>
          </b:Person>
        </b:NameList>
      </b:Author>
    </b:Author>
    <b:Title>LA REFORMA ADMINISTRATIVA EN MEXICO</b:Title>
    <b:Year>1988</b:Year>
    <b:City>MEXICO</b:City>
    <b:Publisher>PORRUA</b:Publisher>
    <b:RefOrder>3</b:RefOrder>
  </b:Source>
</b:Sources>
</file>

<file path=customXml/itemProps1.xml><?xml version="1.0" encoding="utf-8"?>
<ds:datastoreItem xmlns:ds="http://schemas.openxmlformats.org/officeDocument/2006/customXml" ds:itemID="{4DD67DE0-D377-416E-86D1-51CCCB26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20</Pages>
  <Words>6644</Words>
  <Characters>36544</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 GARCIA</dc:creator>
  <cp:keywords/>
  <dc:description/>
  <cp:lastModifiedBy>ARMANDO BOLAÑOS GARCIA</cp:lastModifiedBy>
  <cp:revision>4</cp:revision>
  <dcterms:created xsi:type="dcterms:W3CDTF">2015-12-15T04:40:00Z</dcterms:created>
  <dcterms:modified xsi:type="dcterms:W3CDTF">2015-12-17T05:02:00Z</dcterms:modified>
</cp:coreProperties>
</file>