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8ABC6" w14:textId="77777777" w:rsidR="00132C6D" w:rsidRDefault="00132C6D" w:rsidP="006D07D1">
      <w:pPr>
        <w:spacing w:line="360" w:lineRule="auto"/>
        <w:jc w:val="center"/>
        <w:rPr>
          <w:rFonts w:ascii="Arial" w:hAnsi="Arial" w:cs="Arial"/>
          <w:sz w:val="40"/>
          <w:szCs w:val="40"/>
        </w:rPr>
      </w:pPr>
      <w:r>
        <w:rPr>
          <w:rFonts w:ascii="Arial" w:hAnsi="Arial" w:cs="Arial"/>
          <w:sz w:val="40"/>
          <w:szCs w:val="40"/>
        </w:rPr>
        <w:t>INSTITUTO DE ADMINISTRACION PUBLICA DEL ESTADO DE CHIAPAS, A.C.</w:t>
      </w:r>
    </w:p>
    <w:p w14:paraId="61C29FAC" w14:textId="77777777" w:rsidR="00132C6D" w:rsidRDefault="00132C6D" w:rsidP="006D07D1">
      <w:pPr>
        <w:spacing w:line="360" w:lineRule="auto"/>
        <w:jc w:val="center"/>
        <w:rPr>
          <w:rFonts w:ascii="Arial" w:hAnsi="Arial" w:cs="Arial"/>
          <w:sz w:val="40"/>
          <w:szCs w:val="40"/>
        </w:rPr>
      </w:pPr>
    </w:p>
    <w:p w14:paraId="02747409" w14:textId="77777777" w:rsidR="00132C6D" w:rsidRDefault="00132C6D" w:rsidP="006D07D1">
      <w:pPr>
        <w:spacing w:line="360" w:lineRule="auto"/>
        <w:jc w:val="center"/>
        <w:rPr>
          <w:rFonts w:ascii="Arial" w:hAnsi="Arial" w:cs="Arial"/>
          <w:sz w:val="40"/>
          <w:szCs w:val="40"/>
        </w:rPr>
      </w:pPr>
    </w:p>
    <w:p w14:paraId="48943BFC" w14:textId="77777777" w:rsidR="00132C6D" w:rsidRDefault="00132C6D" w:rsidP="006D07D1">
      <w:pPr>
        <w:spacing w:line="360" w:lineRule="auto"/>
        <w:jc w:val="center"/>
        <w:rPr>
          <w:rFonts w:ascii="Arial" w:hAnsi="Arial" w:cs="Arial"/>
          <w:sz w:val="40"/>
          <w:szCs w:val="40"/>
        </w:rPr>
      </w:pPr>
      <w:r>
        <w:rPr>
          <w:rFonts w:ascii="Arial" w:hAnsi="Arial" w:cs="Arial"/>
          <w:sz w:val="40"/>
          <w:szCs w:val="40"/>
        </w:rPr>
        <w:t>Alumno: José Hugo Ruiz Santiago</w:t>
      </w:r>
    </w:p>
    <w:p w14:paraId="79CE0DA9" w14:textId="77777777" w:rsidR="00132C6D" w:rsidRDefault="00132C6D" w:rsidP="006D07D1">
      <w:pPr>
        <w:spacing w:line="360" w:lineRule="auto"/>
        <w:jc w:val="center"/>
        <w:rPr>
          <w:rFonts w:ascii="Arial" w:hAnsi="Arial" w:cs="Arial"/>
          <w:sz w:val="40"/>
          <w:szCs w:val="40"/>
        </w:rPr>
      </w:pPr>
    </w:p>
    <w:p w14:paraId="70EEF870" w14:textId="77777777" w:rsidR="00132C6D" w:rsidRDefault="00132C6D" w:rsidP="006D07D1">
      <w:pPr>
        <w:spacing w:line="360" w:lineRule="auto"/>
        <w:jc w:val="center"/>
        <w:rPr>
          <w:rFonts w:ascii="Arial" w:hAnsi="Arial" w:cs="Arial"/>
          <w:sz w:val="40"/>
          <w:szCs w:val="40"/>
        </w:rPr>
      </w:pPr>
    </w:p>
    <w:p w14:paraId="1ABDDE32" w14:textId="77777777" w:rsidR="00132C6D" w:rsidRDefault="00132C6D" w:rsidP="006D07D1">
      <w:pPr>
        <w:spacing w:line="360" w:lineRule="auto"/>
        <w:jc w:val="center"/>
        <w:rPr>
          <w:rFonts w:ascii="Arial" w:hAnsi="Arial" w:cs="Arial"/>
          <w:sz w:val="40"/>
          <w:szCs w:val="40"/>
        </w:rPr>
      </w:pPr>
      <w:r>
        <w:rPr>
          <w:rFonts w:ascii="Arial" w:hAnsi="Arial" w:cs="Arial"/>
          <w:sz w:val="40"/>
          <w:szCs w:val="40"/>
        </w:rPr>
        <w:t>Matricula: 20150805</w:t>
      </w:r>
    </w:p>
    <w:p w14:paraId="0101E13C" w14:textId="77777777" w:rsidR="00132C6D" w:rsidRDefault="00132C6D" w:rsidP="006D07D1">
      <w:pPr>
        <w:spacing w:line="360" w:lineRule="auto"/>
        <w:jc w:val="center"/>
        <w:rPr>
          <w:rFonts w:ascii="Arial" w:hAnsi="Arial" w:cs="Arial"/>
          <w:sz w:val="40"/>
          <w:szCs w:val="40"/>
        </w:rPr>
      </w:pPr>
    </w:p>
    <w:p w14:paraId="402A6FB2" w14:textId="77777777" w:rsidR="00132C6D" w:rsidRDefault="00132C6D" w:rsidP="006D07D1">
      <w:pPr>
        <w:spacing w:line="360" w:lineRule="auto"/>
        <w:jc w:val="center"/>
        <w:rPr>
          <w:rFonts w:ascii="Arial" w:hAnsi="Arial" w:cs="Arial"/>
          <w:sz w:val="40"/>
          <w:szCs w:val="40"/>
        </w:rPr>
      </w:pPr>
    </w:p>
    <w:p w14:paraId="370BE2A5" w14:textId="77777777" w:rsidR="00132C6D" w:rsidRDefault="00132C6D" w:rsidP="006D07D1">
      <w:pPr>
        <w:spacing w:line="360" w:lineRule="auto"/>
        <w:jc w:val="center"/>
        <w:rPr>
          <w:rFonts w:ascii="Arial" w:hAnsi="Arial" w:cs="Arial"/>
          <w:sz w:val="40"/>
          <w:szCs w:val="40"/>
        </w:rPr>
      </w:pPr>
      <w:r>
        <w:rPr>
          <w:rFonts w:ascii="Arial" w:hAnsi="Arial" w:cs="Arial"/>
          <w:sz w:val="40"/>
          <w:szCs w:val="40"/>
        </w:rPr>
        <w:t>Catedrático: Mtro. Antonio Pérez Gómez</w:t>
      </w:r>
    </w:p>
    <w:p w14:paraId="5E02B738" w14:textId="77777777" w:rsidR="00132C6D" w:rsidRDefault="00132C6D" w:rsidP="006D07D1">
      <w:pPr>
        <w:spacing w:line="360" w:lineRule="auto"/>
        <w:jc w:val="center"/>
        <w:rPr>
          <w:rFonts w:ascii="Arial" w:hAnsi="Arial" w:cs="Arial"/>
          <w:sz w:val="40"/>
          <w:szCs w:val="40"/>
        </w:rPr>
      </w:pPr>
    </w:p>
    <w:p w14:paraId="293BD309" w14:textId="77777777" w:rsidR="00132C6D" w:rsidRDefault="00132C6D" w:rsidP="006D07D1">
      <w:pPr>
        <w:spacing w:line="360" w:lineRule="auto"/>
        <w:jc w:val="center"/>
        <w:rPr>
          <w:rFonts w:ascii="Arial" w:hAnsi="Arial" w:cs="Arial"/>
          <w:sz w:val="40"/>
          <w:szCs w:val="40"/>
        </w:rPr>
      </w:pPr>
    </w:p>
    <w:p w14:paraId="771BC520" w14:textId="77777777" w:rsidR="00132C6D" w:rsidRDefault="00132C6D" w:rsidP="006D07D1">
      <w:pPr>
        <w:spacing w:line="360" w:lineRule="auto"/>
        <w:jc w:val="center"/>
        <w:rPr>
          <w:rFonts w:ascii="Arial" w:hAnsi="Arial" w:cs="Arial"/>
          <w:sz w:val="40"/>
          <w:szCs w:val="40"/>
        </w:rPr>
      </w:pPr>
      <w:r>
        <w:rPr>
          <w:rFonts w:ascii="Arial" w:hAnsi="Arial" w:cs="Arial"/>
          <w:sz w:val="40"/>
          <w:szCs w:val="40"/>
        </w:rPr>
        <w:t>Materia: Planeación estratégica.</w:t>
      </w:r>
    </w:p>
    <w:p w14:paraId="7F665A0D" w14:textId="77777777" w:rsidR="00132C6D" w:rsidRDefault="00132C6D" w:rsidP="006D07D1">
      <w:pPr>
        <w:spacing w:line="360" w:lineRule="auto"/>
        <w:jc w:val="center"/>
        <w:rPr>
          <w:rFonts w:ascii="Arial" w:hAnsi="Arial" w:cs="Arial"/>
          <w:sz w:val="40"/>
          <w:szCs w:val="40"/>
        </w:rPr>
      </w:pPr>
    </w:p>
    <w:p w14:paraId="1499A7A0" w14:textId="77777777" w:rsidR="00132C6D" w:rsidRDefault="00132C6D" w:rsidP="006D07D1">
      <w:pPr>
        <w:spacing w:line="360" w:lineRule="auto"/>
        <w:jc w:val="center"/>
        <w:rPr>
          <w:rFonts w:ascii="Arial" w:hAnsi="Arial" w:cs="Arial"/>
          <w:sz w:val="40"/>
          <w:szCs w:val="40"/>
        </w:rPr>
      </w:pPr>
      <w:r>
        <w:rPr>
          <w:rFonts w:ascii="Arial" w:hAnsi="Arial" w:cs="Arial"/>
          <w:sz w:val="40"/>
          <w:szCs w:val="40"/>
        </w:rPr>
        <w:t>UNIDAD 1</w:t>
      </w:r>
    </w:p>
    <w:p w14:paraId="65C06530" w14:textId="77777777" w:rsidR="00132C6D" w:rsidRDefault="00132C6D" w:rsidP="006D07D1">
      <w:pPr>
        <w:spacing w:line="360" w:lineRule="auto"/>
        <w:jc w:val="center"/>
        <w:rPr>
          <w:rFonts w:ascii="Arial" w:hAnsi="Arial" w:cs="Arial"/>
          <w:sz w:val="40"/>
          <w:szCs w:val="40"/>
        </w:rPr>
      </w:pPr>
    </w:p>
    <w:p w14:paraId="20F6C7E5" w14:textId="77777777" w:rsidR="00132C6D" w:rsidRDefault="00132C6D" w:rsidP="006D07D1">
      <w:pPr>
        <w:spacing w:line="360" w:lineRule="auto"/>
        <w:jc w:val="center"/>
        <w:rPr>
          <w:rFonts w:ascii="Arial" w:hAnsi="Arial" w:cs="Arial"/>
          <w:sz w:val="40"/>
          <w:szCs w:val="40"/>
        </w:rPr>
      </w:pPr>
    </w:p>
    <w:p w14:paraId="365F4D6C" w14:textId="77777777" w:rsidR="002B58FE" w:rsidRDefault="00132C6D" w:rsidP="002B58FE">
      <w:pPr>
        <w:spacing w:line="360" w:lineRule="auto"/>
        <w:jc w:val="right"/>
        <w:rPr>
          <w:rFonts w:ascii="Arial" w:hAnsi="Arial" w:cs="Arial"/>
        </w:rPr>
      </w:pPr>
      <w:r w:rsidRPr="002B58FE">
        <w:rPr>
          <w:rFonts w:ascii="Arial" w:hAnsi="Arial" w:cs="Arial"/>
        </w:rPr>
        <w:t xml:space="preserve">Tuxtla </w:t>
      </w:r>
      <w:r w:rsidR="002B58FE" w:rsidRPr="002B58FE">
        <w:rPr>
          <w:rFonts w:ascii="Arial" w:hAnsi="Arial" w:cs="Arial"/>
        </w:rPr>
        <w:t>Gutiérrez</w:t>
      </w:r>
      <w:r w:rsidRPr="002B58FE">
        <w:rPr>
          <w:rFonts w:ascii="Arial" w:hAnsi="Arial" w:cs="Arial"/>
        </w:rPr>
        <w:t xml:space="preserve">, Chiapas a </w:t>
      </w:r>
      <w:r w:rsidR="002B58FE" w:rsidRPr="002B58FE">
        <w:rPr>
          <w:rFonts w:ascii="Arial" w:hAnsi="Arial" w:cs="Arial"/>
        </w:rPr>
        <w:t>23 de Octubre del 2015.</w:t>
      </w:r>
    </w:p>
    <w:p w14:paraId="0129E8AD" w14:textId="77777777" w:rsidR="006D07D1" w:rsidRPr="002B58FE" w:rsidRDefault="006D07D1" w:rsidP="002B58FE">
      <w:pPr>
        <w:spacing w:line="360" w:lineRule="auto"/>
        <w:jc w:val="center"/>
        <w:rPr>
          <w:rFonts w:ascii="Arial" w:hAnsi="Arial" w:cs="Arial"/>
        </w:rPr>
      </w:pPr>
      <w:r w:rsidRPr="006D07D1">
        <w:rPr>
          <w:rFonts w:ascii="Arial" w:hAnsi="Arial" w:cs="Arial"/>
          <w:sz w:val="40"/>
          <w:szCs w:val="40"/>
        </w:rPr>
        <w:lastRenderedPageBreak/>
        <w:t>PLANEACIÓN ESTRATÉGICA.</w:t>
      </w:r>
    </w:p>
    <w:p w14:paraId="3FCFF06A" w14:textId="77777777" w:rsidR="002B58FE" w:rsidRDefault="002B58FE" w:rsidP="009824CB">
      <w:pPr>
        <w:widowControl w:val="0"/>
        <w:autoSpaceDE w:val="0"/>
        <w:autoSpaceDN w:val="0"/>
        <w:adjustRightInd w:val="0"/>
        <w:spacing w:line="360" w:lineRule="auto"/>
        <w:jc w:val="both"/>
        <w:rPr>
          <w:rFonts w:ascii="Arial" w:hAnsi="Arial" w:cs="Arial"/>
          <w:color w:val="363636"/>
          <w:sz w:val="22"/>
          <w:szCs w:val="22"/>
          <w:lang w:val="es-ES"/>
        </w:rPr>
      </w:pPr>
    </w:p>
    <w:p w14:paraId="2746FBDC" w14:textId="77777777" w:rsidR="009824CB" w:rsidRPr="009824CB" w:rsidRDefault="009824CB" w:rsidP="009824CB">
      <w:pPr>
        <w:widowControl w:val="0"/>
        <w:autoSpaceDE w:val="0"/>
        <w:autoSpaceDN w:val="0"/>
        <w:adjustRightInd w:val="0"/>
        <w:spacing w:line="360" w:lineRule="auto"/>
        <w:jc w:val="both"/>
        <w:rPr>
          <w:rFonts w:ascii="Arial" w:hAnsi="Arial" w:cs="Arial"/>
          <w:color w:val="363636"/>
          <w:sz w:val="22"/>
          <w:szCs w:val="22"/>
          <w:lang w:val="es-ES"/>
        </w:rPr>
      </w:pPr>
      <w:r w:rsidRPr="009824CB">
        <w:rPr>
          <w:rFonts w:ascii="Arial" w:hAnsi="Arial" w:cs="Arial"/>
          <w:color w:val="363636"/>
          <w:sz w:val="22"/>
          <w:szCs w:val="22"/>
          <w:lang w:val="es-ES"/>
        </w:rPr>
        <w:t>La planeación estratégica se puede definir como el arte y ciencia de formular, implantar y evaluar decisiones interfuncionales que permitan a la organización llevar a cabo sus objetivos.</w:t>
      </w:r>
    </w:p>
    <w:p w14:paraId="6938F4B2" w14:textId="77777777" w:rsidR="009824CB" w:rsidRPr="009824CB" w:rsidRDefault="009824CB" w:rsidP="009824CB">
      <w:pPr>
        <w:spacing w:line="360" w:lineRule="auto"/>
        <w:jc w:val="both"/>
        <w:rPr>
          <w:rFonts w:ascii="Arial" w:hAnsi="Arial" w:cs="Arial"/>
          <w:sz w:val="22"/>
          <w:szCs w:val="22"/>
        </w:rPr>
      </w:pPr>
      <w:r w:rsidRPr="009824CB">
        <w:rPr>
          <w:rFonts w:ascii="Arial" w:hAnsi="Arial" w:cs="Arial"/>
          <w:iCs/>
          <w:color w:val="363636"/>
          <w:sz w:val="22"/>
          <w:szCs w:val="22"/>
          <w:lang w:val="es-ES"/>
        </w:rPr>
        <w:t>Estrategia es la determinación de los objetivos a largo plazo, la elección de las acciones y la asignación de los recursos necesarios para conseguirlos. Algunos objetivos de la planeación estratégica serian tales como:</w:t>
      </w:r>
    </w:p>
    <w:p w14:paraId="49103F55" w14:textId="77777777" w:rsidR="00B86779" w:rsidRPr="009824CB" w:rsidRDefault="00B86779" w:rsidP="009824CB">
      <w:pPr>
        <w:spacing w:line="360" w:lineRule="auto"/>
        <w:jc w:val="both"/>
        <w:rPr>
          <w:rFonts w:ascii="Arial" w:hAnsi="Arial" w:cs="Arial"/>
          <w:sz w:val="22"/>
          <w:szCs w:val="22"/>
        </w:rPr>
      </w:pPr>
      <w:r w:rsidRPr="009824CB">
        <w:rPr>
          <w:rFonts w:ascii="Arial" w:hAnsi="Arial" w:cs="Arial"/>
          <w:sz w:val="22"/>
          <w:szCs w:val="22"/>
        </w:rPr>
        <w:t>-Analizar escenarios y formular diagnostico.</w:t>
      </w:r>
    </w:p>
    <w:p w14:paraId="0F5A8496" w14:textId="77777777" w:rsidR="00B86779" w:rsidRPr="009824CB" w:rsidRDefault="00B86779" w:rsidP="009824CB">
      <w:pPr>
        <w:spacing w:line="360" w:lineRule="auto"/>
        <w:jc w:val="both"/>
        <w:rPr>
          <w:rFonts w:ascii="Arial" w:hAnsi="Arial" w:cs="Arial"/>
          <w:sz w:val="22"/>
          <w:szCs w:val="22"/>
        </w:rPr>
      </w:pPr>
      <w:r w:rsidRPr="009824CB">
        <w:rPr>
          <w:rFonts w:ascii="Arial" w:hAnsi="Arial" w:cs="Arial"/>
          <w:sz w:val="22"/>
          <w:szCs w:val="22"/>
        </w:rPr>
        <w:t>-Determinar objetivos.</w:t>
      </w:r>
    </w:p>
    <w:p w14:paraId="1E9D26C4" w14:textId="77777777" w:rsidR="00132C6D" w:rsidRDefault="00B86779" w:rsidP="009824CB">
      <w:pPr>
        <w:spacing w:line="360" w:lineRule="auto"/>
        <w:jc w:val="both"/>
        <w:rPr>
          <w:rFonts w:ascii="Arial" w:hAnsi="Arial" w:cs="Arial"/>
          <w:sz w:val="22"/>
          <w:szCs w:val="22"/>
        </w:rPr>
      </w:pPr>
      <w:r w:rsidRPr="009824CB">
        <w:rPr>
          <w:rFonts w:ascii="Arial" w:hAnsi="Arial" w:cs="Arial"/>
          <w:sz w:val="22"/>
          <w:szCs w:val="22"/>
        </w:rPr>
        <w:t>-Diseñar estrategia</w:t>
      </w:r>
    </w:p>
    <w:p w14:paraId="0DE4F07E" w14:textId="77777777" w:rsidR="00B86779" w:rsidRPr="009824CB" w:rsidRDefault="00B86779" w:rsidP="009824CB">
      <w:pPr>
        <w:spacing w:line="360" w:lineRule="auto"/>
        <w:jc w:val="both"/>
        <w:rPr>
          <w:rFonts w:ascii="Arial" w:hAnsi="Arial" w:cs="Arial"/>
          <w:sz w:val="22"/>
          <w:szCs w:val="22"/>
        </w:rPr>
      </w:pPr>
    </w:p>
    <w:p w14:paraId="22EAC999" w14:textId="77777777" w:rsidR="00B86779" w:rsidRPr="006D07D1" w:rsidRDefault="006D07D1" w:rsidP="009824CB">
      <w:pPr>
        <w:spacing w:line="360" w:lineRule="auto"/>
        <w:jc w:val="both"/>
        <w:rPr>
          <w:rFonts w:ascii="Arial" w:hAnsi="Arial" w:cs="Arial"/>
          <w:b/>
          <w:sz w:val="22"/>
          <w:szCs w:val="22"/>
          <w:u w:val="single"/>
        </w:rPr>
      </w:pPr>
      <w:r w:rsidRPr="006D07D1">
        <w:rPr>
          <w:rFonts w:ascii="Arial" w:hAnsi="Arial" w:cs="Arial"/>
          <w:b/>
          <w:sz w:val="22"/>
          <w:szCs w:val="22"/>
          <w:u w:val="single"/>
        </w:rPr>
        <w:t>ADMINISTRACIÓN ESTRATÉGICA:</w:t>
      </w:r>
    </w:p>
    <w:p w14:paraId="2444B26C" w14:textId="77777777" w:rsidR="00B86779" w:rsidRPr="009824CB" w:rsidRDefault="00B86779" w:rsidP="009824CB">
      <w:pPr>
        <w:spacing w:line="360" w:lineRule="auto"/>
        <w:jc w:val="both"/>
        <w:rPr>
          <w:rFonts w:ascii="Arial" w:hAnsi="Arial" w:cs="Arial"/>
          <w:sz w:val="22"/>
          <w:szCs w:val="22"/>
        </w:rPr>
      </w:pPr>
      <w:r w:rsidRPr="009824CB">
        <w:rPr>
          <w:rFonts w:ascii="Arial" w:hAnsi="Arial" w:cs="Arial"/>
          <w:sz w:val="22"/>
          <w:szCs w:val="22"/>
        </w:rPr>
        <w:t>-Ejecución de las estrategias.</w:t>
      </w:r>
    </w:p>
    <w:p w14:paraId="7A7DA9C7" w14:textId="77777777" w:rsidR="00B86779" w:rsidRPr="009824CB" w:rsidRDefault="00B86779" w:rsidP="009824CB">
      <w:pPr>
        <w:spacing w:line="360" w:lineRule="auto"/>
        <w:jc w:val="both"/>
        <w:rPr>
          <w:rFonts w:ascii="Arial" w:hAnsi="Arial" w:cs="Arial"/>
          <w:sz w:val="22"/>
          <w:szCs w:val="22"/>
        </w:rPr>
      </w:pPr>
      <w:r w:rsidRPr="009824CB">
        <w:rPr>
          <w:rFonts w:ascii="Arial" w:hAnsi="Arial" w:cs="Arial"/>
          <w:sz w:val="22"/>
          <w:szCs w:val="22"/>
        </w:rPr>
        <w:t>-Asignación de responsabilidades.</w:t>
      </w:r>
    </w:p>
    <w:p w14:paraId="41E7419C" w14:textId="77777777" w:rsidR="00B86779" w:rsidRDefault="00B86779" w:rsidP="009824CB">
      <w:pPr>
        <w:spacing w:line="360" w:lineRule="auto"/>
        <w:jc w:val="both"/>
        <w:rPr>
          <w:rFonts w:ascii="Arial" w:hAnsi="Arial" w:cs="Arial"/>
          <w:sz w:val="22"/>
          <w:szCs w:val="22"/>
        </w:rPr>
      </w:pPr>
      <w:r w:rsidRPr="009824CB">
        <w:rPr>
          <w:rFonts w:ascii="Arial" w:hAnsi="Arial" w:cs="Arial"/>
          <w:sz w:val="22"/>
          <w:szCs w:val="22"/>
        </w:rPr>
        <w:t>-Ordenamiento de tareas.</w:t>
      </w:r>
    </w:p>
    <w:p w14:paraId="5FCCE37F" w14:textId="77777777" w:rsidR="00B86779" w:rsidRPr="009824CB" w:rsidRDefault="00B86779" w:rsidP="009824CB">
      <w:pPr>
        <w:spacing w:line="360" w:lineRule="auto"/>
        <w:jc w:val="both"/>
        <w:rPr>
          <w:rFonts w:ascii="Arial" w:hAnsi="Arial" w:cs="Arial"/>
          <w:sz w:val="22"/>
          <w:szCs w:val="22"/>
        </w:rPr>
      </w:pPr>
    </w:p>
    <w:p w14:paraId="52407992" w14:textId="77777777" w:rsidR="00B86779" w:rsidRPr="006D07D1" w:rsidRDefault="006D07D1" w:rsidP="009824CB">
      <w:pPr>
        <w:spacing w:line="360" w:lineRule="auto"/>
        <w:jc w:val="both"/>
        <w:rPr>
          <w:rFonts w:ascii="Arial" w:hAnsi="Arial" w:cs="Arial"/>
          <w:b/>
          <w:sz w:val="22"/>
          <w:szCs w:val="22"/>
          <w:u w:val="single"/>
        </w:rPr>
      </w:pPr>
      <w:r w:rsidRPr="006D07D1">
        <w:rPr>
          <w:rFonts w:ascii="Arial" w:hAnsi="Arial" w:cs="Arial"/>
          <w:b/>
          <w:sz w:val="22"/>
          <w:szCs w:val="22"/>
          <w:u w:val="single"/>
        </w:rPr>
        <w:t>ELEMENTOS FUNDAMENTALES:</w:t>
      </w:r>
    </w:p>
    <w:p w14:paraId="0E84A83D" w14:textId="77777777" w:rsidR="00B86779" w:rsidRPr="009824CB" w:rsidRDefault="00B86779" w:rsidP="009824CB">
      <w:pPr>
        <w:spacing w:line="360" w:lineRule="auto"/>
        <w:jc w:val="both"/>
        <w:rPr>
          <w:rFonts w:ascii="Arial" w:hAnsi="Arial" w:cs="Arial"/>
          <w:sz w:val="22"/>
          <w:szCs w:val="22"/>
        </w:rPr>
      </w:pPr>
      <w:r w:rsidRPr="009824CB">
        <w:rPr>
          <w:rFonts w:ascii="Arial" w:hAnsi="Arial" w:cs="Arial"/>
          <w:sz w:val="22"/>
          <w:szCs w:val="22"/>
        </w:rPr>
        <w:t>-Los escenarios Macroeconómicos-</w:t>
      </w:r>
      <w:r w:rsidR="003922A4" w:rsidRPr="009824CB">
        <w:rPr>
          <w:rFonts w:ascii="Arial" w:hAnsi="Arial" w:cs="Arial"/>
          <w:sz w:val="22"/>
          <w:szCs w:val="22"/>
        </w:rPr>
        <w:t>Microeconómicos y el diagnostico.</w:t>
      </w:r>
    </w:p>
    <w:p w14:paraId="1236E99B" w14:textId="77777777" w:rsidR="003922A4" w:rsidRPr="009824CB" w:rsidRDefault="003922A4" w:rsidP="009824CB">
      <w:pPr>
        <w:spacing w:line="360" w:lineRule="auto"/>
        <w:jc w:val="both"/>
        <w:rPr>
          <w:rFonts w:ascii="Arial" w:hAnsi="Arial" w:cs="Arial"/>
          <w:sz w:val="22"/>
          <w:szCs w:val="22"/>
        </w:rPr>
      </w:pPr>
      <w:r w:rsidRPr="009824CB">
        <w:rPr>
          <w:rFonts w:ascii="Arial" w:hAnsi="Arial" w:cs="Arial"/>
          <w:sz w:val="22"/>
          <w:szCs w:val="22"/>
        </w:rPr>
        <w:t>-Una estrategia es el conjunto de acciones que deberán ser desarrolladas para lograr los objetivos estratégicos, el objetivo estratégico es algo que va mucho mas lejos que la simple operación, se trata de trascender influyendo en el propio escenario, la planeación se trata mas de emprender una reorganización que una organización.</w:t>
      </w:r>
    </w:p>
    <w:p w14:paraId="5FAC90AF" w14:textId="77777777" w:rsidR="003922A4" w:rsidRPr="009824CB" w:rsidRDefault="003922A4" w:rsidP="009824CB">
      <w:pPr>
        <w:spacing w:line="360" w:lineRule="auto"/>
        <w:jc w:val="both"/>
        <w:rPr>
          <w:rFonts w:ascii="Arial" w:hAnsi="Arial" w:cs="Arial"/>
          <w:sz w:val="22"/>
          <w:szCs w:val="22"/>
        </w:rPr>
      </w:pPr>
    </w:p>
    <w:p w14:paraId="7A377E4F" w14:textId="77777777" w:rsidR="002B58FE" w:rsidRDefault="003922A4" w:rsidP="009824CB">
      <w:pPr>
        <w:spacing w:line="360" w:lineRule="auto"/>
        <w:jc w:val="both"/>
        <w:rPr>
          <w:rFonts w:ascii="Arial" w:hAnsi="Arial" w:cs="Arial"/>
          <w:sz w:val="22"/>
          <w:szCs w:val="22"/>
        </w:rPr>
      </w:pPr>
      <w:r w:rsidRPr="009824CB">
        <w:rPr>
          <w:rFonts w:ascii="Arial" w:hAnsi="Arial" w:cs="Arial"/>
          <w:sz w:val="22"/>
          <w:szCs w:val="22"/>
        </w:rPr>
        <w:t>La planeación sigue siendo la esencia de una ejercicio de sentido común a través del cual se pretende entender, en primer termino los aspectos esenciales de una realidad presente para proyectarla diseñando escenarios de los cuales se busca finalmente obtener el mayor provecho, de ahí el carácter estratégico de la planeación. No se trata solo de prever un camino sobre el cual habremos de transitar, si no que busca anticipar el rumbo y si es posible cambiar el destino. El objetivo de la planeación estratégica no es solo planear si no realizar en forma ordenada un amplio numero de actividades, que a su vez implican el uso de recursos humanos y materiales. Por ello es fundamental tener claridad cual es la misión y los objetivos que se perciben para que la repetición del ciclo de la planeación nos acerque paulatinamente al destino deseado.</w:t>
      </w:r>
    </w:p>
    <w:p w14:paraId="3DF59CC1" w14:textId="77777777" w:rsidR="003922A4" w:rsidRPr="009824CB" w:rsidRDefault="003922A4" w:rsidP="009824CB">
      <w:pPr>
        <w:spacing w:line="360" w:lineRule="auto"/>
        <w:jc w:val="both"/>
        <w:rPr>
          <w:rFonts w:ascii="Arial" w:hAnsi="Arial" w:cs="Arial"/>
          <w:sz w:val="22"/>
          <w:szCs w:val="22"/>
        </w:rPr>
      </w:pPr>
      <w:r w:rsidRPr="009824CB">
        <w:rPr>
          <w:rFonts w:ascii="Arial" w:hAnsi="Arial" w:cs="Arial"/>
          <w:sz w:val="22"/>
          <w:szCs w:val="22"/>
        </w:rPr>
        <w:t>Por cada objetivo se deben definir las acciones a realizar, anticipar los problemas por resolver, priorizar sus soluciones, establecer recursos y responsabilidades y diseñar medidas de seguimiento que permitan no solo evaluar el avance, si no sobre todo volver a planear.</w:t>
      </w:r>
    </w:p>
    <w:p w14:paraId="128B5BED" w14:textId="77777777" w:rsidR="009824CB" w:rsidRDefault="003922A4" w:rsidP="009824CB">
      <w:pPr>
        <w:spacing w:line="360" w:lineRule="auto"/>
        <w:jc w:val="both"/>
        <w:rPr>
          <w:rFonts w:ascii="Arial" w:hAnsi="Arial" w:cs="Arial"/>
          <w:sz w:val="22"/>
          <w:szCs w:val="22"/>
        </w:rPr>
      </w:pPr>
      <w:r w:rsidRPr="009824CB">
        <w:rPr>
          <w:rFonts w:ascii="Arial" w:hAnsi="Arial" w:cs="Arial"/>
          <w:sz w:val="22"/>
          <w:szCs w:val="22"/>
        </w:rPr>
        <w:t xml:space="preserve">Traducir los objetivos estratégicos en acciones concretas que se incorporen al que hacer diario de la empresa es pasar de la planeación a la administración estratégica, es darle de hecho un sentido trascendente a la acción cotidiana de todos sus integrantes </w:t>
      </w:r>
      <w:r w:rsidR="009824CB" w:rsidRPr="009824CB">
        <w:rPr>
          <w:rFonts w:ascii="Arial" w:hAnsi="Arial" w:cs="Arial"/>
          <w:sz w:val="22"/>
          <w:szCs w:val="22"/>
        </w:rPr>
        <w:t>que sabrán que al margen de sus tareas rutinarias hay que desarrollar otras actividades que tiene un efecto mas importante, duradero y sobre todo necesario para garantizar el futuro de la organización de la que forman parte.</w:t>
      </w:r>
    </w:p>
    <w:p w14:paraId="07525557" w14:textId="77777777" w:rsidR="00132C6D" w:rsidRPr="009824CB" w:rsidRDefault="00132C6D" w:rsidP="009824CB">
      <w:pPr>
        <w:spacing w:line="360" w:lineRule="auto"/>
        <w:jc w:val="both"/>
        <w:rPr>
          <w:rFonts w:ascii="Arial" w:hAnsi="Arial" w:cs="Arial"/>
          <w:sz w:val="22"/>
          <w:szCs w:val="22"/>
        </w:rPr>
      </w:pPr>
    </w:p>
    <w:p w14:paraId="7CA08D98" w14:textId="77777777" w:rsidR="009824CB" w:rsidRPr="009824CB" w:rsidRDefault="009824CB" w:rsidP="009824CB">
      <w:pPr>
        <w:spacing w:line="360" w:lineRule="auto"/>
        <w:jc w:val="both"/>
        <w:rPr>
          <w:rFonts w:ascii="Arial" w:hAnsi="Arial" w:cs="Arial"/>
          <w:sz w:val="22"/>
          <w:szCs w:val="22"/>
        </w:rPr>
      </w:pPr>
      <w:r w:rsidRPr="009824CB">
        <w:rPr>
          <w:rFonts w:ascii="Arial" w:hAnsi="Arial" w:cs="Arial"/>
          <w:sz w:val="22"/>
          <w:szCs w:val="22"/>
        </w:rPr>
        <w:t>El conocimiento de la misión, objetivos y estrategias de la empresa por todos sus integrantes, es un elemento fundamental para cumplirlas, sirve también como un mecanismo motivador pues al participar de su establecimiento lograrlo se convierte en un reto profesional para cada individuo.</w:t>
      </w:r>
    </w:p>
    <w:p w14:paraId="3664F9C1" w14:textId="77777777" w:rsidR="00B86779" w:rsidRPr="009824CB" w:rsidRDefault="00B86779" w:rsidP="009824CB">
      <w:pPr>
        <w:spacing w:line="360" w:lineRule="auto"/>
        <w:jc w:val="both"/>
        <w:rPr>
          <w:rFonts w:ascii="Arial" w:hAnsi="Arial" w:cs="Arial"/>
          <w:sz w:val="22"/>
          <w:szCs w:val="22"/>
        </w:rPr>
      </w:pPr>
    </w:p>
    <w:p w14:paraId="5ACE2C91" w14:textId="77777777" w:rsidR="00E76E40" w:rsidRPr="009824CB" w:rsidRDefault="00E76E40" w:rsidP="009824CB">
      <w:pPr>
        <w:spacing w:line="360" w:lineRule="auto"/>
        <w:jc w:val="both"/>
        <w:rPr>
          <w:rFonts w:ascii="Arial" w:hAnsi="Arial" w:cs="Arial"/>
          <w:sz w:val="22"/>
          <w:szCs w:val="22"/>
        </w:rPr>
      </w:pPr>
      <w:r w:rsidRPr="006D07D1">
        <w:rPr>
          <w:rFonts w:ascii="Arial" w:hAnsi="Arial" w:cs="Arial"/>
          <w:sz w:val="22"/>
          <w:szCs w:val="22"/>
          <w:u w:val="single"/>
        </w:rPr>
        <w:t>Proyección.-</w:t>
      </w:r>
      <w:r w:rsidRPr="009824CB">
        <w:rPr>
          <w:rFonts w:ascii="Arial" w:hAnsi="Arial" w:cs="Arial"/>
          <w:sz w:val="22"/>
          <w:szCs w:val="22"/>
        </w:rPr>
        <w:t xml:space="preserve"> La proyección y los pronósticos son las vías de aproximación al futuro mas conocidas y manejadas por la gente. La proyección brinda información sobre la trayectoria de una evento ofreciendo una serie de alternativas y considera sean estas deseables o indeseables </w:t>
      </w:r>
      <w:r w:rsidR="00D56DE8" w:rsidRPr="009824CB">
        <w:rPr>
          <w:rFonts w:ascii="Arial" w:hAnsi="Arial" w:cs="Arial"/>
          <w:sz w:val="22"/>
          <w:szCs w:val="22"/>
        </w:rPr>
        <w:t>da una imagen del criterio, asumiendo la continuación del patrón histórico de las tendencias históricas actuales y pasadas.</w:t>
      </w:r>
    </w:p>
    <w:p w14:paraId="32908D25" w14:textId="77777777" w:rsidR="00D56DE8" w:rsidRPr="009824CB" w:rsidRDefault="00D56DE8" w:rsidP="009824CB">
      <w:pPr>
        <w:spacing w:line="360" w:lineRule="auto"/>
        <w:jc w:val="both"/>
        <w:rPr>
          <w:rFonts w:ascii="Arial" w:hAnsi="Arial" w:cs="Arial"/>
          <w:sz w:val="22"/>
          <w:szCs w:val="22"/>
        </w:rPr>
      </w:pPr>
      <w:r w:rsidRPr="009824CB">
        <w:rPr>
          <w:rFonts w:ascii="Arial" w:hAnsi="Arial" w:cs="Arial"/>
          <w:sz w:val="22"/>
          <w:szCs w:val="22"/>
        </w:rPr>
        <w:t>SACHS, autor de la obra (Diseño de un futuro para el futuro) enfatiza en este sentido que la proyección constituye una ayuda para la critica del presente ya que amplifica las contradicciones que existen en el aquí y ahora.</w:t>
      </w:r>
    </w:p>
    <w:p w14:paraId="6E838F71" w14:textId="77777777" w:rsidR="00D56DE8" w:rsidRPr="009824CB" w:rsidRDefault="00D56DE8" w:rsidP="009824CB">
      <w:pPr>
        <w:spacing w:line="360" w:lineRule="auto"/>
        <w:jc w:val="both"/>
        <w:rPr>
          <w:rFonts w:ascii="Arial" w:hAnsi="Arial" w:cs="Arial"/>
          <w:sz w:val="22"/>
          <w:szCs w:val="22"/>
        </w:rPr>
      </w:pPr>
    </w:p>
    <w:p w14:paraId="4822DB6F" w14:textId="77777777" w:rsidR="00E76E40" w:rsidRPr="009824CB" w:rsidRDefault="00D56DE8" w:rsidP="009824CB">
      <w:pPr>
        <w:spacing w:line="360" w:lineRule="auto"/>
        <w:jc w:val="both"/>
        <w:rPr>
          <w:rFonts w:ascii="Arial" w:hAnsi="Arial" w:cs="Arial"/>
          <w:sz w:val="22"/>
          <w:szCs w:val="22"/>
        </w:rPr>
      </w:pPr>
      <w:r w:rsidRPr="006D07D1">
        <w:rPr>
          <w:rFonts w:ascii="Arial" w:hAnsi="Arial" w:cs="Arial"/>
          <w:sz w:val="22"/>
          <w:szCs w:val="22"/>
          <w:u w:val="single"/>
        </w:rPr>
        <w:t>Planeación.-</w:t>
      </w:r>
      <w:r w:rsidRPr="009824CB">
        <w:rPr>
          <w:rFonts w:ascii="Arial" w:hAnsi="Arial" w:cs="Arial"/>
          <w:sz w:val="22"/>
          <w:szCs w:val="22"/>
        </w:rPr>
        <w:t xml:space="preserve"> Toma anticipada de decisiones planear significa elegir, definir opciones frente al futuro pero también significa proveer de los medio necesarios para alcanzarlos se trata de trazar con premeditación un mejor camino desde el presente hacia el futuro.</w:t>
      </w:r>
    </w:p>
    <w:p w14:paraId="7C49150D" w14:textId="77777777" w:rsidR="00E76E40" w:rsidRPr="009824CB" w:rsidRDefault="00E76E40" w:rsidP="009824CB">
      <w:pPr>
        <w:spacing w:line="360" w:lineRule="auto"/>
        <w:jc w:val="both"/>
        <w:rPr>
          <w:rFonts w:ascii="Arial" w:hAnsi="Arial" w:cs="Arial"/>
          <w:sz w:val="22"/>
          <w:szCs w:val="22"/>
        </w:rPr>
      </w:pPr>
    </w:p>
    <w:p w14:paraId="1AB98ADC" w14:textId="77777777" w:rsidR="00546DDF" w:rsidRPr="009824CB" w:rsidRDefault="00546DDF" w:rsidP="009824CB">
      <w:pPr>
        <w:spacing w:line="360" w:lineRule="auto"/>
        <w:jc w:val="both"/>
        <w:rPr>
          <w:rFonts w:ascii="Arial" w:hAnsi="Arial" w:cs="Arial"/>
          <w:sz w:val="22"/>
          <w:szCs w:val="22"/>
        </w:rPr>
      </w:pPr>
      <w:r w:rsidRPr="006D07D1">
        <w:rPr>
          <w:rFonts w:ascii="Arial" w:hAnsi="Arial" w:cs="Arial"/>
          <w:sz w:val="22"/>
          <w:szCs w:val="22"/>
          <w:u w:val="single"/>
        </w:rPr>
        <w:t>Planeación prospectiva</w:t>
      </w:r>
      <w:r w:rsidR="00D56DE8" w:rsidRPr="006D07D1">
        <w:rPr>
          <w:rFonts w:ascii="Arial" w:hAnsi="Arial" w:cs="Arial"/>
          <w:sz w:val="22"/>
          <w:szCs w:val="22"/>
          <w:u w:val="single"/>
        </w:rPr>
        <w:t>.-</w:t>
      </w:r>
      <w:r w:rsidR="00D56DE8" w:rsidRPr="009824CB">
        <w:rPr>
          <w:rFonts w:ascii="Arial" w:hAnsi="Arial" w:cs="Arial"/>
          <w:sz w:val="22"/>
          <w:szCs w:val="22"/>
        </w:rPr>
        <w:t xml:space="preserve"> </w:t>
      </w:r>
      <w:r w:rsidRPr="009824CB">
        <w:rPr>
          <w:rFonts w:ascii="Arial" w:hAnsi="Arial" w:cs="Arial"/>
          <w:sz w:val="22"/>
          <w:szCs w:val="22"/>
        </w:rPr>
        <w:t>Es lo que se propone hacer el futuro deseable, más probable que los otros, trascendiéndola exclusivamente posible.</w:t>
      </w:r>
    </w:p>
    <w:p w14:paraId="5B10EC91" w14:textId="77777777" w:rsidR="001F1420" w:rsidRPr="009824CB" w:rsidRDefault="001F1420" w:rsidP="009824CB">
      <w:pPr>
        <w:spacing w:line="360" w:lineRule="auto"/>
        <w:jc w:val="both"/>
        <w:rPr>
          <w:rFonts w:ascii="Arial" w:hAnsi="Arial" w:cs="Arial"/>
          <w:sz w:val="22"/>
          <w:szCs w:val="22"/>
        </w:rPr>
      </w:pPr>
      <w:r w:rsidRPr="009824CB">
        <w:rPr>
          <w:rFonts w:ascii="Arial" w:hAnsi="Arial" w:cs="Arial"/>
          <w:sz w:val="22"/>
          <w:szCs w:val="22"/>
        </w:rPr>
        <w:t>La metodología se sitúa más allá del presente para observar a distancia de la realidad y actu</w:t>
      </w:r>
      <w:r w:rsidR="00D56DE8" w:rsidRPr="009824CB">
        <w:rPr>
          <w:rFonts w:ascii="Arial" w:hAnsi="Arial" w:cs="Arial"/>
          <w:sz w:val="22"/>
          <w:szCs w:val="22"/>
        </w:rPr>
        <w:t>ar mejor sobre ella.</w:t>
      </w:r>
      <w:r w:rsidR="00D56DE8" w:rsidRPr="009824CB">
        <w:rPr>
          <w:rFonts w:ascii="Arial" w:hAnsi="Arial" w:cs="Arial"/>
          <w:sz w:val="22"/>
          <w:szCs w:val="22"/>
        </w:rPr>
        <w:cr/>
      </w:r>
      <w:r w:rsidRPr="009824CB">
        <w:rPr>
          <w:rFonts w:ascii="Arial" w:hAnsi="Arial" w:cs="Arial"/>
          <w:sz w:val="22"/>
          <w:szCs w:val="22"/>
        </w:rPr>
        <w:t>Esto se interesa</w:t>
      </w:r>
      <w:r w:rsidR="00D56DE8" w:rsidRPr="009824CB">
        <w:rPr>
          <w:rFonts w:ascii="Arial" w:hAnsi="Arial" w:cs="Arial"/>
          <w:sz w:val="22"/>
          <w:szCs w:val="22"/>
        </w:rPr>
        <w:t xml:space="preserve"> especialmente en la evolución,</w:t>
      </w:r>
      <w:r w:rsidRPr="009824CB">
        <w:rPr>
          <w:rFonts w:ascii="Arial" w:hAnsi="Arial" w:cs="Arial"/>
          <w:sz w:val="22"/>
          <w:szCs w:val="22"/>
        </w:rPr>
        <w:t xml:space="preserve"> el cambio y la dinámica de los cambios sociales, sus características principales son: la consideración de variables cualita</w:t>
      </w:r>
      <w:r w:rsidR="00D56DE8" w:rsidRPr="009824CB">
        <w:rPr>
          <w:rFonts w:ascii="Arial" w:hAnsi="Arial" w:cs="Arial"/>
          <w:sz w:val="22"/>
          <w:szCs w:val="22"/>
        </w:rPr>
        <w:t xml:space="preserve">tivas, las relaciones dinámicas, </w:t>
      </w:r>
      <w:r w:rsidRPr="009824CB">
        <w:rPr>
          <w:rFonts w:ascii="Arial" w:hAnsi="Arial" w:cs="Arial"/>
          <w:sz w:val="22"/>
          <w:szCs w:val="22"/>
        </w:rPr>
        <w:t>creatividad y participación activa hacia el porvenir.</w:t>
      </w:r>
    </w:p>
    <w:p w14:paraId="33505DEE" w14:textId="77777777" w:rsidR="00D56DE8" w:rsidRPr="009824CB" w:rsidRDefault="00D56DE8" w:rsidP="009824CB">
      <w:pPr>
        <w:spacing w:line="360" w:lineRule="auto"/>
        <w:jc w:val="both"/>
        <w:rPr>
          <w:rFonts w:ascii="Arial" w:hAnsi="Arial" w:cs="Arial"/>
          <w:sz w:val="22"/>
          <w:szCs w:val="22"/>
        </w:rPr>
      </w:pPr>
      <w:r w:rsidRPr="009824CB">
        <w:rPr>
          <w:rFonts w:ascii="Arial" w:hAnsi="Arial" w:cs="Arial"/>
          <w:sz w:val="22"/>
          <w:szCs w:val="22"/>
        </w:rPr>
        <w:t>La prospectiva, guía las acciones presentes al campo de lo posible del mañana, además de permitir e impulsar el diseño del futuro aporta elementos muy importantes al proceso de planeación a la toma de decisiones ya que identifica peligros y oportunidades de determinadas situaciones futuras, además que permite ofrecer políticas y acciones alternativas aumentando así el grado de elección.</w:t>
      </w:r>
    </w:p>
    <w:p w14:paraId="2D30327A" w14:textId="77777777" w:rsidR="00D56DE8" w:rsidRPr="009824CB" w:rsidRDefault="00D56DE8" w:rsidP="009824CB">
      <w:pPr>
        <w:spacing w:line="360" w:lineRule="auto"/>
        <w:jc w:val="both"/>
        <w:rPr>
          <w:rFonts w:ascii="Arial" w:hAnsi="Arial" w:cs="Arial"/>
          <w:sz w:val="22"/>
          <w:szCs w:val="22"/>
        </w:rPr>
      </w:pPr>
    </w:p>
    <w:p w14:paraId="2D0D42F2" w14:textId="77777777" w:rsidR="00D56DE8" w:rsidRPr="009824CB" w:rsidRDefault="00D56DE8" w:rsidP="009824CB">
      <w:pPr>
        <w:spacing w:line="360" w:lineRule="auto"/>
        <w:jc w:val="both"/>
        <w:rPr>
          <w:rFonts w:ascii="Arial" w:hAnsi="Arial" w:cs="Arial"/>
          <w:sz w:val="22"/>
          <w:szCs w:val="22"/>
        </w:rPr>
      </w:pPr>
      <w:r w:rsidRPr="009824CB">
        <w:rPr>
          <w:rFonts w:ascii="Arial" w:hAnsi="Arial" w:cs="Arial"/>
          <w:sz w:val="22"/>
          <w:szCs w:val="22"/>
        </w:rPr>
        <w:t>-Genera visiones alternativas de futuros deseados.</w:t>
      </w:r>
    </w:p>
    <w:p w14:paraId="70CE0279" w14:textId="77777777" w:rsidR="00D56DE8" w:rsidRPr="009824CB" w:rsidRDefault="00D56DE8" w:rsidP="009824CB">
      <w:pPr>
        <w:spacing w:line="360" w:lineRule="auto"/>
        <w:jc w:val="both"/>
        <w:rPr>
          <w:rFonts w:ascii="Arial" w:hAnsi="Arial" w:cs="Arial"/>
          <w:sz w:val="22"/>
          <w:szCs w:val="22"/>
        </w:rPr>
      </w:pPr>
      <w:r w:rsidRPr="009824CB">
        <w:rPr>
          <w:rFonts w:ascii="Arial" w:hAnsi="Arial" w:cs="Arial"/>
          <w:sz w:val="22"/>
          <w:szCs w:val="22"/>
        </w:rPr>
        <w:t>-Proporciona impulsos para la acción.</w:t>
      </w:r>
    </w:p>
    <w:p w14:paraId="2A41BD84" w14:textId="77777777" w:rsidR="00D56DE8" w:rsidRPr="009824CB" w:rsidRDefault="00D56DE8" w:rsidP="009824CB">
      <w:pPr>
        <w:spacing w:line="360" w:lineRule="auto"/>
        <w:jc w:val="both"/>
        <w:rPr>
          <w:rFonts w:ascii="Arial" w:hAnsi="Arial" w:cs="Arial"/>
          <w:sz w:val="22"/>
          <w:szCs w:val="22"/>
        </w:rPr>
      </w:pPr>
      <w:r w:rsidRPr="009824CB">
        <w:rPr>
          <w:rFonts w:ascii="Arial" w:hAnsi="Arial" w:cs="Arial"/>
          <w:sz w:val="22"/>
          <w:szCs w:val="22"/>
        </w:rPr>
        <w:t>-Promover información relevante bajo un enfoque de largo alcance.</w:t>
      </w:r>
    </w:p>
    <w:p w14:paraId="3710379D" w14:textId="77777777" w:rsidR="00D56DE8" w:rsidRPr="009824CB" w:rsidRDefault="00D56DE8" w:rsidP="009824CB">
      <w:pPr>
        <w:spacing w:line="360" w:lineRule="auto"/>
        <w:jc w:val="both"/>
        <w:rPr>
          <w:rFonts w:ascii="Arial" w:hAnsi="Arial" w:cs="Arial"/>
          <w:sz w:val="22"/>
          <w:szCs w:val="22"/>
        </w:rPr>
      </w:pPr>
      <w:r w:rsidRPr="009824CB">
        <w:rPr>
          <w:rFonts w:ascii="Arial" w:hAnsi="Arial" w:cs="Arial"/>
          <w:sz w:val="22"/>
          <w:szCs w:val="22"/>
        </w:rPr>
        <w:t>-</w:t>
      </w:r>
      <w:r w:rsidR="00B86779" w:rsidRPr="009824CB">
        <w:rPr>
          <w:rFonts w:ascii="Arial" w:hAnsi="Arial" w:cs="Arial"/>
          <w:sz w:val="22"/>
          <w:szCs w:val="22"/>
        </w:rPr>
        <w:t>Hacer explícitos escenarios alternativos de futuros posibles.</w:t>
      </w:r>
    </w:p>
    <w:p w14:paraId="04324088" w14:textId="77777777" w:rsidR="00B86779" w:rsidRPr="009824CB" w:rsidRDefault="00B86779" w:rsidP="009824CB">
      <w:pPr>
        <w:spacing w:line="360" w:lineRule="auto"/>
        <w:jc w:val="both"/>
        <w:rPr>
          <w:rFonts w:ascii="Arial" w:hAnsi="Arial" w:cs="Arial"/>
          <w:sz w:val="22"/>
          <w:szCs w:val="22"/>
        </w:rPr>
      </w:pPr>
      <w:r w:rsidRPr="009824CB">
        <w:rPr>
          <w:rFonts w:ascii="Arial" w:hAnsi="Arial" w:cs="Arial"/>
          <w:sz w:val="22"/>
          <w:szCs w:val="22"/>
        </w:rPr>
        <w:t>-Establecer valores y reglas para alcanzar el mejor futuro posible.</w:t>
      </w:r>
    </w:p>
    <w:p w14:paraId="16E24141" w14:textId="77777777" w:rsidR="00B86779" w:rsidRPr="009824CB" w:rsidRDefault="00B86779" w:rsidP="009824CB">
      <w:pPr>
        <w:spacing w:line="360" w:lineRule="auto"/>
        <w:jc w:val="both"/>
        <w:rPr>
          <w:rFonts w:ascii="Arial" w:hAnsi="Arial" w:cs="Arial"/>
          <w:sz w:val="22"/>
          <w:szCs w:val="22"/>
        </w:rPr>
      </w:pPr>
    </w:p>
    <w:p w14:paraId="00EE15A9" w14:textId="77777777" w:rsidR="00B86779" w:rsidRPr="009824CB" w:rsidRDefault="00B86779" w:rsidP="009824CB">
      <w:pPr>
        <w:spacing w:line="360" w:lineRule="auto"/>
        <w:jc w:val="both"/>
        <w:rPr>
          <w:rFonts w:ascii="Arial" w:hAnsi="Arial" w:cs="Arial"/>
          <w:sz w:val="22"/>
          <w:szCs w:val="22"/>
        </w:rPr>
      </w:pPr>
      <w:r w:rsidRPr="009824CB">
        <w:rPr>
          <w:rFonts w:ascii="Arial" w:hAnsi="Arial" w:cs="Arial"/>
          <w:sz w:val="22"/>
          <w:szCs w:val="22"/>
        </w:rPr>
        <w:t>La prospectiva mantiene un amplio horizonte temporal se interesa por eventos y situaciones a largo plazo, se concibe como un insumo básico para la planeación ya que apoya el logro de los siguientes objetivos:</w:t>
      </w:r>
    </w:p>
    <w:p w14:paraId="48C1ACF7" w14:textId="77777777" w:rsidR="00B86779" w:rsidRPr="009824CB" w:rsidRDefault="00B86779" w:rsidP="009824CB">
      <w:pPr>
        <w:spacing w:line="360" w:lineRule="auto"/>
        <w:jc w:val="both"/>
        <w:rPr>
          <w:rFonts w:ascii="Arial" w:hAnsi="Arial" w:cs="Arial"/>
          <w:sz w:val="22"/>
          <w:szCs w:val="22"/>
        </w:rPr>
      </w:pPr>
    </w:p>
    <w:p w14:paraId="49155EE4" w14:textId="77777777" w:rsidR="00B86779" w:rsidRPr="009824CB" w:rsidRDefault="00B86779" w:rsidP="009824CB">
      <w:pPr>
        <w:spacing w:line="360" w:lineRule="auto"/>
        <w:jc w:val="both"/>
        <w:rPr>
          <w:rFonts w:ascii="Arial" w:hAnsi="Arial" w:cs="Arial"/>
          <w:sz w:val="22"/>
          <w:szCs w:val="22"/>
        </w:rPr>
      </w:pPr>
      <w:r w:rsidRPr="009824CB">
        <w:rPr>
          <w:rFonts w:ascii="Arial" w:hAnsi="Arial" w:cs="Arial"/>
          <w:sz w:val="22"/>
          <w:szCs w:val="22"/>
        </w:rPr>
        <w:t>-Construir escenarios o imágenes que consideren la visión del futuro una percepción dinámica de la realidad y la prefiguración de alternativas viables.</w:t>
      </w:r>
    </w:p>
    <w:p w14:paraId="53E629FE" w14:textId="77777777" w:rsidR="00B86779" w:rsidRPr="009824CB" w:rsidRDefault="00B86779" w:rsidP="009824CB">
      <w:pPr>
        <w:spacing w:line="360" w:lineRule="auto"/>
        <w:jc w:val="both"/>
        <w:rPr>
          <w:rFonts w:ascii="Arial" w:hAnsi="Arial" w:cs="Arial"/>
          <w:sz w:val="22"/>
          <w:szCs w:val="22"/>
        </w:rPr>
      </w:pPr>
      <w:r w:rsidRPr="009824CB">
        <w:rPr>
          <w:rFonts w:ascii="Arial" w:hAnsi="Arial" w:cs="Arial"/>
          <w:sz w:val="22"/>
          <w:szCs w:val="22"/>
        </w:rPr>
        <w:t>-Aportar elementos estratégicos a los procesos de planeación y de apoyo en la toma de decisiones.</w:t>
      </w:r>
    </w:p>
    <w:p w14:paraId="3FE5D4F5" w14:textId="77777777" w:rsidR="00B86779" w:rsidRPr="009824CB" w:rsidRDefault="00B86779" w:rsidP="009824CB">
      <w:pPr>
        <w:spacing w:line="360" w:lineRule="auto"/>
        <w:jc w:val="both"/>
        <w:rPr>
          <w:rFonts w:ascii="Arial" w:hAnsi="Arial" w:cs="Arial"/>
          <w:sz w:val="22"/>
          <w:szCs w:val="22"/>
        </w:rPr>
      </w:pPr>
      <w:r w:rsidRPr="009824CB">
        <w:rPr>
          <w:rFonts w:ascii="Arial" w:hAnsi="Arial" w:cs="Arial"/>
          <w:sz w:val="22"/>
          <w:szCs w:val="22"/>
        </w:rPr>
        <w:t>-Impulsar la planeación abierta y creativa fundamentada en una visión compartida del futuro.</w:t>
      </w:r>
    </w:p>
    <w:p w14:paraId="6F27931E" w14:textId="77777777" w:rsidR="00B86779" w:rsidRPr="009824CB" w:rsidRDefault="00B86779" w:rsidP="009824CB">
      <w:pPr>
        <w:spacing w:line="360" w:lineRule="auto"/>
        <w:jc w:val="both"/>
        <w:rPr>
          <w:rFonts w:ascii="Arial" w:hAnsi="Arial" w:cs="Arial"/>
          <w:sz w:val="22"/>
          <w:szCs w:val="22"/>
        </w:rPr>
      </w:pPr>
      <w:r w:rsidRPr="009824CB">
        <w:rPr>
          <w:rFonts w:ascii="Arial" w:hAnsi="Arial" w:cs="Arial"/>
          <w:sz w:val="22"/>
          <w:szCs w:val="22"/>
        </w:rPr>
        <w:t>-Proporcionar el impulso requerido para transformar la potencialidad en capacidad.</w:t>
      </w:r>
    </w:p>
    <w:p w14:paraId="5C43D71D" w14:textId="77777777" w:rsidR="00B86779" w:rsidRPr="009824CB" w:rsidRDefault="00B86779" w:rsidP="009824CB">
      <w:pPr>
        <w:spacing w:line="360" w:lineRule="auto"/>
        <w:jc w:val="both"/>
        <w:rPr>
          <w:rFonts w:ascii="Arial" w:hAnsi="Arial" w:cs="Arial"/>
          <w:sz w:val="22"/>
          <w:szCs w:val="22"/>
        </w:rPr>
      </w:pPr>
      <w:r w:rsidRPr="009824CB">
        <w:rPr>
          <w:rFonts w:ascii="Arial" w:hAnsi="Arial" w:cs="Arial"/>
          <w:sz w:val="22"/>
          <w:szCs w:val="22"/>
        </w:rPr>
        <w:t>-Aportar una guía conceptual conductora de aquellos puntos relevantes de la realidad que permiten enfrentar con eficacia y eficiencia la complejidad del contexto actual.</w:t>
      </w:r>
    </w:p>
    <w:p w14:paraId="31A05F0F" w14:textId="77777777" w:rsidR="00B86779" w:rsidRPr="009824CB" w:rsidRDefault="00B86779" w:rsidP="009824CB">
      <w:pPr>
        <w:spacing w:line="360" w:lineRule="auto"/>
        <w:jc w:val="both"/>
        <w:rPr>
          <w:rFonts w:ascii="Arial" w:hAnsi="Arial" w:cs="Arial"/>
          <w:sz w:val="22"/>
          <w:szCs w:val="22"/>
        </w:rPr>
      </w:pPr>
    </w:p>
    <w:p w14:paraId="706B8F06" w14:textId="77777777" w:rsidR="00132C6D" w:rsidRDefault="009824CB" w:rsidP="009824CB">
      <w:pPr>
        <w:spacing w:line="360" w:lineRule="auto"/>
        <w:jc w:val="both"/>
        <w:rPr>
          <w:rFonts w:ascii="Arial" w:hAnsi="Arial" w:cs="Arial"/>
          <w:sz w:val="22"/>
          <w:szCs w:val="22"/>
        </w:rPr>
      </w:pPr>
      <w:r>
        <w:rPr>
          <w:rFonts w:ascii="Arial" w:hAnsi="Arial" w:cs="Arial"/>
          <w:sz w:val="22"/>
          <w:szCs w:val="22"/>
        </w:rPr>
        <w:t xml:space="preserve">La prospectiva, en su calidad de aproximación constructora del porvenir brinda además la posibilidad de reflexionar sobre el futuro, diseñando la imagen deseada y proyectando </w:t>
      </w:r>
      <w:r w:rsidR="006D07D1">
        <w:rPr>
          <w:rFonts w:ascii="Arial" w:hAnsi="Arial" w:cs="Arial"/>
          <w:sz w:val="22"/>
          <w:szCs w:val="22"/>
        </w:rPr>
        <w:t>las acciones hacia el presente, para lograr tanto una mejor comprensión del mismo como un acercamiento progresivo un futuro deseable.</w:t>
      </w:r>
    </w:p>
    <w:p w14:paraId="695ACB71" w14:textId="77777777" w:rsidR="00132C6D" w:rsidRPr="00132C6D" w:rsidRDefault="00132C6D" w:rsidP="00132C6D">
      <w:pPr>
        <w:spacing w:line="360" w:lineRule="auto"/>
        <w:jc w:val="both"/>
        <w:rPr>
          <w:rFonts w:ascii="Arial" w:hAnsi="Arial" w:cs="Arial"/>
          <w:sz w:val="22"/>
          <w:szCs w:val="22"/>
        </w:rPr>
      </w:pPr>
      <w:r>
        <w:rPr>
          <w:rFonts w:ascii="Arial" w:hAnsi="Arial" w:cs="Arial"/>
          <w:sz w:val="22"/>
          <w:szCs w:val="22"/>
        </w:rPr>
        <w:t>F</w:t>
      </w:r>
      <w:r w:rsidRPr="00132C6D">
        <w:rPr>
          <w:rFonts w:ascii="Arial" w:hAnsi="Arial" w:cs="Arial"/>
          <w:sz w:val="22"/>
          <w:szCs w:val="22"/>
        </w:rPr>
        <w:t>ases de la prospectiva</w:t>
      </w:r>
      <w:r>
        <w:rPr>
          <w:rFonts w:ascii="Arial" w:hAnsi="Arial" w:cs="Arial"/>
          <w:sz w:val="22"/>
          <w:szCs w:val="22"/>
        </w:rPr>
        <w:t>:</w:t>
      </w:r>
    </w:p>
    <w:p w14:paraId="5B3BAE67" w14:textId="77777777" w:rsidR="00132C6D" w:rsidRDefault="00132C6D" w:rsidP="00132C6D">
      <w:pPr>
        <w:spacing w:line="360" w:lineRule="auto"/>
        <w:jc w:val="both"/>
        <w:rPr>
          <w:rFonts w:ascii="Arial" w:hAnsi="Arial" w:cs="Arial"/>
          <w:sz w:val="22"/>
          <w:szCs w:val="22"/>
        </w:rPr>
      </w:pPr>
      <w:r>
        <w:rPr>
          <w:rFonts w:ascii="Arial" w:hAnsi="Arial" w:cs="Arial"/>
          <w:sz w:val="22"/>
          <w:szCs w:val="22"/>
        </w:rPr>
        <w:t>Habiendo considerar los elementos estructurales de la prospectiva, procedamos al estudio de sus fases.</w:t>
      </w:r>
      <w:r>
        <w:rPr>
          <w:rFonts w:ascii="Arial" w:hAnsi="Arial" w:cs="Arial"/>
          <w:sz w:val="22"/>
          <w:szCs w:val="22"/>
        </w:rPr>
        <w:cr/>
        <w:t>La metodología prospectiva puede caracterizarse por la presencia de cuatro etapas mismas que se encuentran en constante interacción:</w:t>
      </w:r>
    </w:p>
    <w:p w14:paraId="1B9E8507" w14:textId="77777777" w:rsidR="00132C6D" w:rsidRDefault="00132C6D" w:rsidP="00132C6D">
      <w:pPr>
        <w:spacing w:line="360" w:lineRule="auto"/>
        <w:jc w:val="both"/>
        <w:rPr>
          <w:rFonts w:ascii="Arial" w:hAnsi="Arial" w:cs="Arial"/>
          <w:sz w:val="22"/>
          <w:szCs w:val="22"/>
        </w:rPr>
      </w:pPr>
    </w:p>
    <w:p w14:paraId="2B622EB1" w14:textId="77777777" w:rsidR="00132C6D" w:rsidRDefault="00132C6D" w:rsidP="00132C6D">
      <w:pPr>
        <w:spacing w:line="360" w:lineRule="auto"/>
        <w:jc w:val="both"/>
        <w:rPr>
          <w:rFonts w:ascii="Arial" w:hAnsi="Arial" w:cs="Arial"/>
          <w:sz w:val="22"/>
          <w:szCs w:val="22"/>
        </w:rPr>
      </w:pPr>
      <w:r>
        <w:rPr>
          <w:rFonts w:ascii="Arial" w:hAnsi="Arial" w:cs="Arial"/>
          <w:sz w:val="22"/>
          <w:szCs w:val="22"/>
        </w:rPr>
        <w:t>-Normativa.</w:t>
      </w:r>
      <w:r>
        <w:rPr>
          <w:rFonts w:ascii="Arial" w:hAnsi="Arial" w:cs="Arial"/>
          <w:sz w:val="22"/>
          <w:szCs w:val="22"/>
        </w:rPr>
        <w:cr/>
        <w:t>-Definición al.</w:t>
      </w:r>
      <w:r>
        <w:rPr>
          <w:rFonts w:ascii="Arial" w:hAnsi="Arial" w:cs="Arial"/>
          <w:sz w:val="22"/>
          <w:szCs w:val="22"/>
        </w:rPr>
        <w:cr/>
        <w:t>-De confrontación estratégica y factibilidad.</w:t>
      </w:r>
    </w:p>
    <w:p w14:paraId="70A60B46" w14:textId="77777777" w:rsidR="00132C6D" w:rsidRPr="00132C6D" w:rsidRDefault="00132C6D" w:rsidP="00132C6D">
      <w:pPr>
        <w:spacing w:line="360" w:lineRule="auto"/>
        <w:jc w:val="both"/>
        <w:rPr>
          <w:rFonts w:ascii="Arial" w:hAnsi="Arial" w:cs="Arial"/>
          <w:sz w:val="22"/>
          <w:szCs w:val="22"/>
        </w:rPr>
      </w:pPr>
      <w:r>
        <w:rPr>
          <w:rFonts w:ascii="Arial" w:hAnsi="Arial" w:cs="Arial"/>
          <w:sz w:val="22"/>
          <w:szCs w:val="22"/>
        </w:rPr>
        <w:t>-De determinación estratégica y factibilidad</w:t>
      </w:r>
    </w:p>
    <w:p w14:paraId="2D0B6781" w14:textId="77777777" w:rsidR="00132C6D" w:rsidRDefault="00132C6D" w:rsidP="009824CB">
      <w:pPr>
        <w:spacing w:line="360" w:lineRule="auto"/>
        <w:jc w:val="both"/>
        <w:rPr>
          <w:rFonts w:ascii="Arial" w:hAnsi="Arial" w:cs="Arial"/>
          <w:b/>
          <w:sz w:val="22"/>
          <w:szCs w:val="22"/>
          <w:u w:val="single"/>
        </w:rPr>
      </w:pPr>
    </w:p>
    <w:p w14:paraId="298E8912" w14:textId="77777777" w:rsidR="00132C6D" w:rsidRDefault="00132C6D" w:rsidP="009824CB">
      <w:pPr>
        <w:spacing w:line="360" w:lineRule="auto"/>
        <w:jc w:val="both"/>
        <w:rPr>
          <w:rFonts w:ascii="Arial" w:hAnsi="Arial" w:cs="Arial"/>
          <w:b/>
          <w:sz w:val="22"/>
          <w:szCs w:val="22"/>
          <w:u w:val="single"/>
        </w:rPr>
      </w:pPr>
    </w:p>
    <w:p w14:paraId="5C2D3CC5" w14:textId="77777777" w:rsidR="006D07D1" w:rsidRPr="00132C6D" w:rsidRDefault="006D07D1" w:rsidP="009824CB">
      <w:pPr>
        <w:spacing w:line="360" w:lineRule="auto"/>
        <w:jc w:val="both"/>
        <w:rPr>
          <w:rFonts w:ascii="Arial" w:hAnsi="Arial" w:cs="Arial"/>
          <w:sz w:val="22"/>
          <w:szCs w:val="22"/>
        </w:rPr>
      </w:pPr>
      <w:r w:rsidRPr="006D07D1">
        <w:rPr>
          <w:rFonts w:ascii="Arial" w:hAnsi="Arial" w:cs="Arial"/>
          <w:b/>
          <w:sz w:val="22"/>
          <w:szCs w:val="22"/>
          <w:u w:val="single"/>
        </w:rPr>
        <w:t>ELEM</w:t>
      </w:r>
      <w:r>
        <w:rPr>
          <w:rFonts w:ascii="Arial" w:hAnsi="Arial" w:cs="Arial"/>
          <w:b/>
          <w:sz w:val="22"/>
          <w:szCs w:val="22"/>
          <w:u w:val="single"/>
        </w:rPr>
        <w:t>ENTOS BASICOS DE LA PROSPECTIVA:</w:t>
      </w:r>
    </w:p>
    <w:p w14:paraId="4E814B79" w14:textId="77777777" w:rsidR="006D07D1" w:rsidRDefault="006D07D1" w:rsidP="009824CB">
      <w:pPr>
        <w:spacing w:line="360" w:lineRule="auto"/>
        <w:jc w:val="both"/>
        <w:rPr>
          <w:rFonts w:ascii="Arial" w:hAnsi="Arial" w:cs="Arial"/>
          <w:b/>
          <w:sz w:val="22"/>
          <w:szCs w:val="22"/>
          <w:u w:val="single"/>
        </w:rPr>
      </w:pPr>
    </w:p>
    <w:p w14:paraId="51394F1A" w14:textId="77777777" w:rsidR="006D07D1" w:rsidRDefault="006D07D1" w:rsidP="009824CB">
      <w:pPr>
        <w:spacing w:line="360" w:lineRule="auto"/>
        <w:jc w:val="both"/>
        <w:rPr>
          <w:rFonts w:ascii="Arial" w:hAnsi="Arial" w:cs="Arial"/>
          <w:sz w:val="22"/>
          <w:szCs w:val="22"/>
        </w:rPr>
      </w:pPr>
      <w:r>
        <w:rPr>
          <w:rFonts w:ascii="Arial" w:hAnsi="Arial" w:cs="Arial"/>
          <w:sz w:val="22"/>
          <w:szCs w:val="22"/>
        </w:rPr>
        <w:t>E</w:t>
      </w:r>
      <w:r w:rsidRPr="006D07D1">
        <w:rPr>
          <w:rFonts w:ascii="Arial" w:hAnsi="Arial" w:cs="Arial"/>
          <w:sz w:val="22"/>
          <w:szCs w:val="22"/>
        </w:rPr>
        <w:t>stos elementos van más allá del simple instrumental técnico y en realidad conforman la estructura misma de la prospectiva como una actitud y forma de pensar y actuar ante y a partir de mañana.</w:t>
      </w:r>
    </w:p>
    <w:p w14:paraId="1E9C72BC" w14:textId="77777777" w:rsidR="006D07D1" w:rsidRDefault="006D07D1" w:rsidP="009824CB">
      <w:pPr>
        <w:spacing w:line="360" w:lineRule="auto"/>
        <w:jc w:val="both"/>
        <w:rPr>
          <w:rFonts w:ascii="Arial" w:hAnsi="Arial" w:cs="Arial"/>
          <w:sz w:val="22"/>
          <w:szCs w:val="22"/>
        </w:rPr>
      </w:pPr>
      <w:r>
        <w:rPr>
          <w:rFonts w:ascii="Arial" w:hAnsi="Arial" w:cs="Arial"/>
          <w:sz w:val="22"/>
          <w:szCs w:val="22"/>
        </w:rPr>
        <w:t>Esta descripción mantiene un carácter práctico y trata de contribuir con aquellos que creen en la apertura del futuro y en la posibilidad de alcanzarlo. Y coma brinda líneas orientadoras para diseñar, desarrollar y valorar los estudios prospectivos, mismos que transcienden el mero logro de objetivos al propiciar un proceso formativo de aprendizaje y desarrollo a nivel individual y grupal.</w:t>
      </w:r>
    </w:p>
    <w:p w14:paraId="72EA6B6A" w14:textId="77777777" w:rsidR="00132C6D" w:rsidRDefault="00132C6D" w:rsidP="009824CB">
      <w:pPr>
        <w:spacing w:line="360" w:lineRule="auto"/>
        <w:jc w:val="both"/>
        <w:rPr>
          <w:rFonts w:ascii="Arial" w:hAnsi="Arial" w:cs="Arial"/>
          <w:sz w:val="22"/>
          <w:szCs w:val="22"/>
        </w:rPr>
      </w:pPr>
    </w:p>
    <w:p w14:paraId="2627A889" w14:textId="77777777" w:rsidR="00266CB3" w:rsidRDefault="00266CB3" w:rsidP="009824CB">
      <w:pPr>
        <w:spacing w:line="360" w:lineRule="auto"/>
        <w:jc w:val="both"/>
        <w:rPr>
          <w:rFonts w:ascii="Arial" w:hAnsi="Arial" w:cs="Arial"/>
          <w:sz w:val="22"/>
          <w:szCs w:val="22"/>
        </w:rPr>
      </w:pPr>
    </w:p>
    <w:p w14:paraId="5A796051" w14:textId="77777777" w:rsidR="00266CB3" w:rsidRDefault="00266CB3" w:rsidP="009824CB">
      <w:pPr>
        <w:spacing w:line="360" w:lineRule="auto"/>
        <w:jc w:val="both"/>
        <w:rPr>
          <w:rFonts w:ascii="Arial" w:hAnsi="Arial" w:cs="Arial"/>
          <w:b/>
          <w:sz w:val="22"/>
          <w:szCs w:val="22"/>
        </w:rPr>
      </w:pPr>
      <w:r w:rsidRPr="00266CB3">
        <w:rPr>
          <w:rFonts w:ascii="Arial" w:hAnsi="Arial" w:cs="Arial"/>
          <w:b/>
          <w:sz w:val="22"/>
          <w:szCs w:val="22"/>
        </w:rPr>
        <w:t>BIBLIOGRAFIA:</w:t>
      </w:r>
    </w:p>
    <w:p w14:paraId="7D70E760" w14:textId="77777777" w:rsidR="00266CB3" w:rsidRPr="00266CB3" w:rsidRDefault="00266CB3" w:rsidP="009824CB">
      <w:pPr>
        <w:spacing w:line="360" w:lineRule="auto"/>
        <w:jc w:val="both"/>
        <w:rPr>
          <w:rFonts w:ascii="Arial" w:hAnsi="Arial" w:cs="Arial"/>
          <w:b/>
          <w:sz w:val="22"/>
          <w:szCs w:val="22"/>
        </w:rPr>
      </w:pPr>
      <w:proofErr w:type="spellStart"/>
      <w:r w:rsidRPr="00266CB3">
        <w:rPr>
          <w:rFonts w:ascii="Arial" w:hAnsi="Arial" w:cs="Arial"/>
          <w:sz w:val="22"/>
          <w:szCs w:val="22"/>
          <w:lang w:val="es-ES"/>
        </w:rPr>
        <w:t>Miklos</w:t>
      </w:r>
      <w:proofErr w:type="spellEnd"/>
      <w:r w:rsidRPr="00266CB3">
        <w:rPr>
          <w:rFonts w:ascii="Arial" w:hAnsi="Arial" w:cs="Arial"/>
          <w:sz w:val="22"/>
          <w:szCs w:val="22"/>
          <w:lang w:val="es-ES"/>
        </w:rPr>
        <w:t xml:space="preserve">-Tello. (2007). </w:t>
      </w:r>
      <w:proofErr w:type="spellStart"/>
      <w:r w:rsidRPr="00266CB3">
        <w:rPr>
          <w:rFonts w:ascii="Arial" w:hAnsi="Arial" w:cs="Arial"/>
          <w:sz w:val="22"/>
          <w:szCs w:val="22"/>
          <w:lang w:val="es-ES"/>
        </w:rPr>
        <w:t>Planeacion</w:t>
      </w:r>
      <w:proofErr w:type="spellEnd"/>
      <w:r w:rsidRPr="00266CB3">
        <w:rPr>
          <w:rFonts w:ascii="Arial" w:hAnsi="Arial" w:cs="Arial"/>
          <w:sz w:val="22"/>
          <w:szCs w:val="22"/>
          <w:lang w:val="es-ES"/>
        </w:rPr>
        <w:t xml:space="preserve"> prospectiva. </w:t>
      </w:r>
      <w:proofErr w:type="spellStart"/>
      <w:r w:rsidRPr="00266CB3">
        <w:rPr>
          <w:rFonts w:ascii="Arial" w:hAnsi="Arial" w:cs="Arial"/>
          <w:sz w:val="22"/>
          <w:szCs w:val="22"/>
          <w:lang w:val="es-ES"/>
        </w:rPr>
        <w:t>Mexico</w:t>
      </w:r>
      <w:proofErr w:type="spellEnd"/>
      <w:r w:rsidRPr="00266CB3">
        <w:rPr>
          <w:rFonts w:ascii="Arial" w:hAnsi="Arial" w:cs="Arial"/>
          <w:sz w:val="22"/>
          <w:szCs w:val="22"/>
          <w:lang w:val="es-ES"/>
        </w:rPr>
        <w:t xml:space="preserve">: </w:t>
      </w:r>
      <w:proofErr w:type="spellStart"/>
      <w:r w:rsidRPr="00266CB3">
        <w:rPr>
          <w:rFonts w:ascii="Arial" w:hAnsi="Arial" w:cs="Arial"/>
          <w:sz w:val="22"/>
          <w:szCs w:val="22"/>
          <w:lang w:val="es-ES"/>
        </w:rPr>
        <w:t>Limusa</w:t>
      </w:r>
      <w:proofErr w:type="spellEnd"/>
      <w:r w:rsidRPr="00266CB3">
        <w:rPr>
          <w:rFonts w:ascii="Arial" w:hAnsi="Arial" w:cs="Arial"/>
          <w:sz w:val="22"/>
          <w:szCs w:val="22"/>
          <w:lang w:val="es-ES"/>
        </w:rPr>
        <w:t>.</w:t>
      </w:r>
      <w:bookmarkStart w:id="0" w:name="_GoBack"/>
      <w:bookmarkEnd w:id="0"/>
    </w:p>
    <w:sectPr w:rsidR="00266CB3" w:rsidRPr="00266CB3" w:rsidSect="00D56DE8">
      <w:pgSz w:w="12240" w:h="15840"/>
      <w:pgMar w:top="1417" w:right="141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DDF"/>
    <w:rsid w:val="00132C6D"/>
    <w:rsid w:val="001F1420"/>
    <w:rsid w:val="00266CB3"/>
    <w:rsid w:val="002B58FE"/>
    <w:rsid w:val="003922A4"/>
    <w:rsid w:val="00546DDF"/>
    <w:rsid w:val="006D07D1"/>
    <w:rsid w:val="009824CB"/>
    <w:rsid w:val="00B86779"/>
    <w:rsid w:val="00C56FFE"/>
    <w:rsid w:val="00D22836"/>
    <w:rsid w:val="00D56DE8"/>
    <w:rsid w:val="00E76E4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B52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1364A-32C5-554A-AF52-7ACD171B5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1152</Words>
  <Characters>6342</Characters>
  <Application>Microsoft Macintosh Word</Application>
  <DocSecurity>0</DocSecurity>
  <Lines>52</Lines>
  <Paragraphs>14</Paragraphs>
  <ScaleCrop>false</ScaleCrop>
  <Company/>
  <LinksUpToDate>false</LinksUpToDate>
  <CharactersWithSpaces>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Ruiz</dc:creator>
  <cp:keywords/>
  <dc:description/>
  <cp:lastModifiedBy>Hugo Ruiz</cp:lastModifiedBy>
  <cp:revision>2</cp:revision>
  <dcterms:created xsi:type="dcterms:W3CDTF">2015-10-25T00:38:00Z</dcterms:created>
  <dcterms:modified xsi:type="dcterms:W3CDTF">2015-10-25T04:36:00Z</dcterms:modified>
</cp:coreProperties>
</file>