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156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5"/>
        <w:gridCol w:w="4828"/>
      </w:tblGrid>
      <w:tr w:rsidR="00076338" w:rsidRPr="000052C0" w:rsidTr="00076338">
        <w:trPr>
          <w:trHeight w:val="160"/>
        </w:trPr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6338" w:rsidRPr="00556EE5" w:rsidRDefault="00076338" w:rsidP="00076338">
            <w:pPr>
              <w:jc w:val="center"/>
            </w:pPr>
            <w:r w:rsidRPr="00556EE5">
              <w:rPr>
                <w:b/>
                <w:bCs/>
              </w:rPr>
              <w:t>INSTITUCIONES ENFERMAS</w:t>
            </w: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shd w:val="clear" w:color="auto" w:fill="00B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6338" w:rsidRPr="00556EE5" w:rsidRDefault="00076338" w:rsidP="00076338">
            <w:pPr>
              <w:jc w:val="center"/>
            </w:pPr>
            <w:r w:rsidRPr="00556EE5">
              <w:rPr>
                <w:b/>
                <w:bCs/>
              </w:rPr>
              <w:t>INSTITUCIONES SANAS</w:t>
            </w:r>
          </w:p>
        </w:tc>
      </w:tr>
      <w:tr w:rsidR="00076338" w:rsidRPr="000052C0" w:rsidTr="00076338">
        <w:trPr>
          <w:trHeight w:val="91"/>
        </w:trPr>
        <w:tc>
          <w:tcPr>
            <w:tcW w:w="9693" w:type="dxa"/>
            <w:gridSpan w:val="2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6338" w:rsidRPr="00556EE5" w:rsidRDefault="00076338" w:rsidP="00076338">
            <w:pPr>
              <w:jc w:val="center"/>
              <w:rPr>
                <w:b/>
              </w:rPr>
            </w:pPr>
            <w:r w:rsidRPr="00556EE5">
              <w:rPr>
                <w:b/>
              </w:rPr>
              <w:t>DIRECCIÓN</w:t>
            </w:r>
          </w:p>
        </w:tc>
      </w:tr>
      <w:tr w:rsidR="00076338" w:rsidRPr="000052C0" w:rsidTr="00076338">
        <w:trPr>
          <w:trHeight w:val="1277"/>
        </w:trPr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6338" w:rsidRPr="00556EE5" w:rsidRDefault="00076338" w:rsidP="00076338">
            <w:pPr>
              <w:pStyle w:val="Prrafodelista"/>
              <w:numPr>
                <w:ilvl w:val="0"/>
                <w:numId w:val="1"/>
              </w:numPr>
            </w:pPr>
            <w:r w:rsidRPr="00556EE5">
              <w:t>No receptividad.</w:t>
            </w:r>
          </w:p>
          <w:p w:rsidR="00076338" w:rsidRPr="00556EE5" w:rsidRDefault="00076338" w:rsidP="00076338">
            <w:pPr>
              <w:pStyle w:val="Prrafodelista"/>
              <w:numPr>
                <w:ilvl w:val="0"/>
                <w:numId w:val="1"/>
              </w:numPr>
            </w:pPr>
            <w:r w:rsidRPr="00556EE5">
              <w:t>Falta de control</w:t>
            </w:r>
          </w:p>
          <w:p w:rsidR="00076338" w:rsidRPr="00556EE5" w:rsidRDefault="00076338" w:rsidP="00076338">
            <w:pPr>
              <w:pStyle w:val="Prrafodelista"/>
              <w:numPr>
                <w:ilvl w:val="0"/>
                <w:numId w:val="1"/>
              </w:numPr>
            </w:pPr>
            <w:r w:rsidRPr="00556EE5">
              <w:t xml:space="preserve">Planes no actualizados. </w:t>
            </w:r>
          </w:p>
          <w:p w:rsidR="00076338" w:rsidRPr="00556EE5" w:rsidRDefault="00076338" w:rsidP="00076338"/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6338" w:rsidRPr="00556EE5" w:rsidRDefault="00076338" w:rsidP="00076338">
            <w:pPr>
              <w:pStyle w:val="Prrafodelista"/>
              <w:numPr>
                <w:ilvl w:val="0"/>
                <w:numId w:val="1"/>
              </w:numPr>
            </w:pPr>
            <w:r w:rsidRPr="00556EE5">
              <w:t>Unidad de mando</w:t>
            </w:r>
          </w:p>
          <w:p w:rsidR="00076338" w:rsidRPr="00556EE5" w:rsidRDefault="00076338" w:rsidP="00076338">
            <w:pPr>
              <w:pStyle w:val="Prrafodelista"/>
              <w:numPr>
                <w:ilvl w:val="0"/>
                <w:numId w:val="1"/>
              </w:numPr>
            </w:pPr>
            <w:r w:rsidRPr="00556EE5">
              <w:t>Delegación.</w:t>
            </w:r>
          </w:p>
          <w:p w:rsidR="00076338" w:rsidRPr="00556EE5" w:rsidRDefault="00076338" w:rsidP="00076338">
            <w:pPr>
              <w:pStyle w:val="Prrafodelista"/>
              <w:numPr>
                <w:ilvl w:val="0"/>
                <w:numId w:val="1"/>
              </w:numPr>
            </w:pPr>
            <w:r w:rsidRPr="00556EE5">
              <w:t>Lineamientos establecidos</w:t>
            </w:r>
          </w:p>
          <w:p w:rsidR="00076338" w:rsidRPr="00556EE5" w:rsidRDefault="00076338" w:rsidP="00076338">
            <w:pPr>
              <w:pStyle w:val="Prrafodelista"/>
              <w:numPr>
                <w:ilvl w:val="0"/>
                <w:numId w:val="1"/>
              </w:numPr>
            </w:pPr>
            <w:r w:rsidRPr="00556EE5">
              <w:t>Toma de decisiones</w:t>
            </w:r>
          </w:p>
        </w:tc>
      </w:tr>
      <w:tr w:rsidR="00076338" w:rsidRPr="000052C0" w:rsidTr="00076338">
        <w:trPr>
          <w:trHeight w:val="17"/>
        </w:trPr>
        <w:tc>
          <w:tcPr>
            <w:tcW w:w="9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6338" w:rsidRPr="00556EE5" w:rsidRDefault="00076338" w:rsidP="00076338">
            <w:pPr>
              <w:jc w:val="center"/>
              <w:rPr>
                <w:b/>
              </w:rPr>
            </w:pPr>
            <w:r w:rsidRPr="00556EE5">
              <w:rPr>
                <w:b/>
              </w:rPr>
              <w:t>FACTOR HUMANO</w:t>
            </w:r>
          </w:p>
        </w:tc>
      </w:tr>
      <w:tr w:rsidR="00076338" w:rsidRPr="000052C0" w:rsidTr="00076338">
        <w:trPr>
          <w:trHeight w:val="17"/>
        </w:trPr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6338" w:rsidRPr="00556EE5" w:rsidRDefault="00076338" w:rsidP="00076338">
            <w:pPr>
              <w:pStyle w:val="Prrafodelista"/>
              <w:numPr>
                <w:ilvl w:val="0"/>
                <w:numId w:val="2"/>
              </w:numPr>
            </w:pPr>
            <w:r w:rsidRPr="00556EE5">
              <w:t>Selección y reclutamiento de personal nulo.</w:t>
            </w:r>
          </w:p>
          <w:p w:rsidR="00076338" w:rsidRPr="00556EE5" w:rsidRDefault="00076338" w:rsidP="00076338">
            <w:pPr>
              <w:pStyle w:val="Prrafodelista"/>
              <w:numPr>
                <w:ilvl w:val="0"/>
                <w:numId w:val="2"/>
              </w:numPr>
            </w:pPr>
            <w:r w:rsidRPr="00556EE5">
              <w:t>La evaluación del desempeño, no se realiza de</w:t>
            </w:r>
            <w:r>
              <w:t xml:space="preserve"> </w:t>
            </w:r>
            <w:r w:rsidRPr="00556EE5">
              <w:t>acuerdo al mismo.</w:t>
            </w:r>
          </w:p>
          <w:p w:rsidR="00076338" w:rsidRPr="00556EE5" w:rsidRDefault="00076338" w:rsidP="00076338">
            <w:pPr>
              <w:pStyle w:val="Prrafodelista"/>
              <w:numPr>
                <w:ilvl w:val="0"/>
                <w:numId w:val="2"/>
              </w:numPr>
            </w:pPr>
            <w:r w:rsidRPr="00556EE5">
              <w:t xml:space="preserve">Poca capacitación.  </w:t>
            </w:r>
          </w:p>
          <w:p w:rsidR="00076338" w:rsidRPr="00556EE5" w:rsidRDefault="00076338" w:rsidP="00076338">
            <w:pPr>
              <w:pStyle w:val="Prrafodelista"/>
              <w:numPr>
                <w:ilvl w:val="0"/>
                <w:numId w:val="2"/>
              </w:numPr>
            </w:pPr>
            <w:r w:rsidRPr="00556EE5">
              <w:t xml:space="preserve">Insuficiente control. </w:t>
            </w: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6338" w:rsidRPr="00556EE5" w:rsidRDefault="00076338" w:rsidP="00695035">
            <w:pPr>
              <w:pStyle w:val="Prrafodelista"/>
              <w:numPr>
                <w:ilvl w:val="0"/>
                <w:numId w:val="2"/>
              </w:numPr>
            </w:pPr>
            <w:r w:rsidRPr="00556EE5">
              <w:t>Seguridad.</w:t>
            </w:r>
          </w:p>
          <w:p w:rsidR="00076338" w:rsidRPr="00556EE5" w:rsidRDefault="00076338" w:rsidP="00076338">
            <w:pPr>
              <w:pStyle w:val="Prrafodelista"/>
              <w:numPr>
                <w:ilvl w:val="0"/>
                <w:numId w:val="2"/>
              </w:numPr>
            </w:pPr>
            <w:r w:rsidRPr="00556EE5">
              <w:t xml:space="preserve">El personal responde al trabajo. </w:t>
            </w:r>
          </w:p>
          <w:p w:rsidR="00076338" w:rsidRPr="00556EE5" w:rsidRDefault="00076338" w:rsidP="00076338">
            <w:pPr>
              <w:pStyle w:val="Prrafodelista"/>
              <w:numPr>
                <w:ilvl w:val="0"/>
                <w:numId w:val="2"/>
              </w:numPr>
            </w:pPr>
            <w:r w:rsidRPr="00556EE5">
              <w:t xml:space="preserve">El personal tiene derechos y obligaciones. </w:t>
            </w:r>
          </w:p>
        </w:tc>
      </w:tr>
      <w:tr w:rsidR="00076338" w:rsidRPr="000052C0" w:rsidTr="00076338">
        <w:trPr>
          <w:trHeight w:val="251"/>
        </w:trPr>
        <w:tc>
          <w:tcPr>
            <w:tcW w:w="9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6338" w:rsidRPr="00556EE5" w:rsidRDefault="00076338" w:rsidP="00076338">
            <w:pPr>
              <w:jc w:val="center"/>
              <w:rPr>
                <w:b/>
              </w:rPr>
            </w:pPr>
            <w:r w:rsidRPr="00556EE5">
              <w:rPr>
                <w:b/>
              </w:rPr>
              <w:t>TECNOLOGÍA DE LA INFORMACIÓN Y COMUNICACIÓN</w:t>
            </w:r>
          </w:p>
        </w:tc>
      </w:tr>
      <w:tr w:rsidR="00076338" w:rsidRPr="000052C0" w:rsidTr="00076338">
        <w:trPr>
          <w:trHeight w:val="17"/>
        </w:trPr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6338" w:rsidRPr="00556EE5" w:rsidRDefault="00076338" w:rsidP="00076338">
            <w:pPr>
              <w:pStyle w:val="Prrafodelista"/>
              <w:numPr>
                <w:ilvl w:val="0"/>
                <w:numId w:val="2"/>
              </w:numPr>
            </w:pPr>
            <w:r w:rsidRPr="00556EE5">
              <w:t xml:space="preserve">La información de datos, en ocasiones es lenta. </w:t>
            </w:r>
          </w:p>
          <w:p w:rsidR="00076338" w:rsidRPr="00556EE5" w:rsidRDefault="00076338" w:rsidP="00076338">
            <w:pPr>
              <w:pStyle w:val="Prrafodelista"/>
              <w:numPr>
                <w:ilvl w:val="0"/>
                <w:numId w:val="2"/>
              </w:numPr>
            </w:pPr>
            <w:r w:rsidRPr="00556EE5">
              <w:t xml:space="preserve">Procesamiento de la información lento. </w:t>
            </w:r>
          </w:p>
          <w:p w:rsidR="00076338" w:rsidRPr="00556EE5" w:rsidRDefault="00076338" w:rsidP="00076338">
            <w:pPr>
              <w:ind w:left="360"/>
            </w:pPr>
          </w:p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6338" w:rsidRPr="00556EE5" w:rsidRDefault="00076338" w:rsidP="00076338">
            <w:pPr>
              <w:pStyle w:val="Prrafodelista"/>
              <w:numPr>
                <w:ilvl w:val="0"/>
                <w:numId w:val="2"/>
              </w:numPr>
            </w:pPr>
            <w:r w:rsidRPr="00556EE5">
              <w:t>Equipos electrónicos adecuados</w:t>
            </w:r>
          </w:p>
          <w:p w:rsidR="00076338" w:rsidRPr="00556EE5" w:rsidRDefault="00076338" w:rsidP="003A2392">
            <w:pPr>
              <w:pStyle w:val="Prrafodelista"/>
              <w:numPr>
                <w:ilvl w:val="0"/>
                <w:numId w:val="2"/>
              </w:numPr>
            </w:pPr>
            <w:r w:rsidRPr="00556EE5">
              <w:t xml:space="preserve">Equipos de comunicación suficientes. </w:t>
            </w:r>
            <w:r w:rsidR="003A2392">
              <w:t xml:space="preserve"> y</w:t>
            </w:r>
          </w:p>
          <w:p w:rsidR="00076338" w:rsidRPr="00556EE5" w:rsidRDefault="00076338" w:rsidP="00076338">
            <w:pPr>
              <w:pStyle w:val="Prrafodelista"/>
              <w:numPr>
                <w:ilvl w:val="0"/>
                <w:numId w:val="2"/>
              </w:numPr>
            </w:pPr>
            <w:r w:rsidRPr="00556EE5">
              <w:t>El procesamiento de la información es adecuada.</w:t>
            </w:r>
          </w:p>
        </w:tc>
      </w:tr>
      <w:tr w:rsidR="00076338" w:rsidRPr="008B55EE" w:rsidTr="00076338">
        <w:trPr>
          <w:trHeight w:val="244"/>
        </w:trPr>
        <w:tc>
          <w:tcPr>
            <w:tcW w:w="9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7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6338" w:rsidRPr="00556EE5" w:rsidRDefault="00076338" w:rsidP="00076338">
            <w:pPr>
              <w:jc w:val="center"/>
              <w:rPr>
                <w:b/>
              </w:rPr>
            </w:pPr>
            <w:r w:rsidRPr="00556EE5">
              <w:rPr>
                <w:b/>
              </w:rPr>
              <w:t xml:space="preserve">CULTURA DEL TRABAJO </w:t>
            </w:r>
          </w:p>
        </w:tc>
      </w:tr>
      <w:tr w:rsidR="00076338" w:rsidRPr="000052C0" w:rsidTr="00076338">
        <w:trPr>
          <w:trHeight w:val="17"/>
        </w:trPr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6338" w:rsidRPr="00556EE5" w:rsidRDefault="00076338" w:rsidP="00076338">
            <w:pPr>
              <w:pStyle w:val="Prrafodelista"/>
              <w:numPr>
                <w:ilvl w:val="0"/>
                <w:numId w:val="2"/>
              </w:numPr>
            </w:pPr>
            <w:r w:rsidRPr="00556EE5">
              <w:t>Relaciones laborales no favorables.</w:t>
            </w:r>
          </w:p>
          <w:p w:rsidR="00076338" w:rsidRPr="00556EE5" w:rsidRDefault="00076338" w:rsidP="00076338">
            <w:pPr>
              <w:pStyle w:val="Prrafodelista"/>
              <w:numPr>
                <w:ilvl w:val="0"/>
                <w:numId w:val="2"/>
              </w:numPr>
            </w:pPr>
            <w:r w:rsidRPr="00556EE5">
              <w:t>Ideologías</w:t>
            </w:r>
          </w:p>
          <w:p w:rsidR="00076338" w:rsidRPr="00556EE5" w:rsidRDefault="00076338" w:rsidP="00076338">
            <w:pPr>
              <w:pStyle w:val="Prrafodelista"/>
              <w:numPr>
                <w:ilvl w:val="0"/>
                <w:numId w:val="2"/>
              </w:numPr>
            </w:pPr>
            <w:r w:rsidRPr="00556EE5">
              <w:t xml:space="preserve">Reconocimiento, no siempre se da. </w:t>
            </w:r>
          </w:p>
          <w:p w:rsidR="00076338" w:rsidRPr="00556EE5" w:rsidRDefault="00076338" w:rsidP="003A2392">
            <w:pPr>
              <w:ind w:left="360"/>
            </w:pPr>
          </w:p>
          <w:p w:rsidR="00076338" w:rsidRPr="00556EE5" w:rsidRDefault="00076338" w:rsidP="00076338"/>
        </w:tc>
        <w:tc>
          <w:tcPr>
            <w:tcW w:w="4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F3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76338" w:rsidRPr="00556EE5" w:rsidRDefault="00076338" w:rsidP="003A2392">
            <w:pPr>
              <w:pStyle w:val="Prrafodelista"/>
              <w:numPr>
                <w:ilvl w:val="0"/>
                <w:numId w:val="2"/>
              </w:numPr>
            </w:pPr>
            <w:r w:rsidRPr="00556EE5">
              <w:t>Liderazgo</w:t>
            </w:r>
          </w:p>
          <w:p w:rsidR="00076338" w:rsidRPr="00556EE5" w:rsidRDefault="00076338" w:rsidP="00076338">
            <w:pPr>
              <w:pStyle w:val="Prrafodelista"/>
              <w:numPr>
                <w:ilvl w:val="0"/>
                <w:numId w:val="2"/>
              </w:numPr>
            </w:pPr>
            <w:r w:rsidRPr="00556EE5">
              <w:t>Honestidad.</w:t>
            </w:r>
          </w:p>
          <w:p w:rsidR="00076338" w:rsidRPr="00556EE5" w:rsidRDefault="00076338" w:rsidP="00076338">
            <w:pPr>
              <w:pStyle w:val="Prrafodelista"/>
              <w:numPr>
                <w:ilvl w:val="0"/>
                <w:numId w:val="2"/>
              </w:numPr>
            </w:pPr>
            <w:r w:rsidRPr="00556EE5">
              <w:t>Crecimiento</w:t>
            </w:r>
          </w:p>
          <w:p w:rsidR="00076338" w:rsidRPr="00556EE5" w:rsidRDefault="00076338" w:rsidP="00076338">
            <w:pPr>
              <w:pStyle w:val="Prrafodelista"/>
              <w:numPr>
                <w:ilvl w:val="0"/>
                <w:numId w:val="2"/>
              </w:numPr>
            </w:pPr>
            <w:r w:rsidRPr="00556EE5">
              <w:t>Importancia del trabajo.</w:t>
            </w:r>
          </w:p>
        </w:tc>
      </w:tr>
    </w:tbl>
    <w:p w:rsidR="00850A66" w:rsidRDefault="00850A66" w:rsidP="000052C0"/>
    <w:p w:rsidR="00076338" w:rsidRDefault="00076338" w:rsidP="000052C0">
      <w:pPr>
        <w:sectPr w:rsidR="00076338" w:rsidSect="00076338">
          <w:headerReference w:type="default" r:id="rId7"/>
          <w:pgSz w:w="12240" w:h="15840"/>
          <w:pgMar w:top="1418" w:right="1701" w:bottom="1418" w:left="1134" w:header="227" w:footer="340" w:gutter="0"/>
          <w:cols w:space="708"/>
          <w:docGrid w:linePitch="360"/>
        </w:sectPr>
      </w:pPr>
    </w:p>
    <w:p w:rsidR="00076338" w:rsidRPr="000D55AF" w:rsidRDefault="000D55AF" w:rsidP="000052C0">
      <w:pPr>
        <w:rPr>
          <w:b/>
        </w:rPr>
      </w:pPr>
      <w:r w:rsidRPr="000D55AF">
        <w:rPr>
          <w:b/>
        </w:rPr>
        <w:lastRenderedPageBreak/>
        <w:t xml:space="preserve">Síntomas de una </w:t>
      </w:r>
      <w:r w:rsidR="00CF600A">
        <w:rPr>
          <w:b/>
        </w:rPr>
        <w:t>Institución</w:t>
      </w:r>
      <w:r w:rsidRPr="000D55AF">
        <w:rPr>
          <w:b/>
        </w:rPr>
        <w:t>:</w:t>
      </w:r>
    </w:p>
    <w:p w:rsidR="00076338" w:rsidRDefault="000D55AF" w:rsidP="000052C0">
      <w:r>
        <w:rPr>
          <w:b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837A105" wp14:editId="69291A41">
            <wp:simplePos x="0" y="0"/>
            <wp:positionH relativeFrom="column">
              <wp:posOffset>375920</wp:posOffset>
            </wp:positionH>
            <wp:positionV relativeFrom="paragraph">
              <wp:posOffset>81915</wp:posOffset>
            </wp:positionV>
            <wp:extent cx="7172325" cy="5773420"/>
            <wp:effectExtent l="0" t="0" r="0" b="0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577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338" w:rsidRDefault="00076338" w:rsidP="000052C0">
      <w:bookmarkStart w:id="0" w:name="_GoBack"/>
      <w:bookmarkEnd w:id="0"/>
    </w:p>
    <w:sectPr w:rsidR="00076338" w:rsidSect="000D55AF">
      <w:pgSz w:w="15840" w:h="12240" w:orient="landscape"/>
      <w:pgMar w:top="1701" w:right="1418" w:bottom="1134" w:left="1418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258" w:rsidRDefault="009F7258" w:rsidP="00BF67D4">
      <w:pPr>
        <w:spacing w:after="0" w:line="240" w:lineRule="auto"/>
      </w:pPr>
      <w:r>
        <w:separator/>
      </w:r>
    </w:p>
  </w:endnote>
  <w:endnote w:type="continuationSeparator" w:id="0">
    <w:p w:rsidR="009F7258" w:rsidRDefault="009F7258" w:rsidP="00BF6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258" w:rsidRDefault="009F7258" w:rsidP="00BF67D4">
      <w:pPr>
        <w:spacing w:after="0" w:line="240" w:lineRule="auto"/>
      </w:pPr>
      <w:r>
        <w:separator/>
      </w:r>
    </w:p>
  </w:footnote>
  <w:footnote w:type="continuationSeparator" w:id="0">
    <w:p w:rsidR="009F7258" w:rsidRDefault="009F7258" w:rsidP="00BF6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7D4" w:rsidRDefault="00BF67D4" w:rsidP="00BF67D4">
    <w:pPr>
      <w:pStyle w:val="Encabezado"/>
      <w:tabs>
        <w:tab w:val="left" w:pos="4095"/>
        <w:tab w:val="left" w:pos="6804"/>
        <w:tab w:val="right" w:pos="13006"/>
      </w:tabs>
      <w:rPr>
        <w:b/>
        <w:i/>
        <w:sz w:val="28"/>
        <w:szCs w:val="28"/>
      </w:rPr>
    </w:pPr>
    <w:r>
      <w:rPr>
        <w:noProof/>
        <w:lang w:eastAsia="es-MX"/>
      </w:rPr>
      <w:drawing>
        <wp:inline distT="0" distB="0" distL="0" distR="0" wp14:anchorId="7CE39295" wp14:editId="417B55DD">
          <wp:extent cx="571500" cy="571500"/>
          <wp:effectExtent l="19050" t="0" r="0" b="0"/>
          <wp:docPr id="1" name="Imagen 1" descr="https://pbs.twimg.com/profile_images/412632169542991872/ffvXDsLX_400x400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pbs.twimg.com/profile_images/412632169542991872/ffvXDsLX_400x400.jpe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76338">
      <w:rPr>
        <w:b/>
        <w:i/>
      </w:rPr>
      <w:t xml:space="preserve">                     </w:t>
    </w:r>
    <w:r w:rsidR="00093FF7">
      <w:rPr>
        <w:b/>
        <w:i/>
      </w:rPr>
      <w:t xml:space="preserve">                              </w:t>
    </w:r>
    <w:r w:rsidR="00076338">
      <w:rPr>
        <w:b/>
        <w:i/>
      </w:rPr>
      <w:t xml:space="preserve">     </w:t>
    </w:r>
    <w:r w:rsidRPr="00BF67D4">
      <w:rPr>
        <w:b/>
        <w:i/>
        <w:sz w:val="28"/>
        <w:szCs w:val="28"/>
      </w:rPr>
      <w:t>Maestría en Administración y Políticas Públicas</w:t>
    </w:r>
  </w:p>
  <w:p w:rsidR="00093FF7" w:rsidRPr="00BF67D4" w:rsidRDefault="000062E8" w:rsidP="00BF67D4">
    <w:pPr>
      <w:pStyle w:val="Encabezado"/>
      <w:tabs>
        <w:tab w:val="left" w:pos="4095"/>
        <w:tab w:val="left" w:pos="6804"/>
        <w:tab w:val="right" w:pos="13006"/>
      </w:tabs>
      <w:rPr>
        <w:b/>
        <w:i/>
      </w:rPr>
    </w:pPr>
    <w:r>
      <w:rPr>
        <w:b/>
        <w:i/>
      </w:rPr>
      <w:tab/>
      <w:t xml:space="preserve"> </w:t>
    </w:r>
    <w:r>
      <w:rPr>
        <w:b/>
        <w:i/>
      </w:rPr>
      <w:tab/>
      <w:t>ALUMNO:</w:t>
    </w:r>
    <w:r w:rsidR="00093FF7">
      <w:rPr>
        <w:b/>
        <w:i/>
      </w:rPr>
      <w:t xml:space="preserve"> José Hugo Ruiz Santiago  Matricula</w:t>
    </w:r>
    <w:proofErr w:type="gramStart"/>
    <w:r w:rsidR="00093FF7">
      <w:rPr>
        <w:b/>
        <w:i/>
      </w:rPr>
      <w:t>:  20150805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37EB7"/>
    <w:multiLevelType w:val="hybridMultilevel"/>
    <w:tmpl w:val="491884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7154D"/>
    <w:multiLevelType w:val="hybridMultilevel"/>
    <w:tmpl w:val="4F34E7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5895"/>
    <w:rsid w:val="000052C0"/>
    <w:rsid w:val="000062E8"/>
    <w:rsid w:val="00017D81"/>
    <w:rsid w:val="00076338"/>
    <w:rsid w:val="00093FF7"/>
    <w:rsid w:val="000D55AF"/>
    <w:rsid w:val="00273ED2"/>
    <w:rsid w:val="003A2392"/>
    <w:rsid w:val="00556EE5"/>
    <w:rsid w:val="005606F0"/>
    <w:rsid w:val="00695035"/>
    <w:rsid w:val="00850A66"/>
    <w:rsid w:val="008A79DA"/>
    <w:rsid w:val="008B55EE"/>
    <w:rsid w:val="008E03C6"/>
    <w:rsid w:val="00904ECF"/>
    <w:rsid w:val="009B5EF7"/>
    <w:rsid w:val="009F7258"/>
    <w:rsid w:val="00A938BD"/>
    <w:rsid w:val="00BF67D4"/>
    <w:rsid w:val="00C45442"/>
    <w:rsid w:val="00C65895"/>
    <w:rsid w:val="00CF600A"/>
    <w:rsid w:val="00F40760"/>
    <w:rsid w:val="00FE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34074F-BB0D-4FF4-A361-324AF900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A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E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67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7D4"/>
  </w:style>
  <w:style w:type="paragraph" w:styleId="Piedepgina">
    <w:name w:val="footer"/>
    <w:basedOn w:val="Normal"/>
    <w:link w:val="PiedepginaCar"/>
    <w:uiPriority w:val="99"/>
    <w:unhideWhenUsed/>
    <w:rsid w:val="00BF67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7D4"/>
  </w:style>
  <w:style w:type="paragraph" w:styleId="Textodeglobo">
    <w:name w:val="Balloon Text"/>
    <w:basedOn w:val="Normal"/>
    <w:link w:val="TextodegloboCar"/>
    <w:uiPriority w:val="99"/>
    <w:semiHidden/>
    <w:unhideWhenUsed/>
    <w:rsid w:val="00BF6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7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Lucre</dc:creator>
  <cp:lastModifiedBy>Janeth</cp:lastModifiedBy>
  <cp:revision>8</cp:revision>
  <dcterms:created xsi:type="dcterms:W3CDTF">2016-01-24T23:59:00Z</dcterms:created>
  <dcterms:modified xsi:type="dcterms:W3CDTF">2016-01-27T03:22:00Z</dcterms:modified>
</cp:coreProperties>
</file>