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8100D" w14:textId="77777777" w:rsidR="002E1BF7" w:rsidRPr="00741A58" w:rsidRDefault="002E1BF7" w:rsidP="002E1BF7">
      <w:pPr>
        <w:jc w:val="center"/>
        <w:rPr>
          <w:rFonts w:ascii="Arial" w:hAnsi="Arial" w:cs="Arial"/>
          <w:b/>
          <w:bCs/>
          <w:color w:val="1A1A1A"/>
          <w:lang w:val="es-ES"/>
        </w:rPr>
      </w:pPr>
      <w:r w:rsidRPr="00741A58">
        <w:rPr>
          <w:rFonts w:ascii="Arial" w:hAnsi="Arial" w:cs="Arial"/>
          <w:noProof/>
          <w:lang w:val="es-ES"/>
        </w:rPr>
        <w:drawing>
          <wp:anchor distT="0" distB="0" distL="114300" distR="114300" simplePos="0" relativeHeight="251659264" behindDoc="0" locked="0" layoutInCell="1" allowOverlap="1" wp14:anchorId="189AAF7B" wp14:editId="014AD336">
            <wp:simplePos x="0" y="0"/>
            <wp:positionH relativeFrom="column">
              <wp:posOffset>-990600</wp:posOffset>
            </wp:positionH>
            <wp:positionV relativeFrom="paragraph">
              <wp:posOffset>-677545</wp:posOffset>
            </wp:positionV>
            <wp:extent cx="3048000" cy="113474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1347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2C9346" w14:textId="77777777" w:rsidR="002E1BF7" w:rsidRPr="00741A58" w:rsidRDefault="002E1BF7" w:rsidP="002E1BF7">
      <w:pPr>
        <w:rPr>
          <w:rFonts w:ascii="Arial" w:hAnsi="Arial" w:cs="Arial"/>
          <w:lang w:val="es-ES"/>
        </w:rPr>
      </w:pPr>
    </w:p>
    <w:p w14:paraId="251AA206" w14:textId="77777777" w:rsidR="002E1BF7" w:rsidRPr="00741A58" w:rsidRDefault="002E1BF7" w:rsidP="002E1BF7">
      <w:pPr>
        <w:rPr>
          <w:rFonts w:ascii="Arial" w:hAnsi="Arial" w:cs="Arial"/>
          <w:lang w:val="es-ES"/>
        </w:rPr>
      </w:pPr>
    </w:p>
    <w:p w14:paraId="09C67F7F" w14:textId="77777777" w:rsidR="002E1BF7" w:rsidRPr="00741A58" w:rsidRDefault="002E1BF7" w:rsidP="002E1BF7">
      <w:pPr>
        <w:rPr>
          <w:rFonts w:ascii="Arial" w:hAnsi="Arial" w:cs="Arial"/>
          <w:lang w:val="es-ES"/>
        </w:rPr>
      </w:pPr>
    </w:p>
    <w:p w14:paraId="1F15F146" w14:textId="77777777" w:rsidR="002E1BF7" w:rsidRPr="00741A58" w:rsidRDefault="002E1BF7" w:rsidP="002E1BF7">
      <w:pPr>
        <w:rPr>
          <w:rFonts w:ascii="Arial" w:hAnsi="Arial" w:cs="Arial"/>
          <w:lang w:val="es-ES"/>
        </w:rPr>
      </w:pPr>
    </w:p>
    <w:p w14:paraId="27D5BE82" w14:textId="77777777" w:rsidR="002E1BF7" w:rsidRPr="00741A58" w:rsidRDefault="002E1BF7" w:rsidP="002E1BF7">
      <w:pPr>
        <w:spacing w:line="360" w:lineRule="auto"/>
        <w:jc w:val="center"/>
        <w:rPr>
          <w:rFonts w:ascii="Arial" w:hAnsi="Arial" w:cs="Arial"/>
          <w:sz w:val="32"/>
          <w:szCs w:val="32"/>
          <w:lang w:val="es-ES"/>
        </w:rPr>
      </w:pPr>
    </w:p>
    <w:p w14:paraId="4DFA3DEB" w14:textId="77777777" w:rsidR="002E1BF7" w:rsidRPr="00741A58" w:rsidRDefault="002E1BF7" w:rsidP="002E1BF7">
      <w:pPr>
        <w:spacing w:line="360" w:lineRule="auto"/>
        <w:jc w:val="center"/>
        <w:rPr>
          <w:rFonts w:ascii="Arial" w:hAnsi="Arial" w:cs="Arial"/>
          <w:b/>
          <w:sz w:val="32"/>
          <w:szCs w:val="32"/>
          <w:lang w:val="es-ES"/>
        </w:rPr>
      </w:pPr>
      <w:r w:rsidRPr="00741A58">
        <w:rPr>
          <w:rFonts w:ascii="Arial" w:hAnsi="Arial" w:cs="Arial"/>
          <w:b/>
          <w:sz w:val="32"/>
          <w:szCs w:val="32"/>
          <w:lang w:val="es-ES"/>
        </w:rPr>
        <w:t xml:space="preserve">Maestría en Administración Publica </w:t>
      </w:r>
    </w:p>
    <w:p w14:paraId="14263F29" w14:textId="77777777" w:rsidR="002E1BF7" w:rsidRPr="00741A58" w:rsidRDefault="002E1BF7" w:rsidP="002E1BF7">
      <w:pPr>
        <w:spacing w:line="360" w:lineRule="auto"/>
        <w:jc w:val="center"/>
        <w:rPr>
          <w:rFonts w:ascii="Arial" w:hAnsi="Arial" w:cs="Arial"/>
          <w:b/>
          <w:sz w:val="32"/>
          <w:szCs w:val="32"/>
          <w:lang w:val="es-ES"/>
        </w:rPr>
      </w:pPr>
      <w:r w:rsidRPr="00741A58">
        <w:rPr>
          <w:rFonts w:ascii="Arial" w:hAnsi="Arial" w:cs="Arial"/>
          <w:b/>
          <w:sz w:val="32"/>
          <w:szCs w:val="32"/>
          <w:lang w:val="es-ES"/>
        </w:rPr>
        <w:t>y Políticas Publicas.</w:t>
      </w:r>
    </w:p>
    <w:p w14:paraId="1A51B2C2" w14:textId="77777777" w:rsidR="002E1BF7" w:rsidRPr="00741A58" w:rsidRDefault="002E1BF7" w:rsidP="002E1BF7">
      <w:pPr>
        <w:spacing w:line="360" w:lineRule="auto"/>
        <w:jc w:val="center"/>
        <w:rPr>
          <w:rFonts w:ascii="Arial" w:hAnsi="Arial" w:cs="Arial"/>
          <w:sz w:val="32"/>
          <w:szCs w:val="32"/>
          <w:lang w:val="es-ES"/>
        </w:rPr>
      </w:pPr>
    </w:p>
    <w:p w14:paraId="4B436C0E" w14:textId="77777777" w:rsidR="002E1BF7" w:rsidRPr="00741A58" w:rsidRDefault="002E1BF7" w:rsidP="002E1BF7">
      <w:pPr>
        <w:spacing w:line="360" w:lineRule="auto"/>
        <w:jc w:val="center"/>
        <w:rPr>
          <w:rFonts w:ascii="Arial" w:hAnsi="Arial" w:cs="Arial"/>
          <w:sz w:val="32"/>
          <w:szCs w:val="32"/>
          <w:lang w:val="es-ES"/>
        </w:rPr>
      </w:pPr>
    </w:p>
    <w:p w14:paraId="74953C09" w14:textId="77777777" w:rsidR="002E1BF7" w:rsidRPr="00741A58" w:rsidRDefault="002E1BF7" w:rsidP="002E1BF7">
      <w:pPr>
        <w:spacing w:line="360" w:lineRule="auto"/>
        <w:jc w:val="center"/>
        <w:rPr>
          <w:rFonts w:ascii="Arial" w:hAnsi="Arial" w:cs="Arial"/>
          <w:sz w:val="32"/>
          <w:szCs w:val="32"/>
          <w:lang w:val="es-ES"/>
        </w:rPr>
      </w:pPr>
      <w:r w:rsidRPr="00741A58">
        <w:rPr>
          <w:rFonts w:ascii="Arial" w:hAnsi="Arial" w:cs="Arial"/>
          <w:sz w:val="32"/>
          <w:szCs w:val="32"/>
          <w:lang w:val="es-ES"/>
        </w:rPr>
        <w:t xml:space="preserve">Alumno: </w:t>
      </w:r>
    </w:p>
    <w:p w14:paraId="1C2D1524" w14:textId="77777777" w:rsidR="002E1BF7" w:rsidRPr="00741A58" w:rsidRDefault="002E1BF7" w:rsidP="002E1BF7">
      <w:pPr>
        <w:spacing w:line="360" w:lineRule="auto"/>
        <w:jc w:val="center"/>
        <w:rPr>
          <w:rFonts w:ascii="Arial" w:hAnsi="Arial" w:cs="Arial"/>
          <w:b/>
          <w:sz w:val="32"/>
          <w:szCs w:val="32"/>
          <w:lang w:val="es-ES"/>
        </w:rPr>
      </w:pPr>
      <w:r w:rsidRPr="00741A58">
        <w:rPr>
          <w:rFonts w:ascii="Arial" w:hAnsi="Arial" w:cs="Arial"/>
          <w:b/>
          <w:sz w:val="32"/>
          <w:szCs w:val="32"/>
          <w:lang w:val="es-ES"/>
        </w:rPr>
        <w:t>José Roberto Gómez Corzo.</w:t>
      </w:r>
    </w:p>
    <w:p w14:paraId="0890C0E7" w14:textId="77777777" w:rsidR="002E1BF7" w:rsidRPr="00741A58" w:rsidRDefault="002E1BF7" w:rsidP="002E1BF7">
      <w:pPr>
        <w:spacing w:line="360" w:lineRule="auto"/>
        <w:jc w:val="center"/>
        <w:rPr>
          <w:rFonts w:ascii="Arial" w:hAnsi="Arial" w:cs="Arial"/>
          <w:sz w:val="32"/>
          <w:szCs w:val="32"/>
          <w:lang w:val="es-ES"/>
        </w:rPr>
      </w:pPr>
    </w:p>
    <w:p w14:paraId="34450196" w14:textId="77777777" w:rsidR="002E1BF7" w:rsidRPr="00741A58" w:rsidRDefault="002E1BF7" w:rsidP="002E1BF7">
      <w:pPr>
        <w:spacing w:line="360" w:lineRule="auto"/>
        <w:jc w:val="center"/>
        <w:rPr>
          <w:rFonts w:ascii="Arial" w:hAnsi="Arial" w:cs="Arial"/>
          <w:sz w:val="32"/>
          <w:szCs w:val="32"/>
          <w:lang w:val="es-ES"/>
        </w:rPr>
      </w:pPr>
    </w:p>
    <w:p w14:paraId="565A9CA6" w14:textId="77777777" w:rsidR="002E1BF7" w:rsidRPr="00741A58" w:rsidRDefault="002E1BF7" w:rsidP="002E1BF7">
      <w:pPr>
        <w:tabs>
          <w:tab w:val="left" w:pos="1373"/>
        </w:tabs>
        <w:spacing w:line="360" w:lineRule="auto"/>
        <w:jc w:val="center"/>
        <w:rPr>
          <w:rFonts w:ascii="Arial" w:hAnsi="Arial" w:cs="Arial"/>
          <w:sz w:val="32"/>
          <w:szCs w:val="32"/>
          <w:lang w:val="es-ES"/>
        </w:rPr>
      </w:pPr>
      <w:r w:rsidRPr="00741A58">
        <w:rPr>
          <w:rFonts w:ascii="Arial" w:hAnsi="Arial" w:cs="Arial"/>
          <w:sz w:val="32"/>
          <w:szCs w:val="32"/>
          <w:lang w:val="es-ES"/>
        </w:rPr>
        <w:t xml:space="preserve">Materia: </w:t>
      </w:r>
    </w:p>
    <w:p w14:paraId="6D387F3E" w14:textId="77777777" w:rsidR="002E1BF7" w:rsidRPr="00741A58" w:rsidRDefault="002E1BF7" w:rsidP="002E1BF7">
      <w:pPr>
        <w:tabs>
          <w:tab w:val="left" w:pos="1373"/>
        </w:tabs>
        <w:spacing w:line="360" w:lineRule="auto"/>
        <w:jc w:val="center"/>
        <w:rPr>
          <w:rFonts w:ascii="Arial" w:hAnsi="Arial" w:cs="Arial"/>
          <w:b/>
          <w:sz w:val="32"/>
          <w:szCs w:val="32"/>
          <w:lang w:val="es-ES"/>
        </w:rPr>
      </w:pPr>
      <w:r w:rsidRPr="00741A58">
        <w:rPr>
          <w:rFonts w:ascii="Arial" w:hAnsi="Arial" w:cs="Arial"/>
          <w:b/>
          <w:sz w:val="32"/>
          <w:szCs w:val="32"/>
          <w:lang w:val="es-ES"/>
        </w:rPr>
        <w:t>Planeación Estratégica.</w:t>
      </w:r>
    </w:p>
    <w:p w14:paraId="2B765FCA" w14:textId="77777777" w:rsidR="002E1BF7" w:rsidRPr="00741A58" w:rsidRDefault="002E1BF7" w:rsidP="002E1BF7">
      <w:pPr>
        <w:tabs>
          <w:tab w:val="left" w:pos="1373"/>
        </w:tabs>
        <w:spacing w:line="360" w:lineRule="auto"/>
        <w:jc w:val="center"/>
        <w:rPr>
          <w:rFonts w:ascii="Arial" w:hAnsi="Arial" w:cs="Arial"/>
          <w:sz w:val="32"/>
          <w:szCs w:val="32"/>
          <w:lang w:val="es-ES"/>
        </w:rPr>
      </w:pPr>
    </w:p>
    <w:p w14:paraId="7745A25E" w14:textId="77777777" w:rsidR="002E1BF7" w:rsidRPr="00741A58" w:rsidRDefault="002E1BF7" w:rsidP="002E1BF7">
      <w:pPr>
        <w:tabs>
          <w:tab w:val="left" w:pos="1373"/>
        </w:tabs>
        <w:spacing w:line="360" w:lineRule="auto"/>
        <w:jc w:val="center"/>
        <w:rPr>
          <w:rFonts w:ascii="Arial" w:hAnsi="Arial" w:cs="Arial"/>
          <w:sz w:val="32"/>
          <w:szCs w:val="32"/>
          <w:lang w:val="es-ES"/>
        </w:rPr>
      </w:pPr>
    </w:p>
    <w:p w14:paraId="4572F61F" w14:textId="77777777" w:rsidR="002E1BF7" w:rsidRPr="00741A58" w:rsidRDefault="002E1BF7" w:rsidP="002E1BF7">
      <w:pPr>
        <w:tabs>
          <w:tab w:val="left" w:pos="1373"/>
        </w:tabs>
        <w:spacing w:line="360" w:lineRule="auto"/>
        <w:jc w:val="center"/>
        <w:rPr>
          <w:rFonts w:ascii="Arial" w:hAnsi="Arial" w:cs="Arial"/>
          <w:sz w:val="32"/>
          <w:szCs w:val="32"/>
          <w:lang w:val="es-ES"/>
        </w:rPr>
      </w:pPr>
      <w:r w:rsidRPr="00741A58">
        <w:rPr>
          <w:rFonts w:ascii="Arial" w:hAnsi="Arial" w:cs="Arial"/>
          <w:sz w:val="32"/>
          <w:szCs w:val="32"/>
          <w:lang w:val="es-ES"/>
        </w:rPr>
        <w:t xml:space="preserve">Docente: </w:t>
      </w:r>
    </w:p>
    <w:p w14:paraId="6658D468" w14:textId="77777777" w:rsidR="002E1BF7" w:rsidRPr="00741A58" w:rsidRDefault="002E1BF7" w:rsidP="002E1BF7">
      <w:pPr>
        <w:tabs>
          <w:tab w:val="left" w:pos="1373"/>
        </w:tabs>
        <w:spacing w:line="360" w:lineRule="auto"/>
        <w:jc w:val="center"/>
        <w:rPr>
          <w:rFonts w:ascii="Arial" w:hAnsi="Arial" w:cs="Arial"/>
          <w:b/>
          <w:sz w:val="32"/>
          <w:szCs w:val="32"/>
          <w:lang w:val="es-ES"/>
        </w:rPr>
      </w:pPr>
      <w:r w:rsidRPr="00741A58">
        <w:rPr>
          <w:rFonts w:ascii="Arial" w:hAnsi="Arial" w:cs="Arial"/>
          <w:b/>
          <w:sz w:val="32"/>
          <w:szCs w:val="32"/>
          <w:lang w:val="es-ES"/>
        </w:rPr>
        <w:t>Maestro Antonio Pérez Gómez.</w:t>
      </w:r>
    </w:p>
    <w:p w14:paraId="78D98F1E" w14:textId="77777777" w:rsidR="002E1BF7" w:rsidRPr="00741A58" w:rsidRDefault="002E1BF7" w:rsidP="002E1BF7">
      <w:pPr>
        <w:spacing w:line="360" w:lineRule="auto"/>
        <w:jc w:val="center"/>
        <w:rPr>
          <w:rFonts w:ascii="Arial" w:hAnsi="Arial" w:cs="Arial"/>
          <w:sz w:val="32"/>
          <w:szCs w:val="32"/>
          <w:lang w:val="es-ES"/>
        </w:rPr>
      </w:pPr>
    </w:p>
    <w:p w14:paraId="4D545CF8" w14:textId="77777777" w:rsidR="002E1BF7" w:rsidRPr="00741A58" w:rsidRDefault="002E1BF7" w:rsidP="002E1BF7">
      <w:pPr>
        <w:spacing w:line="360" w:lineRule="auto"/>
        <w:jc w:val="center"/>
        <w:rPr>
          <w:rFonts w:ascii="Arial" w:hAnsi="Arial" w:cs="Arial"/>
          <w:sz w:val="32"/>
          <w:szCs w:val="32"/>
          <w:lang w:val="es-ES"/>
        </w:rPr>
      </w:pPr>
    </w:p>
    <w:p w14:paraId="387F85AA" w14:textId="77777777" w:rsidR="002E1BF7" w:rsidRPr="00741A58" w:rsidRDefault="002E1BF7" w:rsidP="002E1BF7">
      <w:pPr>
        <w:spacing w:line="360" w:lineRule="auto"/>
        <w:jc w:val="center"/>
        <w:rPr>
          <w:rFonts w:ascii="Arial" w:hAnsi="Arial" w:cs="Arial"/>
          <w:sz w:val="32"/>
          <w:szCs w:val="32"/>
          <w:lang w:val="es-ES"/>
        </w:rPr>
      </w:pPr>
      <w:r w:rsidRPr="00741A58">
        <w:rPr>
          <w:rFonts w:ascii="Arial" w:hAnsi="Arial" w:cs="Arial"/>
          <w:sz w:val="32"/>
          <w:szCs w:val="32"/>
          <w:lang w:val="es-ES"/>
        </w:rPr>
        <w:t xml:space="preserve">Tema: </w:t>
      </w:r>
    </w:p>
    <w:p w14:paraId="0F378FFF" w14:textId="77777777" w:rsidR="00E141BB" w:rsidRPr="00E141BB" w:rsidRDefault="00E141BB" w:rsidP="00E141BB">
      <w:pPr>
        <w:spacing w:line="360" w:lineRule="auto"/>
        <w:ind w:firstLine="708"/>
        <w:jc w:val="center"/>
        <w:rPr>
          <w:rFonts w:ascii="Arial" w:hAnsi="Arial" w:cs="Arial"/>
          <w:b/>
          <w:sz w:val="32"/>
          <w:szCs w:val="32"/>
        </w:rPr>
      </w:pPr>
      <w:r w:rsidRPr="00E141BB">
        <w:rPr>
          <w:rFonts w:ascii="Arial" w:hAnsi="Arial" w:cs="Arial"/>
          <w:b/>
          <w:sz w:val="32"/>
          <w:szCs w:val="32"/>
        </w:rPr>
        <w:t>Administración Estratégica.</w:t>
      </w:r>
    </w:p>
    <w:p w14:paraId="619BD6D1" w14:textId="77777777" w:rsidR="00E141BB" w:rsidRPr="00E141BB" w:rsidRDefault="00E141BB" w:rsidP="00E141BB">
      <w:pPr>
        <w:spacing w:line="360" w:lineRule="auto"/>
        <w:ind w:firstLine="708"/>
        <w:jc w:val="center"/>
        <w:rPr>
          <w:rFonts w:ascii="Arial" w:hAnsi="Arial" w:cs="Arial"/>
          <w:b/>
          <w:sz w:val="32"/>
          <w:szCs w:val="32"/>
        </w:rPr>
      </w:pPr>
      <w:r w:rsidRPr="00E141BB">
        <w:rPr>
          <w:rFonts w:ascii="Arial" w:hAnsi="Arial" w:cs="Arial"/>
          <w:b/>
          <w:sz w:val="32"/>
          <w:szCs w:val="32"/>
        </w:rPr>
        <w:t>Capitulo 3.</w:t>
      </w:r>
    </w:p>
    <w:p w14:paraId="328CFE12" w14:textId="77777777" w:rsidR="002E1BF7" w:rsidRPr="00741A58" w:rsidRDefault="002E1BF7" w:rsidP="002E1BF7">
      <w:pPr>
        <w:rPr>
          <w:rFonts w:ascii="Arial" w:hAnsi="Arial" w:cs="Arial"/>
          <w:lang w:val="es-ES"/>
        </w:rPr>
      </w:pPr>
    </w:p>
    <w:p w14:paraId="65FBD2D3" w14:textId="77777777" w:rsidR="002E1BF7" w:rsidRPr="00741A58" w:rsidRDefault="002E1BF7" w:rsidP="002E1BF7">
      <w:pPr>
        <w:rPr>
          <w:rFonts w:ascii="Arial" w:hAnsi="Arial" w:cs="Arial"/>
          <w:lang w:val="es-ES"/>
        </w:rPr>
      </w:pPr>
    </w:p>
    <w:p w14:paraId="08D3E423" w14:textId="77777777" w:rsidR="002E1BF7" w:rsidRPr="00741A58" w:rsidRDefault="002E1BF7" w:rsidP="002E1BF7">
      <w:pPr>
        <w:rPr>
          <w:rFonts w:ascii="Arial" w:hAnsi="Arial" w:cs="Arial"/>
          <w:lang w:val="es-ES"/>
        </w:rPr>
      </w:pPr>
    </w:p>
    <w:p w14:paraId="43E3D361" w14:textId="77777777" w:rsidR="002E1BF7" w:rsidRPr="00741A58" w:rsidRDefault="002E1BF7" w:rsidP="002E1BF7">
      <w:pPr>
        <w:rPr>
          <w:rFonts w:ascii="Arial" w:hAnsi="Arial" w:cs="Arial"/>
          <w:lang w:val="es-ES"/>
        </w:rPr>
      </w:pPr>
    </w:p>
    <w:p w14:paraId="163100B7" w14:textId="77777777" w:rsidR="002E1BF7" w:rsidRPr="00741A58" w:rsidRDefault="002E1BF7" w:rsidP="002E1BF7">
      <w:pPr>
        <w:jc w:val="center"/>
        <w:rPr>
          <w:rFonts w:ascii="Arial" w:hAnsi="Arial" w:cs="Arial"/>
          <w:lang w:val="es-ES"/>
        </w:rPr>
        <w:sectPr w:rsidR="002E1BF7" w:rsidRPr="00741A58" w:rsidSect="00147019">
          <w:pgSz w:w="11900" w:h="16840"/>
          <w:pgMar w:top="1417" w:right="1701" w:bottom="1417" w:left="1701" w:header="708" w:footer="708" w:gutter="0"/>
          <w:cols w:space="708"/>
        </w:sectPr>
      </w:pPr>
      <w:r>
        <w:rPr>
          <w:rFonts w:ascii="Arial" w:hAnsi="Arial" w:cs="Arial"/>
          <w:lang w:val="es-ES"/>
        </w:rPr>
        <w:t>27</w:t>
      </w:r>
      <w:r w:rsidRPr="00741A58">
        <w:rPr>
          <w:rFonts w:ascii="Arial" w:hAnsi="Arial" w:cs="Arial"/>
          <w:lang w:val="es-ES"/>
        </w:rPr>
        <w:t xml:space="preserve"> de octubre de 2015.</w:t>
      </w:r>
    </w:p>
    <w:p w14:paraId="70F5231A" w14:textId="77777777" w:rsidR="00E141BB" w:rsidRPr="00E141BB" w:rsidRDefault="00E141BB" w:rsidP="00E141BB">
      <w:pPr>
        <w:spacing w:line="360" w:lineRule="auto"/>
        <w:ind w:firstLine="708"/>
        <w:jc w:val="center"/>
        <w:rPr>
          <w:rFonts w:ascii="Arial" w:hAnsi="Arial" w:cs="Arial"/>
          <w:b/>
          <w:sz w:val="32"/>
          <w:szCs w:val="32"/>
        </w:rPr>
      </w:pPr>
      <w:r w:rsidRPr="00E141BB">
        <w:rPr>
          <w:rFonts w:ascii="Arial" w:hAnsi="Arial" w:cs="Arial"/>
          <w:b/>
          <w:sz w:val="32"/>
          <w:szCs w:val="32"/>
        </w:rPr>
        <w:lastRenderedPageBreak/>
        <w:t>Administración Estratégica.</w:t>
      </w:r>
    </w:p>
    <w:p w14:paraId="0750863F" w14:textId="77777777" w:rsidR="00E141BB" w:rsidRPr="00E141BB" w:rsidRDefault="00E141BB" w:rsidP="00E141BB">
      <w:pPr>
        <w:spacing w:line="360" w:lineRule="auto"/>
        <w:ind w:firstLine="708"/>
        <w:jc w:val="center"/>
        <w:rPr>
          <w:rFonts w:ascii="Arial" w:hAnsi="Arial" w:cs="Arial"/>
          <w:b/>
          <w:sz w:val="32"/>
          <w:szCs w:val="32"/>
        </w:rPr>
      </w:pPr>
      <w:r w:rsidRPr="00E141BB">
        <w:rPr>
          <w:rFonts w:ascii="Arial" w:hAnsi="Arial" w:cs="Arial"/>
          <w:b/>
          <w:sz w:val="32"/>
          <w:szCs w:val="32"/>
        </w:rPr>
        <w:t>Capitulo 3.</w:t>
      </w:r>
    </w:p>
    <w:p w14:paraId="373AE4A5" w14:textId="77777777" w:rsidR="00E141BB" w:rsidRDefault="00E141BB" w:rsidP="002E1BF7">
      <w:pPr>
        <w:spacing w:line="360" w:lineRule="auto"/>
        <w:ind w:firstLine="708"/>
        <w:jc w:val="both"/>
        <w:rPr>
          <w:rFonts w:ascii="Arial" w:hAnsi="Arial" w:cs="Arial"/>
          <w:sz w:val="22"/>
          <w:szCs w:val="22"/>
        </w:rPr>
      </w:pPr>
    </w:p>
    <w:p w14:paraId="69626BE6" w14:textId="77777777" w:rsidR="00A829FC" w:rsidRPr="002E1BF7" w:rsidRDefault="00A829FC" w:rsidP="002E1BF7">
      <w:pPr>
        <w:spacing w:line="360" w:lineRule="auto"/>
        <w:ind w:firstLine="708"/>
        <w:jc w:val="both"/>
        <w:rPr>
          <w:rFonts w:ascii="Arial" w:hAnsi="Arial" w:cs="Arial"/>
          <w:sz w:val="22"/>
          <w:szCs w:val="22"/>
        </w:rPr>
      </w:pPr>
      <w:r w:rsidRPr="002E1BF7">
        <w:rPr>
          <w:rFonts w:ascii="Arial" w:hAnsi="Arial" w:cs="Arial"/>
          <w:sz w:val="22"/>
          <w:szCs w:val="22"/>
        </w:rPr>
        <w:t xml:space="preserve">En la lectura realizada de </w:t>
      </w:r>
      <w:r w:rsidR="00E141BB" w:rsidRPr="002E1BF7">
        <w:rPr>
          <w:rFonts w:ascii="Arial" w:hAnsi="Arial" w:cs="Arial"/>
          <w:sz w:val="22"/>
          <w:szCs w:val="22"/>
        </w:rPr>
        <w:t>Administración</w:t>
      </w:r>
      <w:r w:rsidRPr="002E1BF7">
        <w:rPr>
          <w:rFonts w:ascii="Arial" w:hAnsi="Arial" w:cs="Arial"/>
          <w:sz w:val="22"/>
          <w:szCs w:val="22"/>
        </w:rPr>
        <w:t xml:space="preserve"> </w:t>
      </w:r>
      <w:r w:rsidR="00E141BB" w:rsidRPr="002E1BF7">
        <w:rPr>
          <w:rFonts w:ascii="Arial" w:hAnsi="Arial" w:cs="Arial"/>
          <w:sz w:val="22"/>
          <w:szCs w:val="22"/>
        </w:rPr>
        <w:t>Estratégica</w:t>
      </w:r>
      <w:r w:rsidRPr="002E1BF7">
        <w:rPr>
          <w:rFonts w:ascii="Arial" w:hAnsi="Arial" w:cs="Arial"/>
          <w:sz w:val="22"/>
          <w:szCs w:val="22"/>
        </w:rPr>
        <w:t xml:space="preserve">, nos muestra en un  primer </w:t>
      </w:r>
      <w:r w:rsidR="00E141BB" w:rsidRPr="002E1BF7">
        <w:rPr>
          <w:rFonts w:ascii="Arial" w:hAnsi="Arial" w:cs="Arial"/>
          <w:sz w:val="22"/>
          <w:szCs w:val="22"/>
        </w:rPr>
        <w:t>momento</w:t>
      </w:r>
      <w:r w:rsidRPr="002E1BF7">
        <w:rPr>
          <w:rFonts w:ascii="Arial" w:hAnsi="Arial" w:cs="Arial"/>
          <w:sz w:val="22"/>
          <w:szCs w:val="22"/>
        </w:rPr>
        <w:t xml:space="preserve"> como toda organización esta coaligada con su entorno, como todas las organizaciones forman parte de un todo y por lo tanto deben </w:t>
      </w:r>
      <w:r w:rsidR="00E141BB" w:rsidRPr="002E1BF7">
        <w:rPr>
          <w:rFonts w:ascii="Arial" w:hAnsi="Arial" w:cs="Arial"/>
          <w:sz w:val="22"/>
          <w:szCs w:val="22"/>
        </w:rPr>
        <w:t>coexistir</w:t>
      </w:r>
      <w:r w:rsidRPr="002E1BF7">
        <w:rPr>
          <w:rFonts w:ascii="Arial" w:hAnsi="Arial" w:cs="Arial"/>
          <w:sz w:val="22"/>
          <w:szCs w:val="22"/>
        </w:rPr>
        <w:t xml:space="preserve"> y </w:t>
      </w:r>
      <w:r w:rsidR="00E141BB" w:rsidRPr="002E1BF7">
        <w:rPr>
          <w:rFonts w:ascii="Arial" w:hAnsi="Arial" w:cs="Arial"/>
          <w:sz w:val="22"/>
          <w:szCs w:val="22"/>
        </w:rPr>
        <w:t>relacionarse</w:t>
      </w:r>
      <w:r w:rsidRPr="002E1BF7">
        <w:rPr>
          <w:rFonts w:ascii="Arial" w:hAnsi="Arial" w:cs="Arial"/>
          <w:sz w:val="22"/>
          <w:szCs w:val="22"/>
        </w:rPr>
        <w:t xml:space="preserve"> para crecer por lo tanto, en toda estrategia organizacional se deben tomar </w:t>
      </w:r>
      <w:r w:rsidR="00E141BB" w:rsidRPr="002E1BF7">
        <w:rPr>
          <w:rFonts w:ascii="Arial" w:hAnsi="Arial" w:cs="Arial"/>
          <w:sz w:val="22"/>
          <w:szCs w:val="22"/>
        </w:rPr>
        <w:t>en cuenta</w:t>
      </w:r>
      <w:r w:rsidRPr="002E1BF7">
        <w:rPr>
          <w:rFonts w:ascii="Arial" w:hAnsi="Arial" w:cs="Arial"/>
          <w:sz w:val="22"/>
          <w:szCs w:val="22"/>
        </w:rPr>
        <w:t xml:space="preserve"> tanto factores externos como internos al </w:t>
      </w:r>
      <w:r w:rsidR="00E141BB" w:rsidRPr="002E1BF7">
        <w:rPr>
          <w:rFonts w:ascii="Arial" w:hAnsi="Arial" w:cs="Arial"/>
          <w:sz w:val="22"/>
          <w:szCs w:val="22"/>
        </w:rPr>
        <w:t>momento</w:t>
      </w:r>
      <w:r w:rsidRPr="002E1BF7">
        <w:rPr>
          <w:rFonts w:ascii="Arial" w:hAnsi="Arial" w:cs="Arial"/>
          <w:sz w:val="22"/>
          <w:szCs w:val="22"/>
        </w:rPr>
        <w:t xml:space="preserve"> de su creación. </w:t>
      </w:r>
    </w:p>
    <w:p w14:paraId="7FD24E36" w14:textId="77777777" w:rsidR="00A829FC" w:rsidRPr="002E1BF7" w:rsidRDefault="00A829FC" w:rsidP="002E1BF7">
      <w:pPr>
        <w:spacing w:line="360" w:lineRule="auto"/>
        <w:jc w:val="both"/>
        <w:rPr>
          <w:rFonts w:ascii="Arial" w:hAnsi="Arial" w:cs="Arial"/>
          <w:sz w:val="22"/>
          <w:szCs w:val="22"/>
        </w:rPr>
      </w:pPr>
    </w:p>
    <w:p w14:paraId="420F70E4" w14:textId="77777777" w:rsidR="00A829FC" w:rsidRPr="002E1BF7" w:rsidRDefault="00E141BB" w:rsidP="00E141BB">
      <w:pPr>
        <w:spacing w:line="360" w:lineRule="auto"/>
        <w:ind w:firstLine="708"/>
        <w:jc w:val="both"/>
        <w:rPr>
          <w:rFonts w:ascii="Arial" w:hAnsi="Arial" w:cs="Arial"/>
          <w:sz w:val="22"/>
          <w:szCs w:val="22"/>
        </w:rPr>
      </w:pPr>
      <w:r w:rsidRPr="002E1BF7">
        <w:rPr>
          <w:rFonts w:ascii="Arial" w:hAnsi="Arial" w:cs="Arial"/>
          <w:sz w:val="22"/>
          <w:szCs w:val="22"/>
        </w:rPr>
        <w:t>Así</w:t>
      </w:r>
      <w:r w:rsidR="00A829FC" w:rsidRPr="002E1BF7">
        <w:rPr>
          <w:rFonts w:ascii="Arial" w:hAnsi="Arial" w:cs="Arial"/>
          <w:sz w:val="22"/>
          <w:szCs w:val="22"/>
        </w:rPr>
        <w:t xml:space="preserve"> mismo, nos habla también de las acciones Directas o Indirectas, realizadas por los individuos o agentes externos que infieren de manera inmediata o medita en nuestras </w:t>
      </w:r>
      <w:r w:rsidRPr="002E1BF7">
        <w:rPr>
          <w:rFonts w:ascii="Arial" w:hAnsi="Arial" w:cs="Arial"/>
          <w:sz w:val="22"/>
          <w:szCs w:val="22"/>
        </w:rPr>
        <w:t>Organizaciones</w:t>
      </w:r>
      <w:r w:rsidR="00A829FC" w:rsidRPr="002E1BF7">
        <w:rPr>
          <w:rFonts w:ascii="Arial" w:hAnsi="Arial" w:cs="Arial"/>
          <w:sz w:val="22"/>
          <w:szCs w:val="22"/>
        </w:rPr>
        <w:t xml:space="preserve">, en este sentido podríamos decir que como agentes directos y que infieren en nuestras actividades de manera inmediata, por citar algunos encontramos a </w:t>
      </w:r>
      <w:r w:rsidRPr="002E1BF7">
        <w:rPr>
          <w:rFonts w:ascii="Arial" w:hAnsi="Arial" w:cs="Arial"/>
          <w:sz w:val="22"/>
          <w:szCs w:val="22"/>
        </w:rPr>
        <w:t>nuestros</w:t>
      </w:r>
      <w:r w:rsidR="00A829FC" w:rsidRPr="002E1BF7">
        <w:rPr>
          <w:rFonts w:ascii="Arial" w:hAnsi="Arial" w:cs="Arial"/>
          <w:sz w:val="22"/>
          <w:szCs w:val="22"/>
        </w:rPr>
        <w:t xml:space="preserve"> proveedores, clientes, accionistas, competidores, incluso nuestros mismos colaboradores o tra</w:t>
      </w:r>
      <w:r>
        <w:rPr>
          <w:rFonts w:ascii="Arial" w:hAnsi="Arial" w:cs="Arial"/>
          <w:sz w:val="22"/>
          <w:szCs w:val="22"/>
        </w:rPr>
        <w:t>ba</w:t>
      </w:r>
      <w:r w:rsidR="00A829FC" w:rsidRPr="002E1BF7">
        <w:rPr>
          <w:rFonts w:ascii="Arial" w:hAnsi="Arial" w:cs="Arial"/>
          <w:sz w:val="22"/>
          <w:szCs w:val="22"/>
        </w:rPr>
        <w:t>jadores.</w:t>
      </w:r>
    </w:p>
    <w:p w14:paraId="656ABDA8" w14:textId="77777777" w:rsidR="00A829FC" w:rsidRPr="002E1BF7" w:rsidRDefault="00A829FC" w:rsidP="002E1BF7">
      <w:pPr>
        <w:spacing w:line="360" w:lineRule="auto"/>
        <w:jc w:val="both"/>
        <w:rPr>
          <w:rFonts w:ascii="Arial" w:hAnsi="Arial" w:cs="Arial"/>
          <w:sz w:val="22"/>
          <w:szCs w:val="22"/>
        </w:rPr>
      </w:pPr>
    </w:p>
    <w:p w14:paraId="4AFAC646" w14:textId="77777777" w:rsidR="00A829FC" w:rsidRPr="002E1BF7" w:rsidRDefault="00A829FC" w:rsidP="002E1BF7">
      <w:pPr>
        <w:spacing w:line="360" w:lineRule="auto"/>
        <w:ind w:firstLine="708"/>
        <w:jc w:val="both"/>
        <w:rPr>
          <w:rFonts w:ascii="Arial" w:hAnsi="Arial" w:cs="Arial"/>
          <w:sz w:val="22"/>
          <w:szCs w:val="22"/>
        </w:rPr>
      </w:pPr>
      <w:r w:rsidRPr="002E1BF7">
        <w:rPr>
          <w:rFonts w:ascii="Arial" w:hAnsi="Arial" w:cs="Arial"/>
          <w:sz w:val="22"/>
          <w:szCs w:val="22"/>
        </w:rPr>
        <w:t xml:space="preserve">Por otra parte encontramos a los agentes externos o indirectos, los cuales, desde mi punto de vista son de características, de alguna forma incontrolables para nuestra organización pero que en definitiva, tenemos que prestarles atención para poder sacar una ventaja competitiva, y no necesariamente verlos como agentes externos negativos sino todo lo contrario, oportunidades para nuestro </w:t>
      </w:r>
      <w:r w:rsidR="00E141BB" w:rsidRPr="002E1BF7">
        <w:rPr>
          <w:rFonts w:ascii="Arial" w:hAnsi="Arial" w:cs="Arial"/>
          <w:sz w:val="22"/>
          <w:szCs w:val="22"/>
        </w:rPr>
        <w:t>crecimiento</w:t>
      </w:r>
      <w:r w:rsidRPr="002E1BF7">
        <w:rPr>
          <w:rFonts w:ascii="Arial" w:hAnsi="Arial" w:cs="Arial"/>
          <w:sz w:val="22"/>
          <w:szCs w:val="22"/>
        </w:rPr>
        <w:t xml:space="preserve">, en estos podemos encontrar a </w:t>
      </w:r>
      <w:r w:rsidR="00E141BB" w:rsidRPr="002E1BF7">
        <w:rPr>
          <w:rFonts w:ascii="Arial" w:hAnsi="Arial" w:cs="Arial"/>
          <w:sz w:val="22"/>
          <w:szCs w:val="22"/>
        </w:rPr>
        <w:t>aspectos</w:t>
      </w:r>
      <w:r w:rsidRPr="002E1BF7">
        <w:rPr>
          <w:rFonts w:ascii="Arial" w:hAnsi="Arial" w:cs="Arial"/>
          <w:sz w:val="22"/>
          <w:szCs w:val="22"/>
        </w:rPr>
        <w:t xml:space="preserve"> sociales, económicos, tecnológicos, políticos, socio – culturales, variables internacionales, etc. </w:t>
      </w:r>
    </w:p>
    <w:p w14:paraId="11954905" w14:textId="77777777" w:rsidR="00A829FC" w:rsidRPr="002E1BF7" w:rsidRDefault="002E1BF7" w:rsidP="002E1BF7">
      <w:pPr>
        <w:spacing w:line="360" w:lineRule="auto"/>
        <w:jc w:val="both"/>
        <w:rPr>
          <w:rFonts w:ascii="Arial" w:hAnsi="Arial" w:cs="Arial"/>
          <w:sz w:val="22"/>
          <w:szCs w:val="22"/>
        </w:rPr>
      </w:pPr>
      <w:r>
        <w:rPr>
          <w:rFonts w:ascii="Arial" w:hAnsi="Arial" w:cs="Arial"/>
          <w:sz w:val="22"/>
          <w:szCs w:val="22"/>
        </w:rPr>
        <w:tab/>
      </w:r>
    </w:p>
    <w:p w14:paraId="271EF346" w14:textId="77777777" w:rsidR="00B83BE6" w:rsidRDefault="00A829FC" w:rsidP="002E1BF7">
      <w:pPr>
        <w:spacing w:line="360" w:lineRule="auto"/>
        <w:ind w:firstLine="708"/>
        <w:jc w:val="both"/>
        <w:rPr>
          <w:rFonts w:ascii="Arial" w:hAnsi="Arial" w:cs="Arial"/>
          <w:sz w:val="22"/>
          <w:szCs w:val="22"/>
        </w:rPr>
      </w:pPr>
      <w:r w:rsidRPr="002E1BF7">
        <w:rPr>
          <w:rFonts w:ascii="Arial" w:hAnsi="Arial" w:cs="Arial"/>
          <w:sz w:val="22"/>
          <w:szCs w:val="22"/>
        </w:rPr>
        <w:t xml:space="preserve">En resumen, encontramos que la habilidad de cada </w:t>
      </w:r>
      <w:r w:rsidR="00E141BB" w:rsidRPr="002E1BF7">
        <w:rPr>
          <w:rFonts w:ascii="Arial" w:hAnsi="Arial" w:cs="Arial"/>
          <w:sz w:val="22"/>
          <w:szCs w:val="22"/>
        </w:rPr>
        <w:t>organización</w:t>
      </w:r>
      <w:r w:rsidRPr="002E1BF7">
        <w:rPr>
          <w:rFonts w:ascii="Arial" w:hAnsi="Arial" w:cs="Arial"/>
          <w:sz w:val="22"/>
          <w:szCs w:val="22"/>
        </w:rPr>
        <w:t xml:space="preserve"> y sobretodo de sus lideres, </w:t>
      </w:r>
      <w:r w:rsidR="00E141BB" w:rsidRPr="002E1BF7">
        <w:rPr>
          <w:rFonts w:ascii="Arial" w:hAnsi="Arial" w:cs="Arial"/>
          <w:sz w:val="22"/>
          <w:szCs w:val="22"/>
        </w:rPr>
        <w:t>así</w:t>
      </w:r>
      <w:r w:rsidRPr="002E1BF7">
        <w:rPr>
          <w:rFonts w:ascii="Arial" w:hAnsi="Arial" w:cs="Arial"/>
          <w:sz w:val="22"/>
          <w:szCs w:val="22"/>
        </w:rPr>
        <w:t xml:space="preserve"> como la capacidad de análisis de todos estos factores, acciones, directos o indirectos, deben ser considerados de manera inminente en toda implementación de una Estrategia Organizacional, ya que si no son considerados, estaríamos “navegando a ciegas”, lo cual el rumbo e </w:t>
      </w:r>
      <w:r w:rsidR="00E141BB" w:rsidRPr="002E1BF7">
        <w:rPr>
          <w:rFonts w:ascii="Arial" w:hAnsi="Arial" w:cs="Arial"/>
          <w:sz w:val="22"/>
          <w:szCs w:val="22"/>
        </w:rPr>
        <w:t>interrelación</w:t>
      </w:r>
      <w:r w:rsidRPr="002E1BF7">
        <w:rPr>
          <w:rFonts w:ascii="Arial" w:hAnsi="Arial" w:cs="Arial"/>
          <w:sz w:val="22"/>
          <w:szCs w:val="22"/>
        </w:rPr>
        <w:t xml:space="preserve"> de nuestra organización con su entorno seria por demás incierto. Es ahí donde el autor nos proporciona herramientas que podríamos aplicar para tener una guía de acción mas </w:t>
      </w:r>
      <w:r w:rsidR="00E141BB" w:rsidRPr="002E1BF7">
        <w:rPr>
          <w:rFonts w:ascii="Arial" w:hAnsi="Arial" w:cs="Arial"/>
          <w:sz w:val="22"/>
          <w:szCs w:val="22"/>
        </w:rPr>
        <w:t>confiable</w:t>
      </w:r>
      <w:r w:rsidRPr="002E1BF7">
        <w:rPr>
          <w:rFonts w:ascii="Arial" w:hAnsi="Arial" w:cs="Arial"/>
          <w:sz w:val="22"/>
          <w:szCs w:val="22"/>
        </w:rPr>
        <w:t xml:space="preserve"> y </w:t>
      </w:r>
      <w:r w:rsidR="00E141BB" w:rsidRPr="002E1BF7">
        <w:rPr>
          <w:rFonts w:ascii="Arial" w:hAnsi="Arial" w:cs="Arial"/>
          <w:sz w:val="22"/>
          <w:szCs w:val="22"/>
        </w:rPr>
        <w:t>comprobable</w:t>
      </w:r>
      <w:r w:rsidRPr="002E1BF7">
        <w:rPr>
          <w:rFonts w:ascii="Arial" w:hAnsi="Arial" w:cs="Arial"/>
          <w:sz w:val="22"/>
          <w:szCs w:val="22"/>
        </w:rPr>
        <w:t xml:space="preserve">, por citar un ejemplo nos encontramos con </w:t>
      </w:r>
      <w:r w:rsidR="002E1BF7" w:rsidRPr="002E1BF7">
        <w:rPr>
          <w:rFonts w:ascii="Arial" w:hAnsi="Arial" w:cs="Arial"/>
          <w:sz w:val="22"/>
          <w:szCs w:val="22"/>
        </w:rPr>
        <w:t xml:space="preserve">el análisis del Perfil de Oportunidades y Amenazas del Medio Ambiente (POAMA), y el ejemplo de los vuelos cortos entre Estados Unidos y </w:t>
      </w:r>
      <w:r w:rsidR="00E141BB" w:rsidRPr="002E1BF7">
        <w:rPr>
          <w:rFonts w:ascii="Arial" w:hAnsi="Arial" w:cs="Arial"/>
          <w:sz w:val="22"/>
          <w:szCs w:val="22"/>
        </w:rPr>
        <w:t>Cancún</w:t>
      </w:r>
      <w:r w:rsidR="002E1BF7" w:rsidRPr="002E1BF7">
        <w:rPr>
          <w:rFonts w:ascii="Arial" w:hAnsi="Arial" w:cs="Arial"/>
          <w:sz w:val="22"/>
          <w:szCs w:val="22"/>
        </w:rPr>
        <w:t xml:space="preserve">, y que gracias a esta herramienta se </w:t>
      </w:r>
      <w:r w:rsidR="00E141BB" w:rsidRPr="002E1BF7">
        <w:rPr>
          <w:rFonts w:ascii="Arial" w:hAnsi="Arial" w:cs="Arial"/>
          <w:sz w:val="22"/>
          <w:szCs w:val="22"/>
        </w:rPr>
        <w:t>alcanzo</w:t>
      </w:r>
      <w:r w:rsidR="002E1BF7" w:rsidRPr="002E1BF7">
        <w:rPr>
          <w:rFonts w:ascii="Arial" w:hAnsi="Arial" w:cs="Arial"/>
          <w:sz w:val="22"/>
          <w:szCs w:val="22"/>
        </w:rPr>
        <w:t xml:space="preserve"> a implementar esta ruta con gran éxito y aceptación en el mercado. </w:t>
      </w:r>
    </w:p>
    <w:p w14:paraId="69678F95" w14:textId="77777777" w:rsidR="00B83BE6" w:rsidRDefault="00B83BE6" w:rsidP="002E1BF7">
      <w:pPr>
        <w:spacing w:line="360" w:lineRule="auto"/>
        <w:ind w:firstLine="708"/>
        <w:jc w:val="both"/>
        <w:rPr>
          <w:rFonts w:ascii="Arial" w:hAnsi="Arial" w:cs="Arial"/>
          <w:sz w:val="22"/>
          <w:szCs w:val="22"/>
        </w:rPr>
      </w:pPr>
    </w:p>
    <w:p w14:paraId="44FC2816" w14:textId="77777777" w:rsidR="00BA0DB3" w:rsidRPr="002E1BF7" w:rsidRDefault="00B83BE6" w:rsidP="002E1BF7">
      <w:pPr>
        <w:spacing w:line="360" w:lineRule="auto"/>
        <w:ind w:firstLine="708"/>
        <w:jc w:val="both"/>
        <w:rPr>
          <w:rFonts w:ascii="Arial" w:hAnsi="Arial" w:cs="Arial"/>
          <w:sz w:val="22"/>
          <w:szCs w:val="22"/>
        </w:rPr>
      </w:pPr>
      <w:r>
        <w:rPr>
          <w:rFonts w:ascii="Arial" w:hAnsi="Arial" w:cs="Arial"/>
          <w:sz w:val="22"/>
          <w:szCs w:val="22"/>
        </w:rPr>
        <w:t>Administración</w:t>
      </w:r>
      <w:bookmarkStart w:id="0" w:name="_GoBack"/>
      <w:bookmarkEnd w:id="0"/>
      <w:r>
        <w:rPr>
          <w:rFonts w:ascii="Arial" w:hAnsi="Arial" w:cs="Arial"/>
          <w:sz w:val="22"/>
          <w:szCs w:val="22"/>
        </w:rPr>
        <w:t xml:space="preserve"> Estratégica; Análisis y Diagnostico.</w:t>
      </w:r>
      <w:r w:rsidR="00A829FC" w:rsidRPr="002E1BF7">
        <w:rPr>
          <w:rFonts w:ascii="Arial" w:hAnsi="Arial" w:cs="Arial"/>
          <w:sz w:val="22"/>
          <w:szCs w:val="22"/>
        </w:rPr>
        <w:tab/>
      </w:r>
      <w:r w:rsidR="00A829FC" w:rsidRPr="002E1BF7">
        <w:rPr>
          <w:rFonts w:ascii="Arial" w:hAnsi="Arial" w:cs="Arial"/>
          <w:sz w:val="22"/>
          <w:szCs w:val="22"/>
        </w:rPr>
        <w:tab/>
      </w:r>
      <w:r w:rsidR="00A829FC" w:rsidRPr="002E1BF7">
        <w:rPr>
          <w:rFonts w:ascii="Arial" w:hAnsi="Arial" w:cs="Arial"/>
          <w:sz w:val="22"/>
          <w:szCs w:val="22"/>
        </w:rPr>
        <w:tab/>
      </w:r>
      <w:r w:rsidR="00A829FC" w:rsidRPr="002E1BF7">
        <w:rPr>
          <w:rFonts w:ascii="Arial" w:hAnsi="Arial" w:cs="Arial"/>
          <w:sz w:val="22"/>
          <w:szCs w:val="22"/>
        </w:rPr>
        <w:tab/>
      </w:r>
      <w:r w:rsidR="00A829FC" w:rsidRPr="002E1BF7">
        <w:rPr>
          <w:rFonts w:ascii="Arial" w:hAnsi="Arial" w:cs="Arial"/>
          <w:sz w:val="22"/>
          <w:szCs w:val="22"/>
        </w:rPr>
        <w:tab/>
      </w:r>
      <w:r w:rsidR="00A829FC" w:rsidRPr="002E1BF7">
        <w:rPr>
          <w:rFonts w:ascii="Arial" w:hAnsi="Arial" w:cs="Arial"/>
          <w:sz w:val="22"/>
          <w:szCs w:val="22"/>
        </w:rPr>
        <w:tab/>
      </w:r>
      <w:r w:rsidR="00A829FC" w:rsidRPr="002E1BF7">
        <w:rPr>
          <w:rFonts w:ascii="Arial" w:hAnsi="Arial" w:cs="Arial"/>
          <w:sz w:val="22"/>
          <w:szCs w:val="22"/>
        </w:rPr>
        <w:tab/>
      </w:r>
      <w:r w:rsidR="00A829FC" w:rsidRPr="002E1BF7">
        <w:rPr>
          <w:rFonts w:ascii="Arial" w:hAnsi="Arial" w:cs="Arial"/>
          <w:sz w:val="22"/>
          <w:szCs w:val="22"/>
        </w:rPr>
        <w:tab/>
        <w:t xml:space="preserve"> </w:t>
      </w:r>
      <w:sdt>
        <w:sdtPr>
          <w:rPr>
            <w:rFonts w:ascii="Arial" w:hAnsi="Arial" w:cs="Arial"/>
            <w:sz w:val="22"/>
            <w:szCs w:val="22"/>
          </w:rPr>
          <w:id w:val="1502924530"/>
          <w:citation/>
        </w:sdtPr>
        <w:sdtContent>
          <w:r>
            <w:rPr>
              <w:rFonts w:ascii="Arial" w:hAnsi="Arial" w:cs="Arial"/>
              <w:sz w:val="22"/>
              <w:szCs w:val="22"/>
            </w:rPr>
            <w:fldChar w:fldCharType="begin"/>
          </w:r>
          <w:r>
            <w:rPr>
              <w:rFonts w:ascii="Times New Roman" w:hAnsi="Times New Roman" w:cs="Arial"/>
              <w:sz w:val="22"/>
              <w:szCs w:val="22"/>
            </w:rPr>
            <w:instrText xml:space="preserve"> CITATION Bru \l 1034 </w:instrText>
          </w:r>
          <w:r>
            <w:rPr>
              <w:rFonts w:ascii="Arial" w:hAnsi="Arial" w:cs="Arial"/>
              <w:sz w:val="22"/>
              <w:szCs w:val="22"/>
            </w:rPr>
            <w:fldChar w:fldCharType="separate"/>
          </w:r>
          <w:r w:rsidRPr="00B83BE6">
            <w:rPr>
              <w:rFonts w:ascii="Times New Roman" w:hAnsi="Times New Roman" w:cs="Arial"/>
              <w:noProof/>
              <w:sz w:val="22"/>
              <w:szCs w:val="22"/>
            </w:rPr>
            <w:t>(Tribu)</w:t>
          </w:r>
          <w:r>
            <w:rPr>
              <w:rFonts w:ascii="Arial" w:hAnsi="Arial" w:cs="Arial"/>
              <w:sz w:val="22"/>
              <w:szCs w:val="22"/>
            </w:rPr>
            <w:fldChar w:fldCharType="end"/>
          </w:r>
        </w:sdtContent>
      </w:sdt>
    </w:p>
    <w:sectPr w:rsidR="00BA0DB3" w:rsidRPr="002E1BF7" w:rsidSect="0014701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9FC"/>
    <w:rsid w:val="000712CE"/>
    <w:rsid w:val="000F35C6"/>
    <w:rsid w:val="00147019"/>
    <w:rsid w:val="002E1BF7"/>
    <w:rsid w:val="003C301F"/>
    <w:rsid w:val="0058034B"/>
    <w:rsid w:val="009624C1"/>
    <w:rsid w:val="00A220C0"/>
    <w:rsid w:val="00A829FC"/>
    <w:rsid w:val="00B83BE6"/>
    <w:rsid w:val="00BA0DB3"/>
    <w:rsid w:val="00C70831"/>
    <w:rsid w:val="00E141B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1E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3B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83B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3B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83B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Bru</b:Tag>
    <b:SourceType>Book</b:SourceType>
    <b:Guid>{37D5F665-5384-C24B-B20B-CEF1B9270F91}</b:Guid>
    <b:Author>
      <b:Author>
        <b:NameList>
          <b:Person>
            <b:Last>Tribu</b:Last>
            <b:First>Bruno</b:First>
            <b:Middle>de la</b:Middle>
          </b:Person>
        </b:NameList>
      </b:Author>
    </b:Author>
    <b:Title>Administracion Estrategica</b:Title>
    <b:RefOrder>1</b:RefOrder>
  </b:Source>
</b:Sources>
</file>

<file path=customXml/itemProps1.xml><?xml version="1.0" encoding="utf-8"?>
<ds:datastoreItem xmlns:ds="http://schemas.openxmlformats.org/officeDocument/2006/customXml" ds:itemID="{C813F663-6C39-6B4B-9797-CBC42C8A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408</Words>
  <Characters>2245</Characters>
  <Application>Microsoft Macintosh Word</Application>
  <DocSecurity>0</DocSecurity>
  <Lines>18</Lines>
  <Paragraphs>5</Paragraphs>
  <ScaleCrop>false</ScaleCrop>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Roberto Gomez Corzo</dc:creator>
  <cp:keywords/>
  <dc:description/>
  <cp:lastModifiedBy>Jose Roberto Gomez Corzo</cp:lastModifiedBy>
  <cp:revision>2</cp:revision>
  <dcterms:created xsi:type="dcterms:W3CDTF">2015-10-29T20:10:00Z</dcterms:created>
  <dcterms:modified xsi:type="dcterms:W3CDTF">2015-10-29T20:48:00Z</dcterms:modified>
</cp:coreProperties>
</file>