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04963794"/>
        <w:docPartObj>
          <w:docPartGallery w:val="Cover Pages"/>
          <w:docPartUnique/>
        </w:docPartObj>
      </w:sdtPr>
      <w:sdtEndPr>
        <w:rPr>
          <w:rFonts w:ascii="Arial" w:eastAsiaTheme="minorHAnsi" w:hAnsi="Arial" w:cs="Arial"/>
          <w:b/>
          <w:sz w:val="22"/>
          <w:szCs w:val="22"/>
        </w:rPr>
      </w:sdtEndPr>
      <w:sdtContent>
        <w:p w:rsidR="00214D2E" w:rsidRPr="00214D2E" w:rsidRDefault="00214D2E">
          <w:pPr>
            <w:pStyle w:val="Sinespaciado"/>
            <w:rPr>
              <w:rFonts w:asciiTheme="majorHAnsi" w:eastAsiaTheme="majorEastAsia" w:hAnsiTheme="majorHAnsi" w:cstheme="majorBidi"/>
              <w:sz w:val="72"/>
              <w:szCs w:val="72"/>
            </w:rPr>
          </w:pPr>
          <w:r>
            <w:rPr>
              <w:rFonts w:ascii="Arial" w:hAnsi="Arial" w:cs="Arial"/>
              <w:b/>
              <w:noProof/>
            </w:rPr>
            <w:drawing>
              <wp:anchor distT="0" distB="0" distL="114300" distR="114300" simplePos="0" relativeHeight="251663360" behindDoc="0" locked="0" layoutInCell="1" allowOverlap="1" wp14:anchorId="50C956E5" wp14:editId="57176129">
                <wp:simplePos x="0" y="0"/>
                <wp:positionH relativeFrom="column">
                  <wp:posOffset>5653461</wp:posOffset>
                </wp:positionH>
                <wp:positionV relativeFrom="paragraph">
                  <wp:posOffset>-540385</wp:posOffset>
                </wp:positionV>
                <wp:extent cx="720669" cy="704850"/>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669" cy="7048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0" allowOverlap="1" wp14:anchorId="36F75728" wp14:editId="49D77DA3">
                    <wp:simplePos x="0" y="0"/>
                    <wp:positionH relativeFrom="page">
                      <wp:align>center</wp:align>
                    </wp:positionH>
                    <wp:positionV relativeFrom="topMargin">
                      <wp:align>top</wp:align>
                    </wp:positionV>
                    <wp:extent cx="8161020" cy="704850"/>
                    <wp:effectExtent l="0" t="0" r="11430" b="1905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70485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0;margin-top:0;width:642.6pt;height:55.5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" o:allowincell="f" fillcolor="#4bacc6 [3208]" strokecolor="#4f81bd [3204]">
                    <w10:wrap anchorx="page" anchory="margin"/>
                  </v:rect>
                </w:pict>
              </mc:Fallback>
            </mc:AlternateContent>
          </w:r>
          <w:r>
            <w:rPr>
              <w:noProof/>
            </w:rPr>
            <mc:AlternateContent>
              <mc:Choice Requires="wps">
                <w:drawing>
                  <wp:anchor distT="0" distB="0" distL="114300" distR="114300" simplePos="0" relativeHeight="251659264" behindDoc="0" locked="0" layoutInCell="0" allowOverlap="1" wp14:anchorId="6AFBA377" wp14:editId="52BAF07C">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8A8A062" wp14:editId="281DB98D">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176429EC" wp14:editId="78A8F216">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p>
        <w:p w:rsidR="00214D2E" w:rsidRPr="00214D2E" w:rsidRDefault="00214D2E" w:rsidP="00214D2E">
          <w:pPr>
            <w:pStyle w:val="Sinespaciado"/>
            <w:jc w:val="center"/>
            <w:rPr>
              <w:rFonts w:asciiTheme="majorHAnsi" w:eastAsiaTheme="majorEastAsia" w:hAnsiTheme="majorHAnsi" w:cstheme="majorBidi"/>
              <w:i/>
              <w:sz w:val="32"/>
              <w:szCs w:val="32"/>
            </w:rPr>
          </w:pPr>
          <w:r w:rsidRPr="00214D2E">
            <w:rPr>
              <w:rFonts w:ascii="Arial" w:hAnsi="Arial" w:cs="Arial"/>
              <w:b/>
              <w:i/>
              <w:sz w:val="32"/>
              <w:szCs w:val="32"/>
            </w:rPr>
            <w:t>INSTITUTO DE ADMINISTRACION PÚBLICA DEL ESTADO DE CHIAPAS</w:t>
          </w:r>
        </w:p>
        <w:p w:rsidR="00214D2E" w:rsidRDefault="00214D2E" w:rsidP="00214D2E">
          <w:pPr>
            <w:pStyle w:val="Sinespaciado"/>
            <w:jc w:val="center"/>
            <w:rPr>
              <w:rFonts w:asciiTheme="majorHAnsi" w:eastAsiaTheme="majorEastAsia" w:hAnsiTheme="majorHAnsi" w:cstheme="majorBidi"/>
              <w:sz w:val="36"/>
              <w:szCs w:val="36"/>
            </w:rPr>
          </w:pPr>
        </w:p>
        <w:p w:rsidR="00214D2E" w:rsidRDefault="00214D2E" w:rsidP="00214D2E">
          <w:pPr>
            <w:rPr>
              <w:rFonts w:ascii="Arial" w:hAnsi="Arial" w:cs="Arial"/>
              <w:b/>
              <w:sz w:val="32"/>
              <w:szCs w:val="32"/>
            </w:rPr>
          </w:pPr>
          <w:r w:rsidRPr="00214D2E">
            <w:rPr>
              <w:rFonts w:ascii="Arial" w:hAnsi="Arial" w:cs="Arial"/>
              <w:b/>
              <w:sz w:val="32"/>
              <w:szCs w:val="32"/>
            </w:rPr>
            <w:t xml:space="preserve">   </w:t>
          </w:r>
        </w:p>
        <w:p w:rsidR="00214D2E" w:rsidRDefault="00A774FB" w:rsidP="00A774FB">
          <w:pPr>
            <w:rPr>
              <w:rFonts w:ascii="Arial" w:hAnsi="Arial" w:cs="Arial"/>
              <w:b/>
              <w:sz w:val="32"/>
              <w:szCs w:val="32"/>
            </w:rPr>
          </w:pPr>
          <w:r>
            <w:rPr>
              <w:rFonts w:ascii="Arial" w:hAnsi="Arial" w:cs="Arial"/>
              <w:b/>
              <w:sz w:val="32"/>
              <w:szCs w:val="32"/>
            </w:rPr>
            <w:t xml:space="preserve">     TEMAS:</w:t>
          </w:r>
        </w:p>
        <w:p w:rsidR="00934BE4" w:rsidRDefault="00934BE4" w:rsidP="00A774FB">
          <w:pPr>
            <w:rPr>
              <w:rFonts w:ascii="Arial" w:hAnsi="Arial" w:cs="Arial"/>
              <w:b/>
              <w:sz w:val="32"/>
              <w:szCs w:val="32"/>
            </w:rPr>
          </w:pPr>
        </w:p>
        <w:p w:rsidR="00A774FB" w:rsidRDefault="00214D2E" w:rsidP="00214D2E">
          <w:pPr>
            <w:jc w:val="both"/>
            <w:rPr>
              <w:rFonts w:ascii="Arial" w:hAnsi="Arial" w:cs="Arial"/>
              <w:b/>
              <w:sz w:val="32"/>
              <w:szCs w:val="32"/>
            </w:rPr>
          </w:pPr>
          <w:r w:rsidRPr="00214D2E">
            <w:rPr>
              <w:rFonts w:ascii="Arial" w:hAnsi="Arial" w:cs="Arial"/>
              <w:b/>
              <w:sz w:val="32"/>
              <w:szCs w:val="32"/>
            </w:rPr>
            <w:t xml:space="preserve">  </w:t>
          </w:r>
          <w:r w:rsidR="00A774FB">
            <w:rPr>
              <w:rFonts w:ascii="Arial" w:hAnsi="Arial" w:cs="Arial"/>
              <w:b/>
              <w:sz w:val="32"/>
              <w:szCs w:val="32"/>
            </w:rPr>
            <w:t xml:space="preserve">* </w:t>
          </w:r>
          <w:r w:rsidR="00934BE4">
            <w:rPr>
              <w:rFonts w:ascii="Arial" w:hAnsi="Arial" w:cs="Arial"/>
              <w:b/>
              <w:sz w:val="32"/>
              <w:szCs w:val="32"/>
            </w:rPr>
            <w:t>VIDEOS</w:t>
          </w:r>
          <w:r w:rsidR="00A774FB">
            <w:rPr>
              <w:rFonts w:ascii="Arial" w:hAnsi="Arial" w:cs="Arial"/>
              <w:b/>
              <w:sz w:val="32"/>
              <w:szCs w:val="32"/>
            </w:rPr>
            <w:t>.</w:t>
          </w:r>
        </w:p>
        <w:p w:rsidR="00934BE4" w:rsidRPr="00214D2E" w:rsidRDefault="00934BE4" w:rsidP="00214D2E">
          <w:pPr>
            <w:jc w:val="both"/>
            <w:rPr>
              <w:rFonts w:ascii="Arial" w:hAnsi="Arial" w:cs="Arial"/>
              <w:b/>
              <w:sz w:val="32"/>
              <w:szCs w:val="32"/>
            </w:rPr>
          </w:pPr>
        </w:p>
        <w:p w:rsidR="00934BE4" w:rsidRDefault="00214D2E" w:rsidP="00934BE4">
          <w:pPr>
            <w:jc w:val="both"/>
            <w:rPr>
              <w:rFonts w:ascii="Arial" w:hAnsi="Arial" w:cs="Arial"/>
              <w:b/>
              <w:sz w:val="32"/>
              <w:szCs w:val="32"/>
            </w:rPr>
          </w:pPr>
          <w:r>
            <w:rPr>
              <w:rFonts w:ascii="Arial" w:hAnsi="Arial" w:cs="Arial"/>
              <w:b/>
              <w:sz w:val="32"/>
              <w:szCs w:val="32"/>
            </w:rPr>
            <w:t xml:space="preserve">  </w:t>
          </w:r>
          <w:r w:rsidRPr="00214D2E">
            <w:rPr>
              <w:rFonts w:ascii="Arial" w:hAnsi="Arial" w:cs="Arial"/>
              <w:b/>
              <w:sz w:val="32"/>
              <w:szCs w:val="32"/>
            </w:rPr>
            <w:t xml:space="preserve">* </w:t>
          </w:r>
          <w:r w:rsidR="00934BE4">
            <w:rPr>
              <w:rFonts w:ascii="Arial" w:hAnsi="Arial" w:cs="Arial"/>
              <w:b/>
              <w:sz w:val="32"/>
              <w:szCs w:val="32"/>
            </w:rPr>
            <w:t>FORO DE ANALISIS Y PREGUNTAS.</w:t>
          </w:r>
        </w:p>
        <w:p w:rsidR="00934BE4" w:rsidRDefault="00934BE4" w:rsidP="00934BE4">
          <w:pPr>
            <w:jc w:val="both"/>
            <w:rPr>
              <w:rFonts w:ascii="Arial" w:hAnsi="Arial" w:cs="Arial"/>
              <w:b/>
              <w:sz w:val="32"/>
              <w:szCs w:val="32"/>
            </w:rPr>
          </w:pPr>
        </w:p>
        <w:p w:rsidR="00934BE4" w:rsidRDefault="00934BE4" w:rsidP="00934BE4">
          <w:pPr>
            <w:jc w:val="both"/>
            <w:rPr>
              <w:rFonts w:ascii="Arial" w:hAnsi="Arial" w:cs="Arial"/>
              <w:b/>
              <w:sz w:val="32"/>
              <w:szCs w:val="32"/>
            </w:rPr>
          </w:pPr>
          <w:r>
            <w:rPr>
              <w:rFonts w:ascii="Arial" w:hAnsi="Arial" w:cs="Arial"/>
              <w:b/>
              <w:sz w:val="32"/>
              <w:szCs w:val="32"/>
            </w:rPr>
            <w:t xml:space="preserve">  </w:t>
          </w:r>
          <w:r w:rsidRPr="00214D2E">
            <w:rPr>
              <w:rFonts w:ascii="Arial" w:hAnsi="Arial" w:cs="Arial"/>
              <w:b/>
              <w:sz w:val="32"/>
              <w:szCs w:val="32"/>
            </w:rPr>
            <w:t xml:space="preserve">* </w:t>
          </w:r>
          <w:r>
            <w:rPr>
              <w:rFonts w:ascii="Arial" w:hAnsi="Arial" w:cs="Arial"/>
              <w:b/>
              <w:sz w:val="32"/>
              <w:szCs w:val="32"/>
            </w:rPr>
            <w:t>FORO DE ANALISIS Y PREGUNTAS</w:t>
          </w:r>
          <w:r>
            <w:rPr>
              <w:rFonts w:ascii="Arial" w:hAnsi="Arial" w:cs="Arial"/>
              <w:b/>
              <w:sz w:val="32"/>
              <w:szCs w:val="32"/>
            </w:rPr>
            <w:t>.</w:t>
          </w:r>
        </w:p>
        <w:p w:rsidR="00934BE4" w:rsidRDefault="00934BE4" w:rsidP="00214D2E">
          <w:pPr>
            <w:jc w:val="both"/>
            <w:rPr>
              <w:rFonts w:ascii="Arial" w:hAnsi="Arial" w:cs="Arial"/>
              <w:b/>
              <w:sz w:val="32"/>
              <w:szCs w:val="32"/>
            </w:rPr>
          </w:pPr>
        </w:p>
        <w:p w:rsidR="00934BE4" w:rsidRPr="00934BE4" w:rsidRDefault="00934BE4" w:rsidP="00934BE4">
          <w:pPr>
            <w:pStyle w:val="Prrafodelista"/>
            <w:jc w:val="both"/>
            <w:rPr>
              <w:rFonts w:ascii="Arial" w:hAnsi="Arial" w:cs="Arial"/>
              <w:b/>
              <w:sz w:val="32"/>
              <w:szCs w:val="32"/>
            </w:rPr>
          </w:pPr>
        </w:p>
        <w:p w:rsidR="00214D2E" w:rsidRDefault="00214D2E" w:rsidP="00214D2E">
          <w:pPr>
            <w:rPr>
              <w:rFonts w:ascii="Arial" w:hAnsi="Arial" w:cs="Arial"/>
              <w:b/>
            </w:rPr>
          </w:pPr>
          <w:r w:rsidRPr="00214D2E">
            <w:rPr>
              <w:rFonts w:ascii="Arial" w:hAnsi="Arial" w:cs="Arial"/>
              <w:b/>
            </w:rPr>
            <w:t xml:space="preserve"> </w:t>
          </w:r>
        </w:p>
        <w:p w:rsidR="00214D2E" w:rsidRDefault="00214D2E" w:rsidP="00214D2E">
          <w:pPr>
            <w:rPr>
              <w:rFonts w:ascii="Arial" w:hAnsi="Arial" w:cs="Arial"/>
              <w:b/>
            </w:rPr>
          </w:pPr>
        </w:p>
        <w:p w:rsidR="00214D2E" w:rsidRDefault="00DB0564" w:rsidP="00A774FB">
          <w:pPr>
            <w:spacing w:line="360" w:lineRule="auto"/>
            <w:jc w:val="both"/>
            <w:rPr>
              <w:rFonts w:ascii="Arial" w:hAnsi="Arial" w:cs="Arial"/>
              <w:b/>
              <w:sz w:val="32"/>
              <w:szCs w:val="32"/>
            </w:rPr>
          </w:pPr>
          <w:r>
            <w:rPr>
              <w:rFonts w:ascii="Arial" w:hAnsi="Arial" w:cs="Arial"/>
              <w:b/>
              <w:sz w:val="32"/>
              <w:szCs w:val="32"/>
            </w:rPr>
            <w:t>DRA</w:t>
          </w:r>
          <w:r w:rsidR="00214D2E" w:rsidRPr="00214D2E">
            <w:rPr>
              <w:rFonts w:ascii="Arial" w:hAnsi="Arial" w:cs="Arial"/>
              <w:b/>
              <w:sz w:val="32"/>
              <w:szCs w:val="32"/>
            </w:rPr>
            <w:t xml:space="preserve">: </w:t>
          </w:r>
          <w:r>
            <w:rPr>
              <w:rFonts w:ascii="Arial" w:hAnsi="Arial" w:cs="Arial"/>
              <w:b/>
              <w:sz w:val="32"/>
              <w:szCs w:val="32"/>
            </w:rPr>
            <w:t>LUCIA GUADALUPE ALFONSO ONTIVEROS</w:t>
          </w:r>
        </w:p>
        <w:p w:rsidR="00214D2E" w:rsidRPr="00214D2E" w:rsidRDefault="00214D2E" w:rsidP="00214D2E">
          <w:pPr>
            <w:spacing w:line="360" w:lineRule="auto"/>
            <w:jc w:val="both"/>
            <w:rPr>
              <w:rFonts w:ascii="Arial" w:hAnsi="Arial" w:cs="Arial"/>
              <w:b/>
              <w:sz w:val="32"/>
              <w:szCs w:val="32"/>
            </w:rPr>
          </w:pPr>
        </w:p>
        <w:p w:rsidR="00214D2E" w:rsidRPr="00214D2E" w:rsidRDefault="00214D2E" w:rsidP="00214D2E">
          <w:pPr>
            <w:spacing w:line="360" w:lineRule="auto"/>
            <w:jc w:val="both"/>
            <w:rPr>
              <w:rFonts w:ascii="Arial" w:hAnsi="Arial" w:cs="Arial"/>
              <w:b/>
              <w:sz w:val="32"/>
              <w:szCs w:val="32"/>
            </w:rPr>
          </w:pPr>
        </w:p>
        <w:p w:rsidR="00214D2E" w:rsidRDefault="00214D2E" w:rsidP="00214D2E">
          <w:pPr>
            <w:rPr>
              <w:rFonts w:ascii="Arial" w:hAnsi="Arial" w:cs="Arial"/>
              <w:b/>
            </w:rPr>
          </w:pPr>
          <w:r w:rsidRPr="00214D2E">
            <w:rPr>
              <w:rFonts w:ascii="Arial" w:hAnsi="Arial" w:cs="Arial"/>
              <w:b/>
              <w:sz w:val="32"/>
              <w:szCs w:val="32"/>
            </w:rPr>
            <w:t xml:space="preserve">ALUMNO: </w:t>
          </w:r>
          <w:r w:rsidR="00934BE4" w:rsidRPr="00214D2E">
            <w:rPr>
              <w:rFonts w:ascii="Arial" w:hAnsi="Arial" w:cs="Arial"/>
              <w:b/>
              <w:sz w:val="32"/>
              <w:szCs w:val="32"/>
            </w:rPr>
            <w:t>ROBERTO BALLINAS GÓMEZ</w:t>
          </w:r>
          <w:r w:rsidR="00934BE4">
            <w:rPr>
              <w:rFonts w:ascii="Arial" w:hAnsi="Arial" w:cs="Arial"/>
              <w:b/>
              <w:noProof/>
            </w:rPr>
            <w:t xml:space="preserve"> </w:t>
          </w:r>
          <w:r>
            <w:rPr>
              <w:rFonts w:ascii="Arial" w:hAnsi="Arial" w:cs="Arial"/>
              <w:b/>
            </w:rPr>
            <w:br w:type="page"/>
          </w:r>
        </w:p>
      </w:sdtContent>
    </w:sdt>
    <w:p w:rsidR="005238C5" w:rsidRPr="00214D2E" w:rsidRDefault="00934BE4" w:rsidP="00214D2E">
      <w:pPr>
        <w:jc w:val="center"/>
        <w:rPr>
          <w:rFonts w:ascii="Arial" w:hAnsi="Arial" w:cs="Arial"/>
          <w:b/>
        </w:rPr>
      </w:pPr>
      <w:r>
        <w:rPr>
          <w:rFonts w:ascii="Arial" w:hAnsi="Arial" w:cs="Arial"/>
          <w:b/>
        </w:rPr>
        <w:lastRenderedPageBreak/>
        <w:t>COMENTARIO DE CADA UNO DE LOS VIDEOS</w:t>
      </w:r>
      <w:r w:rsidR="00A774FB">
        <w:rPr>
          <w:rFonts w:ascii="Arial" w:hAnsi="Arial" w:cs="Arial"/>
          <w:b/>
        </w:rPr>
        <w:t>.</w:t>
      </w:r>
    </w:p>
    <w:p w:rsidR="00934BE4" w:rsidRDefault="00934BE4" w:rsidP="004363C1">
      <w:pPr>
        <w:spacing w:line="360" w:lineRule="auto"/>
        <w:ind w:firstLine="708"/>
        <w:jc w:val="both"/>
        <w:rPr>
          <w:rFonts w:ascii="Arial" w:hAnsi="Arial" w:cs="Arial"/>
          <w:b/>
        </w:rPr>
      </w:pPr>
    </w:p>
    <w:p w:rsidR="00934BE4" w:rsidRPr="002A4BEB" w:rsidRDefault="00934BE4" w:rsidP="00934BE4">
      <w:pPr>
        <w:pStyle w:val="Sinespaciado"/>
        <w:jc w:val="center"/>
        <w:rPr>
          <w:rFonts w:ascii="Arial" w:hAnsi="Arial" w:cs="Arial"/>
          <w:b/>
        </w:rPr>
      </w:pPr>
      <w:r w:rsidRPr="002A4BEB">
        <w:rPr>
          <w:rFonts w:ascii="Arial" w:hAnsi="Arial" w:cs="Arial"/>
          <w:b/>
        </w:rPr>
        <w:t>INEFICIENCIA DE LA ADMINISTRACION PÚBLICA.</w:t>
      </w:r>
    </w:p>
    <w:p w:rsidR="00934BE4" w:rsidRDefault="00934BE4" w:rsidP="00934BE4">
      <w:pPr>
        <w:pStyle w:val="Sinespaciado"/>
        <w:jc w:val="center"/>
        <w:rPr>
          <w:rFonts w:ascii="Arial" w:hAnsi="Arial" w:cs="Arial"/>
        </w:rPr>
      </w:pPr>
    </w:p>
    <w:p w:rsidR="00934BE4" w:rsidRPr="002A4BEB" w:rsidRDefault="00934BE4" w:rsidP="00934BE4">
      <w:pPr>
        <w:pStyle w:val="Sinespaciado"/>
        <w:jc w:val="center"/>
        <w:rPr>
          <w:rFonts w:ascii="Arial" w:hAnsi="Arial" w:cs="Arial"/>
        </w:rPr>
      </w:pPr>
      <w:r>
        <w:rPr>
          <w:rFonts w:ascii="Arial" w:hAnsi="Arial" w:cs="Arial"/>
        </w:rPr>
        <w:t>(</w:t>
      </w:r>
      <w:r w:rsidRPr="002A4BEB">
        <w:rPr>
          <w:rFonts w:ascii="Arial" w:hAnsi="Arial" w:cs="Arial"/>
        </w:rPr>
        <w:t>MIGUEL ANXO BASTOS</w:t>
      </w:r>
      <w:r>
        <w:rPr>
          <w:rFonts w:ascii="Arial" w:hAnsi="Arial" w:cs="Arial"/>
        </w:rPr>
        <w:t>)</w:t>
      </w:r>
    </w:p>
    <w:p w:rsidR="00934BE4" w:rsidRPr="002A4BEB" w:rsidRDefault="00934BE4" w:rsidP="00934BE4">
      <w:pPr>
        <w:pStyle w:val="NormalWeb"/>
        <w:spacing w:line="360" w:lineRule="auto"/>
        <w:ind w:firstLine="708"/>
        <w:jc w:val="both"/>
        <w:rPr>
          <w:rFonts w:ascii="Arial" w:hAnsi="Arial" w:cs="Arial"/>
          <w:color w:val="000000"/>
          <w:sz w:val="22"/>
          <w:szCs w:val="22"/>
        </w:rPr>
      </w:pPr>
      <w:r w:rsidRPr="002A4BEB">
        <w:rPr>
          <w:rFonts w:ascii="Arial" w:hAnsi="Arial" w:cs="Arial"/>
          <w:color w:val="000000"/>
          <w:sz w:val="22"/>
          <w:szCs w:val="22"/>
        </w:rPr>
        <w:t xml:space="preserve">Miguel </w:t>
      </w:r>
      <w:proofErr w:type="spellStart"/>
      <w:r w:rsidRPr="002A4BEB">
        <w:rPr>
          <w:rFonts w:ascii="Arial" w:hAnsi="Arial" w:cs="Arial"/>
          <w:color w:val="000000"/>
          <w:sz w:val="22"/>
          <w:szCs w:val="22"/>
        </w:rPr>
        <w:t>Anxo</w:t>
      </w:r>
      <w:proofErr w:type="spellEnd"/>
      <w:r w:rsidRPr="002A4BEB">
        <w:rPr>
          <w:rFonts w:ascii="Arial" w:hAnsi="Arial" w:cs="Arial"/>
          <w:color w:val="000000"/>
          <w:sz w:val="22"/>
          <w:szCs w:val="22"/>
        </w:rPr>
        <w:t xml:space="preserve"> Bastos </w:t>
      </w:r>
      <w:r>
        <w:rPr>
          <w:rFonts w:ascii="Arial" w:hAnsi="Arial" w:cs="Arial"/>
          <w:color w:val="000000"/>
          <w:sz w:val="22"/>
          <w:szCs w:val="22"/>
        </w:rPr>
        <w:t xml:space="preserve">en el video </w:t>
      </w:r>
      <w:r w:rsidRPr="002A4BEB">
        <w:rPr>
          <w:rFonts w:ascii="Arial" w:hAnsi="Arial" w:cs="Arial"/>
          <w:color w:val="000000"/>
          <w:sz w:val="22"/>
          <w:szCs w:val="22"/>
        </w:rPr>
        <w:t xml:space="preserve">plantea que la </w:t>
      </w:r>
      <w:r>
        <w:rPr>
          <w:rFonts w:ascii="Arial" w:hAnsi="Arial" w:cs="Arial"/>
          <w:color w:val="000000"/>
          <w:sz w:val="22"/>
          <w:szCs w:val="22"/>
        </w:rPr>
        <w:t xml:space="preserve">Administración Pública es la gestión de aquellos ámbitos de la de la vida social, son aquellos espacios de la vida social que parcial o totalmente administra el Estado como por ejemplo: La administración de la Educación, la administración de la Justicia, la administración </w:t>
      </w:r>
      <w:proofErr w:type="gramStart"/>
      <w:r>
        <w:rPr>
          <w:rFonts w:ascii="Arial" w:hAnsi="Arial" w:cs="Arial"/>
          <w:color w:val="000000"/>
          <w:sz w:val="22"/>
          <w:szCs w:val="22"/>
        </w:rPr>
        <w:t>del</w:t>
      </w:r>
      <w:proofErr w:type="gramEnd"/>
      <w:r>
        <w:rPr>
          <w:rFonts w:ascii="Arial" w:hAnsi="Arial" w:cs="Arial"/>
          <w:color w:val="000000"/>
          <w:sz w:val="22"/>
          <w:szCs w:val="22"/>
        </w:rPr>
        <w:t xml:space="preserve"> Banco de México etc. La     </w:t>
      </w:r>
      <w:r w:rsidRPr="002A4BEB">
        <w:rPr>
          <w:rFonts w:ascii="Arial" w:hAnsi="Arial" w:cs="Arial"/>
          <w:color w:val="000000"/>
          <w:sz w:val="22"/>
          <w:szCs w:val="22"/>
        </w:rPr>
        <w:t>falta de capacidad y fracaso del Estado en la gestión de la Administración Pública se debe a dos factores: inexistencia de cá</w:t>
      </w:r>
      <w:r>
        <w:rPr>
          <w:rFonts w:ascii="Arial" w:hAnsi="Arial" w:cs="Arial"/>
          <w:color w:val="000000"/>
          <w:sz w:val="22"/>
          <w:szCs w:val="22"/>
        </w:rPr>
        <w:t xml:space="preserve">lculo económico y falta de costo </w:t>
      </w:r>
      <w:r w:rsidRPr="002A4BEB">
        <w:rPr>
          <w:rFonts w:ascii="Arial" w:hAnsi="Arial" w:cs="Arial"/>
          <w:color w:val="000000"/>
          <w:sz w:val="22"/>
          <w:szCs w:val="22"/>
        </w:rPr>
        <w:t xml:space="preserve"> beneficio </w:t>
      </w:r>
      <w:r>
        <w:rPr>
          <w:rFonts w:ascii="Arial" w:hAnsi="Arial" w:cs="Arial"/>
          <w:color w:val="000000"/>
          <w:sz w:val="22"/>
          <w:szCs w:val="22"/>
        </w:rPr>
        <w:t xml:space="preserve"> no tenemos una orientación humana de cuál es el sector que realmente demanda y actuamos por cuestiones políticas, </w:t>
      </w:r>
      <w:r w:rsidRPr="002A4BEB">
        <w:rPr>
          <w:rFonts w:ascii="Arial" w:hAnsi="Arial" w:cs="Arial"/>
          <w:color w:val="000000"/>
          <w:sz w:val="22"/>
          <w:szCs w:val="22"/>
        </w:rPr>
        <w:t>porque los criterios que se manejan dentro de ese ámbito son meramente contables y no hay quien asuma los beneficios y pérdidas. Además, no hay incentivo del ahorro ni conocimiento de los precios, como sucede en la empresa privada.</w:t>
      </w:r>
    </w:p>
    <w:p w:rsidR="00934BE4" w:rsidRDefault="00934BE4" w:rsidP="00934BE4">
      <w:pPr>
        <w:pStyle w:val="NormalWeb"/>
        <w:spacing w:line="360" w:lineRule="auto"/>
        <w:ind w:firstLine="708"/>
        <w:jc w:val="both"/>
        <w:rPr>
          <w:rFonts w:ascii="Arial" w:hAnsi="Arial" w:cs="Arial"/>
          <w:color w:val="000000"/>
          <w:sz w:val="22"/>
          <w:szCs w:val="22"/>
        </w:rPr>
      </w:pPr>
      <w:r w:rsidRPr="002A4BEB">
        <w:rPr>
          <w:rFonts w:ascii="Arial" w:hAnsi="Arial" w:cs="Arial"/>
          <w:color w:val="000000"/>
          <w:sz w:val="22"/>
          <w:szCs w:val="22"/>
        </w:rPr>
        <w:t xml:space="preserve">También, refiere que el Estado como ente socialista no tiene indicadores de mercado, tiende a expandirse por cuestiones políticas y </w:t>
      </w:r>
      <w:r>
        <w:rPr>
          <w:rFonts w:ascii="Arial" w:hAnsi="Arial" w:cs="Arial"/>
          <w:color w:val="000000"/>
          <w:sz w:val="22"/>
          <w:szCs w:val="22"/>
        </w:rPr>
        <w:t xml:space="preserve">monopoliza algún tipo de área social, es decir que restringe las libertades en ese ámbito social, </w:t>
      </w:r>
      <w:r w:rsidRPr="002A4BEB">
        <w:rPr>
          <w:rFonts w:ascii="Arial" w:hAnsi="Arial" w:cs="Arial"/>
          <w:color w:val="000000"/>
          <w:sz w:val="22"/>
          <w:szCs w:val="22"/>
        </w:rPr>
        <w:t>cada vez interviene más en el mercado laboral, el medio ambiente, el patrimonio histórico</w:t>
      </w:r>
      <w:r>
        <w:rPr>
          <w:rFonts w:ascii="Arial" w:hAnsi="Arial" w:cs="Arial"/>
          <w:color w:val="000000"/>
          <w:sz w:val="22"/>
          <w:szCs w:val="22"/>
        </w:rPr>
        <w:t xml:space="preserve">, controla el dinero </w:t>
      </w:r>
      <w:r w:rsidRPr="002A4BEB">
        <w:rPr>
          <w:rFonts w:ascii="Arial" w:hAnsi="Arial" w:cs="Arial"/>
          <w:color w:val="000000"/>
          <w:sz w:val="22"/>
          <w:szCs w:val="22"/>
        </w:rPr>
        <w:t xml:space="preserve"> y así va aumentando su poder de actuación en todos los actos de la vida real, restringiendo las libertades individuales a través de la monopolización de las áreas sociales y de la financiación forzosa y coactiva. </w:t>
      </w:r>
    </w:p>
    <w:p w:rsidR="00934BE4" w:rsidRDefault="00934BE4" w:rsidP="00934BE4">
      <w:pPr>
        <w:pStyle w:val="NormalWeb"/>
        <w:spacing w:line="360" w:lineRule="auto"/>
        <w:ind w:firstLine="708"/>
        <w:jc w:val="both"/>
        <w:rPr>
          <w:rFonts w:ascii="Arial" w:hAnsi="Arial" w:cs="Arial"/>
          <w:color w:val="000000"/>
          <w:sz w:val="22"/>
          <w:szCs w:val="22"/>
        </w:rPr>
      </w:pPr>
      <w:r>
        <w:rPr>
          <w:rFonts w:ascii="Arial" w:hAnsi="Arial" w:cs="Arial"/>
          <w:color w:val="000000"/>
          <w:sz w:val="22"/>
          <w:szCs w:val="22"/>
        </w:rPr>
        <w:t>El interés burocrático es crecer por eso el Estado criminaliza conductas como la marihuana, la prostitución y otras conductas humanas que se van criminalizando y el negocio es que miles de personas vivan en la criminalidad, la actuación del estado también ofrece beneficios como por ejemplo más del 50% de los policías están involucrados en actos de narcotráfico, en prostitución y tráfico de personas.</w:t>
      </w:r>
    </w:p>
    <w:p w:rsidR="00934BE4" w:rsidRDefault="00934BE4" w:rsidP="00934BE4">
      <w:pPr>
        <w:pStyle w:val="NormalWeb"/>
        <w:spacing w:line="360" w:lineRule="auto"/>
        <w:ind w:firstLine="708"/>
        <w:jc w:val="both"/>
        <w:rPr>
          <w:rStyle w:val="apple-converted-space"/>
          <w:rFonts w:ascii="Arial" w:hAnsi="Arial" w:cs="Arial"/>
          <w:color w:val="000000"/>
          <w:sz w:val="22"/>
          <w:szCs w:val="22"/>
        </w:rPr>
      </w:pPr>
      <w:r w:rsidRPr="002A4BEB">
        <w:rPr>
          <w:rFonts w:ascii="Arial" w:hAnsi="Arial" w:cs="Arial"/>
          <w:color w:val="000000"/>
          <w:sz w:val="22"/>
          <w:szCs w:val="22"/>
        </w:rPr>
        <w:t>Finalmente, se refiere a los problemas de corrupción</w:t>
      </w:r>
      <w:r>
        <w:rPr>
          <w:rFonts w:ascii="Arial" w:hAnsi="Arial" w:cs="Arial"/>
          <w:color w:val="000000"/>
          <w:sz w:val="22"/>
          <w:szCs w:val="22"/>
        </w:rPr>
        <w:t xml:space="preserve"> y menciona que esta se encuentra donde hay algo regulado o limitado por el gobierno, la corrupción se da en cualquiera esfera, </w:t>
      </w:r>
      <w:r w:rsidRPr="002A4BEB">
        <w:rPr>
          <w:rFonts w:ascii="Arial" w:hAnsi="Arial" w:cs="Arial"/>
          <w:color w:val="000000"/>
          <w:sz w:val="22"/>
          <w:szCs w:val="22"/>
        </w:rPr>
        <w:t>existen, los vínculos de los funcionarios con las mafias y de otras estrategias que utilizan para justificar y ampliar los gastos del Estado.</w:t>
      </w:r>
      <w:r w:rsidRPr="002A4BEB">
        <w:rPr>
          <w:rStyle w:val="apple-converted-space"/>
          <w:rFonts w:ascii="Arial" w:hAnsi="Arial" w:cs="Arial"/>
          <w:color w:val="000000"/>
          <w:sz w:val="22"/>
          <w:szCs w:val="22"/>
        </w:rPr>
        <w:t> </w:t>
      </w:r>
    </w:p>
    <w:p w:rsidR="00934BE4" w:rsidRDefault="00934BE4" w:rsidP="00934BE4">
      <w:pPr>
        <w:pStyle w:val="NormalWeb"/>
        <w:spacing w:line="360" w:lineRule="auto"/>
        <w:ind w:firstLine="708"/>
        <w:jc w:val="both"/>
        <w:rPr>
          <w:rStyle w:val="apple-converted-space"/>
          <w:rFonts w:ascii="Arial" w:hAnsi="Arial" w:cs="Arial"/>
          <w:color w:val="000000"/>
          <w:sz w:val="22"/>
          <w:szCs w:val="22"/>
        </w:rPr>
      </w:pPr>
    </w:p>
    <w:p w:rsidR="00934BE4" w:rsidRDefault="00934BE4" w:rsidP="004363C1">
      <w:pPr>
        <w:spacing w:line="360" w:lineRule="auto"/>
        <w:ind w:firstLine="708"/>
        <w:jc w:val="both"/>
        <w:rPr>
          <w:rFonts w:ascii="Arial" w:hAnsi="Arial" w:cs="Arial"/>
          <w:b/>
        </w:rPr>
      </w:pPr>
    </w:p>
    <w:p w:rsidR="00934BE4" w:rsidRPr="00934BE4" w:rsidRDefault="00934BE4" w:rsidP="00934BE4">
      <w:pPr>
        <w:jc w:val="center"/>
        <w:rPr>
          <w:rFonts w:ascii="Arial" w:hAnsi="Arial" w:cs="Arial"/>
          <w:b/>
        </w:rPr>
      </w:pPr>
      <w:r w:rsidRPr="00934BE4">
        <w:rPr>
          <w:rFonts w:ascii="Arial" w:hAnsi="Arial" w:cs="Arial"/>
          <w:b/>
        </w:rPr>
        <w:lastRenderedPageBreak/>
        <w:t>DESCENTRALIZACIÓN DE LA ADMINISTRACION PÚBLICA</w:t>
      </w:r>
    </w:p>
    <w:p w:rsidR="00934BE4" w:rsidRDefault="00934BE4" w:rsidP="00934BE4">
      <w:pPr>
        <w:spacing w:line="360" w:lineRule="auto"/>
        <w:jc w:val="both"/>
        <w:rPr>
          <w:rFonts w:ascii="Arial" w:hAnsi="Arial" w:cs="Arial"/>
        </w:rPr>
      </w:pPr>
      <w:r>
        <w:rPr>
          <w:rFonts w:ascii="Arial" w:hAnsi="Arial" w:cs="Arial"/>
        </w:rPr>
        <w:tab/>
      </w:r>
    </w:p>
    <w:p w:rsidR="00934BE4" w:rsidRDefault="00934BE4" w:rsidP="00934BE4">
      <w:pPr>
        <w:spacing w:line="360" w:lineRule="auto"/>
        <w:ind w:firstLine="708"/>
        <w:jc w:val="both"/>
        <w:rPr>
          <w:rFonts w:ascii="Arial" w:hAnsi="Arial" w:cs="Arial"/>
        </w:rPr>
      </w:pPr>
      <w:r>
        <w:rPr>
          <w:rFonts w:ascii="Arial" w:hAnsi="Arial" w:cs="Arial"/>
        </w:rPr>
        <w:t xml:space="preserve">El Fenómeno de la Descentralización no ha sucedido debido a que el gobierno Federal no ha enfocado el fortalecimiento de tres tipos de necesidades siguientes:    </w:t>
      </w:r>
    </w:p>
    <w:p w:rsidR="00934BE4" w:rsidRDefault="00934BE4" w:rsidP="00934BE4">
      <w:pPr>
        <w:spacing w:line="360" w:lineRule="auto"/>
        <w:jc w:val="both"/>
        <w:rPr>
          <w:rFonts w:ascii="Arial" w:hAnsi="Arial" w:cs="Arial"/>
        </w:rPr>
      </w:pPr>
      <w:r>
        <w:rPr>
          <w:rFonts w:ascii="Arial" w:hAnsi="Arial" w:cs="Arial"/>
        </w:rPr>
        <w:tab/>
        <w:t xml:space="preserve">a).- La capacidad de ejercicio de la austeridad que tiene que ver con los límites de intervención del Estado en la economía, la aplicación firme de la ley y un desarrollo social que liberé las potencialidades de la población, que encuentra graves dificultades para realizarse y de no haber un apoyo de la comunidad.  </w:t>
      </w:r>
    </w:p>
    <w:p w:rsidR="00934BE4" w:rsidRDefault="00934BE4" w:rsidP="00934BE4">
      <w:pPr>
        <w:spacing w:line="360" w:lineRule="auto"/>
        <w:jc w:val="both"/>
        <w:rPr>
          <w:rFonts w:ascii="Arial" w:hAnsi="Arial" w:cs="Arial"/>
        </w:rPr>
      </w:pPr>
      <w:r>
        <w:rPr>
          <w:rFonts w:ascii="Arial" w:hAnsi="Arial" w:cs="Arial"/>
        </w:rPr>
        <w:tab/>
        <w:t xml:space="preserve">b).- La capacidad de respuesta del Gobierno ante las múltiples </w:t>
      </w:r>
      <w:proofErr w:type="spellStart"/>
      <w:r>
        <w:rPr>
          <w:rFonts w:ascii="Arial" w:hAnsi="Arial" w:cs="Arial"/>
        </w:rPr>
        <w:t>visitudes</w:t>
      </w:r>
      <w:proofErr w:type="spellEnd"/>
      <w:r>
        <w:rPr>
          <w:rFonts w:ascii="Arial" w:hAnsi="Arial" w:cs="Arial"/>
        </w:rPr>
        <w:t xml:space="preserve"> a la que nos enfrentamos,  dentro de la que destaca la funcionalidad institucional, la disciplina y la responsabilidad, aunadas a una clara conciencia de servicio, y la respuesta es complicada si no existe una organización social que la exija, la deniegue y la respalde.</w:t>
      </w:r>
    </w:p>
    <w:p w:rsidR="00934BE4" w:rsidRPr="008A40C1" w:rsidRDefault="00934BE4" w:rsidP="00934BE4">
      <w:pPr>
        <w:spacing w:line="360" w:lineRule="auto"/>
        <w:jc w:val="both"/>
        <w:rPr>
          <w:rFonts w:ascii="Arial" w:hAnsi="Arial" w:cs="Arial"/>
        </w:rPr>
      </w:pPr>
      <w:r>
        <w:rPr>
          <w:rFonts w:ascii="Arial" w:hAnsi="Arial" w:cs="Arial"/>
        </w:rPr>
        <w:tab/>
        <w:t xml:space="preserve">c).- La capacidad de conducción , que demanda un liderazgo institucional serio y comprometido, una concertación de largo plazo con las principales fuerzas políticas, económicas y sociales y una diferencia para adaptarse al cambio y evitar desviaciones y tragedias solo con una clara visión del Estado se puede multiplicar los beneficios de estas tres capacidades y mientras el Gobierno Federal carezca de estas no habrá condiciones para Descentralizar la administración, pues ello implica compartir el poder, ya que las decisiones que benefician al país tiene que correr de manera vertical y horizontalmente y de no ser así continuara recayendo en el centro la responsabilidad de llevar al Estado por la senda de la Administración de conflictos y no de su plena solución.     </w:t>
      </w:r>
    </w:p>
    <w:p w:rsidR="00EA6E95" w:rsidRDefault="00EA6E95"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34BE4">
      <w:pPr>
        <w:pStyle w:val="NormalWeb"/>
        <w:shd w:val="clear" w:color="auto" w:fill="FFFFFF"/>
        <w:spacing w:before="120" w:beforeAutospacing="0" w:after="120" w:afterAutospacing="0" w:line="336" w:lineRule="atLeast"/>
        <w:jc w:val="center"/>
        <w:rPr>
          <w:rFonts w:ascii="Arial" w:hAnsi="Arial" w:cs="Arial"/>
          <w:b/>
          <w:color w:val="252525"/>
          <w:sz w:val="22"/>
          <w:szCs w:val="22"/>
        </w:rPr>
      </w:pPr>
      <w:r w:rsidRPr="00DC7FEF">
        <w:rPr>
          <w:rFonts w:ascii="Arial" w:hAnsi="Arial" w:cs="Arial"/>
          <w:b/>
          <w:color w:val="252525"/>
          <w:sz w:val="22"/>
          <w:szCs w:val="22"/>
        </w:rPr>
        <w:lastRenderedPageBreak/>
        <w:t>G5 FUTURAS SUPER POTENCIAS MUNDIALES.</w:t>
      </w:r>
    </w:p>
    <w:p w:rsidR="00934BE4" w:rsidRPr="00DC7FEF" w:rsidRDefault="00934BE4" w:rsidP="00934BE4">
      <w:pPr>
        <w:pStyle w:val="NormalWeb"/>
        <w:shd w:val="clear" w:color="auto" w:fill="FFFFFF"/>
        <w:spacing w:before="120" w:beforeAutospacing="0" w:after="120" w:afterAutospacing="0" w:line="336" w:lineRule="atLeast"/>
        <w:jc w:val="center"/>
        <w:rPr>
          <w:rFonts w:ascii="Arial" w:hAnsi="Arial" w:cs="Arial"/>
          <w:b/>
          <w:color w:val="252525"/>
          <w:sz w:val="22"/>
          <w:szCs w:val="22"/>
        </w:rPr>
      </w:pPr>
    </w:p>
    <w:p w:rsidR="00934BE4" w:rsidRPr="00934BE4" w:rsidRDefault="00934BE4" w:rsidP="00934BE4">
      <w:pPr>
        <w:pStyle w:val="NormalWeb"/>
        <w:shd w:val="clear" w:color="auto" w:fill="FFFFFF"/>
        <w:spacing w:before="120" w:beforeAutospacing="0" w:after="120" w:afterAutospacing="0" w:line="360" w:lineRule="auto"/>
        <w:ind w:firstLine="708"/>
        <w:jc w:val="both"/>
        <w:rPr>
          <w:rFonts w:ascii="Arial" w:hAnsi="Arial" w:cs="Arial"/>
          <w:sz w:val="22"/>
          <w:szCs w:val="22"/>
        </w:rPr>
      </w:pPr>
      <w:r w:rsidRPr="00806DF4">
        <w:rPr>
          <w:rFonts w:ascii="Arial" w:hAnsi="Arial" w:cs="Arial"/>
          <w:color w:val="252525"/>
          <w:sz w:val="22"/>
          <w:szCs w:val="22"/>
        </w:rPr>
        <w:t xml:space="preserve">En el Video se ilustran imágenes de grandes edificios, Zonas turísticas de los  países de Brasil, China, India, México y África, mismos que están considerados como </w:t>
      </w:r>
      <w:r w:rsidRPr="00806DF4">
        <w:rPr>
          <w:rFonts w:ascii="Arial" w:hAnsi="Arial" w:cs="Arial"/>
          <w:b/>
          <w:bCs/>
          <w:color w:val="252525"/>
          <w:sz w:val="22"/>
          <w:szCs w:val="22"/>
        </w:rPr>
        <w:t>superpotencias emergente</w:t>
      </w:r>
      <w:r w:rsidRPr="00806DF4">
        <w:rPr>
          <w:rStyle w:val="apple-converted-space"/>
          <w:rFonts w:ascii="Arial" w:hAnsi="Arial" w:cs="Arial"/>
          <w:color w:val="252525"/>
          <w:sz w:val="22"/>
          <w:szCs w:val="22"/>
        </w:rPr>
        <w:t xml:space="preserve"> porque </w:t>
      </w:r>
      <w:r w:rsidRPr="00806DF4">
        <w:rPr>
          <w:rFonts w:ascii="Arial" w:hAnsi="Arial" w:cs="Arial"/>
          <w:color w:val="252525"/>
          <w:sz w:val="22"/>
          <w:szCs w:val="22"/>
        </w:rPr>
        <w:t>muestran potencial para transformarse en una</w:t>
      </w:r>
      <w:r w:rsidRPr="00806DF4">
        <w:rPr>
          <w:rStyle w:val="apple-converted-space"/>
          <w:rFonts w:ascii="Arial" w:hAnsi="Arial" w:cs="Arial"/>
          <w:color w:val="252525"/>
          <w:sz w:val="22"/>
          <w:szCs w:val="22"/>
        </w:rPr>
        <w:t> </w:t>
      </w:r>
      <w:hyperlink r:id="rId10" w:tooltip="Superpotencia" w:history="1">
        <w:r w:rsidRPr="00934BE4">
          <w:rPr>
            <w:rStyle w:val="Hipervnculo"/>
            <w:rFonts w:ascii="Arial" w:eastAsiaTheme="minorEastAsia" w:hAnsi="Arial" w:cs="Arial"/>
            <w:color w:val="auto"/>
            <w:sz w:val="22"/>
            <w:szCs w:val="22"/>
            <w:u w:val="none"/>
          </w:rPr>
          <w:t>superpotencia</w:t>
        </w:r>
      </w:hyperlink>
      <w:r w:rsidRPr="00934BE4">
        <w:rPr>
          <w:rStyle w:val="apple-converted-space"/>
          <w:rFonts w:ascii="Arial" w:hAnsi="Arial" w:cs="Arial"/>
          <w:sz w:val="22"/>
          <w:szCs w:val="22"/>
        </w:rPr>
        <w:t> </w:t>
      </w:r>
      <w:r w:rsidRPr="00806DF4">
        <w:rPr>
          <w:rFonts w:ascii="Arial" w:hAnsi="Arial" w:cs="Arial"/>
          <w:color w:val="252525"/>
          <w:sz w:val="22"/>
          <w:szCs w:val="22"/>
        </w:rPr>
        <w:t>en un futuro cercano porque tienen una fuerte probabilidad de ser conocidas como potencias globalmente poderosas en el presente</w:t>
      </w:r>
      <w:r w:rsidRPr="00806DF4">
        <w:rPr>
          <w:rStyle w:val="apple-converted-space"/>
          <w:rFonts w:ascii="Arial" w:hAnsi="Arial" w:cs="Arial"/>
          <w:color w:val="252525"/>
          <w:sz w:val="22"/>
          <w:szCs w:val="22"/>
        </w:rPr>
        <w:t> </w:t>
      </w:r>
      <w:hyperlink r:id="rId11" w:tooltip="Siglo XXI" w:history="1">
        <w:r w:rsidRPr="00934BE4">
          <w:rPr>
            <w:rStyle w:val="Hipervnculo"/>
            <w:rFonts w:ascii="Arial" w:eastAsiaTheme="minorEastAsia" w:hAnsi="Arial" w:cs="Arial"/>
            <w:color w:val="auto"/>
            <w:sz w:val="22"/>
            <w:szCs w:val="22"/>
            <w:u w:val="none"/>
          </w:rPr>
          <w:t>siglo XXI</w:t>
        </w:r>
      </w:hyperlink>
      <w:r w:rsidRPr="00934BE4">
        <w:rPr>
          <w:rFonts w:ascii="Arial" w:hAnsi="Arial" w:cs="Arial"/>
          <w:sz w:val="22"/>
          <w:szCs w:val="22"/>
        </w:rPr>
        <w:t>.</w:t>
      </w:r>
    </w:p>
    <w:p w:rsidR="00934BE4" w:rsidRPr="00806DF4" w:rsidRDefault="00934BE4" w:rsidP="00934BE4">
      <w:pPr>
        <w:pStyle w:val="NormalWeb"/>
        <w:shd w:val="clear" w:color="auto" w:fill="FFFFFF"/>
        <w:spacing w:before="120" w:beforeAutospacing="0" w:after="120" w:afterAutospacing="0" w:line="360" w:lineRule="auto"/>
        <w:ind w:firstLine="708"/>
        <w:jc w:val="both"/>
        <w:rPr>
          <w:rFonts w:ascii="Arial" w:hAnsi="Arial" w:cs="Arial"/>
          <w:color w:val="252525"/>
          <w:sz w:val="22"/>
          <w:szCs w:val="22"/>
        </w:rPr>
      </w:pPr>
      <w:r w:rsidRPr="00806DF4">
        <w:rPr>
          <w:rFonts w:ascii="Arial" w:hAnsi="Arial" w:cs="Arial"/>
          <w:color w:val="252525"/>
          <w:sz w:val="22"/>
          <w:szCs w:val="22"/>
        </w:rPr>
        <w:t xml:space="preserve">Dada su enorme población, el aumento de su poderío militar, su potencial económico, y su influencia creciente en los asuntos internacionales, </w:t>
      </w:r>
      <w:r w:rsidRPr="00806DF4">
        <w:rPr>
          <w:rFonts w:ascii="Arial" w:hAnsi="Arial" w:cs="Arial"/>
          <w:sz w:val="22"/>
          <w:szCs w:val="22"/>
        </w:rPr>
        <w:t>la</w:t>
      </w:r>
      <w:r w:rsidRPr="00806DF4">
        <w:rPr>
          <w:rStyle w:val="apple-converted-space"/>
          <w:rFonts w:ascii="Arial" w:hAnsi="Arial" w:cs="Arial"/>
          <w:sz w:val="22"/>
          <w:szCs w:val="22"/>
        </w:rPr>
        <w:t> </w:t>
      </w:r>
      <w:hyperlink r:id="rId12" w:tooltip="República Popular de China" w:history="1">
        <w:r w:rsidRPr="00934BE4">
          <w:rPr>
            <w:rStyle w:val="Hipervnculo"/>
            <w:rFonts w:ascii="Arial" w:eastAsiaTheme="minorEastAsia" w:hAnsi="Arial" w:cs="Arial"/>
            <w:color w:val="auto"/>
            <w:sz w:val="22"/>
            <w:szCs w:val="22"/>
            <w:u w:val="none"/>
          </w:rPr>
          <w:t>República Popular de China</w:t>
        </w:r>
      </w:hyperlink>
      <w:r w:rsidRPr="00934BE4">
        <w:rPr>
          <w:rFonts w:ascii="Arial" w:hAnsi="Arial" w:cs="Arial"/>
          <w:sz w:val="22"/>
          <w:szCs w:val="22"/>
        </w:rPr>
        <w:t>, la</w:t>
      </w:r>
      <w:r w:rsidRPr="00934BE4">
        <w:rPr>
          <w:rStyle w:val="apple-converted-space"/>
          <w:rFonts w:ascii="Arial" w:hAnsi="Arial" w:cs="Arial"/>
          <w:sz w:val="22"/>
          <w:szCs w:val="22"/>
        </w:rPr>
        <w:t> </w:t>
      </w:r>
      <w:hyperlink r:id="rId13" w:tooltip="India" w:history="1">
        <w:r w:rsidRPr="00934BE4">
          <w:rPr>
            <w:rStyle w:val="Hipervnculo"/>
            <w:rFonts w:ascii="Arial" w:eastAsiaTheme="minorEastAsia" w:hAnsi="Arial" w:cs="Arial"/>
            <w:color w:val="auto"/>
            <w:sz w:val="22"/>
            <w:szCs w:val="22"/>
            <w:u w:val="none"/>
          </w:rPr>
          <w:t>India</w:t>
        </w:r>
      </w:hyperlink>
      <w:r w:rsidRPr="00934BE4">
        <w:rPr>
          <w:rFonts w:ascii="Arial" w:hAnsi="Arial" w:cs="Arial"/>
          <w:sz w:val="22"/>
          <w:szCs w:val="22"/>
        </w:rPr>
        <w:t xml:space="preserve">, </w:t>
      </w:r>
      <w:hyperlink r:id="rId14" w:tooltip="Brasil" w:history="1">
        <w:r w:rsidRPr="00934BE4">
          <w:rPr>
            <w:rStyle w:val="Hipervnculo"/>
            <w:rFonts w:ascii="Arial" w:eastAsiaTheme="minorEastAsia" w:hAnsi="Arial" w:cs="Arial"/>
            <w:color w:val="auto"/>
            <w:sz w:val="22"/>
            <w:szCs w:val="22"/>
            <w:u w:val="none"/>
          </w:rPr>
          <w:t>Brasil</w:t>
        </w:r>
      </w:hyperlink>
      <w:r w:rsidRPr="00934BE4">
        <w:rPr>
          <w:rFonts w:ascii="Arial" w:hAnsi="Arial" w:cs="Arial"/>
          <w:sz w:val="22"/>
          <w:szCs w:val="22"/>
        </w:rPr>
        <w:t>,</w:t>
      </w:r>
      <w:r w:rsidRPr="00934BE4">
        <w:rPr>
          <w:rStyle w:val="apple-converted-space"/>
          <w:rFonts w:ascii="Arial" w:hAnsi="Arial" w:cs="Arial"/>
          <w:sz w:val="22"/>
          <w:szCs w:val="22"/>
        </w:rPr>
        <w:t> </w:t>
      </w:r>
      <w:r w:rsidRPr="00806DF4">
        <w:rPr>
          <w:rFonts w:ascii="Arial" w:hAnsi="Arial" w:cs="Arial"/>
          <w:color w:val="252525"/>
          <w:sz w:val="22"/>
          <w:szCs w:val="22"/>
        </w:rPr>
        <w:t>México y África se encuentran entre las naciones que son más a menudo citadas como teniendo la capacidad de influir en el futuro en la política mundial, y llegar a la situación de ser considerada superpotencia en el siglo XXI.</w:t>
      </w:r>
    </w:p>
    <w:p w:rsidR="00934BE4" w:rsidRPr="00934BE4" w:rsidRDefault="00934BE4" w:rsidP="00934BE4">
      <w:pPr>
        <w:shd w:val="clear" w:color="auto" w:fill="FFFFFF"/>
        <w:spacing w:after="0" w:line="360" w:lineRule="auto"/>
        <w:rPr>
          <w:rFonts w:ascii="Arial" w:eastAsia="Times New Roman" w:hAnsi="Arial" w:cs="Arial"/>
          <w:color w:val="000000"/>
          <w:sz w:val="16"/>
          <w:szCs w:val="16"/>
          <w:lang w:eastAsia="es-MX"/>
        </w:rPr>
      </w:pPr>
    </w:p>
    <w:p w:rsidR="00934BE4" w:rsidRPr="00806DF4" w:rsidRDefault="00934BE4" w:rsidP="00934BE4">
      <w:pPr>
        <w:shd w:val="clear" w:color="auto" w:fill="FFFFFF"/>
        <w:spacing w:after="0" w:line="360" w:lineRule="auto"/>
        <w:ind w:firstLine="708"/>
        <w:jc w:val="both"/>
        <w:rPr>
          <w:rFonts w:ascii="Arial" w:hAnsi="Arial" w:cs="Arial"/>
          <w:color w:val="333333"/>
          <w:shd w:val="clear" w:color="auto" w:fill="FFFFFF"/>
        </w:rPr>
      </w:pPr>
      <w:r w:rsidRPr="00806DF4">
        <w:rPr>
          <w:rFonts w:ascii="Arial" w:eastAsia="Times New Roman" w:hAnsi="Arial" w:cs="Arial"/>
          <w:color w:val="000000"/>
          <w:lang w:eastAsia="es-MX"/>
        </w:rPr>
        <w:t xml:space="preserve">En mi opinión particular nuestro país México tiene el potencial para llegar hacer una superpotencia pues cuenta con </w:t>
      </w:r>
      <w:r w:rsidRPr="00806DF4">
        <w:rPr>
          <w:rFonts w:ascii="Arial" w:hAnsi="Arial" w:cs="Arial"/>
          <w:color w:val="333333"/>
          <w:shd w:val="clear" w:color="auto" w:fill="FFFFFF"/>
        </w:rPr>
        <w:t xml:space="preserve">Paisajes, con petróleo, gas, hierro, aluminio, desierto, islas, cayos, y playas hermosísimas, presas hidroeléctricas, </w:t>
      </w:r>
      <w:r w:rsidRPr="00806DF4">
        <w:rPr>
          <w:rFonts w:ascii="Arial" w:eastAsia="Times New Roman" w:hAnsi="Arial" w:cs="Arial"/>
          <w:color w:val="000000"/>
          <w:lang w:eastAsia="es-MX"/>
        </w:rPr>
        <w:t>Inventamos la  televisión</w:t>
      </w:r>
      <w:r w:rsidRPr="00014225">
        <w:rPr>
          <w:rFonts w:ascii="Arial" w:eastAsia="Times New Roman" w:hAnsi="Arial" w:cs="Arial"/>
          <w:color w:val="000000"/>
          <w:lang w:eastAsia="es-MX"/>
        </w:rPr>
        <w:t xml:space="preserve"> color, premios oscares, de </w:t>
      </w:r>
      <w:r w:rsidRPr="00806DF4">
        <w:rPr>
          <w:rFonts w:ascii="Arial" w:eastAsia="Times New Roman" w:hAnsi="Arial" w:cs="Arial"/>
          <w:color w:val="000000"/>
          <w:lang w:eastAsia="es-MX"/>
        </w:rPr>
        <w:t>México</w:t>
      </w:r>
      <w:r w:rsidRPr="00014225">
        <w:rPr>
          <w:rFonts w:ascii="Arial" w:eastAsia="Times New Roman" w:hAnsi="Arial" w:cs="Arial"/>
          <w:color w:val="000000"/>
          <w:lang w:eastAsia="es-MX"/>
        </w:rPr>
        <w:t xml:space="preserve"> </w:t>
      </w:r>
      <w:r w:rsidRPr="00806DF4">
        <w:rPr>
          <w:rFonts w:ascii="Arial" w:eastAsia="Times New Roman" w:hAnsi="Arial" w:cs="Arial"/>
          <w:color w:val="000000"/>
          <w:lang w:eastAsia="es-MX"/>
        </w:rPr>
        <w:t>salió</w:t>
      </w:r>
      <w:r w:rsidRPr="00014225">
        <w:rPr>
          <w:rFonts w:ascii="Arial" w:eastAsia="Times New Roman" w:hAnsi="Arial" w:cs="Arial"/>
          <w:color w:val="000000"/>
          <w:lang w:eastAsia="es-MX"/>
        </w:rPr>
        <w:t xml:space="preserve"> el chocolate,</w:t>
      </w:r>
      <w:r w:rsidRPr="00806DF4">
        <w:rPr>
          <w:rFonts w:ascii="Arial" w:eastAsia="Times New Roman" w:hAnsi="Arial" w:cs="Arial"/>
          <w:color w:val="000000"/>
          <w:lang w:eastAsia="es-MX"/>
        </w:rPr>
        <w:t xml:space="preserve"> </w:t>
      </w:r>
      <w:r w:rsidRPr="00014225">
        <w:rPr>
          <w:rFonts w:ascii="Arial" w:eastAsia="Times New Roman" w:hAnsi="Arial" w:cs="Arial"/>
          <w:color w:val="000000"/>
          <w:lang w:eastAsia="es-MX"/>
        </w:rPr>
        <w:t xml:space="preserve">desplazamos a </w:t>
      </w:r>
      <w:r w:rsidRPr="00806DF4">
        <w:rPr>
          <w:rFonts w:ascii="Arial" w:eastAsia="Times New Roman" w:hAnsi="Arial" w:cs="Arial"/>
          <w:color w:val="000000"/>
          <w:lang w:eastAsia="es-MX"/>
        </w:rPr>
        <w:t>Japón</w:t>
      </w:r>
      <w:r w:rsidRPr="00014225">
        <w:rPr>
          <w:rFonts w:ascii="Arial" w:eastAsia="Times New Roman" w:hAnsi="Arial" w:cs="Arial"/>
          <w:color w:val="000000"/>
          <w:lang w:eastAsia="es-MX"/>
        </w:rPr>
        <w:t xml:space="preserve"> en uno de los </w:t>
      </w:r>
      <w:r w:rsidRPr="00806DF4">
        <w:rPr>
          <w:rFonts w:ascii="Arial" w:eastAsia="Times New Roman" w:hAnsi="Arial" w:cs="Arial"/>
          <w:color w:val="000000"/>
          <w:lang w:eastAsia="es-MX"/>
        </w:rPr>
        <w:t>países</w:t>
      </w:r>
      <w:r w:rsidRPr="00014225">
        <w:rPr>
          <w:rFonts w:ascii="Arial" w:eastAsia="Times New Roman" w:hAnsi="Arial" w:cs="Arial"/>
          <w:color w:val="000000"/>
          <w:lang w:eastAsia="es-MX"/>
        </w:rPr>
        <w:t xml:space="preserve"> que exporta </w:t>
      </w:r>
      <w:r w:rsidRPr="00806DF4">
        <w:rPr>
          <w:rFonts w:ascii="Arial" w:eastAsia="Times New Roman" w:hAnsi="Arial" w:cs="Arial"/>
          <w:color w:val="000000"/>
          <w:lang w:eastAsia="es-MX"/>
        </w:rPr>
        <w:t>carros,</w:t>
      </w:r>
      <w:r w:rsidRPr="00014225">
        <w:rPr>
          <w:rFonts w:ascii="Arial" w:eastAsia="Times New Roman" w:hAnsi="Arial" w:cs="Arial"/>
          <w:color w:val="000000"/>
          <w:lang w:eastAsia="es-MX"/>
        </w:rPr>
        <w:t xml:space="preserve"> verduras,</w:t>
      </w:r>
      <w:r w:rsidRPr="00806DF4">
        <w:rPr>
          <w:rFonts w:ascii="Arial" w:eastAsia="Times New Roman" w:hAnsi="Arial" w:cs="Arial"/>
          <w:color w:val="000000"/>
          <w:lang w:eastAsia="es-MX"/>
        </w:rPr>
        <w:t xml:space="preserve"> </w:t>
      </w:r>
      <w:r w:rsidRPr="00014225">
        <w:rPr>
          <w:rFonts w:ascii="Arial" w:eastAsia="Times New Roman" w:hAnsi="Arial" w:cs="Arial"/>
          <w:color w:val="000000"/>
          <w:lang w:eastAsia="es-MX"/>
        </w:rPr>
        <w:t>frutas,</w:t>
      </w:r>
      <w:r w:rsidRPr="00806DF4">
        <w:rPr>
          <w:rFonts w:ascii="Arial" w:eastAsia="Times New Roman" w:hAnsi="Arial" w:cs="Arial"/>
          <w:color w:val="000000"/>
          <w:lang w:eastAsia="es-MX"/>
        </w:rPr>
        <w:t xml:space="preserve"> </w:t>
      </w:r>
      <w:r w:rsidRPr="00014225">
        <w:rPr>
          <w:rFonts w:ascii="Arial" w:eastAsia="Times New Roman" w:hAnsi="Arial" w:cs="Arial"/>
          <w:color w:val="000000"/>
          <w:lang w:eastAsia="es-MX"/>
        </w:rPr>
        <w:t>etc</w:t>
      </w:r>
      <w:r w:rsidRPr="00806DF4">
        <w:rPr>
          <w:rFonts w:ascii="Arial" w:eastAsia="Times New Roman" w:hAnsi="Arial" w:cs="Arial"/>
          <w:color w:val="000000"/>
          <w:lang w:eastAsia="es-MX"/>
        </w:rPr>
        <w:t xml:space="preserve">. </w:t>
      </w:r>
      <w:r w:rsidRPr="00014225">
        <w:rPr>
          <w:rFonts w:ascii="Arial" w:eastAsia="Times New Roman" w:hAnsi="Arial" w:cs="Arial"/>
          <w:color w:val="000000"/>
          <w:lang w:eastAsia="es-MX"/>
        </w:rPr>
        <w:t xml:space="preserve">y </w:t>
      </w:r>
      <w:r w:rsidRPr="00806DF4">
        <w:rPr>
          <w:rFonts w:ascii="Arial" w:eastAsia="Times New Roman" w:hAnsi="Arial" w:cs="Arial"/>
          <w:color w:val="000000"/>
          <w:lang w:eastAsia="es-MX"/>
        </w:rPr>
        <w:t>México</w:t>
      </w:r>
      <w:r w:rsidRPr="00014225">
        <w:rPr>
          <w:rFonts w:ascii="Arial" w:eastAsia="Times New Roman" w:hAnsi="Arial" w:cs="Arial"/>
          <w:color w:val="000000"/>
          <w:lang w:eastAsia="es-MX"/>
        </w:rPr>
        <w:t xml:space="preserve"> es el </w:t>
      </w:r>
      <w:r w:rsidRPr="00806DF4">
        <w:rPr>
          <w:rFonts w:ascii="Arial" w:eastAsia="Times New Roman" w:hAnsi="Arial" w:cs="Arial"/>
          <w:color w:val="000000"/>
          <w:lang w:eastAsia="es-MX"/>
        </w:rPr>
        <w:t>país</w:t>
      </w:r>
      <w:r w:rsidRPr="00014225">
        <w:rPr>
          <w:rFonts w:ascii="Arial" w:eastAsia="Times New Roman" w:hAnsi="Arial" w:cs="Arial"/>
          <w:color w:val="000000"/>
          <w:lang w:eastAsia="es-MX"/>
        </w:rPr>
        <w:t xml:space="preserve"> con </w:t>
      </w:r>
      <w:r w:rsidRPr="00806DF4">
        <w:rPr>
          <w:rFonts w:ascii="Arial" w:eastAsia="Times New Roman" w:hAnsi="Arial" w:cs="Arial"/>
          <w:color w:val="000000"/>
          <w:lang w:eastAsia="es-MX"/>
        </w:rPr>
        <w:t>más</w:t>
      </w:r>
      <w:r w:rsidRPr="00014225">
        <w:rPr>
          <w:rFonts w:ascii="Arial" w:eastAsia="Times New Roman" w:hAnsi="Arial" w:cs="Arial"/>
          <w:color w:val="000000"/>
          <w:lang w:eastAsia="es-MX"/>
        </w:rPr>
        <w:t xml:space="preserve"> cultura que nadie</w:t>
      </w:r>
      <w:r w:rsidRPr="00806DF4">
        <w:rPr>
          <w:rFonts w:ascii="Arial" w:eastAsia="Times New Roman" w:hAnsi="Arial" w:cs="Arial"/>
          <w:color w:val="000000"/>
          <w:lang w:eastAsia="es-MX"/>
        </w:rPr>
        <w:t xml:space="preserve">, </w:t>
      </w:r>
      <w:r w:rsidRPr="00014225">
        <w:rPr>
          <w:rFonts w:ascii="Arial" w:eastAsia="Times New Roman" w:hAnsi="Arial" w:cs="Arial"/>
          <w:color w:val="000000"/>
          <w:lang w:eastAsia="es-MX"/>
        </w:rPr>
        <w:t xml:space="preserve"> </w:t>
      </w:r>
      <w:r w:rsidRPr="00806DF4">
        <w:rPr>
          <w:rFonts w:ascii="Arial" w:hAnsi="Arial" w:cs="Arial"/>
          <w:color w:val="333333"/>
          <w:shd w:val="clear" w:color="auto" w:fill="FFFFFF"/>
        </w:rPr>
        <w:t xml:space="preserve">lo único malo es que  no ha tenido suerte con los gobiernos anteriores y presente que son ineptos y  corruptos, si pensaran en mejorar la economía les puedo asegurar que seriamos uno de los mejores países a nivel mundial. </w:t>
      </w:r>
    </w:p>
    <w:p w:rsidR="00934BE4" w:rsidRPr="00806DF4" w:rsidRDefault="00934BE4" w:rsidP="00934BE4">
      <w:pPr>
        <w:shd w:val="clear" w:color="auto" w:fill="FFFFFF"/>
        <w:spacing w:after="0" w:line="360" w:lineRule="auto"/>
        <w:ind w:firstLine="708"/>
        <w:rPr>
          <w:rFonts w:ascii="Arial" w:eastAsia="Times New Roman" w:hAnsi="Arial" w:cs="Arial"/>
          <w:color w:val="000000"/>
          <w:lang w:eastAsia="es-MX"/>
        </w:rPr>
      </w:pPr>
    </w:p>
    <w:p w:rsidR="00934BE4" w:rsidRDefault="00934BE4" w:rsidP="00977CEA">
      <w:pPr>
        <w:spacing w:line="360" w:lineRule="auto"/>
        <w:jc w:val="both"/>
        <w:rPr>
          <w:rFonts w:ascii="Arial" w:hAnsi="Arial" w:cs="Arial"/>
        </w:rPr>
      </w:pPr>
    </w:p>
    <w:p w:rsidR="004B6CD4" w:rsidRDefault="004B6CD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934BE4" w:rsidP="00977CEA">
      <w:pPr>
        <w:spacing w:line="360" w:lineRule="auto"/>
        <w:jc w:val="both"/>
        <w:rPr>
          <w:rFonts w:ascii="Arial" w:hAnsi="Arial" w:cs="Arial"/>
        </w:rPr>
      </w:pPr>
    </w:p>
    <w:p w:rsidR="00934BE4" w:rsidRDefault="002B7C78" w:rsidP="002B7C78">
      <w:pPr>
        <w:spacing w:line="360" w:lineRule="auto"/>
        <w:jc w:val="center"/>
        <w:rPr>
          <w:rFonts w:ascii="Arial" w:hAnsi="Arial" w:cs="Arial"/>
          <w:b/>
        </w:rPr>
      </w:pPr>
      <w:r w:rsidRPr="002B7C78">
        <w:rPr>
          <w:rFonts w:ascii="Arial" w:hAnsi="Arial" w:cs="Arial"/>
          <w:b/>
        </w:rPr>
        <w:lastRenderedPageBreak/>
        <w:t>PREGUNTAS.</w:t>
      </w:r>
    </w:p>
    <w:p w:rsidR="002B7C78" w:rsidRDefault="002B7C78" w:rsidP="002B7C78">
      <w:pPr>
        <w:spacing w:line="360" w:lineRule="auto"/>
        <w:jc w:val="center"/>
        <w:rPr>
          <w:rFonts w:ascii="Arial" w:hAnsi="Arial" w:cs="Arial"/>
          <w:b/>
        </w:rPr>
      </w:pPr>
    </w:p>
    <w:p w:rsidR="002B7C78" w:rsidRPr="002B7C78" w:rsidRDefault="002B7C78" w:rsidP="002B7C78">
      <w:pPr>
        <w:spacing w:line="360" w:lineRule="auto"/>
        <w:rPr>
          <w:rFonts w:ascii="Arial" w:hAnsi="Arial" w:cs="Arial"/>
          <w:b/>
        </w:rPr>
      </w:pPr>
      <w:r>
        <w:rPr>
          <w:rFonts w:ascii="Arial" w:hAnsi="Arial" w:cs="Arial"/>
          <w:b/>
        </w:rPr>
        <w:t xml:space="preserve">1.- Cuales son los tres factores principales de la Descentralización de la Administración Publica Federal en la opinión de Dr. José R. Castelazo. </w:t>
      </w:r>
    </w:p>
    <w:p w:rsidR="00C3446E" w:rsidRDefault="00C3446E" w:rsidP="00C3446E">
      <w:pPr>
        <w:spacing w:line="360" w:lineRule="auto"/>
        <w:ind w:firstLine="708"/>
        <w:jc w:val="both"/>
        <w:rPr>
          <w:rFonts w:ascii="Arial" w:hAnsi="Arial" w:cs="Arial"/>
        </w:rPr>
      </w:pPr>
      <w:r>
        <w:rPr>
          <w:rFonts w:ascii="Arial" w:hAnsi="Arial" w:cs="Arial"/>
        </w:rPr>
        <w:t>1</w:t>
      </w:r>
      <w:r>
        <w:rPr>
          <w:rFonts w:ascii="Arial" w:hAnsi="Arial" w:cs="Arial"/>
        </w:rPr>
        <w:t xml:space="preserve">.- </w:t>
      </w:r>
      <w:r>
        <w:rPr>
          <w:rFonts w:ascii="Arial" w:hAnsi="Arial" w:cs="Arial"/>
        </w:rPr>
        <w:t xml:space="preserve">LA CAPACIDAD DE EJERCICIO DE LA AUSTERIDAD.- Que </w:t>
      </w:r>
      <w:r>
        <w:rPr>
          <w:rFonts w:ascii="Arial" w:hAnsi="Arial" w:cs="Arial"/>
        </w:rPr>
        <w:t>tiene que ver con los límites de intervención del Estado en la economía, la aplicación firme de la ley y un desarrollo social que liberé las p</w:t>
      </w:r>
      <w:r>
        <w:rPr>
          <w:rFonts w:ascii="Arial" w:hAnsi="Arial" w:cs="Arial"/>
        </w:rPr>
        <w:t>otencialidades de la población.</w:t>
      </w:r>
    </w:p>
    <w:p w:rsidR="00C3446E" w:rsidRDefault="00C3446E" w:rsidP="00C3446E">
      <w:pPr>
        <w:spacing w:line="360" w:lineRule="auto"/>
        <w:jc w:val="both"/>
        <w:rPr>
          <w:rFonts w:ascii="Arial" w:hAnsi="Arial" w:cs="Arial"/>
        </w:rPr>
      </w:pPr>
      <w:r>
        <w:rPr>
          <w:rFonts w:ascii="Arial" w:hAnsi="Arial" w:cs="Arial"/>
        </w:rPr>
        <w:tab/>
      </w:r>
      <w:r>
        <w:rPr>
          <w:rFonts w:ascii="Arial" w:hAnsi="Arial" w:cs="Arial"/>
        </w:rPr>
        <w:t>2</w:t>
      </w:r>
      <w:r>
        <w:rPr>
          <w:rFonts w:ascii="Arial" w:hAnsi="Arial" w:cs="Arial"/>
        </w:rPr>
        <w:t xml:space="preserve">.- </w:t>
      </w:r>
      <w:r>
        <w:rPr>
          <w:rFonts w:ascii="Arial" w:hAnsi="Arial" w:cs="Arial"/>
        </w:rPr>
        <w:t xml:space="preserve">LA CAPACIDAD DE RESPUESTA DEL GOBIERNO.- </w:t>
      </w:r>
      <w:r>
        <w:rPr>
          <w:rFonts w:ascii="Arial" w:hAnsi="Arial" w:cs="Arial"/>
        </w:rPr>
        <w:t xml:space="preserve"> </w:t>
      </w:r>
      <w:r>
        <w:rPr>
          <w:rFonts w:ascii="Arial" w:hAnsi="Arial" w:cs="Arial"/>
        </w:rPr>
        <w:t xml:space="preserve">Dentro </w:t>
      </w:r>
      <w:r>
        <w:rPr>
          <w:rFonts w:ascii="Arial" w:hAnsi="Arial" w:cs="Arial"/>
        </w:rPr>
        <w:t>de la que destaca la funcionalidad institucional, la disciplina y la responsabilidad, aunadas a una clara conciencia de ser</w:t>
      </w:r>
      <w:r>
        <w:rPr>
          <w:rFonts w:ascii="Arial" w:hAnsi="Arial" w:cs="Arial"/>
        </w:rPr>
        <w:t>vicio.</w:t>
      </w:r>
    </w:p>
    <w:p w:rsidR="00C3446E" w:rsidRPr="008A40C1" w:rsidRDefault="00C3446E" w:rsidP="00C3446E">
      <w:pPr>
        <w:spacing w:line="360" w:lineRule="auto"/>
        <w:jc w:val="both"/>
        <w:rPr>
          <w:rFonts w:ascii="Arial" w:hAnsi="Arial" w:cs="Arial"/>
        </w:rPr>
      </w:pPr>
      <w:r>
        <w:rPr>
          <w:rFonts w:ascii="Arial" w:hAnsi="Arial" w:cs="Arial"/>
        </w:rPr>
        <w:tab/>
      </w:r>
      <w:r>
        <w:rPr>
          <w:rFonts w:ascii="Arial" w:hAnsi="Arial" w:cs="Arial"/>
        </w:rPr>
        <w:t>3</w:t>
      </w:r>
      <w:r>
        <w:rPr>
          <w:rFonts w:ascii="Arial" w:hAnsi="Arial" w:cs="Arial"/>
        </w:rPr>
        <w:t xml:space="preserve">.- </w:t>
      </w:r>
      <w:r>
        <w:rPr>
          <w:rFonts w:ascii="Arial" w:hAnsi="Arial" w:cs="Arial"/>
        </w:rPr>
        <w:t xml:space="preserve">LA CAPACIDAD DE CONDUCCIÓN.- Que </w:t>
      </w:r>
      <w:r>
        <w:rPr>
          <w:rFonts w:ascii="Arial" w:hAnsi="Arial" w:cs="Arial"/>
        </w:rPr>
        <w:t>demanda un liderazgo institucional serio y comprometido, una concertación de largo plazo con las principales fuerzas p</w:t>
      </w:r>
      <w:r>
        <w:rPr>
          <w:rFonts w:ascii="Arial" w:hAnsi="Arial" w:cs="Arial"/>
        </w:rPr>
        <w:t>olíticas, económicas y sociales.</w:t>
      </w:r>
    </w:p>
    <w:p w:rsidR="008E00E4" w:rsidRDefault="002B7C78" w:rsidP="00977CEA">
      <w:pPr>
        <w:spacing w:line="360" w:lineRule="auto"/>
        <w:jc w:val="both"/>
        <w:rPr>
          <w:rFonts w:ascii="Arial" w:hAnsi="Arial" w:cs="Arial"/>
          <w:b/>
        </w:rPr>
      </w:pPr>
      <w:r w:rsidRPr="008E00E4">
        <w:rPr>
          <w:rFonts w:ascii="Arial" w:hAnsi="Arial" w:cs="Arial"/>
          <w:b/>
        </w:rPr>
        <w:t xml:space="preserve">2.-  </w:t>
      </w:r>
      <w:r w:rsidR="008E00E4" w:rsidRPr="008E00E4">
        <w:rPr>
          <w:rFonts w:ascii="Arial" w:hAnsi="Arial" w:cs="Arial"/>
          <w:b/>
        </w:rPr>
        <w:t>Cuales son los principales aspectos que tiene la capacidad de respuesta del Gobierno</w:t>
      </w:r>
      <w:r w:rsidR="008E00E4">
        <w:rPr>
          <w:rFonts w:ascii="Arial" w:hAnsi="Arial" w:cs="Arial"/>
          <w:b/>
        </w:rPr>
        <w:t>.</w:t>
      </w:r>
    </w:p>
    <w:p w:rsidR="008E00E4" w:rsidRPr="0063492F" w:rsidRDefault="0063492F" w:rsidP="0063492F">
      <w:pPr>
        <w:shd w:val="clear" w:color="auto" w:fill="FFFFFF"/>
        <w:spacing w:after="300" w:line="360" w:lineRule="auto"/>
        <w:ind w:firstLine="708"/>
        <w:jc w:val="both"/>
        <w:textAlignment w:val="baseline"/>
        <w:rPr>
          <w:rFonts w:ascii="Arial" w:eastAsia="Times New Roman" w:hAnsi="Arial" w:cs="Arial"/>
          <w:color w:val="242424"/>
          <w:lang w:eastAsia="es-MX"/>
        </w:rPr>
      </w:pPr>
      <w:r w:rsidRPr="0063492F">
        <w:rPr>
          <w:rFonts w:ascii="Arial" w:eastAsia="Times New Roman" w:hAnsi="Arial" w:cs="Arial"/>
          <w:color w:val="242424"/>
          <w:lang w:eastAsia="es-MX"/>
        </w:rPr>
        <w:t>Una buena capacidad de respuesta, surge de una combinación de recursos materiales y financieros y talentos humanos con la habilidad para generar análisis oportunos, diseñar soluciones, convocar actores clave, alcanzar acuerdos y poner en marcha las iniciativas diseñadas, sustentadas en estructuras institucionales funcionales, En el ámbito gubernamental, construir capacidades de respuesta para desencadenar dinámicas virtuosas de desarrollo, tiene como condicionante la existencia de líderes con visión, inteligencia y sobre todo, compromiso con el bien común, sin embargo, lo que vemos en nuestro país, es torpeza desde lo público, las acciones frente al caso por ejemplo de la educación sirven de ilustración.</w:t>
      </w:r>
    </w:p>
    <w:p w:rsidR="008E00E4" w:rsidRDefault="008E00E4" w:rsidP="00977CEA">
      <w:pPr>
        <w:spacing w:line="360" w:lineRule="auto"/>
        <w:jc w:val="both"/>
        <w:rPr>
          <w:rFonts w:ascii="Arial" w:hAnsi="Arial" w:cs="Arial"/>
          <w:b/>
        </w:rPr>
      </w:pPr>
      <w:r>
        <w:rPr>
          <w:rFonts w:ascii="Arial" w:hAnsi="Arial" w:cs="Arial"/>
          <w:b/>
        </w:rPr>
        <w:t>3.-  Los dos factores principales en la que centra la ineficiencia de la administración publica el Dr. Miguel Anexo Bastos.</w:t>
      </w:r>
    </w:p>
    <w:p w:rsidR="008E00E4" w:rsidRDefault="00243D43" w:rsidP="00243D43">
      <w:pPr>
        <w:spacing w:line="360" w:lineRule="auto"/>
        <w:ind w:firstLine="708"/>
        <w:jc w:val="both"/>
        <w:rPr>
          <w:rFonts w:ascii="Arial" w:hAnsi="Arial" w:cs="Arial"/>
          <w:color w:val="000000"/>
        </w:rPr>
      </w:pPr>
      <w:r w:rsidRPr="002A4BEB">
        <w:rPr>
          <w:rFonts w:ascii="Arial" w:hAnsi="Arial" w:cs="Arial"/>
          <w:color w:val="000000"/>
        </w:rPr>
        <w:t xml:space="preserve">Inexistencia </w:t>
      </w:r>
      <w:r w:rsidRPr="002A4BEB">
        <w:rPr>
          <w:rFonts w:ascii="Arial" w:hAnsi="Arial" w:cs="Arial"/>
          <w:color w:val="000000"/>
        </w:rPr>
        <w:t>de cá</w:t>
      </w:r>
      <w:r>
        <w:rPr>
          <w:rFonts w:ascii="Arial" w:hAnsi="Arial" w:cs="Arial"/>
          <w:color w:val="000000"/>
        </w:rPr>
        <w:t xml:space="preserve">lculo económico y falta de costo </w:t>
      </w:r>
      <w:r w:rsidRPr="002A4BEB">
        <w:rPr>
          <w:rFonts w:ascii="Arial" w:hAnsi="Arial" w:cs="Arial"/>
          <w:color w:val="000000"/>
        </w:rPr>
        <w:t xml:space="preserve"> beneficio </w:t>
      </w:r>
      <w:r>
        <w:rPr>
          <w:rFonts w:ascii="Arial" w:hAnsi="Arial" w:cs="Arial"/>
          <w:color w:val="000000"/>
        </w:rPr>
        <w:t xml:space="preserve">no tenemos una orientación humana de cuál es el sector que realmente demanda y actuamos por cuestiones políticas, </w:t>
      </w:r>
      <w:r w:rsidRPr="002A4BEB">
        <w:rPr>
          <w:rFonts w:ascii="Arial" w:hAnsi="Arial" w:cs="Arial"/>
          <w:color w:val="000000"/>
        </w:rPr>
        <w:t xml:space="preserve">porque los criterios que se manejan dentro de ese ámbito son meramente contables y no hay quien asuma los beneficios y pérdidas. </w:t>
      </w:r>
    </w:p>
    <w:p w:rsidR="00243D43" w:rsidRDefault="00243D43" w:rsidP="00243D43">
      <w:pPr>
        <w:spacing w:line="360" w:lineRule="auto"/>
        <w:ind w:firstLine="708"/>
        <w:jc w:val="both"/>
        <w:rPr>
          <w:rFonts w:ascii="Arial" w:hAnsi="Arial" w:cs="Arial"/>
          <w:color w:val="000000"/>
        </w:rPr>
      </w:pPr>
    </w:p>
    <w:p w:rsidR="00243D43" w:rsidRDefault="00243D43" w:rsidP="00243D43">
      <w:pPr>
        <w:spacing w:line="360" w:lineRule="auto"/>
        <w:ind w:firstLine="708"/>
        <w:jc w:val="both"/>
        <w:rPr>
          <w:rFonts w:ascii="Arial" w:hAnsi="Arial" w:cs="Arial"/>
          <w:b/>
        </w:rPr>
      </w:pPr>
    </w:p>
    <w:p w:rsidR="008E00E4" w:rsidRDefault="008E00E4" w:rsidP="00977CEA">
      <w:pPr>
        <w:spacing w:line="360" w:lineRule="auto"/>
        <w:jc w:val="both"/>
        <w:rPr>
          <w:rFonts w:ascii="Arial" w:hAnsi="Arial" w:cs="Arial"/>
          <w:b/>
        </w:rPr>
      </w:pPr>
      <w:r>
        <w:rPr>
          <w:rFonts w:ascii="Arial" w:hAnsi="Arial" w:cs="Arial"/>
          <w:b/>
        </w:rPr>
        <w:lastRenderedPageBreak/>
        <w:t xml:space="preserve">4.- </w:t>
      </w:r>
      <w:r w:rsidR="00C3446E">
        <w:rPr>
          <w:rFonts w:ascii="Arial" w:hAnsi="Arial" w:cs="Arial"/>
          <w:b/>
        </w:rPr>
        <w:t xml:space="preserve">Que </w:t>
      </w:r>
      <w:r>
        <w:rPr>
          <w:rFonts w:ascii="Arial" w:hAnsi="Arial" w:cs="Arial"/>
          <w:b/>
        </w:rPr>
        <w:t>se comprende por expansión Burocrática</w:t>
      </w:r>
      <w:r w:rsidR="00243D43">
        <w:rPr>
          <w:rFonts w:ascii="Arial" w:hAnsi="Arial" w:cs="Arial"/>
          <w:b/>
        </w:rPr>
        <w:t>.</w:t>
      </w:r>
    </w:p>
    <w:p w:rsidR="00243D43" w:rsidRPr="00243D43" w:rsidRDefault="00243D43" w:rsidP="00243D43">
      <w:pPr>
        <w:spacing w:line="360" w:lineRule="auto"/>
        <w:jc w:val="both"/>
        <w:rPr>
          <w:rFonts w:ascii="Arial" w:hAnsi="Arial" w:cs="Arial"/>
        </w:rPr>
      </w:pPr>
      <w:r w:rsidRPr="00243D43">
        <w:rPr>
          <w:rFonts w:ascii="Arial" w:hAnsi="Arial" w:cs="Arial"/>
        </w:rPr>
        <w:t> </w:t>
      </w:r>
      <w:r w:rsidR="004B6CD4">
        <w:rPr>
          <w:rFonts w:ascii="Arial" w:hAnsi="Arial" w:cs="Arial"/>
        </w:rPr>
        <w:tab/>
      </w:r>
      <w:r w:rsidR="004B6CD4" w:rsidRPr="004B6CD4">
        <w:rPr>
          <w:rFonts w:ascii="Arial" w:hAnsi="Arial" w:cs="Arial"/>
        </w:rPr>
        <w:t>Significa el</w:t>
      </w:r>
      <w:r w:rsidR="004B6CD4">
        <w:rPr>
          <w:rFonts w:ascii="Arial" w:hAnsi="Arial" w:cs="Arial"/>
        </w:rPr>
        <w:t xml:space="preserve"> gobierno de los funcionarios y</w:t>
      </w:r>
      <w:r w:rsidR="004B6CD4" w:rsidRPr="004B6CD4">
        <w:rPr>
          <w:rFonts w:ascii="Arial" w:hAnsi="Arial" w:cs="Arial"/>
        </w:rPr>
        <w:t xml:space="preserve"> al principio, el término sólo se aplicó a este colectivo de trabajadores del gobierno, aunque poco a poco su significado se fue ampliando para referirse a las grandes organizaciones en general</w:t>
      </w:r>
      <w:r w:rsidR="004B6CD4">
        <w:rPr>
          <w:rFonts w:ascii="Arial" w:hAnsi="Arial" w:cs="Arial"/>
        </w:rPr>
        <w:t xml:space="preserve">,  </w:t>
      </w:r>
      <w:r w:rsidR="004B6CD4" w:rsidRPr="004B6CD4">
        <w:rPr>
          <w:rFonts w:ascii="Arial" w:hAnsi="Arial" w:cs="Arial"/>
        </w:rPr>
        <w:t>Max</w:t>
      </w:r>
      <w:r w:rsidR="004B6CD4">
        <w:rPr>
          <w:rFonts w:ascii="Arial" w:hAnsi="Arial" w:cs="Arial"/>
        </w:rPr>
        <w:t xml:space="preserve"> Weber menciona que </w:t>
      </w:r>
      <w:r w:rsidRPr="00243D43">
        <w:rPr>
          <w:rFonts w:ascii="Arial" w:hAnsi="Arial" w:cs="Arial"/>
        </w:rPr>
        <w:t>la expansión de la burocracia es inevitable en las</w:t>
      </w:r>
      <w:r w:rsidR="004B6CD4">
        <w:rPr>
          <w:rFonts w:ascii="Arial" w:hAnsi="Arial" w:cs="Arial"/>
        </w:rPr>
        <w:t xml:space="preserve"> </w:t>
      </w:r>
      <w:r w:rsidRPr="00243D43">
        <w:rPr>
          <w:rFonts w:ascii="Arial" w:hAnsi="Arial" w:cs="Arial"/>
        </w:rPr>
        <w:t>sociedades modernas, ya que la autoridad burocrática es la</w:t>
      </w:r>
      <w:r w:rsidR="004B6CD4">
        <w:rPr>
          <w:rFonts w:ascii="Arial" w:hAnsi="Arial" w:cs="Arial"/>
        </w:rPr>
        <w:t xml:space="preserve"> </w:t>
      </w:r>
      <w:r w:rsidRPr="00243D43">
        <w:rPr>
          <w:rFonts w:ascii="Arial" w:hAnsi="Arial" w:cs="Arial"/>
        </w:rPr>
        <w:t>única forma de enfrentarse a las necesidades administrativas</w:t>
      </w:r>
      <w:r w:rsidR="004B6CD4">
        <w:rPr>
          <w:rFonts w:ascii="Arial" w:hAnsi="Arial" w:cs="Arial"/>
        </w:rPr>
        <w:t xml:space="preserve"> </w:t>
      </w:r>
      <w:r w:rsidRPr="00243D43">
        <w:rPr>
          <w:rFonts w:ascii="Arial" w:hAnsi="Arial" w:cs="Arial"/>
        </w:rPr>
        <w:t>d</w:t>
      </w:r>
      <w:r w:rsidR="004B6CD4">
        <w:rPr>
          <w:rFonts w:ascii="Arial" w:hAnsi="Arial" w:cs="Arial"/>
        </w:rPr>
        <w:t>e los grandes sistemas sociales</w:t>
      </w:r>
    </w:p>
    <w:p w:rsidR="008E00E4" w:rsidRDefault="008E00E4" w:rsidP="00977CEA">
      <w:pPr>
        <w:spacing w:line="360" w:lineRule="auto"/>
        <w:jc w:val="both"/>
        <w:rPr>
          <w:rFonts w:ascii="Arial" w:hAnsi="Arial" w:cs="Arial"/>
          <w:b/>
        </w:rPr>
      </w:pPr>
      <w:r>
        <w:rPr>
          <w:rFonts w:ascii="Arial" w:hAnsi="Arial" w:cs="Arial"/>
          <w:b/>
        </w:rPr>
        <w:t xml:space="preserve">5.- Explica porque nos comenta el  </w:t>
      </w:r>
      <w:r>
        <w:rPr>
          <w:rFonts w:ascii="Arial" w:hAnsi="Arial" w:cs="Arial"/>
          <w:b/>
        </w:rPr>
        <w:t>Dr. Miguel Anexo Bastos</w:t>
      </w:r>
      <w:r>
        <w:rPr>
          <w:rFonts w:ascii="Arial" w:hAnsi="Arial" w:cs="Arial"/>
          <w:b/>
        </w:rPr>
        <w:t xml:space="preserve"> que la </w:t>
      </w:r>
      <w:r w:rsidR="00C3446E">
        <w:rPr>
          <w:rFonts w:ascii="Arial" w:hAnsi="Arial" w:cs="Arial"/>
          <w:b/>
        </w:rPr>
        <w:t>Administración</w:t>
      </w:r>
      <w:r>
        <w:rPr>
          <w:rFonts w:ascii="Arial" w:hAnsi="Arial" w:cs="Arial"/>
          <w:b/>
        </w:rPr>
        <w:t xml:space="preserve"> Publica es un ente socialista. </w:t>
      </w:r>
    </w:p>
    <w:p w:rsidR="00243D43" w:rsidRPr="00243D43" w:rsidRDefault="00243D43" w:rsidP="00243D43">
      <w:pPr>
        <w:pStyle w:val="NormalWeb"/>
        <w:spacing w:line="360" w:lineRule="auto"/>
        <w:jc w:val="both"/>
        <w:rPr>
          <w:rFonts w:ascii="Arial" w:hAnsi="Arial" w:cs="Arial"/>
          <w:color w:val="000000"/>
          <w:sz w:val="22"/>
          <w:szCs w:val="22"/>
        </w:rPr>
      </w:pPr>
      <w:r>
        <w:rPr>
          <w:rFonts w:ascii="Arial" w:hAnsi="Arial" w:cs="Arial"/>
          <w:color w:val="000000"/>
          <w:sz w:val="22"/>
          <w:szCs w:val="22"/>
        </w:rPr>
        <w:t xml:space="preserve">Porque </w:t>
      </w:r>
      <w:r w:rsidRPr="002A4BEB">
        <w:rPr>
          <w:rFonts w:ascii="Arial" w:hAnsi="Arial" w:cs="Arial"/>
          <w:color w:val="000000"/>
          <w:sz w:val="22"/>
          <w:szCs w:val="22"/>
        </w:rPr>
        <w:t xml:space="preserve">no tiene indicadores de mercado, tiende a expandirse por cuestiones políticas y </w:t>
      </w:r>
      <w:r>
        <w:rPr>
          <w:rFonts w:ascii="Arial" w:hAnsi="Arial" w:cs="Arial"/>
          <w:color w:val="000000"/>
          <w:sz w:val="22"/>
          <w:szCs w:val="22"/>
        </w:rPr>
        <w:t xml:space="preserve">monopoliza algún tipo de área social, es decir que restringe las libertades en ese ámbito social, </w:t>
      </w:r>
      <w:r w:rsidRPr="002A4BEB">
        <w:rPr>
          <w:rFonts w:ascii="Arial" w:hAnsi="Arial" w:cs="Arial"/>
          <w:color w:val="000000"/>
          <w:sz w:val="22"/>
          <w:szCs w:val="22"/>
        </w:rPr>
        <w:t>cada vez interviene más en el mercado laboral, el medio ambiente, el patrimonio histórico</w:t>
      </w:r>
      <w:r>
        <w:rPr>
          <w:rFonts w:ascii="Arial" w:hAnsi="Arial" w:cs="Arial"/>
          <w:color w:val="000000"/>
          <w:sz w:val="22"/>
          <w:szCs w:val="22"/>
        </w:rPr>
        <w:t xml:space="preserve">, controla el dinero </w:t>
      </w:r>
      <w:r w:rsidRPr="002A4BEB">
        <w:rPr>
          <w:rFonts w:ascii="Arial" w:hAnsi="Arial" w:cs="Arial"/>
          <w:color w:val="000000"/>
          <w:sz w:val="22"/>
          <w:szCs w:val="22"/>
        </w:rPr>
        <w:t xml:space="preserve"> y así va aumentando su poder de actuación en todos los actos de la vida real, restringiendo las libertades individuales a través de la monopolización de las áreas sociales y de la financiación forzosa y coactiva. </w:t>
      </w:r>
    </w:p>
    <w:p w:rsidR="002B7C78" w:rsidRDefault="008E00E4" w:rsidP="00977CEA">
      <w:pPr>
        <w:spacing w:line="360" w:lineRule="auto"/>
        <w:jc w:val="both"/>
        <w:rPr>
          <w:rFonts w:ascii="Arial" w:hAnsi="Arial" w:cs="Arial"/>
          <w:b/>
        </w:rPr>
      </w:pPr>
      <w:r>
        <w:rPr>
          <w:rFonts w:ascii="Arial" w:hAnsi="Arial" w:cs="Arial"/>
          <w:b/>
        </w:rPr>
        <w:t xml:space="preserve">6.- Tu opinión respecto al tercer video </w:t>
      </w:r>
      <w:r w:rsidR="00C3446E">
        <w:rPr>
          <w:rFonts w:ascii="Arial" w:hAnsi="Arial" w:cs="Arial"/>
          <w:b/>
        </w:rPr>
        <w:t>en cuanto podrá darse una México 2050 con que modelo de administración pública</w:t>
      </w:r>
      <w:r w:rsidR="004B6CD4">
        <w:rPr>
          <w:rFonts w:ascii="Arial" w:hAnsi="Arial" w:cs="Arial"/>
          <w:b/>
        </w:rPr>
        <w:t xml:space="preserve">. </w:t>
      </w:r>
    </w:p>
    <w:p w:rsidR="004B6CD4" w:rsidRPr="00806DF4" w:rsidRDefault="004B6CD4" w:rsidP="004B6CD4">
      <w:pPr>
        <w:shd w:val="clear" w:color="auto" w:fill="FFFFFF"/>
        <w:spacing w:after="0" w:line="360" w:lineRule="auto"/>
        <w:ind w:firstLine="708"/>
        <w:jc w:val="both"/>
        <w:rPr>
          <w:rFonts w:ascii="Arial" w:hAnsi="Arial" w:cs="Arial"/>
          <w:color w:val="333333"/>
          <w:shd w:val="clear" w:color="auto" w:fill="FFFFFF"/>
        </w:rPr>
      </w:pPr>
      <w:r>
        <w:rPr>
          <w:rFonts w:ascii="Arial" w:eastAsia="Times New Roman" w:hAnsi="Arial" w:cs="Arial"/>
          <w:color w:val="000000"/>
          <w:lang w:eastAsia="es-MX"/>
        </w:rPr>
        <w:t>Aunque ya no estaré en este planeta para verlo pero tengo la firme convicción que México tendrá una Administración Publica Descentralizada  y será en ese entonces una superpotencia.</w:t>
      </w:r>
    </w:p>
    <w:p w:rsidR="004B6CD4" w:rsidRDefault="004B6CD4" w:rsidP="00977CEA">
      <w:pPr>
        <w:spacing w:line="360" w:lineRule="auto"/>
        <w:jc w:val="both"/>
        <w:rPr>
          <w:rFonts w:ascii="Arial" w:hAnsi="Arial" w:cs="Arial"/>
          <w:b/>
        </w:rPr>
      </w:pPr>
    </w:p>
    <w:p w:rsidR="004B6CD4" w:rsidRPr="004B6CD4" w:rsidRDefault="004B6CD4" w:rsidP="004B6CD4">
      <w:pPr>
        <w:spacing w:line="360" w:lineRule="auto"/>
        <w:jc w:val="both"/>
        <w:rPr>
          <w:rFonts w:ascii="Arial" w:hAnsi="Arial" w:cs="Arial"/>
          <w:b/>
        </w:rPr>
      </w:pPr>
      <w:r w:rsidRPr="004B6CD4">
        <w:rPr>
          <w:rFonts w:ascii="Arial" w:hAnsi="Arial" w:cs="Arial"/>
          <w:b/>
        </w:rPr>
        <w:t>AUTORES EMPLEADOS EN ESTA ACTIVIDAD.</w:t>
      </w:r>
    </w:p>
    <w:p w:rsidR="004B6CD4" w:rsidRDefault="004B6CD4" w:rsidP="004B6CD4">
      <w:pPr>
        <w:pStyle w:val="Prrafodelista"/>
        <w:numPr>
          <w:ilvl w:val="0"/>
          <w:numId w:val="4"/>
        </w:numPr>
        <w:spacing w:line="360" w:lineRule="auto"/>
        <w:jc w:val="both"/>
        <w:rPr>
          <w:rFonts w:ascii="Arial" w:hAnsi="Arial" w:cs="Arial"/>
        </w:rPr>
      </w:pPr>
      <w:r>
        <w:rPr>
          <w:rFonts w:ascii="Arial" w:hAnsi="Arial" w:cs="Arial"/>
        </w:rPr>
        <w:t>JUVENTINO GALVEZ</w:t>
      </w:r>
    </w:p>
    <w:p w:rsidR="004B6CD4" w:rsidRDefault="004B6CD4" w:rsidP="004B6CD4">
      <w:pPr>
        <w:pStyle w:val="Prrafodelista"/>
        <w:numPr>
          <w:ilvl w:val="0"/>
          <w:numId w:val="4"/>
        </w:numPr>
        <w:spacing w:line="360" w:lineRule="auto"/>
        <w:jc w:val="both"/>
        <w:rPr>
          <w:rFonts w:ascii="Arial" w:hAnsi="Arial" w:cs="Arial"/>
        </w:rPr>
      </w:pPr>
      <w:r>
        <w:rPr>
          <w:rFonts w:ascii="Arial" w:hAnsi="Arial" w:cs="Arial"/>
        </w:rPr>
        <w:t>MAX WEBER</w:t>
      </w:r>
    </w:p>
    <w:p w:rsidR="004B6CD4" w:rsidRDefault="004B6CD4" w:rsidP="004B6CD4">
      <w:pPr>
        <w:pStyle w:val="Prrafodelista"/>
        <w:numPr>
          <w:ilvl w:val="0"/>
          <w:numId w:val="4"/>
        </w:numPr>
        <w:spacing w:line="360" w:lineRule="auto"/>
        <w:jc w:val="both"/>
        <w:rPr>
          <w:rFonts w:ascii="Arial" w:hAnsi="Arial" w:cs="Arial"/>
        </w:rPr>
      </w:pPr>
      <w:r w:rsidRPr="002A4BEB">
        <w:rPr>
          <w:rFonts w:ascii="Arial" w:hAnsi="Arial" w:cs="Arial"/>
        </w:rPr>
        <w:t>MIGUEL ANXO BASTOS</w:t>
      </w:r>
    </w:p>
    <w:p w:rsidR="004B6CD4" w:rsidRPr="004B6CD4" w:rsidRDefault="004B6CD4" w:rsidP="004B6CD4">
      <w:pPr>
        <w:pStyle w:val="Prrafodelista"/>
        <w:numPr>
          <w:ilvl w:val="0"/>
          <w:numId w:val="4"/>
        </w:numPr>
        <w:spacing w:line="360" w:lineRule="auto"/>
        <w:jc w:val="both"/>
        <w:rPr>
          <w:rFonts w:ascii="Arial" w:hAnsi="Arial" w:cs="Arial"/>
        </w:rPr>
      </w:pPr>
      <w:r>
        <w:rPr>
          <w:rFonts w:ascii="Arial" w:hAnsi="Arial" w:cs="Arial"/>
        </w:rPr>
        <w:t>JOSE R. CASTELAZO.</w:t>
      </w:r>
    </w:p>
    <w:p w:rsidR="004B6CD4" w:rsidRPr="008E00E4" w:rsidRDefault="004B6CD4" w:rsidP="00977CEA">
      <w:pPr>
        <w:spacing w:line="360" w:lineRule="auto"/>
        <w:jc w:val="both"/>
        <w:rPr>
          <w:rFonts w:ascii="Arial" w:hAnsi="Arial" w:cs="Arial"/>
          <w:b/>
        </w:rPr>
      </w:pPr>
      <w:bookmarkStart w:id="0" w:name="_GoBack"/>
      <w:bookmarkEnd w:id="0"/>
    </w:p>
    <w:sectPr w:rsidR="004B6CD4" w:rsidRPr="008E00E4" w:rsidSect="00214D2E">
      <w:footerReference w:type="default" r:id="rId15"/>
      <w:pgSz w:w="12240" w:h="15840"/>
      <w:pgMar w:top="851" w:right="1418" w:bottom="851"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013" w:rsidRDefault="007C2013" w:rsidP="007B6017">
      <w:pPr>
        <w:spacing w:after="0" w:line="240" w:lineRule="auto"/>
      </w:pPr>
      <w:r>
        <w:separator/>
      </w:r>
    </w:p>
  </w:endnote>
  <w:endnote w:type="continuationSeparator" w:id="0">
    <w:p w:rsidR="007C2013" w:rsidRDefault="007C2013" w:rsidP="007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747151"/>
      <w:docPartObj>
        <w:docPartGallery w:val="Page Numbers (Bottom of Page)"/>
        <w:docPartUnique/>
      </w:docPartObj>
    </w:sdtPr>
    <w:sdtEndPr/>
    <w:sdtContent>
      <w:p w:rsidR="007B6017" w:rsidRDefault="007B6017">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7B6017" w:rsidRDefault="007B6017">
                              <w:pPr>
                                <w:jc w:val="center"/>
                                <w:rPr>
                                  <w:color w:val="4F81BD" w:themeColor="accent1"/>
                                </w:rPr>
                              </w:pPr>
                              <w:r>
                                <w:fldChar w:fldCharType="begin"/>
                              </w:r>
                              <w:r>
                                <w:instrText>PAGE    \* MERGEFORMAT</w:instrText>
                              </w:r>
                              <w:r>
                                <w:fldChar w:fldCharType="separate"/>
                              </w:r>
                              <w:r w:rsidR="004B6CD4" w:rsidRPr="004B6CD4">
                                <w:rPr>
                                  <w:noProof/>
                                  <w:color w:val="4F81BD" w:themeColor="accent1"/>
                                  <w:lang w:val="es-ES"/>
                                </w:rPr>
                                <w:t>5</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7B6017" w:rsidRDefault="007B6017">
                        <w:pPr>
                          <w:jc w:val="center"/>
                          <w:rPr>
                            <w:color w:val="4F81BD" w:themeColor="accent1"/>
                          </w:rPr>
                        </w:pPr>
                        <w:r>
                          <w:fldChar w:fldCharType="begin"/>
                        </w:r>
                        <w:r>
                          <w:instrText>PAGE    \* MERGEFORMAT</w:instrText>
                        </w:r>
                        <w:r>
                          <w:fldChar w:fldCharType="separate"/>
                        </w:r>
                        <w:r w:rsidR="004B6CD4" w:rsidRPr="004B6CD4">
                          <w:rPr>
                            <w:noProof/>
                            <w:color w:val="4F81BD" w:themeColor="accent1"/>
                            <w:lang w:val="es-ES"/>
                          </w:rPr>
                          <w:t>5</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013" w:rsidRDefault="007C2013" w:rsidP="007B6017">
      <w:pPr>
        <w:spacing w:after="0" w:line="240" w:lineRule="auto"/>
      </w:pPr>
      <w:r>
        <w:separator/>
      </w:r>
    </w:p>
  </w:footnote>
  <w:footnote w:type="continuationSeparator" w:id="0">
    <w:p w:rsidR="007C2013" w:rsidRDefault="007C2013" w:rsidP="007B6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6008D2"/>
    <w:multiLevelType w:val="hybridMultilevel"/>
    <w:tmpl w:val="376237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CAC196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07F19D3"/>
    <w:multiLevelType w:val="hybridMultilevel"/>
    <w:tmpl w:val="D8B4133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95"/>
    <w:rsid w:val="00012A86"/>
    <w:rsid w:val="000949EB"/>
    <w:rsid w:val="000E6C8D"/>
    <w:rsid w:val="001F69F3"/>
    <w:rsid w:val="00214D2E"/>
    <w:rsid w:val="00243D43"/>
    <w:rsid w:val="00274CAF"/>
    <w:rsid w:val="002B7C78"/>
    <w:rsid w:val="002D65F8"/>
    <w:rsid w:val="002E28DE"/>
    <w:rsid w:val="0033425A"/>
    <w:rsid w:val="00361A27"/>
    <w:rsid w:val="003E4783"/>
    <w:rsid w:val="004363C1"/>
    <w:rsid w:val="004B6CD4"/>
    <w:rsid w:val="004F262D"/>
    <w:rsid w:val="004F4D67"/>
    <w:rsid w:val="005238C5"/>
    <w:rsid w:val="00535ACC"/>
    <w:rsid w:val="0056174C"/>
    <w:rsid w:val="005702EA"/>
    <w:rsid w:val="00613FE1"/>
    <w:rsid w:val="0063492F"/>
    <w:rsid w:val="006B1DBF"/>
    <w:rsid w:val="006B659E"/>
    <w:rsid w:val="007B1860"/>
    <w:rsid w:val="007B6017"/>
    <w:rsid w:val="007C2013"/>
    <w:rsid w:val="007D1B22"/>
    <w:rsid w:val="007F1224"/>
    <w:rsid w:val="008540F1"/>
    <w:rsid w:val="008A1B7A"/>
    <w:rsid w:val="008C4548"/>
    <w:rsid w:val="008E00E4"/>
    <w:rsid w:val="00934BE4"/>
    <w:rsid w:val="00953EFE"/>
    <w:rsid w:val="00977CEA"/>
    <w:rsid w:val="00982250"/>
    <w:rsid w:val="00A02D5D"/>
    <w:rsid w:val="00A1613E"/>
    <w:rsid w:val="00A62385"/>
    <w:rsid w:val="00A774FB"/>
    <w:rsid w:val="00B1365A"/>
    <w:rsid w:val="00B53CC3"/>
    <w:rsid w:val="00B74E97"/>
    <w:rsid w:val="00C07BDB"/>
    <w:rsid w:val="00C3446E"/>
    <w:rsid w:val="00CE6D1E"/>
    <w:rsid w:val="00DB0564"/>
    <w:rsid w:val="00DE1E1A"/>
    <w:rsid w:val="00E26635"/>
    <w:rsid w:val="00E3479C"/>
    <w:rsid w:val="00E4170F"/>
    <w:rsid w:val="00EA6E95"/>
    <w:rsid w:val="00F5373E"/>
    <w:rsid w:val="00FD65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25A"/>
    <w:pPr>
      <w:ind w:left="720"/>
      <w:contextualSpacing/>
    </w:pPr>
  </w:style>
  <w:style w:type="paragraph" w:styleId="Sinespaciado">
    <w:name w:val="No Spacing"/>
    <w:link w:val="SinespaciadoCar"/>
    <w:uiPriority w:val="1"/>
    <w:qFormat/>
    <w:rsid w:val="00214D2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4D2E"/>
    <w:rPr>
      <w:rFonts w:eastAsiaTheme="minorEastAsia"/>
      <w:lang w:eastAsia="es-MX"/>
    </w:rPr>
  </w:style>
  <w:style w:type="paragraph" w:styleId="Textodeglobo">
    <w:name w:val="Balloon Text"/>
    <w:basedOn w:val="Normal"/>
    <w:link w:val="TextodegloboCar"/>
    <w:uiPriority w:val="99"/>
    <w:semiHidden/>
    <w:unhideWhenUsed/>
    <w:rsid w:val="00214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4D2E"/>
    <w:rPr>
      <w:rFonts w:ascii="Tahoma" w:hAnsi="Tahoma" w:cs="Tahoma"/>
      <w:sz w:val="16"/>
      <w:szCs w:val="16"/>
    </w:rPr>
  </w:style>
  <w:style w:type="paragraph" w:styleId="Encabezado">
    <w:name w:val="header"/>
    <w:basedOn w:val="Normal"/>
    <w:link w:val="EncabezadoCar"/>
    <w:uiPriority w:val="99"/>
    <w:unhideWhenUsed/>
    <w:rsid w:val="007B6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017"/>
  </w:style>
  <w:style w:type="paragraph" w:styleId="Piedepgina">
    <w:name w:val="footer"/>
    <w:basedOn w:val="Normal"/>
    <w:link w:val="PiedepginaCar"/>
    <w:uiPriority w:val="99"/>
    <w:unhideWhenUsed/>
    <w:rsid w:val="007B6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017"/>
  </w:style>
  <w:style w:type="paragraph" w:styleId="NormalWeb">
    <w:name w:val="Normal (Web)"/>
    <w:basedOn w:val="Normal"/>
    <w:uiPriority w:val="99"/>
    <w:unhideWhenUsed/>
    <w:rsid w:val="00934B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34BE4"/>
  </w:style>
  <w:style w:type="character" w:styleId="Hipervnculo">
    <w:name w:val="Hyperlink"/>
    <w:basedOn w:val="Fuentedeprrafopredeter"/>
    <w:uiPriority w:val="99"/>
    <w:semiHidden/>
    <w:unhideWhenUsed/>
    <w:rsid w:val="00934B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25A"/>
    <w:pPr>
      <w:ind w:left="720"/>
      <w:contextualSpacing/>
    </w:pPr>
  </w:style>
  <w:style w:type="paragraph" w:styleId="Sinespaciado">
    <w:name w:val="No Spacing"/>
    <w:link w:val="SinespaciadoCar"/>
    <w:uiPriority w:val="1"/>
    <w:qFormat/>
    <w:rsid w:val="00214D2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4D2E"/>
    <w:rPr>
      <w:rFonts w:eastAsiaTheme="minorEastAsia"/>
      <w:lang w:eastAsia="es-MX"/>
    </w:rPr>
  </w:style>
  <w:style w:type="paragraph" w:styleId="Textodeglobo">
    <w:name w:val="Balloon Text"/>
    <w:basedOn w:val="Normal"/>
    <w:link w:val="TextodegloboCar"/>
    <w:uiPriority w:val="99"/>
    <w:semiHidden/>
    <w:unhideWhenUsed/>
    <w:rsid w:val="00214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4D2E"/>
    <w:rPr>
      <w:rFonts w:ascii="Tahoma" w:hAnsi="Tahoma" w:cs="Tahoma"/>
      <w:sz w:val="16"/>
      <w:szCs w:val="16"/>
    </w:rPr>
  </w:style>
  <w:style w:type="paragraph" w:styleId="Encabezado">
    <w:name w:val="header"/>
    <w:basedOn w:val="Normal"/>
    <w:link w:val="EncabezadoCar"/>
    <w:uiPriority w:val="99"/>
    <w:unhideWhenUsed/>
    <w:rsid w:val="007B6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017"/>
  </w:style>
  <w:style w:type="paragraph" w:styleId="Piedepgina">
    <w:name w:val="footer"/>
    <w:basedOn w:val="Normal"/>
    <w:link w:val="PiedepginaCar"/>
    <w:uiPriority w:val="99"/>
    <w:unhideWhenUsed/>
    <w:rsid w:val="007B6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017"/>
  </w:style>
  <w:style w:type="paragraph" w:styleId="NormalWeb">
    <w:name w:val="Normal (Web)"/>
    <w:basedOn w:val="Normal"/>
    <w:uiPriority w:val="99"/>
    <w:unhideWhenUsed/>
    <w:rsid w:val="00934B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34BE4"/>
  </w:style>
  <w:style w:type="character" w:styleId="Hipervnculo">
    <w:name w:val="Hyperlink"/>
    <w:basedOn w:val="Fuentedeprrafopredeter"/>
    <w:uiPriority w:val="99"/>
    <w:semiHidden/>
    <w:unhideWhenUsed/>
    <w:rsid w:val="00934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2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Indi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s.wikipedia.org/wiki/Rep%C3%BAblica_Popular_de_Chin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Siglo_XX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s.wikipedia.org/wiki/Superpotenci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Bras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58ED2-CDDA-4B97-A215-41C328B19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6</Pages>
  <Words>1480</Words>
  <Characters>8143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Formas de la Organización de la Administración Pública                                                 * Marco Legal del Servidor Público en la APF</vt:lpstr>
    </vt:vector>
  </TitlesOfParts>
  <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Formas de la Organización de la Administración Pública                                                 * Marco Legal del Servidor Público en la APF</dc:title>
  <dc:creator>LIC-ROBERTO</dc:creator>
  <cp:lastModifiedBy>LIC-ROBERTO</cp:lastModifiedBy>
  <cp:revision>22</cp:revision>
  <dcterms:created xsi:type="dcterms:W3CDTF">2016-05-23T14:17:00Z</dcterms:created>
  <dcterms:modified xsi:type="dcterms:W3CDTF">2016-05-30T04:31:00Z</dcterms:modified>
</cp:coreProperties>
</file>