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04963794"/>
        <w:docPartObj>
          <w:docPartGallery w:val="Cover Pages"/>
          <w:docPartUnique/>
        </w:docPartObj>
      </w:sdtPr>
      <w:sdtEndPr>
        <w:rPr>
          <w:rFonts w:ascii="Arial" w:eastAsiaTheme="minorHAnsi" w:hAnsi="Arial" w:cs="Arial"/>
          <w:b/>
          <w:sz w:val="22"/>
          <w:szCs w:val="22"/>
        </w:rPr>
      </w:sdtEndPr>
      <w:sdtContent>
        <w:p w:rsidR="00214D2E" w:rsidRPr="00214D2E" w:rsidRDefault="00214D2E">
          <w:pPr>
            <w:pStyle w:val="Sinespaciado"/>
            <w:rPr>
              <w:rFonts w:asciiTheme="majorHAnsi" w:eastAsiaTheme="majorEastAsia" w:hAnsiTheme="majorHAnsi" w:cstheme="majorBidi"/>
              <w:sz w:val="72"/>
              <w:szCs w:val="72"/>
            </w:rPr>
          </w:pPr>
          <w:r>
            <w:rPr>
              <w:rFonts w:ascii="Arial" w:hAnsi="Arial" w:cs="Arial"/>
              <w:b/>
              <w:noProof/>
            </w:rPr>
            <w:drawing>
              <wp:anchor distT="0" distB="0" distL="114300" distR="114300" simplePos="0" relativeHeight="251663360" behindDoc="0" locked="0" layoutInCell="1" allowOverlap="1" wp14:anchorId="37973FF7" wp14:editId="407DC36B">
                <wp:simplePos x="0" y="0"/>
                <wp:positionH relativeFrom="column">
                  <wp:posOffset>5653461</wp:posOffset>
                </wp:positionH>
                <wp:positionV relativeFrom="paragraph">
                  <wp:posOffset>-540385</wp:posOffset>
                </wp:positionV>
                <wp:extent cx="720669" cy="704850"/>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669" cy="7048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0" allowOverlap="1" wp14:anchorId="33BEADCC" wp14:editId="351E415A">
                    <wp:simplePos x="0" y="0"/>
                    <wp:positionH relativeFrom="page">
                      <wp:align>center</wp:align>
                    </wp:positionH>
                    <wp:positionV relativeFrom="topMargin">
                      <wp:align>top</wp:align>
                    </wp:positionV>
                    <wp:extent cx="8161020" cy="704850"/>
                    <wp:effectExtent l="0" t="0" r="11430" b="1905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70485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0;margin-top:0;width:642.6pt;height:55.5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" o:allowincell="f" fillcolor="#4bacc6 [3208]" strokecolor="#4f81bd [3204]">
                    <w10:wrap anchorx="page" anchory="margin"/>
                  </v:rect>
                </w:pict>
              </mc:Fallback>
            </mc:AlternateContent>
          </w:r>
          <w:r>
            <w:rPr>
              <w:noProof/>
            </w:rPr>
            <mc:AlternateContent>
              <mc:Choice Requires="wps">
                <w:drawing>
                  <wp:anchor distT="0" distB="0" distL="114300" distR="114300" simplePos="0" relativeHeight="251659264" behindDoc="0" locked="0" layoutInCell="0" allowOverlap="1" wp14:anchorId="64BDF628" wp14:editId="66993BEA">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F9C629E" wp14:editId="4D7FFC5F">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201B276" wp14:editId="56282C90">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p>
        <w:p w:rsidR="00CA1DD4" w:rsidRDefault="00CA1DD4" w:rsidP="00214D2E">
          <w:pPr>
            <w:pStyle w:val="Sinespaciado"/>
            <w:jc w:val="center"/>
            <w:rPr>
              <w:rFonts w:ascii="Verdana" w:hAnsi="Verdana" w:cs="Arial"/>
              <w:b/>
              <w:i/>
              <w:color w:val="1F497D" w:themeColor="text2"/>
              <w:sz w:val="32"/>
              <w:szCs w:val="32"/>
            </w:rPr>
          </w:pPr>
        </w:p>
        <w:p w:rsidR="00214D2E" w:rsidRDefault="00214D2E" w:rsidP="00214D2E">
          <w:pPr>
            <w:pStyle w:val="Sinespaciado"/>
            <w:jc w:val="center"/>
            <w:rPr>
              <w:rFonts w:ascii="Verdana" w:hAnsi="Verdana" w:cs="Arial"/>
              <w:b/>
              <w:i/>
              <w:color w:val="1F497D" w:themeColor="text2"/>
              <w:sz w:val="32"/>
              <w:szCs w:val="32"/>
            </w:rPr>
          </w:pPr>
          <w:r w:rsidRPr="00CA1DD4">
            <w:rPr>
              <w:rFonts w:ascii="Verdana" w:hAnsi="Verdana" w:cs="Arial"/>
              <w:b/>
              <w:i/>
              <w:color w:val="1F497D" w:themeColor="text2"/>
              <w:sz w:val="32"/>
              <w:szCs w:val="32"/>
            </w:rPr>
            <w:t>INSTITUTO DE ADMINISTRACION PÚBLICA DEL ESTADO DE CHIAPAS</w:t>
          </w:r>
          <w:r w:rsidR="005F09CA">
            <w:rPr>
              <w:rFonts w:ascii="Verdana" w:hAnsi="Verdana" w:cs="Arial"/>
              <w:b/>
              <w:i/>
              <w:color w:val="1F497D" w:themeColor="text2"/>
              <w:sz w:val="32"/>
              <w:szCs w:val="32"/>
            </w:rPr>
            <w:t>.</w:t>
          </w:r>
        </w:p>
        <w:p w:rsidR="005F09CA" w:rsidRDefault="005F09CA" w:rsidP="00214D2E">
          <w:pPr>
            <w:pStyle w:val="Sinespaciado"/>
            <w:jc w:val="center"/>
            <w:rPr>
              <w:rFonts w:ascii="Verdana" w:hAnsi="Verdana" w:cs="Arial"/>
              <w:b/>
              <w:i/>
              <w:color w:val="1F497D" w:themeColor="text2"/>
              <w:sz w:val="32"/>
              <w:szCs w:val="32"/>
            </w:rPr>
          </w:pPr>
        </w:p>
        <w:p w:rsidR="005F09CA" w:rsidRPr="00CA1DD4" w:rsidRDefault="005F09CA" w:rsidP="00214D2E">
          <w:pPr>
            <w:pStyle w:val="Sinespaciado"/>
            <w:jc w:val="center"/>
            <w:rPr>
              <w:rFonts w:ascii="Verdana" w:eastAsiaTheme="majorEastAsia" w:hAnsi="Verdana" w:cstheme="majorBidi"/>
              <w:i/>
              <w:color w:val="1F497D" w:themeColor="text2"/>
              <w:sz w:val="32"/>
              <w:szCs w:val="32"/>
            </w:rPr>
          </w:pPr>
          <w:r>
            <w:rPr>
              <w:rFonts w:ascii="Verdana" w:hAnsi="Verdana" w:cs="Arial"/>
              <w:b/>
              <w:i/>
              <w:color w:val="1F497D" w:themeColor="text2"/>
              <w:sz w:val="32"/>
              <w:szCs w:val="32"/>
            </w:rPr>
            <w:t xml:space="preserve">MAESTRIA EN LINEA </w:t>
          </w:r>
        </w:p>
        <w:p w:rsidR="00214D2E" w:rsidRPr="00CA1DD4" w:rsidRDefault="00214D2E" w:rsidP="00214D2E">
          <w:pPr>
            <w:rPr>
              <w:rFonts w:ascii="Verdana" w:hAnsi="Verdana" w:cs="Arial"/>
              <w:b/>
              <w:color w:val="1F497D" w:themeColor="text2"/>
              <w:sz w:val="32"/>
              <w:szCs w:val="32"/>
            </w:rPr>
          </w:pPr>
          <w:bookmarkStart w:id="0" w:name="_GoBack"/>
          <w:bookmarkEnd w:id="0"/>
        </w:p>
        <w:p w:rsidR="00214D2E" w:rsidRDefault="00CA1DD4" w:rsidP="00A774FB">
          <w:pPr>
            <w:rPr>
              <w:rFonts w:ascii="Verdana" w:hAnsi="Verdana" w:cs="Arial"/>
              <w:b/>
              <w:color w:val="1F497D" w:themeColor="text2"/>
              <w:sz w:val="32"/>
              <w:szCs w:val="32"/>
            </w:rPr>
          </w:pPr>
          <w:r w:rsidRPr="00CA1DD4">
            <w:rPr>
              <w:rFonts w:ascii="Verdana" w:hAnsi="Verdana" w:cs="Arial"/>
              <w:b/>
              <w:color w:val="1F497D" w:themeColor="text2"/>
              <w:sz w:val="32"/>
              <w:szCs w:val="32"/>
            </w:rPr>
            <w:t xml:space="preserve">     T E M A: </w:t>
          </w:r>
        </w:p>
        <w:p w:rsidR="00CA1DD4" w:rsidRPr="00CA1DD4" w:rsidRDefault="00CA1DD4" w:rsidP="00A774FB">
          <w:pPr>
            <w:rPr>
              <w:rFonts w:ascii="Verdana" w:hAnsi="Verdana" w:cs="Arial"/>
              <w:b/>
              <w:color w:val="1F497D" w:themeColor="text2"/>
              <w:sz w:val="32"/>
              <w:szCs w:val="32"/>
            </w:rPr>
          </w:pPr>
        </w:p>
        <w:p w:rsidR="00214D2E" w:rsidRDefault="00CA1DD4" w:rsidP="00CA1DD4">
          <w:pPr>
            <w:jc w:val="center"/>
            <w:rPr>
              <w:rFonts w:ascii="Verdana" w:hAnsi="Verdana" w:cs="Arial"/>
              <w:b/>
              <w:color w:val="1F497D" w:themeColor="text2"/>
              <w:sz w:val="44"/>
              <w:szCs w:val="44"/>
            </w:rPr>
          </w:pPr>
          <w:r w:rsidRPr="00A92742">
            <w:rPr>
              <w:rFonts w:ascii="Verdana" w:hAnsi="Verdana" w:cs="Arial"/>
              <w:b/>
              <w:color w:val="1F497D" w:themeColor="text2"/>
              <w:sz w:val="44"/>
              <w:szCs w:val="44"/>
            </w:rPr>
            <w:t>FUNDAMENTOS JURIDICOS DE LA ADMINISTRACION PÚBLICA</w:t>
          </w:r>
          <w:r w:rsidR="00A92742">
            <w:rPr>
              <w:rFonts w:ascii="Verdana" w:hAnsi="Verdana" w:cs="Arial"/>
              <w:b/>
              <w:color w:val="1F497D" w:themeColor="text2"/>
              <w:sz w:val="44"/>
              <w:szCs w:val="44"/>
            </w:rPr>
            <w:t>.</w:t>
          </w:r>
        </w:p>
        <w:p w:rsidR="00A92742" w:rsidRDefault="00A92742" w:rsidP="00CA1DD4">
          <w:pPr>
            <w:jc w:val="center"/>
            <w:rPr>
              <w:rFonts w:ascii="Verdana" w:hAnsi="Verdana" w:cs="Arial"/>
              <w:b/>
              <w:color w:val="1F497D" w:themeColor="text2"/>
              <w:sz w:val="44"/>
              <w:szCs w:val="44"/>
            </w:rPr>
          </w:pPr>
        </w:p>
        <w:p w:rsidR="00A92742" w:rsidRPr="00A92742" w:rsidRDefault="00A92742" w:rsidP="00A92742">
          <w:pPr>
            <w:rPr>
              <w:rFonts w:ascii="Verdana" w:hAnsi="Verdana" w:cs="Arial"/>
              <w:b/>
              <w:color w:val="1F497D" w:themeColor="text2"/>
              <w:sz w:val="32"/>
              <w:szCs w:val="32"/>
            </w:rPr>
          </w:pPr>
          <w:r w:rsidRPr="00A92742">
            <w:rPr>
              <w:rFonts w:ascii="Verdana" w:hAnsi="Verdana" w:cs="Arial"/>
              <w:b/>
              <w:color w:val="1F497D" w:themeColor="text2"/>
              <w:sz w:val="32"/>
              <w:szCs w:val="32"/>
            </w:rPr>
            <w:t>TIPO DE TRABAJO: ENSAYO</w:t>
          </w:r>
        </w:p>
        <w:p w:rsidR="00214D2E" w:rsidRPr="00CA1DD4" w:rsidRDefault="00214D2E" w:rsidP="00214D2E">
          <w:pPr>
            <w:rPr>
              <w:rFonts w:ascii="Verdana" w:hAnsi="Verdana" w:cs="Arial"/>
              <w:b/>
              <w:color w:val="1F497D" w:themeColor="text2"/>
            </w:rPr>
          </w:pPr>
          <w:r w:rsidRPr="00CA1DD4">
            <w:rPr>
              <w:rFonts w:ascii="Verdana" w:hAnsi="Verdana" w:cs="Arial"/>
              <w:b/>
              <w:color w:val="1F497D" w:themeColor="text2"/>
            </w:rPr>
            <w:t xml:space="preserve"> </w:t>
          </w:r>
        </w:p>
        <w:p w:rsidR="00214D2E" w:rsidRPr="00CA1DD4" w:rsidRDefault="00214D2E" w:rsidP="00214D2E">
          <w:pPr>
            <w:rPr>
              <w:rFonts w:ascii="Verdana" w:hAnsi="Verdana" w:cs="Arial"/>
              <w:b/>
              <w:color w:val="1F497D" w:themeColor="text2"/>
            </w:rPr>
          </w:pPr>
        </w:p>
        <w:p w:rsidR="00CA1DD4" w:rsidRDefault="00CA1DD4" w:rsidP="00A774FB">
          <w:pPr>
            <w:spacing w:line="360" w:lineRule="auto"/>
            <w:jc w:val="both"/>
            <w:rPr>
              <w:rFonts w:ascii="Verdana" w:hAnsi="Verdana" w:cs="Arial"/>
              <w:b/>
              <w:color w:val="1F497D" w:themeColor="text2"/>
              <w:sz w:val="32"/>
              <w:szCs w:val="32"/>
            </w:rPr>
          </w:pPr>
          <w:r>
            <w:rPr>
              <w:rFonts w:ascii="Verdana" w:hAnsi="Verdana" w:cs="Arial"/>
              <w:b/>
              <w:color w:val="1F497D" w:themeColor="text2"/>
              <w:sz w:val="32"/>
              <w:szCs w:val="32"/>
            </w:rPr>
            <w:t xml:space="preserve">MAESTRA: </w:t>
          </w:r>
          <w:r w:rsidR="00DB0564" w:rsidRPr="00CA1DD4">
            <w:rPr>
              <w:rFonts w:ascii="Verdana" w:hAnsi="Verdana" w:cs="Arial"/>
              <w:b/>
              <w:color w:val="1F497D" w:themeColor="text2"/>
              <w:sz w:val="32"/>
              <w:szCs w:val="32"/>
            </w:rPr>
            <w:t>D</w:t>
          </w:r>
          <w:r>
            <w:rPr>
              <w:rFonts w:ascii="Verdana" w:hAnsi="Verdana" w:cs="Arial"/>
              <w:b/>
              <w:color w:val="1F497D" w:themeColor="text2"/>
              <w:sz w:val="32"/>
              <w:szCs w:val="32"/>
            </w:rPr>
            <w:t xml:space="preserve">OCTORA </w:t>
          </w:r>
          <w:r w:rsidR="00DB0564" w:rsidRPr="00CA1DD4">
            <w:rPr>
              <w:rFonts w:ascii="Verdana" w:hAnsi="Verdana" w:cs="Arial"/>
              <w:b/>
              <w:color w:val="1F497D" w:themeColor="text2"/>
              <w:sz w:val="32"/>
              <w:szCs w:val="32"/>
            </w:rPr>
            <w:t>L</w:t>
          </w:r>
          <w:r w:rsidR="00496950" w:rsidRPr="00CA1DD4">
            <w:rPr>
              <w:rFonts w:ascii="Verdana" w:hAnsi="Verdana" w:cs="Arial"/>
              <w:b/>
              <w:color w:val="1F497D" w:themeColor="text2"/>
              <w:sz w:val="32"/>
              <w:szCs w:val="32"/>
            </w:rPr>
            <w:t xml:space="preserve">UCIA GUADALUPE ALFONSO </w:t>
          </w:r>
          <w:r>
            <w:rPr>
              <w:rFonts w:ascii="Verdana" w:hAnsi="Verdana" w:cs="Arial"/>
              <w:b/>
              <w:color w:val="1F497D" w:themeColor="text2"/>
              <w:sz w:val="32"/>
              <w:szCs w:val="32"/>
            </w:rPr>
            <w:t xml:space="preserve">  </w:t>
          </w:r>
        </w:p>
        <w:p w:rsidR="00214D2E" w:rsidRPr="00CA1DD4" w:rsidRDefault="00CA1DD4" w:rsidP="00A774FB">
          <w:pPr>
            <w:spacing w:line="360" w:lineRule="auto"/>
            <w:jc w:val="both"/>
            <w:rPr>
              <w:rFonts w:ascii="Verdana" w:hAnsi="Verdana" w:cs="Arial"/>
              <w:b/>
              <w:color w:val="1F497D" w:themeColor="text2"/>
              <w:sz w:val="32"/>
              <w:szCs w:val="32"/>
            </w:rPr>
          </w:pPr>
          <w:r>
            <w:rPr>
              <w:rFonts w:ascii="Verdana" w:hAnsi="Verdana" w:cs="Arial"/>
              <w:b/>
              <w:color w:val="1F497D" w:themeColor="text2"/>
              <w:sz w:val="32"/>
              <w:szCs w:val="32"/>
            </w:rPr>
            <w:t xml:space="preserve">                  </w:t>
          </w:r>
          <w:r w:rsidR="00496950" w:rsidRPr="00CA1DD4">
            <w:rPr>
              <w:rFonts w:ascii="Verdana" w:hAnsi="Verdana" w:cs="Arial"/>
              <w:b/>
              <w:color w:val="1F497D" w:themeColor="text2"/>
              <w:sz w:val="32"/>
              <w:szCs w:val="32"/>
            </w:rPr>
            <w:t>ONTIVEROS</w:t>
          </w:r>
        </w:p>
        <w:p w:rsidR="00214D2E" w:rsidRPr="00CA1DD4" w:rsidRDefault="00214D2E" w:rsidP="00214D2E">
          <w:pPr>
            <w:spacing w:line="360" w:lineRule="auto"/>
            <w:jc w:val="both"/>
            <w:rPr>
              <w:rFonts w:ascii="Verdana" w:hAnsi="Verdana" w:cs="Arial"/>
              <w:b/>
              <w:color w:val="1F497D" w:themeColor="text2"/>
              <w:sz w:val="32"/>
              <w:szCs w:val="32"/>
            </w:rPr>
          </w:pPr>
        </w:p>
        <w:p w:rsidR="00A92742" w:rsidRDefault="00CA1DD4" w:rsidP="00214D2E">
          <w:pPr>
            <w:rPr>
              <w:rFonts w:ascii="Verdana" w:hAnsi="Verdana" w:cs="Arial"/>
              <w:b/>
              <w:color w:val="1F497D" w:themeColor="text2"/>
              <w:sz w:val="32"/>
              <w:szCs w:val="32"/>
            </w:rPr>
          </w:pPr>
          <w:r w:rsidRPr="00CA1DD4">
            <w:rPr>
              <w:rFonts w:ascii="Verdana" w:hAnsi="Verdana" w:cs="Arial"/>
              <w:b/>
              <w:color w:val="1F497D" w:themeColor="text2"/>
              <w:sz w:val="32"/>
              <w:szCs w:val="32"/>
            </w:rPr>
            <w:t>ALUMNO: ROBERTO BALLINAS GÓMEZ</w:t>
          </w:r>
          <w:r w:rsidR="00A92742">
            <w:rPr>
              <w:rFonts w:ascii="Verdana" w:hAnsi="Verdana" w:cs="Arial"/>
              <w:b/>
              <w:color w:val="1F497D" w:themeColor="text2"/>
              <w:sz w:val="32"/>
              <w:szCs w:val="32"/>
            </w:rPr>
            <w:t>.</w:t>
          </w:r>
        </w:p>
        <w:p w:rsidR="00A92742" w:rsidRDefault="00A92742" w:rsidP="00214D2E">
          <w:pPr>
            <w:rPr>
              <w:rFonts w:ascii="Verdana" w:hAnsi="Verdana" w:cs="Arial"/>
              <w:b/>
              <w:color w:val="1F497D" w:themeColor="text2"/>
              <w:sz w:val="32"/>
              <w:szCs w:val="32"/>
            </w:rPr>
          </w:pPr>
        </w:p>
        <w:p w:rsidR="00A92742" w:rsidRDefault="00A92742" w:rsidP="00214D2E">
          <w:pPr>
            <w:rPr>
              <w:rFonts w:ascii="Verdana" w:hAnsi="Verdana" w:cs="Arial"/>
              <w:b/>
              <w:color w:val="1F497D" w:themeColor="text2"/>
              <w:sz w:val="32"/>
              <w:szCs w:val="32"/>
            </w:rPr>
          </w:pPr>
        </w:p>
        <w:p w:rsidR="00214D2E" w:rsidRDefault="00A92742" w:rsidP="00A92742">
          <w:pPr>
            <w:jc w:val="right"/>
            <w:rPr>
              <w:rFonts w:ascii="Arial" w:hAnsi="Arial" w:cs="Arial"/>
              <w:b/>
            </w:rPr>
          </w:pPr>
          <w:r>
            <w:rPr>
              <w:rFonts w:ascii="Verdana" w:hAnsi="Verdana" w:cs="Arial"/>
              <w:b/>
              <w:color w:val="1F497D" w:themeColor="text2"/>
              <w:sz w:val="32"/>
              <w:szCs w:val="32"/>
            </w:rPr>
            <w:t>OCOSINGO, CHIAPAS 12 DE JUNIO DE 2016</w:t>
          </w:r>
          <w:r w:rsidR="00CA1DD4" w:rsidRPr="00CA1DD4">
            <w:rPr>
              <w:rFonts w:ascii="Arial" w:hAnsi="Arial" w:cs="Arial"/>
              <w:b/>
              <w:noProof/>
              <w:color w:val="1F497D" w:themeColor="text2"/>
            </w:rPr>
            <w:t xml:space="preserve"> </w:t>
          </w:r>
          <w:r w:rsidR="00214D2E">
            <w:rPr>
              <w:rFonts w:ascii="Arial" w:hAnsi="Arial" w:cs="Arial"/>
              <w:b/>
            </w:rPr>
            <w:br w:type="page"/>
          </w:r>
        </w:p>
      </w:sdtContent>
    </w:sdt>
    <w:p w:rsidR="00C847E3" w:rsidRPr="000C7FF3" w:rsidRDefault="00C847E3" w:rsidP="00C847E3">
      <w:pPr>
        <w:shd w:val="clear" w:color="auto" w:fill="FFFFFF"/>
        <w:spacing w:after="0" w:line="240" w:lineRule="auto"/>
        <w:jc w:val="center"/>
        <w:rPr>
          <w:rFonts w:ascii="Verdana" w:eastAsia="Times New Roman" w:hAnsi="Verdana" w:cs="Arial"/>
          <w:color w:val="000000"/>
          <w:sz w:val="32"/>
          <w:szCs w:val="32"/>
          <w:lang w:val="en-US" w:eastAsia="es-MX"/>
        </w:rPr>
      </w:pPr>
      <w:r w:rsidRPr="000C7FF3">
        <w:rPr>
          <w:rFonts w:ascii="Verdana" w:eastAsia="Times New Roman" w:hAnsi="Verdana" w:cs="Arial"/>
          <w:b/>
          <w:bCs/>
          <w:color w:val="000000"/>
          <w:spacing w:val="-15"/>
          <w:sz w:val="32"/>
          <w:szCs w:val="32"/>
          <w:bdr w:val="none" w:sz="0" w:space="0" w:color="auto" w:frame="1"/>
          <w:lang w:val="en-US" w:eastAsia="es-MX"/>
        </w:rPr>
        <w:lastRenderedPageBreak/>
        <w:t>I N D I C E.</w:t>
      </w:r>
    </w:p>
    <w:p w:rsidR="00C847E3" w:rsidRPr="000C7FF3" w:rsidRDefault="00C847E3" w:rsidP="00C847E3">
      <w:pPr>
        <w:shd w:val="clear" w:color="auto" w:fill="FFFFFF"/>
        <w:spacing w:after="0" w:line="240" w:lineRule="auto"/>
        <w:rPr>
          <w:rFonts w:ascii="Arial" w:eastAsia="Times New Roman" w:hAnsi="Arial" w:cs="Arial"/>
          <w:color w:val="000000"/>
          <w:spacing w:val="-15"/>
          <w:bdr w:val="none" w:sz="0" w:space="0" w:color="auto" w:frame="1"/>
          <w:lang w:val="en-US" w:eastAsia="es-MX"/>
        </w:rPr>
      </w:pPr>
    </w:p>
    <w:p w:rsidR="00C847E3" w:rsidRPr="000C7FF3" w:rsidRDefault="00C847E3" w:rsidP="00C847E3">
      <w:pPr>
        <w:shd w:val="clear" w:color="auto" w:fill="FFFFFF"/>
        <w:spacing w:after="0" w:line="240" w:lineRule="auto"/>
        <w:rPr>
          <w:rFonts w:ascii="Verdana" w:eastAsia="Times New Roman" w:hAnsi="Verdana" w:cs="Arial"/>
          <w:color w:val="000000"/>
          <w:spacing w:val="-15"/>
          <w:bdr w:val="none" w:sz="0" w:space="0" w:color="auto" w:frame="1"/>
          <w:lang w:val="en-US" w:eastAsia="es-MX"/>
        </w:rPr>
      </w:pPr>
    </w:p>
    <w:p w:rsidR="00C847E3" w:rsidRPr="000C7FF3" w:rsidRDefault="00C847E3" w:rsidP="00C847E3">
      <w:pPr>
        <w:shd w:val="clear" w:color="auto" w:fill="FFFFFF"/>
        <w:spacing w:after="0" w:line="240" w:lineRule="auto"/>
        <w:rPr>
          <w:rFonts w:ascii="Verdana" w:eastAsia="Times New Roman" w:hAnsi="Verdana" w:cs="Arial"/>
          <w:color w:val="000000"/>
          <w:spacing w:val="-15"/>
          <w:bdr w:val="none" w:sz="0" w:space="0" w:color="auto" w:frame="1"/>
          <w:lang w:val="en-US" w:eastAsia="es-MX"/>
        </w:rPr>
      </w:pPr>
      <w:r w:rsidRPr="000C7FF3">
        <w:rPr>
          <w:rFonts w:ascii="Verdana" w:eastAsia="Times New Roman" w:hAnsi="Verdana" w:cs="Arial"/>
          <w:color w:val="000000"/>
          <w:spacing w:val="-15"/>
          <w:bdr w:val="none" w:sz="0" w:space="0" w:color="auto" w:frame="1"/>
          <w:lang w:val="en-US" w:eastAsia="es-MX"/>
        </w:rPr>
        <w:t xml:space="preserve">                                                                                                                                                              </w:t>
      </w:r>
    </w:p>
    <w:p w:rsidR="00C847E3" w:rsidRPr="000C7FF3" w:rsidRDefault="00C847E3" w:rsidP="00C847E3">
      <w:pPr>
        <w:shd w:val="clear" w:color="auto" w:fill="FFFFFF"/>
        <w:spacing w:after="0" w:line="240" w:lineRule="auto"/>
        <w:rPr>
          <w:rFonts w:ascii="Verdana" w:eastAsia="Times New Roman" w:hAnsi="Verdana" w:cs="Arial"/>
          <w:color w:val="000000"/>
          <w:spacing w:val="-15"/>
          <w:bdr w:val="none" w:sz="0" w:space="0" w:color="auto" w:frame="1"/>
          <w:lang w:val="en-US" w:eastAsia="es-MX"/>
        </w:rPr>
      </w:pPr>
      <w:r w:rsidRPr="000C7FF3">
        <w:rPr>
          <w:rFonts w:ascii="Verdana" w:eastAsia="Times New Roman" w:hAnsi="Verdana" w:cs="Arial"/>
          <w:color w:val="000000"/>
          <w:spacing w:val="-15"/>
          <w:bdr w:val="none" w:sz="0" w:space="0" w:color="auto" w:frame="1"/>
          <w:lang w:val="en-US" w:eastAsia="es-MX"/>
        </w:rPr>
        <w:t xml:space="preserve">                                                                                                                                </w:t>
      </w:r>
      <w:r w:rsidR="0088494D">
        <w:rPr>
          <w:rFonts w:ascii="Verdana" w:eastAsia="Times New Roman" w:hAnsi="Verdana" w:cs="Arial"/>
          <w:color w:val="000000"/>
          <w:spacing w:val="-15"/>
          <w:bdr w:val="none" w:sz="0" w:space="0" w:color="auto" w:frame="1"/>
          <w:lang w:val="en-US" w:eastAsia="es-MX"/>
        </w:rPr>
        <w:t xml:space="preserve">        </w:t>
      </w:r>
      <w:r w:rsidRPr="000C7FF3">
        <w:rPr>
          <w:rFonts w:ascii="Verdana" w:eastAsia="Times New Roman" w:hAnsi="Verdana" w:cs="Arial"/>
          <w:color w:val="000000"/>
          <w:spacing w:val="-15"/>
          <w:bdr w:val="none" w:sz="0" w:space="0" w:color="auto" w:frame="1"/>
          <w:lang w:val="en-US" w:eastAsia="es-MX"/>
        </w:rPr>
        <w:t xml:space="preserve">   Página</w:t>
      </w:r>
    </w:p>
    <w:p w:rsidR="00C847E3" w:rsidRPr="000C7FF3" w:rsidRDefault="00C847E3" w:rsidP="00C847E3">
      <w:pPr>
        <w:shd w:val="clear" w:color="auto" w:fill="FFFFFF"/>
        <w:spacing w:after="0" w:line="240" w:lineRule="auto"/>
        <w:rPr>
          <w:rFonts w:ascii="Verdana" w:eastAsia="Times New Roman" w:hAnsi="Verdana" w:cs="Arial"/>
          <w:color w:val="000000"/>
          <w:spacing w:val="-15"/>
          <w:bdr w:val="none" w:sz="0" w:space="0" w:color="auto" w:frame="1"/>
          <w:lang w:val="en-US" w:eastAsia="es-MX"/>
        </w:rPr>
      </w:pPr>
    </w:p>
    <w:p w:rsidR="00C847E3" w:rsidRPr="000C7FF3" w:rsidRDefault="00C847E3" w:rsidP="00C847E3">
      <w:pPr>
        <w:shd w:val="clear" w:color="auto" w:fill="FFFFFF"/>
        <w:spacing w:after="0" w:line="240" w:lineRule="auto"/>
        <w:rPr>
          <w:rFonts w:ascii="Verdana" w:eastAsia="Times New Roman" w:hAnsi="Verdana" w:cs="Arial"/>
          <w:color w:val="000000"/>
          <w:spacing w:val="-15"/>
          <w:bdr w:val="none" w:sz="0" w:space="0" w:color="auto" w:frame="1"/>
          <w:lang w:val="en-US" w:eastAsia="es-MX"/>
        </w:rPr>
      </w:pPr>
    </w:p>
    <w:p w:rsidR="00C847E3" w:rsidRDefault="00C847E3" w:rsidP="00C847E3">
      <w:pPr>
        <w:shd w:val="clear" w:color="auto" w:fill="FFFFFF"/>
        <w:spacing w:after="0" w:line="480" w:lineRule="auto"/>
        <w:rPr>
          <w:rFonts w:ascii="Verdana" w:eastAsia="Times New Roman" w:hAnsi="Verdana" w:cs="Arial"/>
          <w:color w:val="000000"/>
          <w:spacing w:val="-15"/>
          <w:bdr w:val="none" w:sz="0" w:space="0" w:color="auto" w:frame="1"/>
          <w:lang w:eastAsia="es-MX"/>
        </w:rPr>
      </w:pPr>
      <w:r>
        <w:rPr>
          <w:rFonts w:ascii="Verdana" w:eastAsia="Times New Roman" w:hAnsi="Verdana" w:cs="Arial"/>
          <w:color w:val="000000"/>
          <w:spacing w:val="-15"/>
          <w:bdr w:val="none" w:sz="0" w:space="0" w:color="auto" w:frame="1"/>
          <w:lang w:eastAsia="es-MX"/>
        </w:rPr>
        <w:t>I</w:t>
      </w:r>
      <w:r w:rsidRPr="00232230">
        <w:rPr>
          <w:rFonts w:ascii="Verdana" w:eastAsia="Times New Roman" w:hAnsi="Verdana" w:cs="Arial"/>
          <w:color w:val="000000"/>
          <w:spacing w:val="-15"/>
          <w:bdr w:val="none" w:sz="0" w:space="0" w:color="auto" w:frame="1"/>
          <w:lang w:eastAsia="es-MX"/>
        </w:rPr>
        <w:t>NTRODUCCIÓN</w:t>
      </w:r>
      <w:r>
        <w:rPr>
          <w:rFonts w:ascii="Verdana" w:eastAsia="Times New Roman" w:hAnsi="Verdana" w:cs="Arial"/>
          <w:color w:val="000000"/>
          <w:spacing w:val="-15"/>
          <w:bdr w:val="none" w:sz="0" w:space="0" w:color="auto" w:frame="1"/>
          <w:lang w:eastAsia="es-MX"/>
        </w:rPr>
        <w:t>………………………………………………………………………………………………………</w:t>
      </w:r>
      <w:r w:rsidR="00CA1DD4">
        <w:rPr>
          <w:rFonts w:ascii="Verdana" w:eastAsia="Times New Roman" w:hAnsi="Verdana" w:cs="Arial"/>
          <w:color w:val="000000"/>
          <w:spacing w:val="-15"/>
          <w:bdr w:val="none" w:sz="0" w:space="0" w:color="auto" w:frame="1"/>
          <w:lang w:eastAsia="es-MX"/>
        </w:rPr>
        <w:t>…………..</w:t>
      </w:r>
      <w:r>
        <w:rPr>
          <w:rFonts w:ascii="Verdana" w:eastAsia="Times New Roman" w:hAnsi="Verdana" w:cs="Arial"/>
          <w:color w:val="000000"/>
          <w:spacing w:val="-15"/>
          <w:bdr w:val="none" w:sz="0" w:space="0" w:color="auto" w:frame="1"/>
          <w:lang w:eastAsia="es-MX"/>
        </w:rPr>
        <w:t xml:space="preserve">      </w:t>
      </w:r>
      <w:r w:rsidR="0088494D">
        <w:rPr>
          <w:rFonts w:ascii="Verdana" w:eastAsia="Times New Roman" w:hAnsi="Verdana" w:cs="Arial"/>
          <w:color w:val="000000"/>
          <w:spacing w:val="-15"/>
          <w:bdr w:val="none" w:sz="0" w:space="0" w:color="auto" w:frame="1"/>
          <w:lang w:eastAsia="es-MX"/>
        </w:rPr>
        <w:t>2</w:t>
      </w:r>
    </w:p>
    <w:p w:rsidR="00C847E3" w:rsidRDefault="00C847E3" w:rsidP="00C847E3">
      <w:pPr>
        <w:shd w:val="clear" w:color="auto" w:fill="FFFFFF"/>
        <w:spacing w:after="0" w:line="480" w:lineRule="auto"/>
        <w:rPr>
          <w:rFonts w:ascii="Verdana" w:eastAsia="Times New Roman" w:hAnsi="Verdana" w:cs="Arial"/>
          <w:color w:val="000000"/>
          <w:spacing w:val="-15"/>
          <w:bdr w:val="none" w:sz="0" w:space="0" w:color="auto" w:frame="1"/>
          <w:lang w:eastAsia="es-MX"/>
        </w:rPr>
      </w:pPr>
      <w:r>
        <w:rPr>
          <w:rFonts w:ascii="Verdana" w:eastAsia="Times New Roman" w:hAnsi="Verdana" w:cs="Arial"/>
          <w:color w:val="000000"/>
          <w:spacing w:val="-15"/>
          <w:bdr w:val="none" w:sz="0" w:space="0" w:color="auto" w:frame="1"/>
          <w:lang w:eastAsia="es-MX"/>
        </w:rPr>
        <w:t xml:space="preserve">1.- EL ESTADO Y SUS </w:t>
      </w:r>
      <w:r w:rsidR="00CA1DD4">
        <w:rPr>
          <w:rFonts w:ascii="Verdana" w:eastAsia="Times New Roman" w:hAnsi="Verdana" w:cs="Arial"/>
          <w:color w:val="000000"/>
          <w:spacing w:val="-15"/>
          <w:bdr w:val="none" w:sz="0" w:space="0" w:color="auto" w:frame="1"/>
          <w:lang w:eastAsia="es-MX"/>
        </w:rPr>
        <w:t xml:space="preserve">ELEMENTOS………………………………………………………………………………………      </w:t>
      </w:r>
      <w:r w:rsidR="0088494D">
        <w:rPr>
          <w:rFonts w:ascii="Verdana" w:eastAsia="Times New Roman" w:hAnsi="Verdana" w:cs="Arial"/>
          <w:color w:val="000000"/>
          <w:spacing w:val="-15"/>
          <w:bdr w:val="none" w:sz="0" w:space="0" w:color="auto" w:frame="1"/>
          <w:lang w:eastAsia="es-MX"/>
        </w:rPr>
        <w:t>3</w:t>
      </w:r>
    </w:p>
    <w:p w:rsidR="00C847E3"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2.- ESTADO Y SOCIEDAD</w:t>
      </w:r>
      <w:r w:rsidR="00CA1DD4">
        <w:rPr>
          <w:rFonts w:ascii="Verdana" w:eastAsia="Times New Roman" w:hAnsi="Verdana" w:cs="Arial"/>
          <w:bCs/>
          <w:color w:val="000000"/>
          <w:spacing w:val="-15"/>
          <w:bdr w:val="none" w:sz="0" w:space="0" w:color="auto" w:frame="1"/>
          <w:lang w:eastAsia="es-MX"/>
        </w:rPr>
        <w:t>………………………………………………………………………………………………………     3</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3.- ESTADO Y GOBIERNO</w:t>
      </w:r>
      <w:r w:rsidR="00CA1DD4">
        <w:rPr>
          <w:rFonts w:ascii="Verdana" w:eastAsia="Times New Roman" w:hAnsi="Verdana" w:cs="Arial"/>
          <w:bCs/>
          <w:color w:val="000000"/>
          <w:spacing w:val="-15"/>
          <w:bdr w:val="none" w:sz="0" w:space="0" w:color="auto" w:frame="1"/>
          <w:lang w:eastAsia="es-MX"/>
        </w:rPr>
        <w:t>…………………………………………………………………………………………………….      4</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4.- GOBIERNO Y ADMINISTRACIÓN PÚBLICA</w:t>
      </w:r>
      <w:r w:rsidR="00CA1DD4">
        <w:rPr>
          <w:rFonts w:ascii="Verdana" w:eastAsia="Times New Roman" w:hAnsi="Verdana" w:cs="Arial"/>
          <w:bCs/>
          <w:color w:val="000000"/>
          <w:spacing w:val="-15"/>
          <w:bdr w:val="none" w:sz="0" w:space="0" w:color="auto" w:frame="1"/>
          <w:lang w:eastAsia="es-MX"/>
        </w:rPr>
        <w:t>……………………………………………………………………….     5</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5.- ADMINISTRACIÓN PÚBLICA</w:t>
      </w:r>
      <w:r w:rsidR="00CA1DD4">
        <w:rPr>
          <w:rFonts w:ascii="Verdana" w:eastAsia="Times New Roman" w:hAnsi="Verdana" w:cs="Arial"/>
          <w:bCs/>
          <w:color w:val="000000"/>
          <w:spacing w:val="-15"/>
          <w:bdr w:val="none" w:sz="0" w:space="0" w:color="auto" w:frame="1"/>
          <w:lang w:eastAsia="es-MX"/>
        </w:rPr>
        <w:t>…………………………………………………………………………………………….     6</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30"/>
          <w:bdr w:val="none" w:sz="0" w:space="0" w:color="auto" w:frame="1"/>
          <w:lang w:eastAsia="es-MX"/>
        </w:rPr>
      </w:pPr>
      <w:r w:rsidRPr="00D30F6B">
        <w:rPr>
          <w:rFonts w:ascii="Verdana" w:eastAsia="Times New Roman" w:hAnsi="Verdana" w:cs="Arial"/>
          <w:bCs/>
          <w:color w:val="000000"/>
          <w:spacing w:val="-30"/>
          <w:bdr w:val="none" w:sz="0" w:space="0" w:color="auto" w:frame="1"/>
          <w:lang w:eastAsia="es-MX"/>
        </w:rPr>
        <w:t>6.-  GESTIÓN PÚBLICA</w:t>
      </w:r>
      <w:r w:rsidR="00CA1DD4">
        <w:rPr>
          <w:rFonts w:ascii="Verdana" w:eastAsia="Times New Roman" w:hAnsi="Verdana" w:cs="Arial"/>
          <w:bCs/>
          <w:color w:val="000000"/>
          <w:spacing w:val="-30"/>
          <w:bdr w:val="none" w:sz="0" w:space="0" w:color="auto" w:frame="1"/>
          <w:lang w:eastAsia="es-MX"/>
        </w:rPr>
        <w:t>……………………………………………………………………………………………………………………………     7</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6.1. VISIÓN GERENCIAL EN LA GESTIÓN PÚBLICA</w:t>
      </w:r>
      <w:r w:rsidR="00CA1DD4">
        <w:rPr>
          <w:rFonts w:ascii="Verdana" w:eastAsia="Times New Roman" w:hAnsi="Verdana" w:cs="Arial"/>
          <w:bCs/>
          <w:color w:val="000000"/>
          <w:spacing w:val="-15"/>
          <w:bdr w:val="none" w:sz="0" w:space="0" w:color="auto" w:frame="1"/>
          <w:lang w:eastAsia="es-MX"/>
        </w:rPr>
        <w:t xml:space="preserve">………………………………………………………………..    </w:t>
      </w:r>
      <w:r w:rsidR="0088494D">
        <w:rPr>
          <w:rFonts w:ascii="Verdana" w:eastAsia="Times New Roman" w:hAnsi="Verdana" w:cs="Arial"/>
          <w:bCs/>
          <w:color w:val="000000"/>
          <w:spacing w:val="-15"/>
          <w:bdr w:val="none" w:sz="0" w:space="0" w:color="auto" w:frame="1"/>
          <w:lang w:eastAsia="es-MX"/>
        </w:rPr>
        <w:t>7</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7.- FUNDAMENTOS LEGALES DE LA ADMINISTRACIÓN PÚBLICA</w:t>
      </w:r>
      <w:r w:rsidR="00CA1DD4">
        <w:rPr>
          <w:rFonts w:ascii="Verdana" w:eastAsia="Times New Roman" w:hAnsi="Verdana" w:cs="Arial"/>
          <w:bCs/>
          <w:color w:val="000000"/>
          <w:spacing w:val="-15"/>
          <w:bdr w:val="none" w:sz="0" w:space="0" w:color="auto" w:frame="1"/>
          <w:lang w:eastAsia="es-MX"/>
        </w:rPr>
        <w:t xml:space="preserve">……………………………………….   </w:t>
      </w:r>
      <w:r w:rsidR="0088494D">
        <w:rPr>
          <w:rFonts w:ascii="Verdana" w:eastAsia="Times New Roman" w:hAnsi="Verdana" w:cs="Arial"/>
          <w:bCs/>
          <w:color w:val="000000"/>
          <w:spacing w:val="-15"/>
          <w:bdr w:val="none" w:sz="0" w:space="0" w:color="auto" w:frame="1"/>
          <w:lang w:eastAsia="es-MX"/>
        </w:rPr>
        <w:t>10</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7.1. ADMINISTRACIÓN PÚBLICA CENTRALIZADA</w:t>
      </w:r>
      <w:r w:rsidR="00CA1DD4">
        <w:rPr>
          <w:rFonts w:ascii="Verdana" w:eastAsia="Times New Roman" w:hAnsi="Verdana" w:cs="Arial"/>
          <w:bCs/>
          <w:color w:val="000000"/>
          <w:spacing w:val="-15"/>
          <w:bdr w:val="none" w:sz="0" w:space="0" w:color="auto" w:frame="1"/>
          <w:lang w:eastAsia="es-MX"/>
        </w:rPr>
        <w:t>………………………………………………………………….  1</w:t>
      </w:r>
      <w:r w:rsidR="0088494D">
        <w:rPr>
          <w:rFonts w:ascii="Verdana" w:eastAsia="Times New Roman" w:hAnsi="Verdana" w:cs="Arial"/>
          <w:bCs/>
          <w:color w:val="000000"/>
          <w:spacing w:val="-15"/>
          <w:bdr w:val="none" w:sz="0" w:space="0" w:color="auto" w:frame="1"/>
          <w:lang w:eastAsia="es-MX"/>
        </w:rPr>
        <w:t>1</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7.2.- SECRETARÍAS DE ESTADO</w:t>
      </w:r>
      <w:r w:rsidR="00CA1DD4">
        <w:rPr>
          <w:rFonts w:ascii="Verdana" w:eastAsia="Times New Roman" w:hAnsi="Verdana" w:cs="Arial"/>
          <w:bCs/>
          <w:color w:val="000000"/>
          <w:spacing w:val="-15"/>
          <w:bdr w:val="none" w:sz="0" w:space="0" w:color="auto" w:frame="1"/>
          <w:lang w:eastAsia="es-MX"/>
        </w:rPr>
        <w:t>…………………………………………………………………………………………….  11</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8.- ADMINISTRACIÓN PÚBLICA PARAESTATAL</w:t>
      </w:r>
      <w:r w:rsidR="00CA1DD4">
        <w:rPr>
          <w:rFonts w:ascii="Verdana" w:eastAsia="Times New Roman" w:hAnsi="Verdana" w:cs="Arial"/>
          <w:bCs/>
          <w:color w:val="000000"/>
          <w:spacing w:val="-15"/>
          <w:bdr w:val="none" w:sz="0" w:space="0" w:color="auto" w:frame="1"/>
          <w:lang w:eastAsia="es-MX"/>
        </w:rPr>
        <w:t>………………………………………………………………………. 1</w:t>
      </w:r>
      <w:r w:rsidR="0088494D">
        <w:rPr>
          <w:rFonts w:ascii="Verdana" w:eastAsia="Times New Roman" w:hAnsi="Verdana" w:cs="Arial"/>
          <w:bCs/>
          <w:color w:val="000000"/>
          <w:spacing w:val="-15"/>
          <w:bdr w:val="none" w:sz="0" w:space="0" w:color="auto" w:frame="1"/>
          <w:lang w:eastAsia="es-MX"/>
        </w:rPr>
        <w:t>7</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9.- ORGANISMOS DESCENTRALIZADOS</w:t>
      </w:r>
      <w:r w:rsidR="00CA1DD4">
        <w:rPr>
          <w:rFonts w:ascii="Verdana" w:eastAsia="Times New Roman" w:hAnsi="Verdana" w:cs="Arial"/>
          <w:bCs/>
          <w:color w:val="000000"/>
          <w:spacing w:val="-15"/>
          <w:bdr w:val="none" w:sz="0" w:space="0" w:color="auto" w:frame="1"/>
          <w:lang w:eastAsia="es-MX"/>
        </w:rPr>
        <w:t>………………………………………………………………………………… 1</w:t>
      </w:r>
      <w:r w:rsidR="0088494D">
        <w:rPr>
          <w:rFonts w:ascii="Verdana" w:eastAsia="Times New Roman" w:hAnsi="Verdana" w:cs="Arial"/>
          <w:bCs/>
          <w:color w:val="000000"/>
          <w:spacing w:val="-15"/>
          <w:bdr w:val="none" w:sz="0" w:space="0" w:color="auto" w:frame="1"/>
          <w:lang w:eastAsia="es-MX"/>
        </w:rPr>
        <w:t>7</w:t>
      </w:r>
    </w:p>
    <w:p w:rsidR="00C847E3" w:rsidRPr="00D30F6B" w:rsidRDefault="00C847E3" w:rsidP="00C847E3">
      <w:pPr>
        <w:shd w:val="clear" w:color="auto" w:fill="FFFFFF"/>
        <w:spacing w:after="0" w:line="480" w:lineRule="auto"/>
        <w:jc w:val="both"/>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10.-  EMPRESAS DE PARTICIPACIÓN ESTATAL</w:t>
      </w:r>
      <w:r w:rsidR="00CA1DD4">
        <w:rPr>
          <w:rFonts w:ascii="Verdana" w:eastAsia="Times New Roman" w:hAnsi="Verdana" w:cs="Arial"/>
          <w:bCs/>
          <w:color w:val="000000"/>
          <w:spacing w:val="-15"/>
          <w:bdr w:val="none" w:sz="0" w:space="0" w:color="auto" w:frame="1"/>
          <w:lang w:eastAsia="es-MX"/>
        </w:rPr>
        <w:t>……………………………………………………………………… 1</w:t>
      </w:r>
      <w:r w:rsidR="0088494D">
        <w:rPr>
          <w:rFonts w:ascii="Verdana" w:eastAsia="Times New Roman" w:hAnsi="Verdana" w:cs="Arial"/>
          <w:bCs/>
          <w:color w:val="000000"/>
          <w:spacing w:val="-15"/>
          <w:bdr w:val="none" w:sz="0" w:space="0" w:color="auto" w:frame="1"/>
          <w:lang w:eastAsia="es-MX"/>
        </w:rPr>
        <w:t>8</w:t>
      </w:r>
    </w:p>
    <w:p w:rsidR="00C847E3" w:rsidRPr="00D30F6B" w:rsidRDefault="00C847E3" w:rsidP="00C847E3">
      <w:pPr>
        <w:shd w:val="clear" w:color="auto" w:fill="FFFFFF"/>
        <w:spacing w:after="0" w:line="480" w:lineRule="auto"/>
        <w:jc w:val="both"/>
        <w:rPr>
          <w:rFonts w:ascii="Verdana" w:eastAsia="Times New Roman" w:hAnsi="Verdana" w:cs="Arial"/>
          <w:color w:val="000000"/>
          <w:lang w:eastAsia="es-MX"/>
        </w:rPr>
      </w:pPr>
      <w:r w:rsidRPr="00D30F6B">
        <w:rPr>
          <w:rFonts w:ascii="Verdana" w:eastAsia="Times New Roman" w:hAnsi="Verdana" w:cs="Arial"/>
          <w:bCs/>
          <w:color w:val="000000"/>
          <w:spacing w:val="-15"/>
          <w:bdr w:val="none" w:sz="0" w:space="0" w:color="auto" w:frame="1"/>
          <w:lang w:eastAsia="es-MX"/>
        </w:rPr>
        <w:t>11.- FIDEICOMISOS</w:t>
      </w:r>
      <w:r w:rsidR="00CA1DD4">
        <w:rPr>
          <w:rFonts w:ascii="Verdana" w:eastAsia="Times New Roman" w:hAnsi="Verdana" w:cs="Arial"/>
          <w:bCs/>
          <w:color w:val="000000"/>
          <w:spacing w:val="-15"/>
          <w:bdr w:val="none" w:sz="0" w:space="0" w:color="auto" w:frame="1"/>
          <w:lang w:eastAsia="es-MX"/>
        </w:rPr>
        <w:t>………………………………………………………………………………………………………………… 1</w:t>
      </w:r>
      <w:r w:rsidR="0088494D">
        <w:rPr>
          <w:rFonts w:ascii="Verdana" w:eastAsia="Times New Roman" w:hAnsi="Verdana" w:cs="Arial"/>
          <w:bCs/>
          <w:color w:val="000000"/>
          <w:spacing w:val="-15"/>
          <w:bdr w:val="none" w:sz="0" w:space="0" w:color="auto" w:frame="1"/>
          <w:lang w:eastAsia="es-MX"/>
        </w:rPr>
        <w:t>8</w:t>
      </w:r>
    </w:p>
    <w:p w:rsidR="00C847E3" w:rsidRPr="00D30F6B" w:rsidRDefault="00C847E3" w:rsidP="00C847E3">
      <w:pPr>
        <w:shd w:val="clear" w:color="auto" w:fill="FFFFFF"/>
        <w:spacing w:after="0" w:line="480" w:lineRule="auto"/>
        <w:jc w:val="both"/>
        <w:rPr>
          <w:rFonts w:ascii="Verdana" w:eastAsia="Times New Roman" w:hAnsi="Verdana" w:cs="Arial"/>
          <w:color w:val="000000"/>
          <w:lang w:eastAsia="es-MX"/>
        </w:rPr>
      </w:pPr>
      <w:r w:rsidRPr="00D30F6B">
        <w:rPr>
          <w:rFonts w:ascii="Verdana" w:eastAsia="Times New Roman" w:hAnsi="Verdana" w:cs="Arial"/>
          <w:bCs/>
          <w:color w:val="000000"/>
          <w:spacing w:val="-15"/>
          <w:bdr w:val="none" w:sz="0" w:space="0" w:color="auto" w:frame="1"/>
          <w:lang w:eastAsia="es-MX"/>
        </w:rPr>
        <w:t>12.- ENTIDADES DE CUENTA PÚBLICA</w:t>
      </w:r>
      <w:r w:rsidR="00CA1DD4">
        <w:rPr>
          <w:rFonts w:ascii="Verdana" w:eastAsia="Times New Roman" w:hAnsi="Verdana" w:cs="Arial"/>
          <w:bCs/>
          <w:color w:val="000000"/>
          <w:spacing w:val="-15"/>
          <w:bdr w:val="none" w:sz="0" w:space="0" w:color="auto" w:frame="1"/>
          <w:lang w:eastAsia="es-MX"/>
        </w:rPr>
        <w:t>…………………………………………………………………………………. 1</w:t>
      </w:r>
      <w:r w:rsidR="0088494D">
        <w:rPr>
          <w:rFonts w:ascii="Verdana" w:eastAsia="Times New Roman" w:hAnsi="Verdana" w:cs="Arial"/>
          <w:bCs/>
          <w:color w:val="000000"/>
          <w:spacing w:val="-15"/>
          <w:bdr w:val="none" w:sz="0" w:space="0" w:color="auto" w:frame="1"/>
          <w:lang w:eastAsia="es-MX"/>
        </w:rPr>
        <w:t>8</w:t>
      </w:r>
    </w:p>
    <w:p w:rsidR="00C847E3" w:rsidRDefault="00C847E3" w:rsidP="00C847E3">
      <w:pPr>
        <w:shd w:val="clear" w:color="auto" w:fill="FFFFFF"/>
        <w:spacing w:after="0" w:line="480" w:lineRule="auto"/>
        <w:rPr>
          <w:rFonts w:ascii="Verdana" w:eastAsia="Times New Roman" w:hAnsi="Verdana" w:cs="Arial"/>
          <w:bCs/>
          <w:color w:val="000000"/>
          <w:spacing w:val="-15"/>
          <w:bdr w:val="none" w:sz="0" w:space="0" w:color="auto" w:frame="1"/>
          <w:lang w:eastAsia="es-MX"/>
        </w:rPr>
      </w:pPr>
      <w:r w:rsidRPr="00D30F6B">
        <w:rPr>
          <w:rFonts w:ascii="Verdana" w:eastAsia="Times New Roman" w:hAnsi="Verdana" w:cs="Arial"/>
          <w:bCs/>
          <w:color w:val="000000"/>
          <w:spacing w:val="-15"/>
          <w:bdr w:val="none" w:sz="0" w:space="0" w:color="auto" w:frame="1"/>
          <w:lang w:eastAsia="es-MX"/>
        </w:rPr>
        <w:t>CONCLUSIONES</w:t>
      </w:r>
      <w:r w:rsidR="00CA1DD4">
        <w:rPr>
          <w:rFonts w:ascii="Verdana" w:eastAsia="Times New Roman" w:hAnsi="Verdana" w:cs="Arial"/>
          <w:bCs/>
          <w:color w:val="000000"/>
          <w:spacing w:val="-15"/>
          <w:bdr w:val="none" w:sz="0" w:space="0" w:color="auto" w:frame="1"/>
          <w:lang w:eastAsia="es-MX"/>
        </w:rPr>
        <w:t>……………………………………………………………………………………………………………………</w:t>
      </w:r>
      <w:r w:rsidR="0088494D">
        <w:rPr>
          <w:rFonts w:ascii="Verdana" w:eastAsia="Times New Roman" w:hAnsi="Verdana" w:cs="Arial"/>
          <w:bCs/>
          <w:color w:val="000000"/>
          <w:spacing w:val="-15"/>
          <w:bdr w:val="none" w:sz="0" w:space="0" w:color="auto" w:frame="1"/>
          <w:lang w:eastAsia="es-MX"/>
        </w:rPr>
        <w:t xml:space="preserve">    </w:t>
      </w:r>
      <w:r w:rsidR="00CA1DD4">
        <w:rPr>
          <w:rFonts w:ascii="Verdana" w:eastAsia="Times New Roman" w:hAnsi="Verdana" w:cs="Arial"/>
          <w:bCs/>
          <w:color w:val="000000"/>
          <w:spacing w:val="-15"/>
          <w:bdr w:val="none" w:sz="0" w:space="0" w:color="auto" w:frame="1"/>
          <w:lang w:eastAsia="es-MX"/>
        </w:rPr>
        <w:t>1</w:t>
      </w:r>
      <w:r w:rsidR="0088494D">
        <w:rPr>
          <w:rFonts w:ascii="Verdana" w:eastAsia="Times New Roman" w:hAnsi="Verdana" w:cs="Arial"/>
          <w:bCs/>
          <w:color w:val="000000"/>
          <w:spacing w:val="-15"/>
          <w:bdr w:val="none" w:sz="0" w:space="0" w:color="auto" w:frame="1"/>
          <w:lang w:eastAsia="es-MX"/>
        </w:rPr>
        <w:t>9</w:t>
      </w:r>
    </w:p>
    <w:p w:rsidR="0088494D" w:rsidRPr="00D30F6B" w:rsidRDefault="0088494D" w:rsidP="00C847E3">
      <w:pPr>
        <w:shd w:val="clear" w:color="auto" w:fill="FFFFFF"/>
        <w:spacing w:after="0" w:line="480" w:lineRule="auto"/>
        <w:rPr>
          <w:rFonts w:ascii="Verdana" w:eastAsia="Times New Roman" w:hAnsi="Verdana" w:cs="Arial"/>
          <w:bCs/>
          <w:color w:val="000000"/>
          <w:spacing w:val="-15"/>
          <w:bdr w:val="none" w:sz="0" w:space="0" w:color="auto" w:frame="1"/>
          <w:lang w:eastAsia="es-MX"/>
        </w:rPr>
      </w:pPr>
      <w:r>
        <w:rPr>
          <w:rFonts w:ascii="Verdana" w:eastAsia="Times New Roman" w:hAnsi="Verdana" w:cs="Arial"/>
          <w:bCs/>
          <w:color w:val="000000"/>
          <w:spacing w:val="-15"/>
          <w:bdr w:val="none" w:sz="0" w:space="0" w:color="auto" w:frame="1"/>
          <w:lang w:eastAsia="es-MX"/>
        </w:rPr>
        <w:t>BIBLIOGRAFIA………………………………………………………………………………………………………………………..  20</w:t>
      </w: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C847E3" w:rsidRDefault="00C847E3" w:rsidP="00C847E3">
      <w:pPr>
        <w:shd w:val="clear" w:color="auto" w:fill="FFFFFF"/>
        <w:spacing w:after="0" w:line="360" w:lineRule="auto"/>
        <w:jc w:val="both"/>
        <w:rPr>
          <w:rFonts w:ascii="Verdana" w:eastAsia="Times New Roman" w:hAnsi="Verdana" w:cs="Arial"/>
          <w:b/>
          <w:bCs/>
          <w:color w:val="000000"/>
          <w:spacing w:val="-15"/>
          <w:bdr w:val="none" w:sz="0" w:space="0" w:color="auto" w:frame="1"/>
          <w:lang w:eastAsia="es-MX"/>
        </w:rPr>
      </w:pPr>
    </w:p>
    <w:p w:rsidR="00C847E3" w:rsidRDefault="00C847E3" w:rsidP="00C847E3">
      <w:pPr>
        <w:shd w:val="clear" w:color="auto" w:fill="FFFFFF"/>
        <w:spacing w:after="0" w:line="360" w:lineRule="auto"/>
        <w:jc w:val="both"/>
        <w:rPr>
          <w:rFonts w:ascii="Verdana" w:eastAsia="Times New Roman" w:hAnsi="Verdana" w:cs="Arial"/>
          <w:b/>
          <w:bCs/>
          <w:color w:val="000000"/>
          <w:spacing w:val="-15"/>
          <w:bdr w:val="none" w:sz="0" w:space="0" w:color="auto" w:frame="1"/>
          <w:lang w:eastAsia="es-MX"/>
        </w:rPr>
      </w:pPr>
    </w:p>
    <w:p w:rsidR="00C847E3" w:rsidRPr="002E0B1F"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jc w:val="both"/>
        <w:rPr>
          <w:rFonts w:ascii="Verdana" w:eastAsia="Times New Roman" w:hAnsi="Verdana" w:cs="Arial"/>
          <w:b/>
          <w:bCs/>
          <w:color w:val="000000"/>
          <w:spacing w:val="-15"/>
          <w:bdr w:val="none" w:sz="0" w:space="0" w:color="auto" w:frame="1"/>
          <w:lang w:eastAsia="es-MX"/>
        </w:rPr>
      </w:pPr>
    </w:p>
    <w:p w:rsidR="00C847E3" w:rsidRDefault="00C847E3" w:rsidP="00C847E3">
      <w:pPr>
        <w:rPr>
          <w:rFonts w:ascii="Arial" w:hAnsi="Arial" w:cs="Arial"/>
          <w:b/>
          <w:bCs/>
          <w:color w:val="000000"/>
          <w:spacing w:val="-15"/>
          <w:shd w:val="clear" w:color="auto" w:fill="FFFFFF"/>
        </w:rPr>
      </w:pPr>
    </w:p>
    <w:p w:rsidR="00C847E3" w:rsidRDefault="00C847E3" w:rsidP="00C847E3">
      <w:pPr>
        <w:jc w:val="center"/>
        <w:rPr>
          <w:rFonts w:ascii="Verdana" w:hAnsi="Verdana" w:cs="Arial"/>
          <w:b/>
          <w:bCs/>
          <w:color w:val="000000"/>
          <w:spacing w:val="-15"/>
          <w:shd w:val="clear" w:color="auto" w:fill="FFFFFF"/>
        </w:rPr>
      </w:pPr>
      <w:r w:rsidRPr="006E334E">
        <w:rPr>
          <w:rFonts w:ascii="Verdana" w:hAnsi="Verdana" w:cs="Arial"/>
          <w:b/>
          <w:bCs/>
          <w:color w:val="000000"/>
          <w:spacing w:val="-15"/>
          <w:shd w:val="clear" w:color="auto" w:fill="FFFFFF"/>
        </w:rPr>
        <w:lastRenderedPageBreak/>
        <w:t>INTRODUCCION</w:t>
      </w:r>
      <w:r>
        <w:rPr>
          <w:rFonts w:ascii="Verdana" w:hAnsi="Verdana" w:cs="Arial"/>
          <w:b/>
          <w:bCs/>
          <w:color w:val="000000"/>
          <w:spacing w:val="-15"/>
          <w:shd w:val="clear" w:color="auto" w:fill="FFFFFF"/>
        </w:rPr>
        <w:t>.</w:t>
      </w:r>
    </w:p>
    <w:p w:rsidR="0088494D" w:rsidRDefault="0088494D" w:rsidP="00C847E3">
      <w:pPr>
        <w:jc w:val="center"/>
        <w:rPr>
          <w:rFonts w:ascii="Verdana" w:hAnsi="Verdana" w:cs="Arial"/>
          <w:b/>
          <w:bCs/>
          <w:color w:val="000000"/>
          <w:spacing w:val="-15"/>
          <w:shd w:val="clear" w:color="auto" w:fill="FFFFFF"/>
        </w:rPr>
      </w:pPr>
    </w:p>
    <w:p w:rsidR="0088494D" w:rsidRDefault="00C847E3" w:rsidP="0088494D">
      <w:pPr>
        <w:spacing w:line="360" w:lineRule="auto"/>
        <w:ind w:firstLine="708"/>
        <w:jc w:val="both"/>
        <w:rPr>
          <w:rStyle w:val="a"/>
          <w:rFonts w:ascii="Verdana" w:hAnsi="Verdana" w:cs="Arial"/>
          <w:color w:val="000000"/>
          <w:spacing w:val="-15"/>
          <w:bdr w:val="none" w:sz="0" w:space="0" w:color="auto" w:frame="1"/>
          <w:shd w:val="clear" w:color="auto" w:fill="FFFFFF"/>
        </w:rPr>
      </w:pPr>
      <w:r>
        <w:rPr>
          <w:rStyle w:val="a"/>
          <w:rFonts w:ascii="Verdana" w:hAnsi="Verdana" w:cs="Arial"/>
          <w:color w:val="000000"/>
          <w:spacing w:val="-15"/>
          <w:bdr w:val="none" w:sz="0" w:space="0" w:color="auto" w:frame="1"/>
          <w:shd w:val="clear" w:color="auto" w:fill="FFFFFF"/>
        </w:rPr>
        <w:t xml:space="preserve">La elaboración del presente trabajo denominado FUNDAMENTOS JURIDICOS DE LA ADMINISTRACION PUBLICA, permite que como alumnos de la maestría en línea y como funcionarios públicos conozcamos </w:t>
      </w:r>
      <w:r w:rsidRPr="006E334E">
        <w:rPr>
          <w:rStyle w:val="a"/>
          <w:rFonts w:ascii="Verdana" w:hAnsi="Verdana" w:cs="Arial"/>
          <w:color w:val="000000"/>
          <w:spacing w:val="-15"/>
          <w:bdr w:val="none" w:sz="0" w:space="0" w:color="auto" w:frame="1"/>
          <w:shd w:val="clear" w:color="auto" w:fill="FFFFFF"/>
        </w:rPr>
        <w:t xml:space="preserve">el marco legal en el que se fundamentan </w:t>
      </w:r>
      <w:r>
        <w:rPr>
          <w:rStyle w:val="a"/>
          <w:rFonts w:ascii="Verdana" w:hAnsi="Verdana" w:cs="Arial"/>
          <w:color w:val="000000"/>
          <w:spacing w:val="-15"/>
          <w:bdr w:val="none" w:sz="0" w:space="0" w:color="auto" w:frame="1"/>
          <w:shd w:val="clear" w:color="auto" w:fill="FFFFFF"/>
        </w:rPr>
        <w:t xml:space="preserve">nuestras </w:t>
      </w:r>
      <w:r w:rsidRPr="006E334E">
        <w:rPr>
          <w:rStyle w:val="a"/>
          <w:rFonts w:ascii="Verdana" w:hAnsi="Verdana" w:cs="Arial"/>
          <w:color w:val="000000"/>
          <w:spacing w:val="-15"/>
          <w:bdr w:val="none" w:sz="0" w:space="0" w:color="auto" w:frame="1"/>
          <w:shd w:val="clear" w:color="auto" w:fill="FFFFFF"/>
        </w:rPr>
        <w:t xml:space="preserve">facultades y responsabilidades ya que </w:t>
      </w:r>
      <w:r>
        <w:rPr>
          <w:rStyle w:val="a"/>
          <w:rFonts w:ascii="Verdana" w:hAnsi="Verdana" w:cs="Arial"/>
          <w:color w:val="000000"/>
          <w:spacing w:val="-15"/>
          <w:bdr w:val="none" w:sz="0" w:space="0" w:color="auto" w:frame="1"/>
          <w:shd w:val="clear" w:color="auto" w:fill="FFFFFF"/>
        </w:rPr>
        <w:t xml:space="preserve">nuestra </w:t>
      </w:r>
      <w:r w:rsidRPr="006E334E">
        <w:rPr>
          <w:rStyle w:val="a"/>
          <w:rFonts w:ascii="Verdana" w:hAnsi="Verdana" w:cs="Arial"/>
          <w:color w:val="000000"/>
          <w:spacing w:val="-15"/>
          <w:bdr w:val="none" w:sz="0" w:space="0" w:color="auto" w:frame="1"/>
          <w:shd w:val="clear" w:color="auto" w:fill="FFFFFF"/>
        </w:rPr>
        <w:t xml:space="preserve"> actuación debe limitarse </w:t>
      </w:r>
      <w:r>
        <w:rPr>
          <w:rStyle w:val="a"/>
          <w:rFonts w:ascii="Verdana" w:hAnsi="Verdana" w:cs="Arial"/>
          <w:color w:val="000000"/>
          <w:spacing w:val="-15"/>
          <w:bdr w:val="none" w:sz="0" w:space="0" w:color="auto" w:frame="1"/>
          <w:shd w:val="clear" w:color="auto" w:fill="FFFFFF"/>
        </w:rPr>
        <w:t xml:space="preserve">a </w:t>
      </w:r>
      <w:r w:rsidRPr="006E334E">
        <w:rPr>
          <w:rStyle w:val="a"/>
          <w:rFonts w:ascii="Verdana" w:hAnsi="Verdana" w:cs="Arial"/>
          <w:color w:val="000000"/>
          <w:spacing w:val="-15"/>
          <w:bdr w:val="none" w:sz="0" w:space="0" w:color="auto" w:frame="1"/>
          <w:shd w:val="clear" w:color="auto" w:fill="FFFFFF"/>
        </w:rPr>
        <w:t>realizar única exclusivamente lo que la Ley le permi</w:t>
      </w:r>
      <w:r>
        <w:rPr>
          <w:rStyle w:val="a"/>
          <w:rFonts w:ascii="Verdana" w:hAnsi="Verdana" w:cs="Arial"/>
          <w:color w:val="000000"/>
          <w:spacing w:val="-15"/>
          <w:bdr w:val="none" w:sz="0" w:space="0" w:color="auto" w:frame="1"/>
          <w:shd w:val="clear" w:color="auto" w:fill="FFFFFF"/>
        </w:rPr>
        <w:t xml:space="preserve">te, asimismo aseverar el conocimiento sobre </w:t>
      </w:r>
      <w:r w:rsidRPr="006E334E">
        <w:rPr>
          <w:rStyle w:val="a"/>
          <w:rFonts w:ascii="Verdana" w:hAnsi="Verdana" w:cs="Arial"/>
          <w:color w:val="000000"/>
          <w:spacing w:val="-15"/>
          <w:bdr w:val="none" w:sz="0" w:space="0" w:color="auto" w:frame="1"/>
          <w:shd w:val="clear" w:color="auto" w:fill="FFFFFF"/>
        </w:rPr>
        <w:t>las bases teóricas de la Administración Pública, su estructura y su funcionamiento</w:t>
      </w:r>
      <w:r>
        <w:rPr>
          <w:rStyle w:val="a"/>
          <w:rFonts w:ascii="Verdana" w:hAnsi="Verdana" w:cs="Arial"/>
          <w:color w:val="000000"/>
          <w:spacing w:val="-15"/>
          <w:bdr w:val="none" w:sz="0" w:space="0" w:color="auto" w:frame="1"/>
          <w:shd w:val="clear" w:color="auto" w:fill="FFFFFF"/>
        </w:rPr>
        <w:t xml:space="preserve">, recalcando que para obtener el logro del bien común  es necesario </w:t>
      </w:r>
      <w:r w:rsidRPr="006E334E">
        <w:rPr>
          <w:rStyle w:val="a"/>
          <w:rFonts w:ascii="Verdana" w:hAnsi="Verdana" w:cs="Arial"/>
          <w:color w:val="000000"/>
          <w:spacing w:val="-15"/>
          <w:bdr w:val="none" w:sz="0" w:space="0" w:color="auto" w:frame="1"/>
          <w:shd w:val="clear" w:color="auto" w:fill="FFFFFF"/>
        </w:rPr>
        <w:t xml:space="preserve">la existencia de un órgano regulador: la </w:t>
      </w:r>
      <w:r>
        <w:rPr>
          <w:rStyle w:val="a"/>
          <w:rFonts w:ascii="Verdana" w:hAnsi="Verdana" w:cs="Arial"/>
          <w:color w:val="000000"/>
          <w:spacing w:val="-15"/>
          <w:bdr w:val="none" w:sz="0" w:space="0" w:color="auto" w:frame="1"/>
          <w:shd w:val="clear" w:color="auto" w:fill="FFFFFF"/>
        </w:rPr>
        <w:t xml:space="preserve">Autoridad que tiene dos </w:t>
      </w:r>
      <w:r w:rsidRPr="006E334E">
        <w:rPr>
          <w:rStyle w:val="a"/>
          <w:rFonts w:ascii="Verdana" w:hAnsi="Verdana" w:cs="Arial"/>
          <w:color w:val="000000"/>
          <w:spacing w:val="-15"/>
          <w:bdr w:val="none" w:sz="0" w:space="0" w:color="auto" w:frame="1"/>
          <w:shd w:val="clear" w:color="auto" w:fill="FFFFFF"/>
        </w:rPr>
        <w:t xml:space="preserve">grandes actividades: la de Gobernar y la de </w:t>
      </w:r>
      <w:r>
        <w:rPr>
          <w:rStyle w:val="a"/>
          <w:rFonts w:ascii="Verdana" w:hAnsi="Verdana" w:cs="Arial"/>
          <w:color w:val="000000"/>
          <w:spacing w:val="-15"/>
          <w:bdr w:val="none" w:sz="0" w:space="0" w:color="auto" w:frame="1"/>
          <w:shd w:val="clear" w:color="auto" w:fill="FFFFFF"/>
        </w:rPr>
        <w:t>Administrar</w:t>
      </w:r>
      <w:r w:rsidRPr="006E334E">
        <w:rPr>
          <w:rStyle w:val="a"/>
          <w:rFonts w:ascii="Verdana" w:hAnsi="Verdana" w:cs="Arial"/>
          <w:color w:val="000000"/>
          <w:spacing w:val="-15"/>
          <w:bdr w:val="none" w:sz="0" w:space="0" w:color="auto" w:frame="1"/>
          <w:shd w:val="clear" w:color="auto" w:fill="FFFFFF"/>
        </w:rPr>
        <w:t>.</w:t>
      </w:r>
    </w:p>
    <w:p w:rsidR="00C847E3" w:rsidRDefault="00C847E3" w:rsidP="00C847E3">
      <w:pPr>
        <w:spacing w:line="360" w:lineRule="auto"/>
        <w:ind w:firstLine="708"/>
        <w:jc w:val="both"/>
        <w:rPr>
          <w:rStyle w:val="a"/>
          <w:rFonts w:ascii="Verdana" w:hAnsi="Verdana" w:cs="Arial"/>
          <w:color w:val="000000"/>
          <w:spacing w:val="-15"/>
          <w:bdr w:val="none" w:sz="0" w:space="0" w:color="auto" w:frame="1"/>
          <w:shd w:val="clear" w:color="auto" w:fill="FFFFFF"/>
        </w:rPr>
      </w:pPr>
      <w:r w:rsidRPr="006E334E">
        <w:rPr>
          <w:rStyle w:val="a"/>
          <w:rFonts w:ascii="Verdana" w:hAnsi="Verdana" w:cs="Arial"/>
          <w:color w:val="000000"/>
          <w:spacing w:val="-15"/>
          <w:bdr w:val="none" w:sz="0" w:space="0" w:color="auto" w:frame="1"/>
          <w:shd w:val="clear" w:color="auto" w:fill="FFFFFF"/>
        </w:rPr>
        <w:t>El</w:t>
      </w:r>
      <w:r>
        <w:rPr>
          <w:rStyle w:val="a"/>
          <w:rFonts w:ascii="Verdana" w:hAnsi="Verdana" w:cs="Arial"/>
          <w:color w:val="000000"/>
          <w:spacing w:val="-15"/>
          <w:bdr w:val="none" w:sz="0" w:space="0" w:color="auto" w:frame="1"/>
          <w:shd w:val="clear" w:color="auto" w:fill="FFFFFF"/>
        </w:rPr>
        <w:t xml:space="preserve"> presente trabajo </w:t>
      </w:r>
      <w:r w:rsidRPr="006E334E">
        <w:rPr>
          <w:rStyle w:val="a"/>
          <w:rFonts w:ascii="Verdana" w:hAnsi="Verdana" w:cs="Arial"/>
          <w:color w:val="000000"/>
          <w:spacing w:val="-15"/>
          <w:bdr w:val="none" w:sz="0" w:space="0" w:color="auto" w:frame="1"/>
          <w:shd w:val="clear" w:color="auto" w:fill="FFFFFF"/>
        </w:rPr>
        <w:t xml:space="preserve">se estructura de la siguiente forma: </w:t>
      </w:r>
      <w:r>
        <w:rPr>
          <w:rStyle w:val="a"/>
          <w:rFonts w:ascii="Verdana" w:hAnsi="Verdana" w:cs="Arial"/>
          <w:color w:val="000000"/>
          <w:spacing w:val="-15"/>
          <w:bdr w:val="none" w:sz="0" w:space="0" w:color="auto" w:frame="1"/>
          <w:shd w:val="clear" w:color="auto" w:fill="FFFFFF"/>
        </w:rPr>
        <w:t xml:space="preserve">en el primer tema definimos </w:t>
      </w:r>
      <w:r w:rsidRPr="006E334E">
        <w:rPr>
          <w:rStyle w:val="a"/>
          <w:rFonts w:ascii="Verdana" w:hAnsi="Verdana" w:cs="Arial"/>
          <w:color w:val="000000"/>
          <w:spacing w:val="-15"/>
          <w:bdr w:val="none" w:sz="0" w:space="0" w:color="auto" w:frame="1"/>
          <w:shd w:val="clear" w:color="auto" w:fill="FFFFFF"/>
        </w:rPr>
        <w:t>el Estado Mexicano y</w:t>
      </w:r>
      <w:r>
        <w:rPr>
          <w:rStyle w:val="a"/>
          <w:rFonts w:ascii="Verdana" w:hAnsi="Verdana" w:cs="Arial"/>
          <w:color w:val="000000"/>
          <w:spacing w:val="-15"/>
          <w:bdr w:val="none" w:sz="0" w:space="0" w:color="auto" w:frame="1"/>
          <w:shd w:val="clear" w:color="auto" w:fill="FFFFFF"/>
        </w:rPr>
        <w:t xml:space="preserve"> cuáles son sus elementos, posteriormente el Estado y la relación con la  Sociedad que es donde </w:t>
      </w:r>
      <w:r w:rsidRPr="00451129">
        <w:rPr>
          <w:rFonts w:ascii="Verdana" w:eastAsia="Times New Roman" w:hAnsi="Verdana" w:cs="Arial"/>
          <w:color w:val="000000"/>
          <w:spacing w:val="-15"/>
          <w:bdr w:val="none" w:sz="0" w:space="0" w:color="auto" w:frame="1"/>
          <w:lang w:eastAsia="es-MX"/>
        </w:rPr>
        <w:t>basa su soberanía Nacional esencial y originalmente en el pueblo</w:t>
      </w:r>
      <w:r>
        <w:rPr>
          <w:rFonts w:ascii="Verdana" w:eastAsia="Times New Roman" w:hAnsi="Verdana" w:cs="Arial"/>
          <w:color w:val="000000"/>
          <w:spacing w:val="-15"/>
          <w:bdr w:val="none" w:sz="0" w:space="0" w:color="auto" w:frame="1"/>
          <w:lang w:eastAsia="es-MX"/>
        </w:rPr>
        <w:t xml:space="preserve">, </w:t>
      </w:r>
      <w:r w:rsidRPr="00451129">
        <w:rPr>
          <w:rFonts w:ascii="Verdana" w:eastAsia="Times New Roman" w:hAnsi="Verdana" w:cs="Arial"/>
          <w:color w:val="000000"/>
          <w:spacing w:val="-15"/>
          <w:bdr w:val="none" w:sz="0" w:space="0" w:color="auto" w:frame="1"/>
          <w:lang w:eastAsia="es-MX"/>
        </w:rPr>
        <w:t xml:space="preserve"> ya que todo poder público dimana de él y se instituye para beneficio de éste</w:t>
      </w:r>
      <w:r>
        <w:rPr>
          <w:rStyle w:val="a"/>
          <w:rFonts w:ascii="Verdana" w:hAnsi="Verdana" w:cs="Arial"/>
          <w:color w:val="000000"/>
          <w:spacing w:val="-15"/>
          <w:bdr w:val="none" w:sz="0" w:space="0" w:color="auto" w:frame="1"/>
          <w:shd w:val="clear" w:color="auto" w:fill="FFFFFF"/>
        </w:rPr>
        <w:t xml:space="preserve">, el siguiente tema Estado y Gobierno  se comenta sobre las </w:t>
      </w:r>
      <w:r w:rsidRPr="001F0D44">
        <w:rPr>
          <w:rFonts w:ascii="Verdana" w:eastAsia="Times New Roman" w:hAnsi="Verdana" w:cs="Arial"/>
          <w:color w:val="000000"/>
          <w:spacing w:val="-15"/>
          <w:bdr w:val="none" w:sz="0" w:space="0" w:color="auto" w:frame="1"/>
          <w:lang w:eastAsia="es-MX"/>
        </w:rPr>
        <w:t>tareas, operacione</w:t>
      </w:r>
      <w:r>
        <w:rPr>
          <w:rFonts w:ascii="Verdana" w:eastAsia="Times New Roman" w:hAnsi="Verdana" w:cs="Arial"/>
          <w:color w:val="000000"/>
          <w:spacing w:val="-15"/>
          <w:bdr w:val="none" w:sz="0" w:space="0" w:color="auto" w:frame="1"/>
          <w:lang w:eastAsia="es-MX"/>
        </w:rPr>
        <w:t xml:space="preserve">s, procedimientos </w:t>
      </w:r>
      <w:r w:rsidRPr="001F0D44">
        <w:rPr>
          <w:rFonts w:ascii="Verdana" w:eastAsia="Times New Roman" w:hAnsi="Verdana" w:cs="Arial"/>
          <w:color w:val="000000"/>
          <w:spacing w:val="-15"/>
          <w:bdr w:val="none" w:sz="0" w:space="0" w:color="auto" w:frame="1"/>
          <w:lang w:eastAsia="es-MX"/>
        </w:rPr>
        <w:t>que realiza</w:t>
      </w:r>
      <w:r>
        <w:rPr>
          <w:rFonts w:ascii="Verdana" w:eastAsia="Times New Roman" w:hAnsi="Verdana" w:cs="Arial"/>
          <w:color w:val="000000"/>
          <w:spacing w:val="-15"/>
          <w:bdr w:val="none" w:sz="0" w:space="0" w:color="auto" w:frame="1"/>
          <w:lang w:eastAsia="es-MX"/>
        </w:rPr>
        <w:t xml:space="preserve"> nuestro país </w:t>
      </w:r>
      <w:r w:rsidRPr="001F0D44">
        <w:rPr>
          <w:rFonts w:ascii="Verdana" w:eastAsia="Times New Roman" w:hAnsi="Verdana" w:cs="Arial"/>
          <w:color w:val="000000"/>
          <w:spacing w:val="-15"/>
          <w:bdr w:val="none" w:sz="0" w:space="0" w:color="auto" w:frame="1"/>
          <w:lang w:eastAsia="es-MX"/>
        </w:rPr>
        <w:t>con la finalidad de lograr el bien común</w:t>
      </w:r>
      <w:r>
        <w:rPr>
          <w:rFonts w:ascii="Verdana" w:eastAsia="Times New Roman" w:hAnsi="Verdana" w:cs="Arial"/>
          <w:color w:val="000000"/>
          <w:spacing w:val="-15"/>
          <w:bdr w:val="none" w:sz="0" w:space="0" w:color="auto" w:frame="1"/>
          <w:lang w:eastAsia="es-MX"/>
        </w:rPr>
        <w:t xml:space="preserve">, continuando con el tema de Gobierno y </w:t>
      </w:r>
      <w:r w:rsidRPr="006E334E">
        <w:rPr>
          <w:rStyle w:val="a"/>
          <w:rFonts w:ascii="Verdana" w:hAnsi="Verdana" w:cs="Arial"/>
          <w:color w:val="000000"/>
          <w:spacing w:val="-15"/>
          <w:bdr w:val="none" w:sz="0" w:space="0" w:color="auto" w:frame="1"/>
          <w:shd w:val="clear" w:color="auto" w:fill="FFFFFF"/>
        </w:rPr>
        <w:t>Administración Pública, que contiene el marco teórico conceptual que</w:t>
      </w:r>
      <w:r>
        <w:rPr>
          <w:rStyle w:val="a"/>
          <w:rFonts w:ascii="Verdana" w:hAnsi="Verdana" w:cs="Arial"/>
          <w:color w:val="000000"/>
          <w:spacing w:val="-15"/>
          <w:bdr w:val="none" w:sz="0" w:space="0" w:color="auto" w:frame="1"/>
          <w:shd w:val="clear" w:color="auto" w:fill="FFFFFF"/>
        </w:rPr>
        <w:t xml:space="preserve"> servirá de base para abordar</w:t>
      </w:r>
      <w:r w:rsidRPr="006E334E">
        <w:rPr>
          <w:rStyle w:val="a"/>
          <w:rFonts w:ascii="Verdana" w:hAnsi="Verdana" w:cs="Arial"/>
          <w:color w:val="000000"/>
          <w:spacing w:val="-15"/>
          <w:bdr w:val="none" w:sz="0" w:space="0" w:color="auto" w:frame="1"/>
          <w:shd w:val="clear" w:color="auto" w:fill="FFFFFF"/>
        </w:rPr>
        <w:t xml:space="preserve"> </w:t>
      </w:r>
      <w:r>
        <w:rPr>
          <w:rStyle w:val="a"/>
          <w:rFonts w:ascii="Verdana" w:hAnsi="Verdana" w:cs="Arial"/>
          <w:color w:val="000000"/>
          <w:spacing w:val="-15"/>
          <w:bdr w:val="none" w:sz="0" w:space="0" w:color="auto" w:frame="1"/>
          <w:shd w:val="clear" w:color="auto" w:fill="FFFFFF"/>
        </w:rPr>
        <w:t xml:space="preserve">los </w:t>
      </w:r>
      <w:r w:rsidRPr="006E334E">
        <w:rPr>
          <w:rStyle w:val="a"/>
          <w:rFonts w:ascii="Verdana" w:hAnsi="Verdana" w:cs="Arial"/>
          <w:color w:val="000000"/>
          <w:spacing w:val="-15"/>
          <w:bdr w:val="none" w:sz="0" w:space="0" w:color="auto" w:frame="1"/>
          <w:shd w:val="clear" w:color="auto" w:fill="FFFFFF"/>
        </w:rPr>
        <w:t xml:space="preserve">próximos </w:t>
      </w:r>
      <w:r>
        <w:rPr>
          <w:rStyle w:val="a"/>
          <w:rFonts w:ascii="Verdana" w:hAnsi="Verdana" w:cs="Arial"/>
          <w:color w:val="000000"/>
          <w:spacing w:val="-15"/>
          <w:bdr w:val="none" w:sz="0" w:space="0" w:color="auto" w:frame="1"/>
          <w:shd w:val="clear" w:color="auto" w:fill="FFFFFF"/>
        </w:rPr>
        <w:t>temas</w:t>
      </w:r>
      <w:r w:rsidRPr="006E334E">
        <w:rPr>
          <w:rStyle w:val="a"/>
          <w:rFonts w:ascii="Verdana" w:hAnsi="Verdana" w:cs="Arial"/>
          <w:color w:val="000000"/>
          <w:spacing w:val="-15"/>
          <w:bdr w:val="none" w:sz="0" w:space="0" w:color="auto" w:frame="1"/>
          <w:shd w:val="clear" w:color="auto" w:fill="FFFFFF"/>
        </w:rPr>
        <w:t xml:space="preserve">; la Administración Pública </w:t>
      </w:r>
      <w:r>
        <w:rPr>
          <w:rStyle w:val="a"/>
          <w:rFonts w:ascii="Verdana" w:hAnsi="Verdana" w:cs="Arial"/>
          <w:color w:val="000000"/>
          <w:spacing w:val="-15"/>
          <w:bdr w:val="none" w:sz="0" w:space="0" w:color="auto" w:frame="1"/>
          <w:shd w:val="clear" w:color="auto" w:fill="FFFFFF"/>
        </w:rPr>
        <w:t>central</w:t>
      </w:r>
      <w:r w:rsidRPr="006E334E">
        <w:rPr>
          <w:rStyle w:val="a"/>
          <w:rFonts w:ascii="Verdana" w:hAnsi="Verdana" w:cs="Arial"/>
          <w:color w:val="000000"/>
          <w:spacing w:val="-15"/>
          <w:bdr w:val="none" w:sz="0" w:space="0" w:color="auto" w:frame="1"/>
          <w:shd w:val="clear" w:color="auto" w:fill="FFFFFF"/>
        </w:rPr>
        <w:t xml:space="preserve">, en el cual se desarrollan sus bases constitucionales y legales, así como el análisis de su estructura; la Administración Pública </w:t>
      </w:r>
      <w:r>
        <w:rPr>
          <w:rStyle w:val="a"/>
          <w:rFonts w:ascii="Verdana" w:hAnsi="Verdana" w:cs="Arial"/>
          <w:color w:val="000000"/>
          <w:spacing w:val="-15"/>
          <w:bdr w:val="none" w:sz="0" w:space="0" w:color="auto" w:frame="1"/>
          <w:shd w:val="clear" w:color="auto" w:fill="FFFFFF"/>
        </w:rPr>
        <w:t>para</w:t>
      </w:r>
      <w:r w:rsidRPr="006E334E">
        <w:rPr>
          <w:rStyle w:val="a"/>
          <w:rFonts w:ascii="Verdana" w:hAnsi="Verdana" w:cs="Arial"/>
          <w:color w:val="000000"/>
          <w:spacing w:val="-15"/>
          <w:bdr w:val="none" w:sz="0" w:space="0" w:color="auto" w:frame="1"/>
          <w:shd w:val="clear" w:color="auto" w:fill="FFFFFF"/>
        </w:rPr>
        <w:t xml:space="preserve">estatal, en donde se revisan la disposiciones legales en materia administrativa de nuestro Estado, así como </w:t>
      </w:r>
      <w:r>
        <w:rPr>
          <w:rStyle w:val="a"/>
          <w:rFonts w:ascii="Verdana" w:hAnsi="Verdana" w:cs="Arial"/>
          <w:color w:val="000000"/>
          <w:spacing w:val="-15"/>
          <w:bdr w:val="none" w:sz="0" w:space="0" w:color="auto" w:frame="1"/>
          <w:shd w:val="clear" w:color="auto" w:fill="FFFFFF"/>
        </w:rPr>
        <w:t>sus bases jurídicas.</w:t>
      </w:r>
    </w:p>
    <w:p w:rsidR="00C847E3" w:rsidRDefault="00C847E3" w:rsidP="00C847E3">
      <w:pPr>
        <w:spacing w:line="360" w:lineRule="auto"/>
        <w:ind w:firstLine="708"/>
        <w:jc w:val="both"/>
        <w:rPr>
          <w:rStyle w:val="a"/>
          <w:rFonts w:ascii="Verdana" w:hAnsi="Verdana" w:cs="Arial"/>
          <w:color w:val="000000"/>
          <w:spacing w:val="-15"/>
          <w:bdr w:val="none" w:sz="0" w:space="0" w:color="auto" w:frame="1"/>
          <w:shd w:val="clear" w:color="auto" w:fill="FFFFFF"/>
        </w:rPr>
      </w:pPr>
    </w:p>
    <w:p w:rsidR="00C847E3" w:rsidRDefault="00C847E3" w:rsidP="00C847E3">
      <w:pPr>
        <w:spacing w:line="360" w:lineRule="auto"/>
        <w:ind w:firstLine="708"/>
        <w:jc w:val="both"/>
        <w:rPr>
          <w:rStyle w:val="a"/>
          <w:rFonts w:ascii="Verdana" w:hAnsi="Verdana" w:cs="Arial"/>
          <w:color w:val="000000"/>
          <w:spacing w:val="-15"/>
          <w:bdr w:val="none" w:sz="0" w:space="0" w:color="auto" w:frame="1"/>
          <w:shd w:val="clear" w:color="auto" w:fill="FFFFFF"/>
        </w:rPr>
      </w:pPr>
    </w:p>
    <w:p w:rsidR="00C847E3" w:rsidRDefault="00C847E3" w:rsidP="00C847E3">
      <w:pPr>
        <w:spacing w:line="360" w:lineRule="auto"/>
        <w:ind w:firstLine="708"/>
        <w:jc w:val="both"/>
        <w:rPr>
          <w:rStyle w:val="a"/>
          <w:rFonts w:ascii="Verdana" w:hAnsi="Verdana" w:cs="Arial"/>
          <w:color w:val="000000"/>
          <w:spacing w:val="-15"/>
          <w:bdr w:val="none" w:sz="0" w:space="0" w:color="auto" w:frame="1"/>
          <w:shd w:val="clear" w:color="auto" w:fill="FFFFFF"/>
        </w:rPr>
      </w:pPr>
    </w:p>
    <w:p w:rsidR="00C847E3" w:rsidRDefault="00C847E3" w:rsidP="00C847E3">
      <w:pPr>
        <w:spacing w:line="360" w:lineRule="auto"/>
        <w:ind w:firstLine="708"/>
        <w:jc w:val="both"/>
        <w:rPr>
          <w:rStyle w:val="a"/>
          <w:rFonts w:ascii="Verdana" w:hAnsi="Verdana" w:cs="Arial"/>
          <w:color w:val="000000"/>
          <w:spacing w:val="-15"/>
          <w:bdr w:val="none" w:sz="0" w:space="0" w:color="auto" w:frame="1"/>
          <w:shd w:val="clear" w:color="auto" w:fill="FFFFFF"/>
        </w:rPr>
      </w:pPr>
    </w:p>
    <w:p w:rsidR="00C847E3" w:rsidRDefault="00C847E3" w:rsidP="00C847E3">
      <w:pPr>
        <w:spacing w:line="360" w:lineRule="auto"/>
        <w:ind w:firstLine="708"/>
        <w:jc w:val="both"/>
        <w:rPr>
          <w:rStyle w:val="a"/>
          <w:rFonts w:ascii="Verdana" w:hAnsi="Verdana" w:cs="Arial"/>
          <w:color w:val="000000"/>
          <w:spacing w:val="-15"/>
          <w:bdr w:val="none" w:sz="0" w:space="0" w:color="auto" w:frame="1"/>
          <w:shd w:val="clear" w:color="auto" w:fill="FFFFFF"/>
        </w:rPr>
      </w:pPr>
    </w:p>
    <w:p w:rsidR="00C847E3" w:rsidRDefault="00C847E3" w:rsidP="00C847E3">
      <w:pPr>
        <w:spacing w:line="360" w:lineRule="auto"/>
        <w:ind w:firstLine="708"/>
        <w:jc w:val="both"/>
        <w:rPr>
          <w:rFonts w:ascii="Verdana" w:hAnsi="Verdana" w:cs="Arial"/>
          <w:color w:val="000000"/>
          <w:spacing w:val="-15"/>
          <w:bdr w:val="none" w:sz="0" w:space="0" w:color="auto" w:frame="1"/>
          <w:shd w:val="clear" w:color="auto" w:fill="FFFFFF"/>
        </w:rPr>
      </w:pPr>
    </w:p>
    <w:p w:rsidR="0088494D" w:rsidRDefault="0088494D" w:rsidP="00C847E3">
      <w:pPr>
        <w:spacing w:line="360" w:lineRule="auto"/>
        <w:ind w:firstLine="708"/>
        <w:jc w:val="both"/>
        <w:rPr>
          <w:rFonts w:ascii="Verdana" w:hAnsi="Verdana" w:cs="Arial"/>
          <w:color w:val="000000"/>
          <w:spacing w:val="-15"/>
          <w:bdr w:val="none" w:sz="0" w:space="0" w:color="auto" w:frame="1"/>
          <w:shd w:val="clear" w:color="auto" w:fill="FFFFFF"/>
        </w:rPr>
      </w:pPr>
    </w:p>
    <w:p w:rsidR="0088494D" w:rsidRPr="004C6702" w:rsidRDefault="0088494D" w:rsidP="0088494D">
      <w:pPr>
        <w:spacing w:line="360" w:lineRule="auto"/>
        <w:jc w:val="both"/>
        <w:rPr>
          <w:rFonts w:ascii="Verdana" w:hAnsi="Verdana" w:cs="Arial"/>
          <w:color w:val="000000"/>
          <w:spacing w:val="-15"/>
          <w:bdr w:val="none" w:sz="0" w:space="0" w:color="auto" w:frame="1"/>
          <w:shd w:val="clear" w:color="auto" w:fill="FFFFFF"/>
        </w:rPr>
      </w:pPr>
    </w:p>
    <w:p w:rsidR="00C847E3" w:rsidRPr="00451129" w:rsidRDefault="00C847E3" w:rsidP="00C847E3">
      <w:pPr>
        <w:ind w:firstLine="708"/>
        <w:rPr>
          <w:rStyle w:val="apple-converted-space"/>
          <w:rFonts w:ascii="Verdana" w:hAnsi="Verdana" w:cs="Arial"/>
          <w:b/>
          <w:bCs/>
          <w:color w:val="000000"/>
          <w:spacing w:val="-15"/>
          <w:shd w:val="clear" w:color="auto" w:fill="FFFFFF"/>
        </w:rPr>
      </w:pPr>
      <w:r w:rsidRPr="00451129">
        <w:rPr>
          <w:rFonts w:ascii="Verdana" w:hAnsi="Verdana" w:cs="Arial"/>
          <w:b/>
          <w:bCs/>
          <w:color w:val="000000"/>
          <w:spacing w:val="-15"/>
          <w:shd w:val="clear" w:color="auto" w:fill="FFFFFF"/>
        </w:rPr>
        <w:lastRenderedPageBreak/>
        <w:t xml:space="preserve">1.-  EL ESTADO Y SUS ELEMENTOS  </w:t>
      </w:r>
    </w:p>
    <w:p w:rsidR="00C847E3" w:rsidRPr="00451129" w:rsidRDefault="00C847E3" w:rsidP="00C847E3">
      <w:pPr>
        <w:shd w:val="clear" w:color="auto" w:fill="FFFFFF"/>
        <w:spacing w:after="0" w:line="360" w:lineRule="auto"/>
        <w:ind w:firstLine="708"/>
        <w:jc w:val="both"/>
        <w:rPr>
          <w:rFonts w:ascii="Verdana" w:eastAsia="Times New Roman" w:hAnsi="Verdana" w:cs="Arial"/>
          <w:color w:val="000000"/>
          <w:lang w:val="es-ES" w:eastAsia="es-MX"/>
        </w:rPr>
      </w:pPr>
      <w:r w:rsidRPr="00451129">
        <w:rPr>
          <w:rFonts w:ascii="Verdana" w:eastAsia="Times New Roman" w:hAnsi="Verdana" w:cs="Arial"/>
          <w:color w:val="000000"/>
          <w:lang w:val="es-ES" w:eastAsia="es-MX"/>
        </w:rPr>
        <w:t xml:space="preserve">Se concibe al Estado como la organización política soberana de una sociedad humana establecida en un territorio determinado, bajo un régimen jurídico, con independencia y autodeterminación, con órganos de gobierno y de administración que persiguen determinados fines mediante actividades concretas. </w:t>
      </w:r>
    </w:p>
    <w:p w:rsidR="00C847E3" w:rsidRPr="00451129" w:rsidRDefault="00C847E3" w:rsidP="00C847E3">
      <w:pPr>
        <w:shd w:val="clear" w:color="auto" w:fill="FFFFFF"/>
        <w:spacing w:after="0" w:line="360" w:lineRule="auto"/>
        <w:jc w:val="both"/>
        <w:rPr>
          <w:rFonts w:ascii="Verdana" w:eastAsia="Times New Roman" w:hAnsi="Verdana" w:cs="Arial"/>
          <w:color w:val="000000"/>
          <w:lang w:val="es-ES" w:eastAsia="es-MX"/>
        </w:rPr>
      </w:pPr>
    </w:p>
    <w:p w:rsidR="00C847E3" w:rsidRPr="00451129" w:rsidRDefault="00C847E3" w:rsidP="00C847E3">
      <w:pPr>
        <w:shd w:val="clear" w:color="auto" w:fill="FFFFFF"/>
        <w:spacing w:after="0" w:line="360" w:lineRule="auto"/>
        <w:ind w:firstLine="708"/>
        <w:jc w:val="both"/>
        <w:rPr>
          <w:rFonts w:ascii="Verdana" w:eastAsia="Times New Roman" w:hAnsi="Verdana" w:cs="Arial"/>
          <w:color w:val="000000"/>
          <w:lang w:val="es-ES" w:eastAsia="es-MX"/>
        </w:rPr>
      </w:pPr>
      <w:r w:rsidRPr="00451129">
        <w:rPr>
          <w:rFonts w:ascii="Verdana" w:eastAsia="Times New Roman" w:hAnsi="Verdana" w:cs="Arial"/>
          <w:color w:val="000000"/>
          <w:lang w:val="es-ES" w:eastAsia="es-MX"/>
        </w:rPr>
        <w:t xml:space="preserve">El Estado es una realidad social, y a ella corresponde una realidad jurídica, que actúa y se manifiesta en un espacio, en una determinada circunscripción territorial, actúa y se conduce de forma autónoma e independiente el cual se describe como poder originario, autoridad soberana o simplemente como soberanía, se encuentra integrado por cuatro elementos característicos: Población que representa la agrupación social y humana, territorio que es la realidad físico geográfica, un orden Jurídico, soberanía que implica independencia y autodeterminación y un Gobierno.    </w:t>
      </w:r>
    </w:p>
    <w:p w:rsidR="00C847E3" w:rsidRPr="00451129" w:rsidRDefault="00C847E3" w:rsidP="00C847E3">
      <w:pPr>
        <w:shd w:val="clear" w:color="auto" w:fill="FFFFFF"/>
        <w:spacing w:after="0" w:line="360" w:lineRule="auto"/>
        <w:ind w:firstLine="345"/>
        <w:jc w:val="both"/>
        <w:rPr>
          <w:rFonts w:ascii="Verdana" w:eastAsia="Times New Roman" w:hAnsi="Verdana" w:cs="Arial"/>
          <w:color w:val="000000"/>
          <w:lang w:val="es-ES" w:eastAsia="es-MX"/>
        </w:rPr>
      </w:pPr>
    </w:p>
    <w:p w:rsidR="00C847E3" w:rsidRPr="00451129"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2.- </w:t>
      </w:r>
      <w:r w:rsidRPr="00451129">
        <w:rPr>
          <w:rFonts w:ascii="Verdana" w:eastAsia="Times New Roman" w:hAnsi="Verdana" w:cs="Arial"/>
          <w:b/>
          <w:bCs/>
          <w:color w:val="000000"/>
          <w:spacing w:val="-15"/>
          <w:bdr w:val="none" w:sz="0" w:space="0" w:color="auto" w:frame="1"/>
          <w:lang w:eastAsia="es-MX"/>
        </w:rPr>
        <w:t>ESTADO Y SOCIEDAD.</w:t>
      </w:r>
    </w:p>
    <w:p w:rsidR="00C847E3" w:rsidRPr="00451129" w:rsidRDefault="00C847E3" w:rsidP="00C847E3">
      <w:pPr>
        <w:shd w:val="clear" w:color="auto" w:fill="FFFFFF"/>
        <w:spacing w:after="0" w:line="360" w:lineRule="auto"/>
        <w:ind w:firstLine="708"/>
        <w:jc w:val="both"/>
        <w:rPr>
          <w:rFonts w:ascii="Verdana" w:eastAsia="Times New Roman" w:hAnsi="Verdana" w:cs="Arial"/>
          <w:color w:val="000000"/>
          <w:spacing w:val="-15"/>
          <w:sz w:val="16"/>
          <w:szCs w:val="16"/>
          <w:bdr w:val="none" w:sz="0" w:space="0" w:color="auto" w:frame="1"/>
          <w:lang w:eastAsia="es-MX"/>
        </w:rPr>
      </w:pPr>
    </w:p>
    <w:p w:rsidR="00C847E3" w:rsidRDefault="00C847E3" w:rsidP="00C847E3">
      <w:pPr>
        <w:shd w:val="clear" w:color="auto" w:fill="FFFFFF"/>
        <w:spacing w:after="0" w:line="360" w:lineRule="auto"/>
        <w:ind w:firstLine="708"/>
        <w:jc w:val="both"/>
        <w:rPr>
          <w:rStyle w:val="a"/>
          <w:rFonts w:ascii="Verdana" w:hAnsi="Verdana" w:cs="Arial"/>
          <w:color w:val="000000"/>
          <w:spacing w:val="-15"/>
          <w:bdr w:val="none" w:sz="0" w:space="0" w:color="auto" w:frame="1"/>
          <w:shd w:val="clear" w:color="auto" w:fill="FFFFFF"/>
        </w:rPr>
      </w:pPr>
      <w:r w:rsidRPr="00451129">
        <w:rPr>
          <w:rFonts w:ascii="Verdana" w:eastAsia="Times New Roman" w:hAnsi="Verdana" w:cs="Arial"/>
          <w:color w:val="000000"/>
          <w:spacing w:val="-15"/>
          <w:bdr w:val="none" w:sz="0" w:space="0" w:color="auto" w:frame="1"/>
          <w:lang w:eastAsia="es-MX"/>
        </w:rPr>
        <w:t>El Estado Mexicano basa su soberanía nacional esencial y originalmente en el pueblo ya que todo poder público dimana de él y se instituye para beneficio de éste. El pueblo mexicano tiene el inalienable derecho de alterar o modificar su forma de gobierno; por lo que es voluntad del mismo constituirse en una República Repres</w:t>
      </w:r>
      <w:r>
        <w:rPr>
          <w:rFonts w:ascii="Verdana" w:eastAsia="Times New Roman" w:hAnsi="Verdana" w:cs="Arial"/>
          <w:color w:val="000000"/>
          <w:spacing w:val="-15"/>
          <w:bdr w:val="none" w:sz="0" w:space="0" w:color="auto" w:frame="1"/>
          <w:lang w:eastAsia="es-MX"/>
        </w:rPr>
        <w:t>entativa, Democrática y Federal</w:t>
      </w:r>
      <w:r w:rsidRPr="00451129">
        <w:rPr>
          <w:rFonts w:ascii="Verdana" w:eastAsia="Times New Roman" w:hAnsi="Verdana" w:cs="Arial"/>
          <w:color w:val="000000"/>
          <w:spacing w:val="-15"/>
          <w:bdr w:val="none" w:sz="0" w:space="0" w:color="auto" w:frame="1"/>
          <w:lang w:eastAsia="es-MX"/>
        </w:rPr>
        <w:t xml:space="preserve">, </w:t>
      </w:r>
      <w:r>
        <w:rPr>
          <w:rFonts w:ascii="Verdana" w:eastAsia="Times New Roman" w:hAnsi="Verdana" w:cs="Arial"/>
          <w:color w:val="000000"/>
          <w:spacing w:val="-15"/>
          <w:bdr w:val="none" w:sz="0" w:space="0" w:color="auto" w:frame="1"/>
          <w:lang w:eastAsia="es-MX"/>
        </w:rPr>
        <w:t>s</w:t>
      </w:r>
      <w:r w:rsidRPr="00451129">
        <w:rPr>
          <w:rFonts w:ascii="Verdana" w:eastAsia="Times New Roman" w:hAnsi="Verdana" w:cs="Arial"/>
          <w:color w:val="000000"/>
          <w:spacing w:val="-15"/>
          <w:bdr w:val="none" w:sz="0" w:space="0" w:color="auto" w:frame="1"/>
          <w:lang w:eastAsia="es-MX"/>
        </w:rPr>
        <w:t>e constituye como una República; es decir, un gobierno de la comunidad, en el cual tienen que ver todos y cada uno de sus miembros</w:t>
      </w:r>
      <w:r>
        <w:rPr>
          <w:rFonts w:ascii="Verdana" w:eastAsia="Times New Roman" w:hAnsi="Verdana" w:cs="Arial"/>
          <w:color w:val="000000"/>
          <w:spacing w:val="-15"/>
          <w:bdr w:val="none" w:sz="0" w:space="0" w:color="auto" w:frame="1"/>
          <w:lang w:eastAsia="es-MX"/>
        </w:rPr>
        <w:t>, a</w:t>
      </w:r>
      <w:r w:rsidRPr="00451129">
        <w:rPr>
          <w:rStyle w:val="a"/>
          <w:rFonts w:ascii="Verdana" w:hAnsi="Verdana" w:cs="Arial"/>
          <w:color w:val="000000"/>
          <w:spacing w:val="-15"/>
          <w:bdr w:val="none" w:sz="0" w:space="0" w:color="auto" w:frame="1"/>
          <w:shd w:val="clear" w:color="auto" w:fill="FFFFFF"/>
        </w:rPr>
        <w:t>dquiere la naturaleza de República Representativa, dado que el pueblo por completo no puede, a la vez, ejercer la soberanía y, en consecuencia, necesita nombrar representantes que decidan por él y para él. La forma de elegir a sus representantes es Democrática, es decir, tiene su origen en la voluntad popular que se ejerce mediante el voto directo, así sus repres</w:t>
      </w:r>
      <w:r>
        <w:rPr>
          <w:rStyle w:val="a"/>
          <w:rFonts w:ascii="Verdana" w:hAnsi="Verdana" w:cs="Arial"/>
          <w:color w:val="000000"/>
          <w:spacing w:val="-15"/>
          <w:bdr w:val="none" w:sz="0" w:space="0" w:color="auto" w:frame="1"/>
          <w:shd w:val="clear" w:color="auto" w:fill="FFFFFF"/>
        </w:rPr>
        <w:t>entantes adquieren legitimidad, a</w:t>
      </w:r>
      <w:r w:rsidRPr="00451129">
        <w:rPr>
          <w:rStyle w:val="a"/>
          <w:rFonts w:ascii="Verdana" w:hAnsi="Verdana" w:cs="Arial"/>
          <w:color w:val="000000"/>
          <w:spacing w:val="-15"/>
          <w:bdr w:val="none" w:sz="0" w:space="0" w:color="auto" w:frame="1"/>
          <w:shd w:val="clear" w:color="auto" w:fill="FFFFFF"/>
        </w:rPr>
        <w:t>demás, los ciudadanos pueden tener intervención directa en los asuntos públicos mediante las figuras de Referéndum, Plebiscito, Iniciativa Popular y Renovación del Mandato</w:t>
      </w:r>
      <w:r>
        <w:rPr>
          <w:rStyle w:val="a"/>
          <w:rFonts w:ascii="Verdana" w:hAnsi="Verdana" w:cs="Arial"/>
          <w:color w:val="000000"/>
          <w:spacing w:val="-15"/>
          <w:bdr w:val="none" w:sz="0" w:space="0" w:color="auto" w:frame="1"/>
          <w:shd w:val="clear" w:color="auto" w:fill="FFFFFF"/>
        </w:rPr>
        <w:t>.</w:t>
      </w:r>
    </w:p>
    <w:p w:rsidR="00C847E3" w:rsidRPr="001F0D44" w:rsidRDefault="00C847E3" w:rsidP="00C847E3">
      <w:pPr>
        <w:shd w:val="clear" w:color="auto" w:fill="FFFFFF"/>
        <w:spacing w:after="0" w:line="360" w:lineRule="auto"/>
        <w:ind w:firstLine="708"/>
        <w:jc w:val="both"/>
        <w:rPr>
          <w:rStyle w:val="a"/>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451129">
        <w:rPr>
          <w:rFonts w:ascii="Verdana" w:eastAsia="Times New Roman" w:hAnsi="Verdana" w:cs="Arial"/>
          <w:color w:val="000000"/>
          <w:spacing w:val="-15"/>
          <w:bdr w:val="none" w:sz="0" w:space="0" w:color="auto" w:frame="1"/>
          <w:lang w:eastAsia="es-MX"/>
        </w:rPr>
        <w:t xml:space="preserve">Finalmente el concepto Federal, tiene que ver con la distribución territorial del poder. Cada Estado tiene su Constitución Política, sin embargo esta ley deberá sujetarse a la Ley Suprema de la Nación, la Constitución Política de los Estados Unidos Mexicanos. Ésta no es una contradicción a la soberanía de los estados; si bien los estados están sujetos a las decisiones colectivas tomadas por la Federación Mexicana, tienen un margen al cual adaptar las </w:t>
      </w:r>
      <w:r w:rsidRPr="00451129">
        <w:rPr>
          <w:rFonts w:ascii="Verdana" w:eastAsia="Times New Roman" w:hAnsi="Verdana" w:cs="Arial"/>
          <w:color w:val="000000"/>
          <w:spacing w:val="-15"/>
          <w:bdr w:val="none" w:sz="0" w:space="0" w:color="auto" w:frame="1"/>
          <w:lang w:eastAsia="es-MX"/>
        </w:rPr>
        <w:lastRenderedPageBreak/>
        <w:t>necesidades concretas de sus comunidades. La soberanía de los estados es un concepto real, efectivo y jurídicamente útil para fortalecer la toma de decisiones en el ámbito local. El Estado Mexicano, como consecuencia del ejercicio de su soberanía, es un estado independiente frente a otros, y puede determinar libremente su actividad interna; auto determinarse en cuanto a su forma de gobierno, a su propio orden jurídico, y al sentido de su política interna e internacional.</w:t>
      </w:r>
    </w:p>
    <w:p w:rsidR="00C847E3" w:rsidRPr="001F0D44" w:rsidRDefault="00C847E3" w:rsidP="00C847E3">
      <w:pPr>
        <w:shd w:val="clear" w:color="auto" w:fill="FFFFFF"/>
        <w:spacing w:after="0" w:line="360" w:lineRule="auto"/>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3.-</w:t>
      </w:r>
      <w:r w:rsidRPr="001F0D44">
        <w:rPr>
          <w:rFonts w:ascii="Verdana" w:eastAsia="Times New Roman" w:hAnsi="Verdana" w:cs="Arial"/>
          <w:b/>
          <w:bCs/>
          <w:color w:val="000000"/>
          <w:spacing w:val="-15"/>
          <w:bdr w:val="none" w:sz="0" w:space="0" w:color="auto" w:frame="1"/>
          <w:lang w:eastAsia="es-MX"/>
        </w:rPr>
        <w:t xml:space="preserve"> ESTADO Y GOBIERNO.</w:t>
      </w: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1F0D44">
        <w:rPr>
          <w:rFonts w:ascii="Verdana" w:eastAsia="Times New Roman" w:hAnsi="Verdana" w:cs="Arial"/>
          <w:color w:val="000000"/>
          <w:spacing w:val="-15"/>
          <w:bdr w:val="none" w:sz="0" w:space="0" w:color="auto" w:frame="1"/>
          <w:lang w:eastAsia="es-MX"/>
        </w:rPr>
        <w:t>La actividad del Estado se origina del conjunto de tareas, operaciones, procedimientos, etc., que realiza con la finalidad de lograr el bien común. Desde esa perspectiva, el Estado es "una obra colectiva y artificia</w:t>
      </w:r>
      <w:r>
        <w:rPr>
          <w:rFonts w:ascii="Verdana" w:eastAsia="Times New Roman" w:hAnsi="Verdana" w:cs="Arial"/>
          <w:color w:val="000000"/>
          <w:spacing w:val="-15"/>
          <w:bdr w:val="none" w:sz="0" w:space="0" w:color="auto" w:frame="1"/>
          <w:lang w:eastAsia="es-MX"/>
        </w:rPr>
        <w:t>l, creada para ordenar y servir a</w:t>
      </w:r>
      <w:r w:rsidRPr="001F0D44">
        <w:rPr>
          <w:rFonts w:ascii="Verdana" w:eastAsia="Times New Roman" w:hAnsi="Verdana" w:cs="Arial"/>
          <w:color w:val="000000"/>
          <w:spacing w:val="-15"/>
          <w:bdr w:val="none" w:sz="0" w:space="0" w:color="auto" w:frame="1"/>
          <w:lang w:eastAsia="es-MX"/>
        </w:rPr>
        <w:t xml:space="preserve"> la sociedad. Su existencia se justifica por los fines que históricamente se le han asignado."</w:t>
      </w:r>
      <w:r w:rsidRPr="001F0D44">
        <w:rPr>
          <w:rFonts w:ascii="Verdana" w:eastAsia="Times New Roman" w:hAnsi="Verdana" w:cs="Arial"/>
          <w:color w:val="000000"/>
          <w:lang w:eastAsia="es-MX"/>
        </w:rPr>
        <w:t xml:space="preserve"> </w:t>
      </w:r>
      <w:r w:rsidRPr="001F0D44">
        <w:rPr>
          <w:rFonts w:ascii="Verdana" w:eastAsia="Times New Roman" w:hAnsi="Verdana" w:cs="Arial"/>
          <w:color w:val="000000"/>
          <w:spacing w:val="-15"/>
          <w:bdr w:val="none" w:sz="0" w:space="0" w:color="auto" w:frame="1"/>
          <w:lang w:eastAsia="es-MX"/>
        </w:rPr>
        <w:t>Por lo que no debe tener otros fines que los de servir al Pueblo que lo creó</w:t>
      </w:r>
      <w:r>
        <w:rPr>
          <w:rFonts w:ascii="Verdana" w:eastAsia="Times New Roman" w:hAnsi="Verdana" w:cs="Arial"/>
          <w:color w:val="000000"/>
          <w:lang w:eastAsia="es-MX"/>
        </w:rPr>
        <w:t>, a</w:t>
      </w:r>
      <w:r>
        <w:rPr>
          <w:rFonts w:ascii="Verdana" w:eastAsia="Times New Roman" w:hAnsi="Verdana" w:cs="Arial"/>
          <w:color w:val="000000"/>
          <w:spacing w:val="-15"/>
          <w:bdr w:val="none" w:sz="0" w:space="0" w:color="auto" w:frame="1"/>
          <w:lang w:eastAsia="es-MX"/>
        </w:rPr>
        <w:t xml:space="preserve">l hablar de Bien Común, me refiero a las </w:t>
      </w:r>
      <w:r w:rsidRPr="001F0D44">
        <w:rPr>
          <w:rFonts w:ascii="Verdana" w:eastAsia="Times New Roman" w:hAnsi="Verdana" w:cs="Arial"/>
          <w:color w:val="000000"/>
          <w:spacing w:val="-15"/>
          <w:bdr w:val="none" w:sz="0" w:space="0" w:color="auto" w:frame="1"/>
          <w:lang w:eastAsia="es-MX"/>
        </w:rPr>
        <w:t>necesidades de las cuales una sociedad no puede prescindir como son: justicia, defensa, seguridad, transportes y educación, entre otras. Por lo anterior, el Gobierno, como el órgano encargado de satisfacer esas necesidades, asume tres grandes funciones:</w:t>
      </w:r>
    </w:p>
    <w:p w:rsidR="00C847E3" w:rsidRPr="001F0D44" w:rsidRDefault="00C847E3" w:rsidP="00C847E3">
      <w:pPr>
        <w:shd w:val="clear" w:color="auto" w:fill="FFFFFF"/>
        <w:spacing w:after="0" w:line="360" w:lineRule="auto"/>
        <w:jc w:val="both"/>
        <w:rPr>
          <w:rFonts w:ascii="Verdana" w:eastAsia="Times New Roman" w:hAnsi="Verdana" w:cs="Arial"/>
          <w:color w:val="000000"/>
          <w:lang w:eastAsia="es-MX"/>
        </w:rPr>
      </w:pPr>
      <w:r w:rsidRPr="001F0D44">
        <w:rPr>
          <w:rFonts w:ascii="Verdana" w:eastAsia="Times New Roman" w:hAnsi="Verdana" w:cs="Arial"/>
          <w:color w:val="000000"/>
          <w:bdr w:val="none" w:sz="0" w:space="0" w:color="auto" w:frame="1"/>
          <w:lang w:eastAsia="es-MX"/>
        </w:rPr>
        <w:t>•</w:t>
      </w:r>
      <w:r>
        <w:rPr>
          <w:rFonts w:ascii="Verdana" w:eastAsia="Times New Roman" w:hAnsi="Verdana" w:cs="Arial"/>
          <w:color w:val="000000"/>
          <w:lang w:eastAsia="es-MX"/>
        </w:rPr>
        <w:t xml:space="preserve"> </w:t>
      </w:r>
      <w:r w:rsidRPr="001F0D44">
        <w:rPr>
          <w:rFonts w:ascii="Verdana" w:eastAsia="Times New Roman" w:hAnsi="Verdana" w:cs="Arial"/>
          <w:color w:val="000000"/>
          <w:spacing w:val="-15"/>
          <w:bdr w:val="none" w:sz="0" w:space="0" w:color="auto" w:frame="1"/>
          <w:lang w:eastAsia="es-MX"/>
        </w:rPr>
        <w:t>Función Legislativa,</w:t>
      </w:r>
    </w:p>
    <w:p w:rsidR="00C847E3" w:rsidRPr="001F0D44" w:rsidRDefault="00C847E3" w:rsidP="00C847E3">
      <w:pPr>
        <w:shd w:val="clear" w:color="auto" w:fill="FFFFFF"/>
        <w:spacing w:after="0" w:line="360" w:lineRule="auto"/>
        <w:jc w:val="both"/>
        <w:rPr>
          <w:rFonts w:ascii="Verdana" w:eastAsia="Times New Roman" w:hAnsi="Verdana" w:cs="Arial"/>
          <w:color w:val="000000"/>
          <w:lang w:eastAsia="es-MX"/>
        </w:rPr>
      </w:pPr>
      <w:r w:rsidRPr="001F0D44">
        <w:rPr>
          <w:rFonts w:ascii="Verdana" w:eastAsia="Times New Roman" w:hAnsi="Verdana" w:cs="Arial"/>
          <w:color w:val="000000"/>
          <w:bdr w:val="none" w:sz="0" w:space="0" w:color="auto" w:frame="1"/>
          <w:lang w:eastAsia="es-MX"/>
        </w:rPr>
        <w:t>•</w:t>
      </w:r>
      <w:r>
        <w:rPr>
          <w:rFonts w:ascii="Verdana" w:eastAsia="Times New Roman" w:hAnsi="Verdana" w:cs="Arial"/>
          <w:color w:val="000000"/>
          <w:lang w:eastAsia="es-MX"/>
        </w:rPr>
        <w:t xml:space="preserve"> </w:t>
      </w:r>
      <w:r w:rsidRPr="001F0D44">
        <w:rPr>
          <w:rFonts w:ascii="Verdana" w:eastAsia="Times New Roman" w:hAnsi="Verdana" w:cs="Arial"/>
          <w:color w:val="000000"/>
          <w:spacing w:val="-15"/>
          <w:bdr w:val="none" w:sz="0" w:space="0" w:color="auto" w:frame="1"/>
          <w:lang w:eastAsia="es-MX"/>
        </w:rPr>
        <w:t>Función Administrativa, y</w:t>
      </w:r>
    </w:p>
    <w:p w:rsidR="00C847E3" w:rsidRDefault="00C847E3" w:rsidP="00C847E3">
      <w:pPr>
        <w:shd w:val="clear" w:color="auto" w:fill="FFFFFF"/>
        <w:spacing w:after="0" w:line="360" w:lineRule="auto"/>
        <w:jc w:val="both"/>
        <w:rPr>
          <w:rFonts w:ascii="Verdana" w:eastAsia="Times New Roman" w:hAnsi="Verdana" w:cs="Arial"/>
          <w:color w:val="000000"/>
          <w:spacing w:val="-30"/>
          <w:bdr w:val="none" w:sz="0" w:space="0" w:color="auto" w:frame="1"/>
          <w:lang w:eastAsia="es-MX"/>
        </w:rPr>
      </w:pPr>
      <w:r w:rsidRPr="001F0D44">
        <w:rPr>
          <w:rFonts w:ascii="Verdana" w:eastAsia="Times New Roman" w:hAnsi="Verdana" w:cs="Arial"/>
          <w:color w:val="000000"/>
          <w:bdr w:val="none" w:sz="0" w:space="0" w:color="auto" w:frame="1"/>
          <w:lang w:eastAsia="es-MX"/>
        </w:rPr>
        <w:t>•</w:t>
      </w:r>
      <w:r>
        <w:rPr>
          <w:rFonts w:ascii="Verdana" w:eastAsia="Times New Roman" w:hAnsi="Verdana" w:cs="Arial"/>
          <w:color w:val="000000"/>
          <w:lang w:eastAsia="es-MX"/>
        </w:rPr>
        <w:t xml:space="preserve"> </w:t>
      </w:r>
      <w:r w:rsidRPr="001F0D44">
        <w:rPr>
          <w:rFonts w:ascii="Verdana" w:eastAsia="Times New Roman" w:hAnsi="Verdana" w:cs="Arial"/>
          <w:color w:val="000000"/>
          <w:spacing w:val="-15"/>
          <w:bdr w:val="none" w:sz="0" w:space="0" w:color="auto" w:frame="1"/>
          <w:lang w:eastAsia="es-MX"/>
        </w:rPr>
        <w:t>Función Jurisdiccional.</w:t>
      </w:r>
      <w:r w:rsidRPr="001F0D44">
        <w:rPr>
          <w:rFonts w:ascii="Verdana" w:eastAsia="Times New Roman" w:hAnsi="Verdana" w:cs="Arial"/>
          <w:color w:val="000000"/>
          <w:spacing w:val="-30"/>
          <w:bdr w:val="none" w:sz="0" w:space="0" w:color="auto" w:frame="1"/>
          <w:lang w:eastAsia="es-MX"/>
        </w:rPr>
        <w:t xml:space="preserve"> </w:t>
      </w:r>
    </w:p>
    <w:p w:rsidR="00C847E3" w:rsidRPr="001F0D44" w:rsidRDefault="00C847E3" w:rsidP="00C847E3">
      <w:pPr>
        <w:shd w:val="clear" w:color="auto" w:fill="FFFFFF"/>
        <w:spacing w:after="0" w:line="360" w:lineRule="auto"/>
        <w:jc w:val="both"/>
        <w:rPr>
          <w:rFonts w:ascii="Verdana" w:eastAsia="Times New Roman" w:hAnsi="Verdana" w:cs="Arial"/>
          <w:color w:val="000000"/>
          <w:spacing w:val="-30"/>
          <w:sz w:val="16"/>
          <w:szCs w:val="16"/>
          <w:bdr w:val="none" w:sz="0" w:space="0" w:color="auto" w:frame="1"/>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1F0D44">
        <w:rPr>
          <w:rFonts w:ascii="Verdana" w:eastAsia="Times New Roman" w:hAnsi="Verdana" w:cs="Arial"/>
          <w:color w:val="000000"/>
          <w:spacing w:val="-30"/>
          <w:bdr w:val="none" w:sz="0" w:space="0" w:color="auto" w:frame="1"/>
          <w:lang w:eastAsia="es-MX"/>
        </w:rPr>
        <w:t>El Gobierno Mexicano lleva a cabo el cumplimiento de cada una de esas funciones a</w:t>
      </w:r>
      <w:r w:rsidRPr="001F0D44">
        <w:rPr>
          <w:rFonts w:ascii="Verdana" w:eastAsia="Times New Roman" w:hAnsi="Verdana" w:cs="Arial"/>
          <w:color w:val="000000"/>
          <w:spacing w:val="-15"/>
          <w:bdr w:val="none" w:sz="0" w:space="0" w:color="auto" w:frame="1"/>
          <w:lang w:eastAsia="es-MX"/>
        </w:rPr>
        <w:t xml:space="preserve"> través de la división de poderes, los cuales a su vez le permiten el ejercicio de su soberanía como lo establece la Constitución Política de los Estados Unidos Mexicanos en su artículo 49: "El Supremo Poder de la Federación se divide para su ejercicio en los siguientes poderes: Legislativo, Ejecutivo y Judicial"; además señala: "No podrán reunirse dos o más de estos poderes en una sola persona o corporación ni depositarse el Legislativo en un individuo salvo el caso de facultades</w:t>
      </w:r>
      <w:r w:rsidRPr="001F0D44">
        <w:rPr>
          <w:rFonts w:ascii="Verdana" w:eastAsia="Times New Roman" w:hAnsi="Verdana" w:cs="Arial"/>
          <w:color w:val="000000"/>
          <w:spacing w:val="-30"/>
          <w:bdr w:val="none" w:sz="0" w:space="0" w:color="auto" w:frame="1"/>
          <w:lang w:eastAsia="es-MX"/>
        </w:rPr>
        <w:t xml:space="preserve"> extraordinarias al Ejecutivo de la Unión cuando se perturbe gravemente la paz</w:t>
      </w:r>
      <w:r w:rsidRPr="001F0D44">
        <w:rPr>
          <w:rFonts w:ascii="Verdana" w:eastAsia="Times New Roman" w:hAnsi="Verdana" w:cs="Arial"/>
          <w:color w:val="000000"/>
          <w:spacing w:val="-15"/>
          <w:bdr w:val="none" w:sz="0" w:space="0" w:color="auto" w:frame="1"/>
          <w:lang w:eastAsia="es-MX"/>
        </w:rPr>
        <w:t xml:space="preserve"> pública”. </w:t>
      </w: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a).- </w:t>
      </w:r>
      <w:r w:rsidRPr="001F0D44">
        <w:rPr>
          <w:rFonts w:ascii="Verdana" w:eastAsia="Times New Roman" w:hAnsi="Verdana" w:cs="Arial"/>
          <w:b/>
          <w:bCs/>
          <w:color w:val="000000"/>
          <w:spacing w:val="-15"/>
          <w:bdr w:val="none" w:sz="0" w:space="0" w:color="auto" w:frame="1"/>
          <w:lang w:eastAsia="es-MX"/>
        </w:rPr>
        <w:t>Poder Ejecutivo.</w:t>
      </w: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1F0D44">
        <w:rPr>
          <w:rFonts w:ascii="Verdana" w:eastAsia="Times New Roman" w:hAnsi="Verdana" w:cs="Arial"/>
          <w:color w:val="000000"/>
          <w:spacing w:val="-15"/>
          <w:bdr w:val="none" w:sz="0" w:space="0" w:color="auto" w:frame="1"/>
          <w:lang w:eastAsia="es-MX"/>
        </w:rPr>
        <w:t>El ejercicio de este supremo poder se deposita en un solo individuo: el Presidente de los Estados Unidos Mexicanos. Su elección es directa y en términos de la Ley Electoral. Su cargo inicia el 1 de Diciembre y tiene una duración de 6 años.</w:t>
      </w:r>
      <w:r>
        <w:rPr>
          <w:rFonts w:ascii="Verdana" w:eastAsia="Times New Roman" w:hAnsi="Verdana" w:cs="Arial"/>
          <w:color w:val="000000"/>
          <w:spacing w:val="-15"/>
          <w:bdr w:val="none" w:sz="0" w:space="0" w:color="auto" w:frame="1"/>
          <w:lang w:eastAsia="es-MX"/>
        </w:rPr>
        <w:t xml:space="preserve">  </w:t>
      </w:r>
      <w:r w:rsidRPr="001F0D44">
        <w:rPr>
          <w:rFonts w:ascii="Verdana" w:eastAsia="Times New Roman" w:hAnsi="Verdana" w:cs="Arial"/>
          <w:color w:val="000000"/>
          <w:spacing w:val="-15"/>
          <w:bdr w:val="none" w:sz="0" w:space="0" w:color="auto" w:frame="1"/>
          <w:lang w:eastAsia="es-MX"/>
        </w:rPr>
        <w:t xml:space="preserve">El puesto es no reelegible. Su labor es auxiliada por los jefes de Despacho o Secretarios de las diversas Dependencias y/o Entidades Federales, entre las que se encuentran: Secretaría de Gobernación, Secretaría de Hacienda y Crédito Público, Secretaría de Economía, Secretaría de Relaciones Exteriores, Secretaría de </w:t>
      </w:r>
      <w:r w:rsidRPr="001F0D44">
        <w:rPr>
          <w:rFonts w:ascii="Verdana" w:eastAsia="Times New Roman" w:hAnsi="Verdana" w:cs="Arial"/>
          <w:color w:val="000000"/>
          <w:spacing w:val="-15"/>
          <w:bdr w:val="none" w:sz="0" w:space="0" w:color="auto" w:frame="1"/>
          <w:lang w:eastAsia="es-MX"/>
        </w:rPr>
        <w:lastRenderedPageBreak/>
        <w:t>Energía, Secretaría de Comunicaciones y Transportes, Secretaría de Contraloría y Desarrollo Administrativo, y Procuraduría General de la República</w:t>
      </w:r>
      <w:r>
        <w:rPr>
          <w:rFonts w:ascii="Verdana" w:eastAsia="Times New Roman" w:hAnsi="Verdana" w:cs="Arial"/>
          <w:color w:val="000000"/>
          <w:spacing w:val="-15"/>
          <w:bdr w:val="none" w:sz="0" w:space="0" w:color="auto" w:frame="1"/>
          <w:lang w:eastAsia="es-MX"/>
        </w:rPr>
        <w:t>.</w:t>
      </w: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b).- </w:t>
      </w:r>
      <w:r w:rsidRPr="001F0D44">
        <w:rPr>
          <w:rFonts w:ascii="Verdana" w:eastAsia="Times New Roman" w:hAnsi="Verdana" w:cs="Arial"/>
          <w:b/>
          <w:bCs/>
          <w:color w:val="000000"/>
          <w:spacing w:val="-15"/>
          <w:bdr w:val="none" w:sz="0" w:space="0" w:color="auto" w:frame="1"/>
          <w:lang w:eastAsia="es-MX"/>
        </w:rPr>
        <w:t>Poder Legislativo.</w:t>
      </w: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1F0D44">
        <w:rPr>
          <w:rFonts w:ascii="Verdana" w:eastAsia="Times New Roman" w:hAnsi="Verdana" w:cs="Arial"/>
          <w:color w:val="000000"/>
          <w:spacing w:val="-15"/>
          <w:bdr w:val="none" w:sz="0" w:space="0" w:color="auto" w:frame="1"/>
          <w:lang w:eastAsia="es-MX"/>
        </w:rPr>
        <w:t xml:space="preserve">Es el órgano de gobierno cuya función esencial es crear leyes. </w:t>
      </w:r>
      <w:r>
        <w:rPr>
          <w:rFonts w:ascii="Verdana" w:eastAsia="Times New Roman" w:hAnsi="Verdana" w:cs="Arial"/>
          <w:color w:val="000000"/>
          <w:spacing w:val="-15"/>
          <w:bdr w:val="none" w:sz="0" w:space="0" w:color="auto" w:frame="1"/>
          <w:lang w:eastAsia="es-MX"/>
        </w:rPr>
        <w:t xml:space="preserve"> </w:t>
      </w:r>
      <w:r w:rsidRPr="001F0D44">
        <w:rPr>
          <w:rFonts w:ascii="Verdana" w:eastAsia="Times New Roman" w:hAnsi="Verdana" w:cs="Arial"/>
          <w:color w:val="000000"/>
          <w:spacing w:val="-15"/>
          <w:bdr w:val="none" w:sz="0" w:space="0" w:color="auto" w:frame="1"/>
          <w:lang w:eastAsia="es-MX"/>
        </w:rPr>
        <w:t>El Poder Legislativo</w:t>
      </w:r>
      <w:r w:rsidRPr="001F0D44">
        <w:rPr>
          <w:rFonts w:ascii="Verdana" w:eastAsia="Times New Roman" w:hAnsi="Verdana" w:cs="Arial"/>
          <w:color w:val="000000"/>
          <w:spacing w:val="-30"/>
          <w:bdr w:val="none" w:sz="0" w:space="0" w:color="auto" w:frame="1"/>
          <w:lang w:eastAsia="es-MX"/>
        </w:rPr>
        <w:t xml:space="preserve"> de los Estados Unidos Mexicanos se deposita en el Congreso General, integrado por</w:t>
      </w:r>
      <w:r w:rsidRPr="001F0D44">
        <w:rPr>
          <w:rFonts w:ascii="Verdana" w:eastAsia="Times New Roman" w:hAnsi="Verdana" w:cs="Arial"/>
          <w:color w:val="000000"/>
          <w:spacing w:val="-15"/>
          <w:bdr w:val="none" w:sz="0" w:space="0" w:color="auto" w:frame="1"/>
          <w:lang w:eastAsia="es-MX"/>
        </w:rPr>
        <w:t xml:space="preserve"> dos Cámaras:</w:t>
      </w: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1F0D44">
        <w:rPr>
          <w:rFonts w:ascii="Verdana" w:eastAsia="Times New Roman" w:hAnsi="Verdana" w:cs="Arial"/>
          <w:color w:val="000000"/>
          <w:spacing w:val="45"/>
          <w:bdr w:val="none" w:sz="0" w:space="0" w:color="auto" w:frame="1"/>
          <w:lang w:eastAsia="es-MX"/>
        </w:rPr>
        <w:t>Diputados: </w:t>
      </w: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1F0D44">
        <w:rPr>
          <w:rFonts w:ascii="Verdana" w:eastAsia="Times New Roman" w:hAnsi="Verdana" w:cs="Arial"/>
          <w:color w:val="000000"/>
          <w:spacing w:val="-15"/>
          <w:bdr w:val="none" w:sz="0" w:space="0" w:color="auto" w:frame="1"/>
          <w:lang w:eastAsia="es-MX"/>
        </w:rPr>
        <w:t>Integrada por 500 representantes de la Nación electos en su totalidad cada tres años</w:t>
      </w:r>
      <w:r>
        <w:rPr>
          <w:rFonts w:ascii="Verdana" w:eastAsia="Times New Roman" w:hAnsi="Verdana" w:cs="Arial"/>
          <w:color w:val="000000"/>
          <w:spacing w:val="-15"/>
          <w:bdr w:val="none" w:sz="0" w:space="0" w:color="auto" w:frame="1"/>
          <w:lang w:eastAsia="es-MX"/>
        </w:rPr>
        <w:t>.</w:t>
      </w:r>
    </w:p>
    <w:p w:rsidR="00C847E3" w:rsidRPr="001F0D44"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1F0D44">
        <w:rPr>
          <w:rFonts w:ascii="Verdana" w:eastAsia="Times New Roman" w:hAnsi="Verdana" w:cs="Arial"/>
          <w:color w:val="000000"/>
          <w:spacing w:val="45"/>
          <w:bdr w:val="none" w:sz="0" w:space="0" w:color="auto" w:frame="1"/>
          <w:lang w:eastAsia="es-MX"/>
        </w:rPr>
        <w:t>Senadores: </w:t>
      </w: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1F0D44">
        <w:rPr>
          <w:rFonts w:ascii="Verdana" w:eastAsia="Times New Roman" w:hAnsi="Verdana" w:cs="Arial"/>
          <w:color w:val="000000"/>
          <w:spacing w:val="-15"/>
          <w:bdr w:val="none" w:sz="0" w:space="0" w:color="auto" w:frame="1"/>
          <w:lang w:eastAsia="es-MX"/>
        </w:rPr>
        <w:t>Se integra por los representantes de cada Entidad Federativa y del Distrito Federal.</w:t>
      </w:r>
    </w:p>
    <w:p w:rsidR="00C847E3" w:rsidRPr="00105453"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c).- </w:t>
      </w:r>
      <w:r w:rsidRPr="001F0D44">
        <w:rPr>
          <w:rFonts w:ascii="Verdana" w:eastAsia="Times New Roman" w:hAnsi="Verdana" w:cs="Arial"/>
          <w:b/>
          <w:bCs/>
          <w:color w:val="000000"/>
          <w:spacing w:val="-15"/>
          <w:bdr w:val="none" w:sz="0" w:space="0" w:color="auto" w:frame="1"/>
          <w:lang w:eastAsia="es-MX"/>
        </w:rPr>
        <w:t>Poder Judicial.</w:t>
      </w:r>
    </w:p>
    <w:p w:rsidR="00C847E3" w:rsidRPr="00105453"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1F0D44">
        <w:rPr>
          <w:rFonts w:ascii="Verdana" w:eastAsia="Times New Roman" w:hAnsi="Verdana" w:cs="Arial"/>
          <w:color w:val="000000"/>
          <w:spacing w:val="-15"/>
          <w:bdr w:val="none" w:sz="0" w:space="0" w:color="auto" w:frame="1"/>
          <w:lang w:eastAsia="es-MX"/>
        </w:rPr>
        <w:t xml:space="preserve">Se deposita su ejercicio en la Suprema Corte de Justicia, en Tribunales Colegiados y Unitarios de Circuito y en Juzgados de Distrito. La Suprema Corte de Justicia de la Nación se integra por once Ministros Numerarios y funciona en pleno o en salas. El nombramiento de estos Ministros se realiza a propuesta del Presidente y se someta a la aprobación de la Cámara de Senadores. </w:t>
      </w:r>
      <w:r>
        <w:rPr>
          <w:rFonts w:ascii="Verdana" w:eastAsia="Times New Roman" w:hAnsi="Verdana" w:cs="Arial"/>
          <w:color w:val="000000"/>
          <w:spacing w:val="-15"/>
          <w:bdr w:val="none" w:sz="0" w:space="0" w:color="auto" w:frame="1"/>
          <w:lang w:eastAsia="es-MX"/>
        </w:rPr>
        <w:t xml:space="preserve"> </w:t>
      </w:r>
      <w:r w:rsidRPr="001F0D44">
        <w:rPr>
          <w:rFonts w:ascii="Verdana" w:eastAsia="Times New Roman" w:hAnsi="Verdana" w:cs="Arial"/>
          <w:color w:val="000000"/>
          <w:spacing w:val="-15"/>
          <w:bdr w:val="none" w:sz="0" w:space="0" w:color="auto" w:frame="1"/>
          <w:lang w:eastAsia="es-MX"/>
        </w:rPr>
        <w:t xml:space="preserve">Los Magistrados de Distrito, de Circuito, y </w:t>
      </w:r>
      <w:r>
        <w:rPr>
          <w:rFonts w:ascii="Verdana" w:eastAsia="Times New Roman" w:hAnsi="Verdana" w:cs="Arial"/>
          <w:color w:val="000000"/>
          <w:spacing w:val="-15"/>
          <w:bdr w:val="none" w:sz="0" w:space="0" w:color="auto" w:frame="1"/>
          <w:lang w:eastAsia="es-MX"/>
        </w:rPr>
        <w:t xml:space="preserve"> </w:t>
      </w:r>
      <w:r w:rsidRPr="001F0D44">
        <w:rPr>
          <w:rFonts w:ascii="Verdana" w:eastAsia="Times New Roman" w:hAnsi="Verdana" w:cs="Arial"/>
          <w:color w:val="000000"/>
          <w:spacing w:val="-15"/>
          <w:bdr w:val="none" w:sz="0" w:space="0" w:color="auto" w:frame="1"/>
          <w:lang w:eastAsia="es-MX"/>
        </w:rPr>
        <w:t>los Jueces de Distrito son nombrados por la citada Corte.</w:t>
      </w:r>
    </w:p>
    <w:p w:rsidR="00C847E3" w:rsidRPr="0088494D" w:rsidRDefault="00C847E3" w:rsidP="0088494D">
      <w:pPr>
        <w:shd w:val="clear" w:color="auto" w:fill="FFFFFF"/>
        <w:spacing w:after="0" w:line="360" w:lineRule="auto"/>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sidRPr="00105453">
        <w:rPr>
          <w:rFonts w:ascii="Verdana" w:eastAsia="Times New Roman" w:hAnsi="Verdana" w:cs="Arial"/>
          <w:b/>
          <w:bCs/>
          <w:color w:val="000000"/>
          <w:spacing w:val="-15"/>
          <w:bdr w:val="none" w:sz="0" w:space="0" w:color="auto" w:frame="1"/>
          <w:lang w:eastAsia="es-MX"/>
        </w:rPr>
        <w:t>4.- GOBIERNO Y ADMINISTRACIÓN PÚBLICA.</w:t>
      </w:r>
    </w:p>
    <w:p w:rsidR="00C847E3" w:rsidRPr="00105453"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105453">
        <w:rPr>
          <w:rFonts w:ascii="Verdana" w:eastAsia="Times New Roman" w:hAnsi="Verdana" w:cs="Arial"/>
          <w:color w:val="000000"/>
          <w:spacing w:val="-15"/>
          <w:bdr w:val="none" w:sz="0" w:space="0" w:color="auto" w:frame="1"/>
          <w:lang w:eastAsia="es-MX"/>
        </w:rPr>
        <w:t xml:space="preserve">Como lo mencionamos anteriormente una de las funciones del Estado es la Administrativa, la cual es llevada a cabo por el Poder Ejecutivo bajo el orden jurídico. </w:t>
      </w:r>
    </w:p>
    <w:p w:rsidR="00C847E3" w:rsidRPr="00105453"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105453">
        <w:rPr>
          <w:rFonts w:ascii="Verdana" w:eastAsia="Times New Roman" w:hAnsi="Verdana" w:cs="Arial"/>
          <w:color w:val="000000"/>
          <w:spacing w:val="-15"/>
          <w:bdr w:val="none" w:sz="0" w:space="0" w:color="auto" w:frame="1"/>
          <w:lang w:eastAsia="es-MX"/>
        </w:rPr>
        <w:t>La función administrativa es el conjunto de actividades materiales e intelectuales, técnicas y científicas que anteceden o preparan la decisión administrativa y las operaciones y procedimientos de efectos jurídicos secundarios encaminados al cumplimiento o ejecución y a la satisfacción del interés general. La importante actividad que corresponde a la función administrativa es encauzada por el Derecho Administrativo que forma el conjunto de normas que rigen la administración pública, los servicios públicos y demás actividades relacionadas. “La administración es el proceso de planear, organizar, dirigir y controlar el uso delos recursos para lograr los objetivos".</w:t>
      </w:r>
    </w:p>
    <w:p w:rsidR="00C847E3" w:rsidRPr="00105453" w:rsidRDefault="00C847E3" w:rsidP="00C847E3">
      <w:pPr>
        <w:shd w:val="clear" w:color="auto" w:fill="FFFFFF"/>
        <w:spacing w:after="0" w:line="360" w:lineRule="auto"/>
        <w:jc w:val="both"/>
        <w:rPr>
          <w:rFonts w:ascii="Verdana" w:eastAsia="Times New Roman" w:hAnsi="Verdana" w:cs="Arial"/>
          <w:color w:val="000000"/>
          <w:sz w:val="16"/>
          <w:szCs w:val="16"/>
          <w:lang w:eastAsia="es-MX"/>
        </w:rPr>
      </w:pPr>
    </w:p>
    <w:p w:rsidR="00C847E3" w:rsidRPr="00105453"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105453">
        <w:rPr>
          <w:rFonts w:ascii="Verdana" w:eastAsia="Times New Roman" w:hAnsi="Verdana" w:cs="Arial"/>
          <w:color w:val="000000"/>
          <w:spacing w:val="-15"/>
          <w:bdr w:val="none" w:sz="0" w:space="0" w:color="auto" w:frame="1"/>
          <w:lang w:eastAsia="es-MX"/>
        </w:rPr>
        <w:t>Gabino Fraga señala a la Administración Pública como “el organismo público que ha recibido del poder político, la competencia y los medios necesarios para la satisfacción de los intereses generales".</w:t>
      </w:r>
      <w:r>
        <w:rPr>
          <w:rFonts w:ascii="Verdana" w:eastAsia="Times New Roman" w:hAnsi="Verdana" w:cs="Arial"/>
          <w:color w:val="000000"/>
          <w:lang w:eastAsia="es-MX"/>
        </w:rPr>
        <w:t xml:space="preserve"> </w:t>
      </w:r>
      <w:r w:rsidRPr="00105453">
        <w:rPr>
          <w:rFonts w:ascii="Verdana" w:eastAsia="Times New Roman" w:hAnsi="Verdana" w:cs="Arial"/>
          <w:color w:val="000000"/>
          <w:spacing w:val="-15"/>
          <w:bdr w:val="none" w:sz="0" w:space="0" w:color="auto" w:frame="1"/>
          <w:lang w:eastAsia="es-MX"/>
        </w:rPr>
        <w:t xml:space="preserve">De esta manera, la administración pública puede entenderse desde dos </w:t>
      </w:r>
      <w:r w:rsidRPr="00105453">
        <w:rPr>
          <w:rFonts w:ascii="Verdana" w:eastAsia="Times New Roman" w:hAnsi="Verdana" w:cs="Arial"/>
          <w:color w:val="000000"/>
          <w:spacing w:val="-15"/>
          <w:bdr w:val="none" w:sz="0" w:space="0" w:color="auto" w:frame="1"/>
          <w:lang w:eastAsia="es-MX"/>
        </w:rPr>
        <w:lastRenderedPageBreak/>
        <w:t>puntos de vista: uno orgánico, que se refiere al órgano o conjunto de órganos estatales que desarrollan la función administrativa, y desde el punto de vista formal o material, según el cual debe entenderse como la actividad que desempeña este órgano o conjunto de órganos. Con frecuencia, suele identificarse a la función administrativa, como la actividad de prestación de servicios públicos tendientes a satisfacer necesidades de la colectividad".</w:t>
      </w:r>
    </w:p>
    <w:p w:rsidR="00C847E3" w:rsidRPr="00105453" w:rsidRDefault="00C847E3" w:rsidP="00C847E3">
      <w:pPr>
        <w:shd w:val="clear" w:color="auto" w:fill="FFFFFF"/>
        <w:spacing w:after="0" w:line="360" w:lineRule="auto"/>
        <w:jc w:val="both"/>
        <w:rPr>
          <w:rFonts w:ascii="Verdana" w:eastAsia="Times New Roman" w:hAnsi="Verdana" w:cs="Arial"/>
          <w:color w:val="000000"/>
          <w:sz w:val="16"/>
          <w:szCs w:val="16"/>
          <w:lang w:eastAsia="es-MX"/>
        </w:rPr>
      </w:pPr>
    </w:p>
    <w:p w:rsidR="00C847E3" w:rsidRPr="0010545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105453">
        <w:rPr>
          <w:rFonts w:ascii="Verdana" w:eastAsia="Times New Roman" w:hAnsi="Verdana" w:cs="Arial"/>
          <w:color w:val="000000"/>
          <w:spacing w:val="-15"/>
          <w:bdr w:val="none" w:sz="0" w:space="0" w:color="auto" w:frame="1"/>
          <w:lang w:eastAsia="es-MX"/>
        </w:rPr>
        <w:t>El acto de gobernar se entiende como la forma en que se administran los recursos y necesidades de la sociedad, entendiendo que esos recursos son del pueblo y por lo tanto son públicos. Serra Rojas señala: "El organismo más importante del Poder Ejecutivo Federal, es la Administración Pública o conjunto de entes personalizados, regidos por el Derecho Administrativo"</w:t>
      </w:r>
    </w:p>
    <w:p w:rsidR="00C847E3" w:rsidRPr="00595559" w:rsidRDefault="00C847E3" w:rsidP="00C847E3">
      <w:pPr>
        <w:shd w:val="clear" w:color="auto" w:fill="FFFFFF"/>
        <w:spacing w:after="0" w:line="360" w:lineRule="auto"/>
        <w:jc w:val="both"/>
        <w:rPr>
          <w:rFonts w:ascii="Verdana" w:eastAsia="Times New Roman" w:hAnsi="Verdana" w:cs="Arial"/>
          <w:b/>
          <w:bCs/>
          <w:color w:val="000000"/>
          <w:spacing w:val="-15"/>
          <w:sz w:val="16"/>
          <w:szCs w:val="16"/>
          <w:bdr w:val="none" w:sz="0" w:space="0" w:color="auto" w:frame="1"/>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5.- </w:t>
      </w:r>
      <w:r w:rsidRPr="00105453">
        <w:rPr>
          <w:rFonts w:ascii="Verdana" w:eastAsia="Times New Roman" w:hAnsi="Verdana" w:cs="Arial"/>
          <w:b/>
          <w:bCs/>
          <w:color w:val="000000"/>
          <w:spacing w:val="-15"/>
          <w:bdr w:val="none" w:sz="0" w:space="0" w:color="auto" w:frame="1"/>
          <w:lang w:eastAsia="es-MX"/>
        </w:rPr>
        <w:t>ADMINISTRACIÓN PÚBLICA</w:t>
      </w:r>
      <w:r>
        <w:rPr>
          <w:rFonts w:ascii="Verdana" w:eastAsia="Times New Roman" w:hAnsi="Verdana" w:cs="Arial"/>
          <w:b/>
          <w:bCs/>
          <w:color w:val="000000"/>
          <w:spacing w:val="-15"/>
          <w:bdr w:val="none" w:sz="0" w:space="0" w:color="auto" w:frame="1"/>
          <w:lang w:eastAsia="es-MX"/>
        </w:rPr>
        <w:t>.</w:t>
      </w:r>
    </w:p>
    <w:p w:rsidR="00C847E3" w:rsidRPr="00595559" w:rsidRDefault="00C847E3" w:rsidP="00C847E3">
      <w:pPr>
        <w:shd w:val="clear" w:color="auto" w:fill="FFFFFF"/>
        <w:spacing w:after="0" w:line="360" w:lineRule="auto"/>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105453">
        <w:rPr>
          <w:rFonts w:ascii="Verdana" w:eastAsia="Times New Roman" w:hAnsi="Verdana" w:cs="Arial"/>
          <w:color w:val="000000"/>
          <w:spacing w:val="-15"/>
          <w:bdr w:val="none" w:sz="0" w:space="0" w:color="auto" w:frame="1"/>
          <w:lang w:eastAsia="es-MX"/>
        </w:rPr>
        <w:t xml:space="preserve">Woodrow Wilson, </w:t>
      </w:r>
      <w:r>
        <w:rPr>
          <w:rFonts w:ascii="Verdana" w:eastAsia="Times New Roman" w:hAnsi="Verdana" w:cs="Arial"/>
          <w:color w:val="000000"/>
          <w:spacing w:val="-15"/>
          <w:bdr w:val="none" w:sz="0" w:space="0" w:color="auto" w:frame="1"/>
          <w:lang w:eastAsia="es-MX"/>
        </w:rPr>
        <w:t xml:space="preserve">señala que </w:t>
      </w:r>
      <w:r w:rsidRPr="00105453">
        <w:rPr>
          <w:rFonts w:ascii="Verdana" w:eastAsia="Times New Roman" w:hAnsi="Verdana" w:cs="Arial"/>
          <w:color w:val="000000"/>
          <w:spacing w:val="-15"/>
          <w:bdr w:val="none" w:sz="0" w:space="0" w:color="auto" w:frame="1"/>
          <w:lang w:eastAsia="es-MX"/>
        </w:rPr>
        <w:t xml:space="preserve"> "La administración es la parte más sustentable del gobierno; es el gobierno en acción, es el conjunto del ejecutivo, operante, el más visible del gobierno, la administración está fuera de la esfera propia de la</w:t>
      </w:r>
      <w:r>
        <w:rPr>
          <w:rFonts w:ascii="Verdana" w:eastAsia="Times New Roman" w:hAnsi="Verdana" w:cs="Arial"/>
          <w:color w:val="000000"/>
          <w:spacing w:val="-15"/>
          <w:bdr w:val="none" w:sz="0" w:space="0" w:color="auto" w:frame="1"/>
          <w:lang w:eastAsia="es-MX"/>
        </w:rPr>
        <w:t xml:space="preserve"> </w:t>
      </w:r>
      <w:r w:rsidRPr="00105453">
        <w:rPr>
          <w:rFonts w:ascii="Verdana" w:eastAsia="Times New Roman" w:hAnsi="Verdana" w:cs="Arial"/>
          <w:color w:val="000000"/>
          <w:spacing w:val="-15"/>
          <w:bdr w:val="none" w:sz="0" w:space="0" w:color="auto" w:frame="1"/>
          <w:lang w:eastAsia="es-MX"/>
        </w:rPr>
        <w:t>política. Las cuestiones administrativas no son cuestiones políticas. Aunque la política fija las tareas de la administración, no debe tolerarse que ella maneje las oficinas administrativas..."</w:t>
      </w:r>
    </w:p>
    <w:p w:rsidR="00C847E3" w:rsidRPr="00105453" w:rsidRDefault="00C847E3" w:rsidP="00C847E3">
      <w:pPr>
        <w:shd w:val="clear" w:color="auto" w:fill="FFFFFF"/>
        <w:spacing w:after="0" w:line="360" w:lineRule="auto"/>
        <w:jc w:val="both"/>
        <w:rPr>
          <w:rFonts w:ascii="Verdana" w:eastAsia="Times New Roman" w:hAnsi="Verdana" w:cs="Arial"/>
          <w:color w:val="000000"/>
          <w:lang w:eastAsia="es-MX"/>
        </w:rPr>
      </w:pPr>
    </w:p>
    <w:p w:rsidR="00C847E3" w:rsidRPr="00105453"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105453">
        <w:rPr>
          <w:rFonts w:ascii="Verdana" w:eastAsia="Times New Roman" w:hAnsi="Verdana" w:cs="Arial"/>
          <w:color w:val="000000"/>
          <w:spacing w:val="-15"/>
          <w:bdr w:val="none" w:sz="0" w:space="0" w:color="auto" w:frame="1"/>
          <w:lang w:eastAsia="es-MX"/>
        </w:rPr>
        <w:t xml:space="preserve"> Luther Gulik </w:t>
      </w:r>
      <w:r>
        <w:rPr>
          <w:rFonts w:ascii="Verdana" w:eastAsia="Times New Roman" w:hAnsi="Verdana" w:cs="Arial"/>
          <w:color w:val="000000"/>
          <w:spacing w:val="-15"/>
          <w:bdr w:val="none" w:sz="0" w:space="0" w:color="auto" w:frame="1"/>
          <w:lang w:eastAsia="es-MX"/>
        </w:rPr>
        <w:t xml:space="preserve">señala que </w:t>
      </w:r>
      <w:r w:rsidRPr="00105453">
        <w:rPr>
          <w:rFonts w:ascii="Verdana" w:eastAsia="Times New Roman" w:hAnsi="Verdana" w:cs="Arial"/>
          <w:color w:val="000000"/>
          <w:spacing w:val="-15"/>
          <w:bdr w:val="none" w:sz="0" w:space="0" w:color="auto" w:frame="1"/>
          <w:lang w:eastAsia="es-MX"/>
        </w:rPr>
        <w:t>"La administración pública es aquella parte de la administración que tiene que ver con el gobierno, y por lo tanto, se ocupa principalmente de la rama ejecutiva donde se hace el trabajo del gobierno, aunque evidentemente hay problemas administrativos también en relación con las ramas legislativa y judicial. La administración pública es, pues, una división de la ciencia política”</w:t>
      </w:r>
    </w:p>
    <w:p w:rsidR="00C847E3" w:rsidRPr="00105453" w:rsidRDefault="00C847E3" w:rsidP="00C847E3">
      <w:pPr>
        <w:shd w:val="clear" w:color="auto" w:fill="FFFFFF"/>
        <w:spacing w:after="0" w:line="360" w:lineRule="auto"/>
        <w:jc w:val="both"/>
        <w:rPr>
          <w:rFonts w:ascii="Verdana" w:eastAsia="Times New Roman" w:hAnsi="Verdana" w:cs="Arial"/>
          <w:color w:val="000000"/>
          <w:lang w:eastAsia="es-MX"/>
        </w:rPr>
      </w:pPr>
    </w:p>
    <w:p w:rsidR="00C847E3" w:rsidRPr="00105453"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105453">
        <w:rPr>
          <w:rFonts w:ascii="Verdana" w:eastAsia="Times New Roman" w:hAnsi="Verdana" w:cs="Arial"/>
          <w:color w:val="000000"/>
          <w:spacing w:val="-15"/>
          <w:bdr w:val="none" w:sz="0" w:space="0" w:color="auto" w:frame="1"/>
          <w:lang w:eastAsia="es-MX"/>
        </w:rPr>
        <w:t xml:space="preserve">El tipo de Administración Pública al cual se tiende está caracterizado por los siguientes </w:t>
      </w:r>
      <w:r>
        <w:rPr>
          <w:rFonts w:ascii="Verdana" w:eastAsia="Times New Roman" w:hAnsi="Verdana" w:cs="Arial"/>
          <w:color w:val="000000"/>
          <w:spacing w:val="-15"/>
          <w:bdr w:val="none" w:sz="0" w:space="0" w:color="auto" w:frame="1"/>
          <w:lang w:eastAsia="es-MX"/>
        </w:rPr>
        <w:t>elementos: Una</w:t>
      </w:r>
      <w:r w:rsidRPr="00105453">
        <w:rPr>
          <w:rFonts w:ascii="Verdana" w:eastAsia="Times New Roman" w:hAnsi="Verdana" w:cs="Arial"/>
          <w:color w:val="000000"/>
          <w:spacing w:val="-15"/>
          <w:bdr w:val="none" w:sz="0" w:space="0" w:color="auto" w:frame="1"/>
          <w:lang w:eastAsia="es-MX"/>
        </w:rPr>
        <w:t xml:space="preserve"> Administración Pública ligada a las demandas de la ciudadanía, capaz de reaccionar en tiempo real a los requerimientos que la sociedad hace y que tenga la posibilidad de no burocratizar el concepto de calidad del servicio público. Esto significa que el criterio de calidad dominante no puede ser el que impongan los agentes de la prestación del servicio, sino que deriva del grado de satisfacción que la ciudadanía obtiene. Como se puede apreciar, este punto de vista implica una transformación radical del concepto prevaleciente en el sector público, el cual tiende a verse a sí mismo como la medida de las cosas.  Desarrollar la capacidad del Estado para la formación de las políticas públicas. Una de las insuficiencias recurrentes que se anota es la ausencia de mecanismos y funcionarios idóneos para concebir, elaborar, ejecutar, controlar y </w:t>
      </w:r>
      <w:r w:rsidRPr="00105453">
        <w:rPr>
          <w:rFonts w:ascii="Verdana" w:eastAsia="Times New Roman" w:hAnsi="Verdana" w:cs="Arial"/>
          <w:color w:val="000000"/>
          <w:spacing w:val="-15"/>
          <w:bdr w:val="none" w:sz="0" w:space="0" w:color="auto" w:frame="1"/>
          <w:lang w:eastAsia="es-MX"/>
        </w:rPr>
        <w:lastRenderedPageBreak/>
        <w:t>evaluar las políticas públicas. Frecuentemente el resultado es la carencia de información suficiente, contradicciones entre las políticas, ausencia de elementos para el análisis de su impacto y una sistemática incapacidad de seguimiento. La Administración Pública de un Estado moderno tiene que planteársela superación de esta limitación como condición para plantearse el logro de objetivos de carácter estratégico.  Desarrollo de la fiscalización y control. Una de las restricciones que caracteriza al aparato público es su carácter refractario a los procesos de fiscalización y control, en particular a los mecanismos de control digestión. Muchas veces se produce una inercia destinada a hacer cada vez más complejos los procedimientos y trámites en los cuales la necesidad de control aumenta y la posibilidad de lograrlo prácticamente desaparece. O Sí los mecanismos de control interno de un organismo no son aptos, si el control externo estatal también es distante, mucho menos</w:t>
      </w:r>
    </w:p>
    <w:p w:rsidR="00C847E3" w:rsidRPr="00105453" w:rsidRDefault="00C847E3" w:rsidP="00C847E3">
      <w:pPr>
        <w:shd w:val="clear" w:color="auto" w:fill="FFFFFF"/>
        <w:spacing w:after="0" w:line="360" w:lineRule="auto"/>
        <w:jc w:val="both"/>
        <w:rPr>
          <w:rFonts w:ascii="Verdana" w:eastAsia="Times New Roman" w:hAnsi="Verdana" w:cs="Arial"/>
          <w:color w:val="000000"/>
          <w:lang w:eastAsia="es-MX"/>
        </w:rPr>
      </w:pPr>
      <w:proofErr w:type="gramStart"/>
      <w:r w:rsidRPr="00105453">
        <w:rPr>
          <w:rFonts w:ascii="Verdana" w:eastAsia="Times New Roman" w:hAnsi="Verdana" w:cs="Arial"/>
          <w:color w:val="000000"/>
          <w:spacing w:val="-15"/>
          <w:bdr w:val="none" w:sz="0" w:space="0" w:color="auto" w:frame="1"/>
          <w:lang w:eastAsia="es-MX"/>
        </w:rPr>
        <w:t>campo</w:t>
      </w:r>
      <w:proofErr w:type="gramEnd"/>
      <w:r w:rsidRPr="00105453">
        <w:rPr>
          <w:rFonts w:ascii="Verdana" w:eastAsia="Times New Roman" w:hAnsi="Verdana" w:cs="Arial"/>
          <w:color w:val="000000"/>
          <w:spacing w:val="-15"/>
          <w:bdr w:val="none" w:sz="0" w:space="0" w:color="auto" w:frame="1"/>
          <w:lang w:eastAsia="es-MX"/>
        </w:rPr>
        <w:t xml:space="preserve"> de manifestación tiene el que pudiera ejercer la sociedad civil a través de sus formas de expresión y organización. Abrir la Administración Pública a procesos de control es una de las tareas fundamentales, lo cual requiere una simplificación de los procedimientos y una capacidad de intervención real de la sociedad civil.</w:t>
      </w:r>
    </w:p>
    <w:p w:rsidR="00C847E3" w:rsidRPr="00595559" w:rsidRDefault="00C847E3" w:rsidP="00C847E3">
      <w:pPr>
        <w:shd w:val="clear" w:color="auto" w:fill="FFFFFF"/>
        <w:spacing w:after="0" w:line="360" w:lineRule="auto"/>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105453">
        <w:rPr>
          <w:rFonts w:ascii="Verdana" w:eastAsia="Times New Roman" w:hAnsi="Verdana" w:cs="Arial"/>
          <w:color w:val="000000"/>
          <w:spacing w:val="-15"/>
          <w:bdr w:val="none" w:sz="0" w:space="0" w:color="auto" w:frame="1"/>
          <w:lang w:eastAsia="es-MX"/>
        </w:rPr>
        <w:t>Se requiere una Administración Pública que tenga la capacidad de adaptarse a las situaciones de crisis y manejarlas con eficacia. El estilo tradicional es construir instituciones y dinámicas administrativas para situaciones de relativa calma, en la cual los receptores de la acción administrativa pública tienen forzosamente que someterse a los ritmos que ésta les impone.</w:t>
      </w:r>
      <w:r>
        <w:rPr>
          <w:rFonts w:ascii="Verdana" w:eastAsia="Times New Roman" w:hAnsi="Verdana" w:cs="Arial"/>
          <w:color w:val="000000"/>
          <w:lang w:eastAsia="es-MX"/>
        </w:rPr>
        <w:t xml:space="preserve"> </w:t>
      </w:r>
      <w:r w:rsidRPr="00105453">
        <w:rPr>
          <w:rFonts w:ascii="Verdana" w:eastAsia="Times New Roman" w:hAnsi="Verdana" w:cs="Arial"/>
          <w:color w:val="000000"/>
          <w:spacing w:val="-15"/>
          <w:bdr w:val="none" w:sz="0" w:space="0" w:color="auto" w:frame="1"/>
          <w:lang w:eastAsia="es-MX"/>
        </w:rPr>
        <w:t>El desarrollo de la capacidad de negociación política es otro elemento sumamente importante para la Administración Pública moderna. Tanto en lo que se refiere a la negociación hacia el interior de las instituciones públicas, como respecto de las instituciones y sectores externos, sean políticos, gremiales, sindicales, empresariales o de cualquier otro orden.</w:t>
      </w:r>
    </w:p>
    <w:p w:rsidR="00C847E3" w:rsidRPr="00105453" w:rsidRDefault="00C847E3" w:rsidP="00C847E3">
      <w:pPr>
        <w:shd w:val="clear" w:color="auto" w:fill="FFFFFF"/>
        <w:spacing w:after="0" w:line="360" w:lineRule="auto"/>
        <w:ind w:firstLine="708"/>
        <w:jc w:val="both"/>
        <w:rPr>
          <w:rFonts w:ascii="Verdana" w:eastAsia="Times New Roman" w:hAnsi="Verdana" w:cs="Arial"/>
          <w:color w:val="000000"/>
          <w:lang w:eastAsia="es-MX"/>
        </w:rPr>
      </w:pPr>
    </w:p>
    <w:p w:rsidR="00C847E3" w:rsidRPr="00595559"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595559">
        <w:rPr>
          <w:rFonts w:ascii="Verdana" w:eastAsia="Times New Roman" w:hAnsi="Verdana" w:cs="Arial"/>
          <w:b/>
          <w:bCs/>
          <w:color w:val="000000"/>
          <w:spacing w:val="-30"/>
          <w:bdr w:val="none" w:sz="0" w:space="0" w:color="auto" w:frame="1"/>
          <w:lang w:eastAsia="es-MX"/>
        </w:rPr>
        <w:t xml:space="preserve">6.- </w:t>
      </w:r>
      <w:r>
        <w:rPr>
          <w:rFonts w:ascii="Verdana" w:eastAsia="Times New Roman" w:hAnsi="Verdana" w:cs="Arial"/>
          <w:b/>
          <w:bCs/>
          <w:color w:val="000000"/>
          <w:spacing w:val="-30"/>
          <w:bdr w:val="none" w:sz="0" w:space="0" w:color="auto" w:frame="1"/>
          <w:lang w:eastAsia="es-MX"/>
        </w:rPr>
        <w:t xml:space="preserve"> </w:t>
      </w:r>
      <w:r w:rsidRPr="00595559">
        <w:rPr>
          <w:rFonts w:ascii="Verdana" w:eastAsia="Times New Roman" w:hAnsi="Verdana" w:cs="Arial"/>
          <w:b/>
          <w:bCs/>
          <w:color w:val="000000"/>
          <w:spacing w:val="-30"/>
          <w:bdr w:val="none" w:sz="0" w:space="0" w:color="auto" w:frame="1"/>
          <w:lang w:eastAsia="es-MX"/>
        </w:rPr>
        <w:t>GESTIÓN PÚBLICA</w:t>
      </w:r>
    </w:p>
    <w:p w:rsidR="00C847E3" w:rsidRPr="00AE1691" w:rsidRDefault="00C847E3" w:rsidP="00C847E3">
      <w:pPr>
        <w:shd w:val="clear" w:color="auto" w:fill="FFFFFF"/>
        <w:spacing w:after="0" w:line="360" w:lineRule="auto"/>
        <w:jc w:val="both"/>
        <w:rPr>
          <w:rFonts w:ascii="Verdana" w:eastAsia="Times New Roman" w:hAnsi="Verdana" w:cs="Arial"/>
          <w:color w:val="000000"/>
          <w:spacing w:val="-15"/>
          <w:sz w:val="16"/>
          <w:szCs w:val="16"/>
          <w:bdr w:val="none" w:sz="0" w:space="0" w:color="auto" w:frame="1"/>
          <w:lang w:eastAsia="es-MX"/>
        </w:rPr>
      </w:pPr>
    </w:p>
    <w:p w:rsidR="00C847E3" w:rsidRPr="00595559"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595559">
        <w:rPr>
          <w:rFonts w:ascii="Verdana" w:eastAsia="Times New Roman" w:hAnsi="Verdana" w:cs="Arial"/>
          <w:color w:val="000000"/>
          <w:spacing w:val="-15"/>
          <w:bdr w:val="none" w:sz="0" w:space="0" w:color="auto" w:frame="1"/>
          <w:lang w:eastAsia="es-MX"/>
        </w:rPr>
        <w:t>El término de Gestión Pública, se refiere a una parte de la organización del Estado, donde el gobierno juega su parte proporcional como organización que asegura una convivencia entre todas las partes. Es la capacidad del gobierno para mejorar las relaciones entre gobernante y gobernados.</w:t>
      </w:r>
    </w:p>
    <w:p w:rsidR="00C847E3" w:rsidRPr="00AE1691" w:rsidRDefault="00C847E3" w:rsidP="00C847E3">
      <w:pPr>
        <w:shd w:val="clear" w:color="auto" w:fill="FFFFFF"/>
        <w:spacing w:after="0" w:line="360" w:lineRule="auto"/>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6.1. </w:t>
      </w:r>
      <w:r w:rsidRPr="00595559">
        <w:rPr>
          <w:rFonts w:ascii="Verdana" w:eastAsia="Times New Roman" w:hAnsi="Verdana" w:cs="Arial"/>
          <w:b/>
          <w:bCs/>
          <w:color w:val="000000"/>
          <w:spacing w:val="-15"/>
          <w:bdr w:val="none" w:sz="0" w:space="0" w:color="auto" w:frame="1"/>
          <w:lang w:eastAsia="es-MX"/>
        </w:rPr>
        <w:t>VISIÓN GERENCIAL EN LA GESTIÓN PÚBLICA</w:t>
      </w:r>
      <w:r>
        <w:rPr>
          <w:rFonts w:ascii="Verdana" w:eastAsia="Times New Roman" w:hAnsi="Verdana" w:cs="Arial"/>
          <w:b/>
          <w:bCs/>
          <w:color w:val="000000"/>
          <w:spacing w:val="-15"/>
          <w:bdr w:val="none" w:sz="0" w:space="0" w:color="auto" w:frame="1"/>
          <w:lang w:eastAsia="es-MX"/>
        </w:rPr>
        <w:t>.</w:t>
      </w:r>
    </w:p>
    <w:p w:rsidR="00C847E3" w:rsidRPr="00AE1691"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Style w:val="a"/>
          <w:rFonts w:ascii="Verdana" w:hAnsi="Verdana" w:cs="Arial"/>
          <w:color w:val="000000"/>
          <w:spacing w:val="-15"/>
          <w:bdr w:val="none" w:sz="0" w:space="0" w:color="auto" w:frame="1"/>
          <w:shd w:val="clear" w:color="auto" w:fill="FFFFFF"/>
        </w:rPr>
      </w:pPr>
      <w:r w:rsidRPr="00595559">
        <w:rPr>
          <w:rFonts w:ascii="Verdana" w:eastAsia="Times New Roman" w:hAnsi="Verdana" w:cs="Arial"/>
          <w:color w:val="000000"/>
          <w:spacing w:val="-15"/>
          <w:bdr w:val="none" w:sz="0" w:space="0" w:color="auto" w:frame="1"/>
          <w:lang w:eastAsia="es-MX"/>
        </w:rPr>
        <w:t xml:space="preserve">En los nuevos ámbitos de competencia, los gobiernos contemporáneos se ha venido convirtiendo en un nivel de importancia estratégico con los esquemas de eficiencia en la gestión </w:t>
      </w:r>
      <w:r w:rsidRPr="00595559">
        <w:rPr>
          <w:rFonts w:ascii="Verdana" w:eastAsia="Times New Roman" w:hAnsi="Verdana" w:cs="Arial"/>
          <w:color w:val="000000"/>
          <w:spacing w:val="-15"/>
          <w:bdr w:val="none" w:sz="0" w:space="0" w:color="auto" w:frame="1"/>
          <w:lang w:eastAsia="es-MX"/>
        </w:rPr>
        <w:lastRenderedPageBreak/>
        <w:t xml:space="preserve">pública, sobre todo para mantener la experiencia que la política, la economía y el desarrollo social requieren, y que son tan necesarios para mantener una acertada gobernabilidad en nuestra sociedad. Desde hace algunos años se viene dejando atrás el modelo tradicional de Administración Publica, predominante, centralizado y demasiado reglamentista, hoy más que nunca existe la necesidad de buscar nuevas salidas sobre todo herramientas y mecanismos para encontrar soluciones a los mismos, lo que es sin duda un desafío a estos esquemas tradicionalistas de administrar. Sin duda son claras pautas a seguir por parte de los estudios realizados por la Organización para la Cooperación y el Desarrollo Económico OCDE, quienes han elaborado interesantes documentos e investigaciones respecto a las “relaciones entre el público y los ciudadanos” sobre la base de hacer que la gestión empresarial sea visualizada desde papel de la administración </w:t>
      </w:r>
      <w:r>
        <w:rPr>
          <w:rFonts w:ascii="Verdana" w:eastAsia="Times New Roman" w:hAnsi="Verdana" w:cs="Arial"/>
          <w:color w:val="000000"/>
          <w:spacing w:val="-15"/>
          <w:bdr w:val="none" w:sz="0" w:space="0" w:color="auto" w:frame="1"/>
          <w:lang w:eastAsia="es-MX"/>
        </w:rPr>
        <w:t xml:space="preserve">pública donde </w:t>
      </w:r>
      <w:r w:rsidRPr="00595559">
        <w:rPr>
          <w:rFonts w:ascii="Verdana" w:eastAsia="Times New Roman" w:hAnsi="Verdana" w:cs="Arial"/>
          <w:color w:val="000000"/>
          <w:spacing w:val="-15"/>
          <w:bdr w:val="none" w:sz="0" w:space="0" w:color="auto" w:frame="1"/>
          <w:lang w:eastAsia="es-MX"/>
        </w:rPr>
        <w:t>sitúan aun los problemas de gobernabilidad debido a la complejidad del aparato administrativo, sus normas y sobre todo al ejercicio de un poder omnipresente, así como el gran trasfondo de la falta de eficiencia y sobre todo de gestión pública. Sin embargo en la actualidad se están acelerando los cambios de la forma en que se gestiona el sector público y el sector privado, sobre todo en los países de los llamados industrializados, en estos se está procediendo a una reorientación fundamental para pasar de esa administración centralizada, jerarquizada y reglamentada a otra</w:t>
      </w:r>
      <w:r>
        <w:rPr>
          <w:rFonts w:ascii="Verdana" w:eastAsia="Times New Roman" w:hAnsi="Verdana" w:cs="Arial"/>
          <w:color w:val="000000"/>
          <w:lang w:eastAsia="es-MX"/>
        </w:rPr>
        <w:t xml:space="preserve"> c</w:t>
      </w:r>
      <w:r w:rsidRPr="00595559">
        <w:rPr>
          <w:rStyle w:val="a"/>
          <w:rFonts w:ascii="Verdana" w:hAnsi="Verdana" w:cs="Arial"/>
          <w:color w:val="000000"/>
          <w:spacing w:val="-15"/>
          <w:bdr w:val="none" w:sz="0" w:space="0" w:color="auto" w:frame="1"/>
          <w:shd w:val="clear" w:color="auto" w:fill="FFFFFF"/>
        </w:rPr>
        <w:t xml:space="preserve">aracterizada por una gestión más ágil y desconcentrada y orientada hacia el mercado. Orientadas más hacia la gestión del sector público que por las funciones del mismo Estado. “El arte de gobernar ha sido desafiado”, pues el desarrollo de un mercado mundial ha puesto en jaque la incidencia de las actividades públicas sobre la competitividad nacional; la impresión de que la productividad en el público es inferior a la del sector privado; el mismo temor de que el sector público sea suplantado por el privado. La limitación del crecimiento futuro del sector público debido a los déficit presupuestarios y a la importancia de la deuda pública; una menor esperanza en la capacidad del poder público para resolver los problemas económicos y sociales mediante recetas tradicionales; las exigencias delos ciudadanos de una mejor atención. En suma todas estas presiones han conducido a contemplar con una mirada diferente los motivos que impulsan al estado a intervenir y a reexaminar la gestión y los resultados del sector público. Lo importante y el reto para toda gestión pública en cualquier país, es rebajar el porcentaje de los gastos públicos, pues realmente son pocos países quienes lo han logrado a pesar de los grandes esfuerzos emprendidos por numerosos países por rebajarlos, y es que el sector público afecta a todos los elementos de la economía y de la sociedad. Su eficacia condiciona el desarrollo económico y fortalece la cohesión política y social. La misma internacionalización o globalización ha presionado al sector público, para mejorar los resultados. Cualquier ineficiencia relativa por ejemplo en el campo de la provisión de infraestructuras sociales y físicas disminuye la competitividad nacional. El mismo deseo de </w:t>
      </w:r>
      <w:r w:rsidRPr="00595559">
        <w:rPr>
          <w:rStyle w:val="a"/>
          <w:rFonts w:ascii="Verdana" w:hAnsi="Verdana" w:cs="Arial"/>
          <w:color w:val="000000"/>
          <w:spacing w:val="-15"/>
          <w:bdr w:val="none" w:sz="0" w:space="0" w:color="auto" w:frame="1"/>
          <w:shd w:val="clear" w:color="auto" w:fill="FFFFFF"/>
        </w:rPr>
        <w:lastRenderedPageBreak/>
        <w:t>reducir los déficits presupuestarios así como la reducción de la deuda pública ha intensificado a buscar reformas en la gestión pública y sobre todo buscar una visión cada vez más privada de administrar.</w:t>
      </w:r>
      <w:r w:rsidRPr="00595559">
        <w:rPr>
          <w:rStyle w:val="a"/>
          <w:rFonts w:ascii="Verdana" w:hAnsi="Verdana" w:cs="Arial"/>
          <w:color w:val="000000"/>
          <w:spacing w:val="-30"/>
          <w:bdr w:val="none" w:sz="0" w:space="0" w:color="auto" w:frame="1"/>
          <w:shd w:val="clear" w:color="auto" w:fill="FFFFFF"/>
        </w:rPr>
        <w:t xml:space="preserve"> Las transformaciones mundiales, entre otras causas</w:t>
      </w:r>
      <w:r w:rsidRPr="00595559">
        <w:rPr>
          <w:rStyle w:val="a"/>
          <w:rFonts w:ascii="Verdana" w:hAnsi="Verdana" w:cs="Arial"/>
          <w:color w:val="000000"/>
          <w:spacing w:val="-15"/>
          <w:bdr w:val="none" w:sz="0" w:space="0" w:color="auto" w:frame="1"/>
          <w:shd w:val="clear" w:color="auto" w:fill="FFFFFF"/>
        </w:rPr>
        <w:t xml:space="preserve"> como la evolución de las tecnologías, las comunicaciones e intercambios exigen nuevas aptitudes. La forma de gobernar y administrar heredadas del pasado resultan en la actualidad rígidas y peligrosas, en la actualidad se considera al Estado incapaz de resolver todos los problemas. La idea de la gerencia publica se comienza a desarrollar cada vez más, los ciudadanos, se trate de individuos, de las empresas o de otros grupos, exigen respuestas ágiles, exigen servicios más adecuados, esperan una calidad de trato igual al que brinda la empresa privada. </w:t>
      </w:r>
    </w:p>
    <w:p w:rsidR="00C847E3" w:rsidRPr="00801AE3" w:rsidRDefault="00C847E3" w:rsidP="00C847E3">
      <w:pPr>
        <w:shd w:val="clear" w:color="auto" w:fill="FFFFFF"/>
        <w:spacing w:after="0" w:line="360" w:lineRule="auto"/>
        <w:ind w:firstLine="708"/>
        <w:jc w:val="both"/>
        <w:rPr>
          <w:rStyle w:val="a"/>
          <w:rFonts w:ascii="Verdana" w:hAnsi="Verdana" w:cs="Arial"/>
          <w:color w:val="000000"/>
          <w:spacing w:val="-15"/>
          <w:sz w:val="16"/>
          <w:szCs w:val="16"/>
          <w:bdr w:val="none" w:sz="0" w:space="0" w:color="auto" w:frame="1"/>
          <w:shd w:val="clear" w:color="auto" w:fill="FFFFFF"/>
        </w:rPr>
      </w:pPr>
    </w:p>
    <w:p w:rsidR="00C847E3" w:rsidRDefault="00C847E3" w:rsidP="00C847E3">
      <w:pPr>
        <w:shd w:val="clear" w:color="auto" w:fill="FFFFFF"/>
        <w:spacing w:after="0" w:line="360" w:lineRule="auto"/>
        <w:ind w:firstLine="708"/>
        <w:jc w:val="both"/>
        <w:rPr>
          <w:rStyle w:val="a"/>
          <w:rFonts w:ascii="Verdana" w:hAnsi="Verdana" w:cs="Arial"/>
          <w:color w:val="000000"/>
          <w:spacing w:val="-30"/>
          <w:bdr w:val="none" w:sz="0" w:space="0" w:color="auto" w:frame="1"/>
          <w:shd w:val="clear" w:color="auto" w:fill="FFFFFF"/>
        </w:rPr>
      </w:pPr>
      <w:r w:rsidRPr="00595559">
        <w:rPr>
          <w:rStyle w:val="a"/>
          <w:rFonts w:ascii="Verdana" w:hAnsi="Verdana" w:cs="Arial"/>
          <w:color w:val="000000"/>
          <w:spacing w:val="-15"/>
          <w:bdr w:val="none" w:sz="0" w:space="0" w:color="auto" w:frame="1"/>
          <w:shd w:val="clear" w:color="auto" w:fill="FFFFFF"/>
        </w:rPr>
        <w:t>Asimismo, se ha dado la creciente</w:t>
      </w:r>
      <w:r>
        <w:rPr>
          <w:rStyle w:val="a"/>
          <w:rFonts w:ascii="Verdana" w:hAnsi="Verdana" w:cs="Arial"/>
          <w:color w:val="000000"/>
          <w:spacing w:val="-15"/>
          <w:bdr w:val="none" w:sz="0" w:space="0" w:color="auto" w:frame="1"/>
          <w:shd w:val="clear" w:color="auto" w:fill="FFFFFF"/>
        </w:rPr>
        <w:t xml:space="preserve"> necesidad de incorporar a diversos agentes no gubernamentales en las decisiones </w:t>
      </w:r>
      <w:r w:rsidR="0088494D">
        <w:rPr>
          <w:rStyle w:val="a"/>
          <w:rFonts w:ascii="Verdana" w:hAnsi="Verdana" w:cs="Arial"/>
          <w:color w:val="000000"/>
          <w:spacing w:val="-15"/>
          <w:bdr w:val="none" w:sz="0" w:space="0" w:color="auto" w:frame="1"/>
          <w:shd w:val="clear" w:color="auto" w:fill="FFFFFF"/>
        </w:rPr>
        <w:t>públicas</w:t>
      </w:r>
      <w:r>
        <w:rPr>
          <w:rStyle w:val="a"/>
          <w:rFonts w:ascii="Verdana" w:hAnsi="Verdana" w:cs="Arial"/>
          <w:color w:val="000000"/>
          <w:spacing w:val="-15"/>
          <w:bdr w:val="none" w:sz="0" w:space="0" w:color="auto" w:frame="1"/>
          <w:shd w:val="clear" w:color="auto" w:fill="FFFFFF"/>
        </w:rPr>
        <w:t xml:space="preserve"> </w:t>
      </w:r>
      <w:r w:rsidRPr="00595559">
        <w:rPr>
          <w:rStyle w:val="a"/>
          <w:rFonts w:ascii="Verdana" w:hAnsi="Verdana" w:cs="Arial"/>
          <w:color w:val="000000"/>
          <w:spacing w:val="-15"/>
          <w:bdr w:val="none" w:sz="0" w:space="0" w:color="auto" w:frame="1"/>
          <w:shd w:val="clear" w:color="auto" w:fill="FFFFFF"/>
        </w:rPr>
        <w:t>para hacerlas aceptables a las preferencias de los ciudadanos, sobre todo para lograr una mayor credibilidad y confianza del público. La privatización y la contratación externa han sido abordadas y hasta recomendadas, como procede, pero no atribuyéndole una utilidad y validez universal, plantándose en numerosos ámbitos la posibilidad de reformas exitosas, sin salir del ámbito de la gestión pública directa, huyéndose de un planteamiento radical en cuanto a lo público versus la privatización. Sin embargo, las soluciones o recetas que se han dado en los países latinoamericanos más parecen recetas de cocina ante los problemas de eficiencia. La privatización bajo la idea de que lo privado es más eficiente que lo público, está llevando a supresión de organismos y programas gubernamentales</w:t>
      </w:r>
      <w:r>
        <w:rPr>
          <w:rStyle w:val="a"/>
          <w:rFonts w:ascii="Verdana" w:hAnsi="Verdana" w:cs="Arial"/>
          <w:color w:val="000000"/>
          <w:spacing w:val="-15"/>
          <w:bdr w:val="none" w:sz="0" w:space="0" w:color="auto" w:frame="1"/>
          <w:shd w:val="clear" w:color="auto" w:fill="FFFFFF"/>
        </w:rPr>
        <w:t xml:space="preserve">,  </w:t>
      </w:r>
      <w:r w:rsidRPr="00595559">
        <w:rPr>
          <w:rStyle w:val="a"/>
          <w:rFonts w:ascii="Verdana" w:hAnsi="Verdana" w:cs="Arial"/>
          <w:color w:val="000000"/>
          <w:spacing w:val="-15"/>
          <w:bdr w:val="none" w:sz="0" w:space="0" w:color="auto" w:frame="1"/>
          <w:shd w:val="clear" w:color="auto" w:fill="FFFFFF"/>
        </w:rPr>
        <w:t>bajo ideas simplistas de ceder espacios a grupos de interés, con el respectivo resultado del achicamiento del aparato administrativo estatal.</w:t>
      </w:r>
      <w:r w:rsidRPr="00595559">
        <w:rPr>
          <w:rStyle w:val="a"/>
          <w:rFonts w:ascii="Verdana" w:hAnsi="Verdana" w:cs="Arial"/>
          <w:color w:val="000000"/>
          <w:spacing w:val="-30"/>
          <w:bdr w:val="none" w:sz="0" w:space="0" w:color="auto" w:frame="1"/>
          <w:shd w:val="clear" w:color="auto" w:fill="FFFFFF"/>
        </w:rPr>
        <w:t xml:space="preserve"> </w:t>
      </w:r>
      <w:r>
        <w:rPr>
          <w:rStyle w:val="a"/>
          <w:rFonts w:ascii="Verdana" w:hAnsi="Verdana" w:cs="Arial"/>
          <w:color w:val="000000"/>
          <w:spacing w:val="-30"/>
          <w:bdr w:val="none" w:sz="0" w:space="0" w:color="auto" w:frame="1"/>
          <w:shd w:val="clear" w:color="auto" w:fill="FFFFFF"/>
        </w:rPr>
        <w:t xml:space="preserve"> </w:t>
      </w:r>
    </w:p>
    <w:p w:rsidR="00C847E3" w:rsidRPr="00801AE3" w:rsidRDefault="00C847E3" w:rsidP="00C847E3">
      <w:pPr>
        <w:shd w:val="clear" w:color="auto" w:fill="FFFFFF"/>
        <w:spacing w:after="0" w:line="360" w:lineRule="auto"/>
        <w:jc w:val="both"/>
        <w:rPr>
          <w:rStyle w:val="a"/>
          <w:rFonts w:ascii="Verdana" w:hAnsi="Verdana" w:cs="Arial"/>
          <w:color w:val="000000"/>
          <w:spacing w:val="-15"/>
          <w:sz w:val="16"/>
          <w:szCs w:val="16"/>
          <w:highlight w:val="yellow"/>
          <w:bdr w:val="none" w:sz="0" w:space="0" w:color="auto" w:frame="1"/>
          <w:shd w:val="clear" w:color="auto" w:fill="FFFFFF"/>
        </w:rPr>
      </w:pPr>
    </w:p>
    <w:p w:rsidR="00C847E3" w:rsidRDefault="00C847E3" w:rsidP="00C847E3">
      <w:pPr>
        <w:shd w:val="clear" w:color="auto" w:fill="FFFFFF"/>
        <w:spacing w:after="0" w:line="360" w:lineRule="auto"/>
        <w:ind w:firstLine="708"/>
        <w:jc w:val="both"/>
        <w:rPr>
          <w:rStyle w:val="a"/>
          <w:rFonts w:ascii="Verdana" w:hAnsi="Verdana" w:cs="Arial"/>
          <w:color w:val="000000"/>
          <w:spacing w:val="-15"/>
          <w:bdr w:val="none" w:sz="0" w:space="0" w:color="auto" w:frame="1"/>
          <w:shd w:val="clear" w:color="auto" w:fill="FFFFFF"/>
        </w:rPr>
      </w:pPr>
      <w:r w:rsidRPr="00801AE3">
        <w:rPr>
          <w:rStyle w:val="a"/>
          <w:rFonts w:ascii="Verdana" w:hAnsi="Verdana" w:cs="Arial"/>
          <w:color w:val="000000"/>
          <w:spacing w:val="-15"/>
          <w:bdr w:val="none" w:sz="0" w:space="0" w:color="auto" w:frame="1"/>
          <w:shd w:val="clear" w:color="auto" w:fill="FFFFFF"/>
        </w:rPr>
        <w:t>La clase política debe ser la responsable de pensar, adoptar y apoyar los procesos de modernización</w:t>
      </w:r>
      <w:r>
        <w:rPr>
          <w:rStyle w:val="a"/>
          <w:rFonts w:ascii="Verdana" w:hAnsi="Verdana" w:cs="Arial"/>
          <w:color w:val="000000"/>
          <w:spacing w:val="-30"/>
          <w:sz w:val="16"/>
          <w:szCs w:val="16"/>
          <w:bdr w:val="none" w:sz="0" w:space="0" w:color="auto" w:frame="1"/>
          <w:shd w:val="clear" w:color="auto" w:fill="FFFFFF"/>
        </w:rPr>
        <w:t xml:space="preserve"> </w:t>
      </w:r>
      <w:r w:rsidRPr="00595559">
        <w:rPr>
          <w:rStyle w:val="a"/>
          <w:rFonts w:ascii="Verdana" w:hAnsi="Verdana" w:cs="Arial"/>
          <w:color w:val="000000"/>
          <w:spacing w:val="-15"/>
          <w:bdr w:val="none" w:sz="0" w:space="0" w:color="auto" w:frame="1"/>
          <w:shd w:val="clear" w:color="auto" w:fill="FFFFFF"/>
        </w:rPr>
        <w:t>administrativa de acuerdo al medio social y necesidades de cada país. Es aquí donde la Gerencia Pública entendida no como un conjunto de recetas, sino como un método de análisis de toma de decisiones, surge como una herramienta para reconceptualizar la acción gubernamental. En ese entorno, las situacion</w:t>
      </w:r>
      <w:r>
        <w:rPr>
          <w:rStyle w:val="a"/>
          <w:rFonts w:ascii="Verdana" w:hAnsi="Verdana" w:cs="Arial"/>
          <w:color w:val="000000"/>
          <w:spacing w:val="-15"/>
          <w:bdr w:val="none" w:sz="0" w:space="0" w:color="auto" w:frame="1"/>
          <w:shd w:val="clear" w:color="auto" w:fill="FFFFFF"/>
        </w:rPr>
        <w:t>es existentes dentro de nuestro país</w:t>
      </w:r>
      <w:r w:rsidRPr="00595559">
        <w:rPr>
          <w:rStyle w:val="a"/>
          <w:rFonts w:ascii="Verdana" w:hAnsi="Verdana" w:cs="Arial"/>
          <w:color w:val="000000"/>
          <w:spacing w:val="-15"/>
          <w:bdr w:val="none" w:sz="0" w:space="0" w:color="auto" w:frame="1"/>
          <w:shd w:val="clear" w:color="auto" w:fill="FFFFFF"/>
        </w:rPr>
        <w:t xml:space="preserve"> conducen a la postulación de innovaciones sustanciales dentro de las instituciones gubernamentales, sobre todo para lograr una mejor gobernabilidad pero también para un pleno bienestar y el desarrollo económico y social. Esas serían las dificultades de la gerencia publica, el buscar nuevas estrategias apropiadas de estos ingredientes, para encontrar o llevar programas a un costo más razonable, lograr con precisión los efectos buscados generando confianza y ampliando los espacios de gobernabilidad. </w:t>
      </w:r>
    </w:p>
    <w:p w:rsidR="0088494D" w:rsidRDefault="0088494D" w:rsidP="00C847E3">
      <w:pPr>
        <w:shd w:val="clear" w:color="auto" w:fill="FFFFFF"/>
        <w:spacing w:after="0" w:line="360" w:lineRule="auto"/>
        <w:ind w:firstLine="708"/>
        <w:jc w:val="both"/>
        <w:rPr>
          <w:rStyle w:val="a"/>
          <w:rFonts w:ascii="Verdana" w:hAnsi="Verdana" w:cs="Arial"/>
          <w:color w:val="000000"/>
          <w:spacing w:val="-15"/>
          <w:bdr w:val="none" w:sz="0" w:space="0" w:color="auto" w:frame="1"/>
          <w:shd w:val="clear" w:color="auto" w:fill="FFFFFF"/>
        </w:rPr>
      </w:pPr>
    </w:p>
    <w:p w:rsidR="00C847E3" w:rsidRPr="00801AE3" w:rsidRDefault="00C847E3" w:rsidP="00C847E3">
      <w:pPr>
        <w:shd w:val="clear" w:color="auto" w:fill="FFFFFF"/>
        <w:spacing w:after="0" w:line="360" w:lineRule="auto"/>
        <w:ind w:firstLine="708"/>
        <w:jc w:val="both"/>
        <w:rPr>
          <w:rStyle w:val="a"/>
          <w:rFonts w:ascii="Verdana" w:hAnsi="Verdana" w:cs="Arial"/>
          <w:color w:val="000000"/>
          <w:spacing w:val="-30"/>
          <w:sz w:val="16"/>
          <w:szCs w:val="16"/>
          <w:bdr w:val="none" w:sz="0" w:space="0" w:color="auto" w:frame="1"/>
          <w:shd w:val="clear" w:color="auto" w:fill="FFFFFF"/>
        </w:rPr>
      </w:pPr>
    </w:p>
    <w:p w:rsidR="00C847E3" w:rsidRPr="00F908B0"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sidRPr="00F908B0">
        <w:rPr>
          <w:rFonts w:ascii="Verdana" w:eastAsia="Times New Roman" w:hAnsi="Verdana" w:cs="Arial"/>
          <w:b/>
          <w:bCs/>
          <w:color w:val="000000"/>
          <w:spacing w:val="-15"/>
          <w:bdr w:val="none" w:sz="0" w:space="0" w:color="auto" w:frame="1"/>
          <w:lang w:eastAsia="es-MX"/>
        </w:rPr>
        <w:t xml:space="preserve">7.- </w:t>
      </w:r>
      <w:r>
        <w:rPr>
          <w:rFonts w:ascii="Verdana" w:eastAsia="Times New Roman" w:hAnsi="Verdana" w:cs="Arial"/>
          <w:b/>
          <w:bCs/>
          <w:color w:val="000000"/>
          <w:spacing w:val="-15"/>
          <w:bdr w:val="none" w:sz="0" w:space="0" w:color="auto" w:frame="1"/>
          <w:lang w:eastAsia="es-MX"/>
        </w:rPr>
        <w:t xml:space="preserve">FUNDAMENTOS LEGALES DE LA ADMINISTRACIÓN PÚBLICA. </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F908B0">
        <w:rPr>
          <w:rFonts w:ascii="Verdana" w:eastAsia="Times New Roman" w:hAnsi="Verdana" w:cs="Arial"/>
          <w:color w:val="000000"/>
          <w:spacing w:val="-15"/>
          <w:bdr w:val="none" w:sz="0" w:space="0" w:color="auto" w:frame="1"/>
          <w:lang w:eastAsia="es-MX"/>
        </w:rPr>
        <w:t>Para el despacho de los negocios del orden administrativo, el Poder Ejecutivo se auxilia de la Administración Pública Federal. Ésta se integra por el conjunto de órganos mediante los cuales son conducidas y ejecutadas las tareas del Ejecutivo. La Constitución Política de los Estados Unidos Mexicanos en su artículo 90</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establece: "La Administración Pública Federal será centralizada y paraestatal conforme a la Ley Orgánica que expida el Congreso, que distribuirá los negocios del orden administrativo de la Federación que estarán a cargo de las secretarías de Estado y departamentos administrativos y definirá las bases generales de creación de las entidades paraestatales y la intervención del Ejecutivo Federal en su operación”. Como vemos, de ahí deriva la base de la Ley Orgánica de la Administración Pública Federal (LOAPF) y las dos grandes ramas de la organización administrativa de nuestro país que son: Centralizada y Paraestatal. La Administración Pública Centralizada se integra por: La Presidencia de la República; Las Secretarías de Estado; Departamentos Administrativos; Consejería Jurídica del Ejecutivo Federal, y Procuraduría General de la República (Se ubica en el ámbito del Poder Ejecutivo Federal para el despacho de los asuntos que al Ministerio Público de la Federación y a su Titular el Procurador General de la República, les atribuyen la Constitución Política, su propia Ley Orgánica y</w:t>
      </w:r>
      <w:r>
        <w:rPr>
          <w:rFonts w:ascii="Verdana" w:eastAsia="Times New Roman" w:hAnsi="Verdana" w:cs="Arial"/>
          <w:color w:val="000000"/>
          <w:spacing w:val="-15"/>
          <w:bdr w:val="none" w:sz="0" w:space="0" w:color="auto" w:frame="1"/>
          <w:lang w:eastAsia="es-MX"/>
        </w:rPr>
        <w:t xml:space="preserve"> demás disposiciones aplicables</w:t>
      </w:r>
      <w:r w:rsidRPr="00F908B0">
        <w:rPr>
          <w:rFonts w:ascii="Verdana" w:eastAsia="Times New Roman" w:hAnsi="Verdana" w:cs="Arial"/>
          <w:color w:val="000000"/>
          <w:spacing w:val="-15"/>
          <w:bdr w:val="none" w:sz="0" w:space="0" w:color="auto" w:frame="1"/>
          <w:lang w:eastAsia="es-MX"/>
        </w:rPr>
        <w:t>).</w:t>
      </w:r>
      <w:r>
        <w:rPr>
          <w:rFonts w:ascii="Verdana" w:eastAsia="Times New Roman" w:hAnsi="Verdana" w:cs="Arial"/>
          <w:color w:val="000000"/>
          <w:spacing w:val="-15"/>
          <w:bdr w:val="none" w:sz="0" w:space="0" w:color="auto" w:frame="1"/>
          <w:lang w:eastAsia="es-MX"/>
        </w:rPr>
        <w:t xml:space="preserve"> </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spacing w:val="-15"/>
          <w:sz w:val="16"/>
          <w:szCs w:val="16"/>
          <w:bdr w:val="none" w:sz="0" w:space="0" w:color="auto" w:frame="1"/>
          <w:lang w:eastAsia="es-MX"/>
        </w:rPr>
      </w:pP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La Administración Pública Paraestatal está constituida por: Organismos descentralizados; Empresas de participación estatal; Instituciones nacionales de crédito Organizaciones auxiliares de crédito; Instituciones de seguros y de fianzas, y</w:t>
      </w:r>
      <w:r>
        <w:rPr>
          <w:rFonts w:ascii="Verdana" w:eastAsia="Times New Roman" w:hAnsi="Verdana" w:cs="Arial"/>
          <w:color w:val="000000"/>
          <w:lang w:eastAsia="es-MX"/>
        </w:rPr>
        <w:t xml:space="preserve"> </w:t>
      </w:r>
      <w:r w:rsidRPr="00F908B0">
        <w:rPr>
          <w:rFonts w:ascii="Verdana" w:eastAsia="Times New Roman" w:hAnsi="Verdana" w:cs="Arial"/>
          <w:color w:val="000000"/>
          <w:bdr w:val="none" w:sz="0" w:space="0" w:color="auto" w:frame="1"/>
          <w:lang w:eastAsia="es-MX"/>
        </w:rPr>
        <w:t>los</w:t>
      </w:r>
      <w:r>
        <w:rPr>
          <w:rFonts w:ascii="Verdana" w:eastAsia="Times New Roman" w:hAnsi="Verdana" w:cs="Arial"/>
          <w:color w:val="000000"/>
          <w:lang w:eastAsia="es-MX"/>
        </w:rPr>
        <w:t xml:space="preserve"> </w:t>
      </w:r>
      <w:r w:rsidRPr="00F908B0">
        <w:rPr>
          <w:rFonts w:ascii="Verdana" w:eastAsia="Times New Roman" w:hAnsi="Verdana" w:cs="Arial"/>
          <w:color w:val="000000"/>
          <w:spacing w:val="-15"/>
          <w:bdr w:val="none" w:sz="0" w:space="0" w:color="auto" w:frame="1"/>
          <w:lang w:eastAsia="es-MX"/>
        </w:rPr>
        <w:t>Fideicomisos. Los órganos del sector central se denominan genéricamente "Dependencias", en tanto que los del sector paraestatal se conocen como "Entidades".</w:t>
      </w:r>
    </w:p>
    <w:p w:rsidR="00C847E3" w:rsidRPr="00F908B0" w:rsidRDefault="00C847E3" w:rsidP="00C847E3">
      <w:pPr>
        <w:shd w:val="clear" w:color="auto" w:fill="FFFFFF"/>
        <w:spacing w:after="0" w:line="360" w:lineRule="auto"/>
        <w:ind w:firstLine="345"/>
        <w:jc w:val="both"/>
        <w:rPr>
          <w:rFonts w:ascii="Verdana" w:eastAsia="Times New Roman" w:hAnsi="Verdana" w:cs="Arial"/>
          <w:color w:val="000000"/>
          <w:sz w:val="16"/>
          <w:szCs w:val="16"/>
          <w:lang w:eastAsia="es-MX"/>
        </w:rPr>
      </w:pPr>
    </w:p>
    <w:p w:rsidR="00C847E3" w:rsidRDefault="00C847E3" w:rsidP="00A173FF">
      <w:pPr>
        <w:shd w:val="clear" w:color="auto" w:fill="FFFFFF"/>
        <w:spacing w:after="0" w:line="360" w:lineRule="auto"/>
        <w:ind w:firstLine="708"/>
        <w:jc w:val="both"/>
        <w:rPr>
          <w:rStyle w:val="a"/>
          <w:rFonts w:ascii="Verdana" w:hAnsi="Verdana" w:cs="Arial"/>
          <w:color w:val="000000"/>
          <w:spacing w:val="-15"/>
          <w:bdr w:val="none" w:sz="0" w:space="0" w:color="auto" w:frame="1"/>
          <w:shd w:val="clear" w:color="auto" w:fill="FFFFFF"/>
        </w:rPr>
      </w:pPr>
      <w:r w:rsidRPr="00F908B0">
        <w:rPr>
          <w:rStyle w:val="a"/>
          <w:rFonts w:ascii="Verdana" w:hAnsi="Verdana" w:cs="Arial"/>
          <w:color w:val="000000"/>
          <w:spacing w:val="-15"/>
          <w:bdr w:val="none" w:sz="0" w:space="0" w:color="auto" w:frame="1"/>
          <w:shd w:val="clear" w:color="auto" w:fill="FFFFFF"/>
        </w:rPr>
        <w:t>Las dependencias y entidades están jerárquicamente subordinadas al Ejecutivo Federal, en cuanto a sus funciones y a los ramos de su competencia. La Ley Orgánica de la Administración Pública Federal en su artículo noveno, enuncia que las dependencias y entidades de la Administración Pública conducirán sus actividades en forma programada, con base en las políticas que para el logro delos objetivos y prioridades de la Planeación Nacional del Desarrollo establezca el Ejecutivo Federal. A continuación se citan las principales facultades que tienen las dependencias y las entidades paraestatales que conforman los sectores señalados para que el Poder Ejecutivo Federal cumpla con sus atribuciones.</w:t>
      </w:r>
    </w:p>
    <w:p w:rsidR="0088494D" w:rsidRDefault="0088494D" w:rsidP="00C847E3">
      <w:pPr>
        <w:shd w:val="clear" w:color="auto" w:fill="FFFFFF"/>
        <w:spacing w:after="0" w:line="360" w:lineRule="auto"/>
        <w:ind w:firstLine="345"/>
        <w:jc w:val="both"/>
        <w:rPr>
          <w:rStyle w:val="a"/>
          <w:rFonts w:ascii="Verdana" w:hAnsi="Verdana" w:cs="Arial"/>
          <w:color w:val="000000"/>
          <w:spacing w:val="-15"/>
          <w:bdr w:val="none" w:sz="0" w:space="0" w:color="auto" w:frame="1"/>
          <w:shd w:val="clear" w:color="auto" w:fill="FFFFFF"/>
        </w:rPr>
      </w:pPr>
    </w:p>
    <w:p w:rsidR="00C847E3" w:rsidRPr="00F908B0" w:rsidRDefault="00C847E3" w:rsidP="00C847E3">
      <w:pPr>
        <w:shd w:val="clear" w:color="auto" w:fill="FFFFFF"/>
        <w:spacing w:after="0" w:line="360" w:lineRule="auto"/>
        <w:ind w:firstLine="345"/>
        <w:jc w:val="both"/>
        <w:rPr>
          <w:rStyle w:val="a"/>
          <w:rFonts w:ascii="Verdana" w:hAnsi="Verdana" w:cs="Arial"/>
          <w:color w:val="000000"/>
          <w:spacing w:val="-15"/>
          <w:sz w:val="16"/>
          <w:szCs w:val="16"/>
          <w:bdr w:val="none" w:sz="0" w:space="0" w:color="auto" w:frame="1"/>
          <w:shd w:val="clear" w:color="auto" w:fill="FFFFFF"/>
        </w:rPr>
      </w:pPr>
    </w:p>
    <w:p w:rsidR="00C847E3" w:rsidRDefault="00C847E3" w:rsidP="00C847E3">
      <w:pPr>
        <w:shd w:val="clear" w:color="auto" w:fill="FFFFFF"/>
        <w:spacing w:after="0" w:line="360" w:lineRule="auto"/>
        <w:ind w:firstLine="345"/>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lastRenderedPageBreak/>
        <w:t>7.1</w:t>
      </w:r>
      <w:r w:rsidRPr="00F908B0">
        <w:rPr>
          <w:rFonts w:ascii="Verdana" w:eastAsia="Times New Roman" w:hAnsi="Verdana" w:cs="Arial"/>
          <w:b/>
          <w:bCs/>
          <w:color w:val="000000"/>
          <w:spacing w:val="-15"/>
          <w:bdr w:val="none" w:sz="0" w:space="0" w:color="auto" w:frame="1"/>
          <w:lang w:eastAsia="es-MX"/>
        </w:rPr>
        <w:t>. ADMINISTRACIÓN PÚBLICA CENTRALIZADA.</w:t>
      </w:r>
    </w:p>
    <w:p w:rsidR="00A173FF" w:rsidRPr="00A173FF" w:rsidRDefault="00A173FF" w:rsidP="00A173FF">
      <w:pPr>
        <w:shd w:val="clear" w:color="auto" w:fill="FFFFFF"/>
        <w:spacing w:after="0" w:line="360" w:lineRule="auto"/>
        <w:ind w:firstLine="708"/>
        <w:jc w:val="both"/>
        <w:rPr>
          <w:rFonts w:ascii="Verdana" w:eastAsia="Times New Roman" w:hAnsi="Verdana" w:cs="Arial"/>
          <w:color w:val="000000"/>
          <w:sz w:val="12"/>
          <w:szCs w:val="12"/>
          <w:lang w:eastAsia="es-MX"/>
        </w:rPr>
      </w:pPr>
    </w:p>
    <w:p w:rsidR="00C847E3" w:rsidRPr="00F908B0" w:rsidRDefault="00C847E3" w:rsidP="00A173FF">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El artículo 8 de la Ley Orgánica de la Administración Pública Federal señala que el Presidente de los Estados Unidos Mexicanos contará con las unidades de asesoría, de apoyo técnico y de coordinación que el propio Ejecutivo determine, de acuerdo con el presupuesto asignado a la Presidencia. La Presidencia es el órgano auxiliar que tiene como propósito apoyar las actividades propias del Titular del Poder Ejecutivo, asistiéndolo en el desahogo de la agenda, en giras de trabajo e instrumentación de acuerdos y órdenes.</w:t>
      </w:r>
    </w:p>
    <w:p w:rsidR="00A173FF" w:rsidRPr="00A173FF" w:rsidRDefault="00A173FF" w:rsidP="00C847E3">
      <w:pPr>
        <w:shd w:val="clear" w:color="auto" w:fill="FFFFFF"/>
        <w:spacing w:after="0" w:line="360" w:lineRule="auto"/>
        <w:ind w:firstLine="708"/>
        <w:jc w:val="both"/>
        <w:rPr>
          <w:rFonts w:ascii="Verdana" w:eastAsia="Times New Roman" w:hAnsi="Verdana" w:cs="Arial"/>
          <w:b/>
          <w:bCs/>
          <w:color w:val="000000"/>
          <w:spacing w:val="-15"/>
          <w:sz w:val="16"/>
          <w:szCs w:val="16"/>
          <w:bdr w:val="none" w:sz="0" w:space="0" w:color="auto" w:frame="1"/>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7.2.- </w:t>
      </w:r>
      <w:r w:rsidRPr="00F908B0">
        <w:rPr>
          <w:rFonts w:ascii="Verdana" w:eastAsia="Times New Roman" w:hAnsi="Verdana" w:cs="Arial"/>
          <w:b/>
          <w:bCs/>
          <w:color w:val="000000"/>
          <w:spacing w:val="-15"/>
          <w:bdr w:val="none" w:sz="0" w:space="0" w:color="auto" w:frame="1"/>
          <w:lang w:eastAsia="es-MX"/>
        </w:rPr>
        <w:t>SECRETARÍAS DE ESTADO.</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Pr="00A173FF" w:rsidRDefault="00C847E3" w:rsidP="00A173FF">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F908B0">
        <w:rPr>
          <w:rFonts w:ascii="Verdana" w:eastAsia="Times New Roman" w:hAnsi="Verdana" w:cs="Arial"/>
          <w:color w:val="000000"/>
          <w:spacing w:val="-15"/>
          <w:bdr w:val="none" w:sz="0" w:space="0" w:color="auto" w:frame="1"/>
          <w:lang w:eastAsia="es-MX"/>
        </w:rPr>
        <w:t>Las Secretarías de Estado son órganos superiores, político-administrativos, que auxilian al Presidente de la República en el despacho de los asuntos de una rama de la actividad del Estado.</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Las necesidades económicas, políticas y sociales imperantes en nuestro país han motivado la variación en el número de Secretarías y sus objetivos. Si bien ninguna de las Secretarías de Estado tiene prioridad sobre las otras, algunas de ellas realizan funciones globalizadoras, es decir, emiten lineamientos, políticas y controles que son de observancia obligatoria para la totalidad de la Administración Pública Federal. En la actualidad sólo dos dependencias están facultadas como globalizadoras: la</w:t>
      </w:r>
      <w:r>
        <w:rPr>
          <w:rFonts w:ascii="Verdana" w:eastAsia="Times New Roman" w:hAnsi="Verdana" w:cs="Arial"/>
          <w:color w:val="000000"/>
          <w:lang w:eastAsia="es-MX"/>
        </w:rPr>
        <w:t xml:space="preserve"> </w:t>
      </w:r>
      <w:r w:rsidRPr="00F908B0">
        <w:rPr>
          <w:rFonts w:ascii="Verdana" w:eastAsia="Times New Roman" w:hAnsi="Verdana" w:cs="Arial"/>
          <w:color w:val="000000"/>
          <w:spacing w:val="-15"/>
          <w:bdr w:val="none" w:sz="0" w:space="0" w:color="auto" w:frame="1"/>
          <w:lang w:eastAsia="es-MX"/>
        </w:rPr>
        <w:t>Secretaría de Hacienda y Crédito Público y la Secretaría de Contraloría y Desarrollo Administrativo. En la administración 2000-2006 se creó la Secretaría de Seguridad Pública, y tres más cambiaron de nombre: la SECOFI pasó a ser la Secretaría de Economía; la SAGAR modificó su denominación a Secretaría de Agricultura, Ganadería, Desarrollo Rural, Pesca y Alimentación (SAGARPA), y la SEMARNAP se transformó en la Secretaría de Medio Ambiente y Recursos Naturales (SEMARNAT).</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Las Secretarías de Estado cuentan con órganos administrativos desconcentrados</w:t>
      </w:r>
      <w:r>
        <w:rPr>
          <w:rFonts w:ascii="Verdana" w:eastAsia="Times New Roman" w:hAnsi="Verdana" w:cs="Arial"/>
          <w:color w:val="000000"/>
          <w:spacing w:val="-15"/>
          <w:bdr w:val="none" w:sz="0" w:space="0" w:color="auto" w:frame="1"/>
          <w:lang w:eastAsia="es-MX"/>
        </w:rPr>
        <w:t xml:space="preserve"> que están jerárquicamente subordinados y tienen facultades específicas para resolver </w:t>
      </w:r>
      <w:r w:rsidRPr="00F908B0">
        <w:rPr>
          <w:rFonts w:ascii="Verdana" w:eastAsia="Times New Roman" w:hAnsi="Verdana" w:cs="Arial"/>
          <w:color w:val="000000"/>
          <w:spacing w:val="-15"/>
          <w:bdr w:val="none" w:sz="0" w:space="0" w:color="auto" w:frame="1"/>
          <w:lang w:eastAsia="es-MX"/>
        </w:rPr>
        <w:t>sobre la materia y dentro del ámbito territorial que se determine en cada caso, de conformidad con las disposiciones legales aplicables (LOAPF, Art.17).</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Los órganos desconcentrados son una forma de organización con autonomía administrativa, pero sin personalidad jurídica ni patrimonio propio, y conforme a la Ley Orgánica de la Administración Pública Federal, tienen facultades específicas para atender asuntos de la competencia de su órgano central, siempre y cuando sigan los señalamientos de normatividad de éste último. De acuerdo a las últimas reformas a la Ley Orgánica de la Administración Pública Federal, las dependencias son las siguientes:</w:t>
      </w:r>
    </w:p>
    <w:p w:rsidR="00C847E3" w:rsidRPr="00CB72E6"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a).- </w:t>
      </w:r>
      <w:r w:rsidRPr="00F908B0">
        <w:rPr>
          <w:rFonts w:ascii="Verdana" w:eastAsia="Times New Roman" w:hAnsi="Verdana" w:cs="Arial"/>
          <w:b/>
          <w:bCs/>
          <w:color w:val="000000"/>
          <w:spacing w:val="-15"/>
          <w:bdr w:val="none" w:sz="0" w:space="0" w:color="auto" w:frame="1"/>
          <w:lang w:eastAsia="es-MX"/>
        </w:rPr>
        <w:t>Secretaría de Gobernación.</w:t>
      </w:r>
    </w:p>
    <w:p w:rsidR="00C847E3" w:rsidRPr="00CB72E6"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F908B0">
        <w:rPr>
          <w:rFonts w:ascii="Verdana" w:eastAsia="Times New Roman" w:hAnsi="Verdana" w:cs="Arial"/>
          <w:color w:val="000000"/>
          <w:spacing w:val="-15"/>
          <w:bdr w:val="none" w:sz="0" w:space="0" w:color="auto" w:frame="1"/>
          <w:lang w:eastAsia="es-MX"/>
        </w:rPr>
        <w:t>Presenta las iniciativas de ley o decretos del Ejecutivo ante el Congreso de la Unión y una vez autorizadas las publica a través del Diario Oficial de la Federación (DOF).</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 xml:space="preserve">Maneja el servicio </w:t>
      </w:r>
      <w:r w:rsidRPr="00F908B0">
        <w:rPr>
          <w:rFonts w:ascii="Verdana" w:eastAsia="Times New Roman" w:hAnsi="Verdana" w:cs="Arial"/>
          <w:color w:val="000000"/>
          <w:spacing w:val="-15"/>
          <w:bdr w:val="none" w:sz="0" w:space="0" w:color="auto" w:frame="1"/>
          <w:lang w:eastAsia="es-MX"/>
        </w:rPr>
        <w:lastRenderedPageBreak/>
        <w:t>nacional de identificación personal, administra el Archivo General de la Nación, fija el calendario oficial, promueve la producción cinematográfica de radio y televisión. Está encargada de regular y conducir la política interior del país bajo el firme propósito de lograr la convivencia armónica, la paz social, el desarrollo integral, la protección, la seguridad y el bienestar de todos los mexicanos en un Estado de Derecho, mediante una vocación de servicio y de compromiso para la administración eficaz y eficiente de los recursos a ella asignados por el pueblo de México. Conduce las relaciones del Poder Ejecutivo con las autoridades estatales y municipales y con el Poder Legislativo y Judicial (LOAPF, Art. 27).</w:t>
      </w:r>
    </w:p>
    <w:p w:rsidR="00C847E3" w:rsidRPr="00CB72E6"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b).- </w:t>
      </w:r>
      <w:r w:rsidRPr="00F908B0">
        <w:rPr>
          <w:rFonts w:ascii="Verdana" w:eastAsia="Times New Roman" w:hAnsi="Verdana" w:cs="Arial"/>
          <w:b/>
          <w:bCs/>
          <w:color w:val="000000"/>
          <w:spacing w:val="-15"/>
          <w:bdr w:val="none" w:sz="0" w:space="0" w:color="auto" w:frame="1"/>
          <w:lang w:eastAsia="es-MX"/>
        </w:rPr>
        <w:t>Secretaría de Relaciones Exteriores.</w:t>
      </w:r>
    </w:p>
    <w:p w:rsidR="00C847E3" w:rsidRPr="00CB72E6"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F908B0">
        <w:rPr>
          <w:rFonts w:ascii="Verdana" w:eastAsia="Times New Roman" w:hAnsi="Verdana" w:cs="Arial"/>
          <w:color w:val="000000"/>
          <w:spacing w:val="-15"/>
          <w:bdr w:val="none" w:sz="0" w:space="0" w:color="auto" w:frame="1"/>
          <w:lang w:eastAsia="es-MX"/>
        </w:rPr>
        <w:t>Interviene en la celebración de tratados internacionales, coordina las acciones de dependencias y entidades de la Administración Pública Federal (APF) en el extranjero, coadyuva a la promoción comercial y turística del país, interviene en todas las cuestiones relacionadas con la nacionalidad y naturalización, interviene por conducto de la PGR en la extradición conforme a la ley o a los tratados. Se encarga de coordinar las acciones de la Administración Pública Federal en el exterior, y de dirigir el Servicio Exterior Mexicano (consulados y embajadas).Además, presta importantes servicios tanto a los nacionales como a los extranjeros dentro y fuera del país (LOAPF, Art. 28).</w:t>
      </w: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c).- </w:t>
      </w:r>
      <w:r w:rsidRPr="00F908B0">
        <w:rPr>
          <w:rFonts w:ascii="Verdana" w:eastAsia="Times New Roman" w:hAnsi="Verdana" w:cs="Arial"/>
          <w:b/>
          <w:bCs/>
          <w:color w:val="000000"/>
          <w:spacing w:val="-15"/>
          <w:bdr w:val="none" w:sz="0" w:space="0" w:color="auto" w:frame="1"/>
          <w:lang w:eastAsia="es-MX"/>
        </w:rPr>
        <w:t>Secretaría de la Defensa Nacional.</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Organiza y prepara el Servicio Militar Nacional, adquiere y fabrica armamento, municiones, vestuario y toda clase de materiales y elementos destinados al</w:t>
      </w:r>
      <w:r>
        <w:rPr>
          <w:rFonts w:ascii="Verdana" w:eastAsia="Times New Roman" w:hAnsi="Verdana" w:cs="Arial"/>
          <w:color w:val="000000"/>
          <w:lang w:eastAsia="es-MX"/>
        </w:rPr>
        <w:t xml:space="preserve"> e</w:t>
      </w:r>
      <w:r w:rsidRPr="00F908B0">
        <w:rPr>
          <w:rFonts w:ascii="Verdana" w:eastAsia="Times New Roman" w:hAnsi="Verdana" w:cs="Arial"/>
          <w:color w:val="000000"/>
          <w:spacing w:val="-30"/>
          <w:bdr w:val="none" w:sz="0" w:space="0" w:color="auto" w:frame="1"/>
          <w:lang w:eastAsia="es-MX"/>
        </w:rPr>
        <w:t>jército y la fuerza aérea, interviene en la expedición de permisos para la portación de</w:t>
      </w:r>
      <w:r w:rsidRPr="00F908B0">
        <w:rPr>
          <w:rFonts w:ascii="Verdana" w:eastAsia="Times New Roman" w:hAnsi="Verdana" w:cs="Arial"/>
          <w:color w:val="000000"/>
          <w:spacing w:val="-15"/>
          <w:bdr w:val="none" w:sz="0" w:space="0" w:color="auto" w:frame="1"/>
          <w:lang w:eastAsia="es-MX"/>
        </w:rPr>
        <w:t xml:space="preserve"> armas de fuego, administra la justicia militar e interviene en los indultos del orden militar. Determina los planes para la seguridad nacional, dirige la movilización del Ejército en 'caso de guerra, del personal militar en activo y de las reservas‘(</w:t>
      </w:r>
      <w:proofErr w:type="spellStart"/>
      <w:r w:rsidRPr="00F908B0">
        <w:rPr>
          <w:rFonts w:ascii="Verdana" w:eastAsia="Times New Roman" w:hAnsi="Verdana" w:cs="Arial"/>
          <w:color w:val="000000"/>
          <w:spacing w:val="-15"/>
          <w:bdr w:val="none" w:sz="0" w:space="0" w:color="auto" w:frame="1"/>
          <w:lang w:eastAsia="es-MX"/>
        </w:rPr>
        <w:t>LOAPF</w:t>
      </w:r>
      <w:proofErr w:type="gramStart"/>
      <w:r w:rsidRPr="00F908B0">
        <w:rPr>
          <w:rFonts w:ascii="Verdana" w:eastAsia="Times New Roman" w:hAnsi="Verdana" w:cs="Arial"/>
          <w:color w:val="000000"/>
          <w:spacing w:val="-15"/>
          <w:bdr w:val="none" w:sz="0" w:space="0" w:color="auto" w:frame="1"/>
          <w:lang w:eastAsia="es-MX"/>
        </w:rPr>
        <w:t>,Art</w:t>
      </w:r>
      <w:proofErr w:type="spellEnd"/>
      <w:proofErr w:type="gramEnd"/>
      <w:r w:rsidRPr="00F908B0">
        <w:rPr>
          <w:rFonts w:ascii="Verdana" w:eastAsia="Times New Roman" w:hAnsi="Verdana" w:cs="Arial"/>
          <w:color w:val="000000"/>
          <w:spacing w:val="-15"/>
          <w:bdr w:val="none" w:sz="0" w:space="0" w:color="auto" w:frame="1"/>
          <w:lang w:eastAsia="es-MX"/>
        </w:rPr>
        <w:t>. 29).</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d).- </w:t>
      </w:r>
      <w:r w:rsidRPr="00F908B0">
        <w:rPr>
          <w:rFonts w:ascii="Verdana" w:eastAsia="Times New Roman" w:hAnsi="Verdana" w:cs="Arial"/>
          <w:b/>
          <w:bCs/>
          <w:color w:val="000000"/>
          <w:spacing w:val="-15"/>
          <w:bdr w:val="none" w:sz="0" w:space="0" w:color="auto" w:frame="1"/>
          <w:lang w:eastAsia="es-MX"/>
        </w:rPr>
        <w:t>Secretaría de Marina.</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Ejerce la soberanía en aguas territoriales; organiza y administra el servicio de aeronáutica naval. Coordina y dirige las actividades marítimas como son la reparación y construcción de infraestructura naval para alcanzar la autosuficiencia a nivel marítimo, programa y realiza investigaciones para el desarrollo oceanográfico en aguas de jurisdicción federal. Dirige la educación pública naval, prepara a la Armada de México, maneja el activo y las reservas de la misma, concede licencias, retiros e interviene en las pensiones de sus miembros (LOAPF, Art. 30).</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e).- </w:t>
      </w:r>
      <w:r w:rsidRPr="00F908B0">
        <w:rPr>
          <w:rFonts w:ascii="Verdana" w:eastAsia="Times New Roman" w:hAnsi="Verdana" w:cs="Arial"/>
          <w:b/>
          <w:bCs/>
          <w:color w:val="000000"/>
          <w:spacing w:val="-15"/>
          <w:bdr w:val="none" w:sz="0" w:space="0" w:color="auto" w:frame="1"/>
          <w:lang w:eastAsia="es-MX"/>
        </w:rPr>
        <w:t>Secretaría de Seguridad Pública.</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 xml:space="preserve">Regula y autoriza la portación de armas para empleados federales, administra el sistema federal para el tratamiento de menores infractores en términos de la política especial </w:t>
      </w:r>
      <w:r w:rsidRPr="00F908B0">
        <w:rPr>
          <w:rFonts w:ascii="Verdana" w:eastAsia="Times New Roman" w:hAnsi="Verdana" w:cs="Arial"/>
          <w:color w:val="000000"/>
          <w:spacing w:val="-15"/>
          <w:bdr w:val="none" w:sz="0" w:space="0" w:color="auto" w:frame="1"/>
          <w:lang w:eastAsia="es-MX"/>
        </w:rPr>
        <w:lastRenderedPageBreak/>
        <w:t>correspondiente y con estricto apego a los derechos humanos, preside el Consejo Nacional de Seguridad Pública, fomenta la participación ciudadana en la formulación de planes y programas de prevención en materia de delitos federales. Organiza, dirige, administra y supervisa la Policía Federal Preventiva, así como garantiza el desempeño honesto de su personal y aplica su régimen disciplinario. Además organiza, dirige y administra el servicio civil de carrera de la policía a su cargo (LOAPF, Art. 30 BIS).</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f).- </w:t>
      </w:r>
      <w:r w:rsidRPr="00F908B0">
        <w:rPr>
          <w:rFonts w:ascii="Verdana" w:eastAsia="Times New Roman" w:hAnsi="Verdana" w:cs="Arial"/>
          <w:b/>
          <w:bCs/>
          <w:color w:val="000000"/>
          <w:spacing w:val="-15"/>
          <w:bdr w:val="none" w:sz="0" w:space="0" w:color="auto" w:frame="1"/>
          <w:lang w:eastAsia="es-MX"/>
        </w:rPr>
        <w:t>Secretaría de Hacienda y Crédito Público.</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Entre sus numerosas atribuciones, formula la política del Gobierno Federal en las materias financiera, fiscal, de gasto público, bancaria, de divisas y de precios y tarifas de bienes y servicios del sector público. Organiza y dirige los servicios aduanales y de inspección, proyecta y calcula los egresos del gobierno federal y dela administración pública paraestatal compatibles con la disponibilidad de recursos y en atención a necesidades y políticas de desarrollo nacional. Ejerce el control presupuesta</w:t>
      </w:r>
      <w:proofErr w:type="gramStart"/>
      <w:r w:rsidRPr="00F908B0">
        <w:rPr>
          <w:rFonts w:ascii="Verdana" w:eastAsia="Times New Roman" w:hAnsi="Verdana" w:cs="Arial"/>
          <w:color w:val="000000"/>
          <w:spacing w:val="-15"/>
          <w:bdr w:val="none" w:sz="0" w:space="0" w:color="auto" w:frame="1"/>
          <w:lang w:eastAsia="es-MX"/>
        </w:rPr>
        <w:t>!</w:t>
      </w:r>
      <w:proofErr w:type="gramEnd"/>
      <w:r w:rsidRPr="00F908B0">
        <w:rPr>
          <w:rFonts w:ascii="Verdana" w:eastAsia="Times New Roman" w:hAnsi="Verdana" w:cs="Arial"/>
          <w:color w:val="000000"/>
          <w:spacing w:val="-15"/>
          <w:bdr w:val="none" w:sz="0" w:space="0" w:color="auto" w:frame="1"/>
          <w:lang w:eastAsia="es-MX"/>
        </w:rPr>
        <w:t xml:space="preserve"> de los servicios personales así como en forma conjunta con SECODAM aprueba las estructuras orgánicas y ocupacionales de dependencias y entidades de la APF. Fija los lineamientos que se deben seguir en la elaboración</w:t>
      </w:r>
      <w:r>
        <w:rPr>
          <w:rFonts w:ascii="Verdana" w:eastAsia="Times New Roman" w:hAnsi="Verdana" w:cs="Arial"/>
          <w:color w:val="000000"/>
          <w:lang w:eastAsia="es-MX"/>
        </w:rPr>
        <w:t xml:space="preserve"> </w:t>
      </w:r>
      <w:r w:rsidRPr="00F908B0">
        <w:rPr>
          <w:rFonts w:ascii="Verdana" w:eastAsia="Times New Roman" w:hAnsi="Verdana" w:cs="Arial"/>
          <w:color w:val="000000"/>
          <w:spacing w:val="-15"/>
          <w:bdr w:val="none" w:sz="0" w:space="0" w:color="auto" w:frame="1"/>
          <w:lang w:eastAsia="es-MX"/>
        </w:rPr>
        <w:t>de la documentación necesaria para la formulación del informe presidencial e integra dicha documentación (LOAPF, Art. 31).</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g).- </w:t>
      </w:r>
      <w:r w:rsidRPr="00F908B0">
        <w:rPr>
          <w:rFonts w:ascii="Verdana" w:eastAsia="Times New Roman" w:hAnsi="Verdana" w:cs="Arial"/>
          <w:b/>
          <w:bCs/>
          <w:color w:val="000000"/>
          <w:spacing w:val="-15"/>
          <w:bdr w:val="none" w:sz="0" w:space="0" w:color="auto" w:frame="1"/>
          <w:lang w:eastAsia="es-MX"/>
        </w:rPr>
        <w:t>Secretaría de Desarrollo Social.</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Impulsa la política de desarrollo social para el combate efectivo a la pobreza; en particular la de asentamientos humanos, desarrollo urbano y vivienda. Proyecta y coordina la planeación regional. Realiza programas conforme a los lineamientos del Plan Nacional de Desarrollo, dirigidos a la población en general con especial atención a la de escasos recursos para elevar su nivel de vida (LOAPF, Art. 32).</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h).- </w:t>
      </w:r>
      <w:r w:rsidRPr="00F908B0">
        <w:rPr>
          <w:rFonts w:ascii="Verdana" w:eastAsia="Times New Roman" w:hAnsi="Verdana" w:cs="Arial"/>
          <w:b/>
          <w:bCs/>
          <w:color w:val="000000"/>
          <w:spacing w:val="-15"/>
          <w:bdr w:val="none" w:sz="0" w:space="0" w:color="auto" w:frame="1"/>
          <w:lang w:eastAsia="es-MX"/>
        </w:rPr>
        <w:t>Secretaría de Medio Ambiente y Recursos Naturales.</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Fomenta la producción, restauración y conservación de los ecosistemas y recursos naturales, así como de bienes y servicios ambientales, con el fin de propiciar su aprovechamiento y desarrollo. Realiza programas de reforestación y restauración ecológica en cooperación con las autoridades federales, estatales y municipales; impone las restricciones sobre circulación y tránsito de especies de flora y fauna silvestre procedentes o destinadas al extranjero; organiza y maneja la explotación de los sistemas nacionales de riego con intervención de los usuarios en los términos que determinen las leyes (LOAPF, Art. 32 bis).</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i).- </w:t>
      </w:r>
      <w:r w:rsidRPr="00F908B0">
        <w:rPr>
          <w:rFonts w:ascii="Verdana" w:eastAsia="Times New Roman" w:hAnsi="Verdana" w:cs="Arial"/>
          <w:b/>
          <w:bCs/>
          <w:color w:val="000000"/>
          <w:spacing w:val="-15"/>
          <w:bdr w:val="none" w:sz="0" w:space="0" w:color="auto" w:frame="1"/>
          <w:lang w:eastAsia="es-MX"/>
        </w:rPr>
        <w:t>Secretaría de Energía.</w:t>
      </w:r>
    </w:p>
    <w:p w:rsidR="00C847E3" w:rsidRPr="00076E1E"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F908B0">
        <w:rPr>
          <w:rFonts w:ascii="Verdana" w:eastAsia="Times New Roman" w:hAnsi="Verdana" w:cs="Arial"/>
          <w:color w:val="000000"/>
          <w:spacing w:val="-15"/>
          <w:bdr w:val="none" w:sz="0" w:space="0" w:color="auto" w:frame="1"/>
          <w:lang w:eastAsia="es-MX"/>
        </w:rPr>
        <w:t xml:space="preserve">Ejerce los derechos de la nación en materia de petróleo y carburos de hidrógeno, energía nuclear y recursos naturales que se requieran para generar y abastecer energía eléctrica. Conduce la política energética del país, promueve la participación de los particulares, en términos de las disposiciones aplicables, en la generación y aprovechamiento de energía y con apego a la </w:t>
      </w:r>
      <w:r w:rsidRPr="00F908B0">
        <w:rPr>
          <w:rFonts w:ascii="Verdana" w:eastAsia="Times New Roman" w:hAnsi="Verdana" w:cs="Arial"/>
          <w:color w:val="000000"/>
          <w:spacing w:val="-15"/>
          <w:bdr w:val="none" w:sz="0" w:space="0" w:color="auto" w:frame="1"/>
          <w:lang w:eastAsia="es-MX"/>
        </w:rPr>
        <w:lastRenderedPageBreak/>
        <w:t>legislación ecológica. Realiza y promueve estudios e investigaciones sobre ahorros, estructuras, costos, proyectos, mercados, precios y tarifas, procedimientos, reglas, normas y demás aspectos relacionados con el sector energético. Además, propone en su caso las acciones</w:t>
      </w:r>
      <w:r>
        <w:rPr>
          <w:rFonts w:ascii="Verdana" w:eastAsia="Times New Roman" w:hAnsi="Verdana" w:cs="Arial"/>
          <w:color w:val="000000"/>
          <w:spacing w:val="-15"/>
          <w:bdr w:val="none" w:sz="0" w:space="0" w:color="auto" w:frame="1"/>
          <w:lang w:eastAsia="es-MX"/>
        </w:rPr>
        <w:t xml:space="preserve"> conducentes de las entidades paraestatales cuyo objeto está relacionado con la explotación </w:t>
      </w:r>
      <w:r w:rsidRPr="00F908B0">
        <w:rPr>
          <w:rFonts w:ascii="Verdana" w:eastAsia="Times New Roman" w:hAnsi="Verdana" w:cs="Arial"/>
          <w:color w:val="000000"/>
          <w:spacing w:val="-15"/>
          <w:bdr w:val="none" w:sz="0" w:space="0" w:color="auto" w:frame="1"/>
          <w:lang w:eastAsia="es-MX"/>
        </w:rPr>
        <w:t>y transformación de los hidrocarburos y la generación de energía eléctrica y nuclear, con apego a la legislación en materia ecológica (LOAPF, Art. 33)</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j).- </w:t>
      </w:r>
      <w:r w:rsidRPr="00F908B0">
        <w:rPr>
          <w:rFonts w:ascii="Verdana" w:eastAsia="Times New Roman" w:hAnsi="Verdana" w:cs="Arial"/>
          <w:b/>
          <w:bCs/>
          <w:color w:val="000000"/>
          <w:spacing w:val="-15"/>
          <w:bdr w:val="none" w:sz="0" w:space="0" w:color="auto" w:frame="1"/>
          <w:lang w:eastAsia="es-MX"/>
        </w:rPr>
        <w:t>Secretaría de Economía.</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Formula y conduce las políticas generales de la industria, comercio interior y exterior, precios y abasto de bienes y servicios del país. Regula los precios con el fin de proteger al consumidor ante alzas excesivas y fomenta el comercio para el crecimiento económico del país. Regula, orienta y estimula las necesidades de protección al consumidor, coordina y ejecuta la política nacional para crear y apoyar empresas que asocien a grupos de escasos recursos en áreas urbanas a través de</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las acciones de planeación. Programación, concertación, coordinación y evaluación; de aplicación, recuperación y revolvencia de recursos para ser destinados a los mismos fines; así como de asistencia técnica y de otros medios que se requieran para ese propósito, Establece y vigila las normas de calidad, pesas y medidas, necesarias para la actividad comercial, así como las normas y especificaciones comerciales (LOAPF, Art. 34).</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k).- </w:t>
      </w:r>
      <w:r w:rsidRPr="00F908B0">
        <w:rPr>
          <w:rFonts w:ascii="Verdana" w:eastAsia="Times New Roman" w:hAnsi="Verdana" w:cs="Arial"/>
          <w:b/>
          <w:bCs/>
          <w:color w:val="000000"/>
          <w:spacing w:val="-15"/>
          <w:bdr w:val="none" w:sz="0" w:space="0" w:color="auto" w:frame="1"/>
          <w:lang w:eastAsia="es-MX"/>
        </w:rPr>
        <w:t>Secretaría de Agricultura, Ganadería, Desarrollo Rural, Pesca y Alimentación.</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Tiene como objetivo formular, conducir y evaluar la política general de desarrollo rural, a fin de elevar el nivel de vida de las familias que habitan en el campo, promoviendo de esta manera el empleo en el medio rural. Establece programas que tiendan a fomentar la productividad y la rentabilidad de las actividades económicas rurales. Organiza y fomenta las investigaciones agrícolas, ganaderas, avícolas, apícolas y silvícolas y formula la capacitación de productores rurales. (LOAPF, Art. 35).</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l).- </w:t>
      </w:r>
      <w:r w:rsidRPr="00F908B0">
        <w:rPr>
          <w:rFonts w:ascii="Verdana" w:eastAsia="Times New Roman" w:hAnsi="Verdana" w:cs="Arial"/>
          <w:b/>
          <w:bCs/>
          <w:color w:val="000000"/>
          <w:spacing w:val="-15"/>
          <w:bdr w:val="none" w:sz="0" w:space="0" w:color="auto" w:frame="1"/>
          <w:lang w:eastAsia="es-MX"/>
        </w:rPr>
        <w:t>Secretaría de Comunicaciones y Transportes.</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Se encarga de la comunicación en el país, ya sea por vía terrestre, mediante carreteras y ferrocarriles, por vía aérea, marina y por radio, televisión y vía satélite. Busca que tanto el transporte como los medios de comunicación sean eficientes (LOAPF, Art. 36).</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Otorga concesiones y permisos previa opinión de la Secretaría de Gobernación, para establecer y explotar sistemas y servicios telegráficos, telefónicos, sistemas y servicios de comunicación inalámbrica por telecomunicaciones y satélites, deservicio público de procesamiento remoto de datos, estaciones de radio</w:t>
      </w:r>
      <w:r>
        <w:rPr>
          <w:rFonts w:ascii="Verdana" w:eastAsia="Times New Roman" w:hAnsi="Verdana" w:cs="Arial"/>
          <w:color w:val="000000"/>
          <w:lang w:eastAsia="es-MX"/>
        </w:rPr>
        <w:t xml:space="preserve"> </w:t>
      </w:r>
      <w:r w:rsidRPr="00F908B0">
        <w:rPr>
          <w:rFonts w:ascii="Verdana" w:eastAsia="Times New Roman" w:hAnsi="Verdana" w:cs="Arial"/>
          <w:color w:val="000000"/>
          <w:spacing w:val="-15"/>
          <w:bdr w:val="none" w:sz="0" w:space="0" w:color="auto" w:frame="1"/>
          <w:lang w:eastAsia="es-MX"/>
        </w:rPr>
        <w:t>experimentales, culturales y de aficionados y estaciones radiodifusoras comerciales</w:t>
      </w:r>
      <w:r>
        <w:rPr>
          <w:rFonts w:ascii="Verdana" w:eastAsia="Times New Roman" w:hAnsi="Verdana" w:cs="Arial"/>
          <w:color w:val="000000"/>
          <w:spacing w:val="-15"/>
          <w:bdr w:val="none" w:sz="0" w:space="0" w:color="auto" w:frame="1"/>
          <w:lang w:eastAsia="es-MX"/>
        </w:rPr>
        <w:t xml:space="preserve"> y culturales</w:t>
      </w:r>
      <w:r w:rsidRPr="00F908B0">
        <w:rPr>
          <w:rFonts w:ascii="Verdana" w:eastAsia="Times New Roman" w:hAnsi="Verdana" w:cs="Arial"/>
          <w:color w:val="000000"/>
          <w:spacing w:val="-15"/>
          <w:bdr w:val="none" w:sz="0" w:space="0" w:color="auto" w:frame="1"/>
          <w:lang w:eastAsia="es-MX"/>
        </w:rPr>
        <w:t xml:space="preserve">. Otorga concesiones y permisos para la explotación de servicios de autotransportes en las carreteras federales y vigila técnicamente su funcionamiento y operación, </w:t>
      </w:r>
      <w:r w:rsidRPr="00F908B0">
        <w:rPr>
          <w:rFonts w:ascii="Verdana" w:eastAsia="Times New Roman" w:hAnsi="Verdana" w:cs="Arial"/>
          <w:color w:val="000000"/>
          <w:spacing w:val="-15"/>
          <w:bdr w:val="none" w:sz="0" w:space="0" w:color="auto" w:frame="1"/>
          <w:lang w:eastAsia="es-MX"/>
        </w:rPr>
        <w:lastRenderedPageBreak/>
        <w:t>así como el cumplimiento de las disposiciones legales respectivas; así como otorga concesiones y permisos y fija las tarifas y reglas de aplicación de todas las maniobras y servicios marítimos, portuarios, auxiliares y conexos relacionados con los transportes o las comunicaciones. Además, participa con la Secretaría de Hacienda y Crédito Público en el establecimiento de las tarifas de los servicios que presta la administración pública federal de comunicaciones y transportes.</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m).- </w:t>
      </w:r>
      <w:r w:rsidRPr="00F908B0">
        <w:rPr>
          <w:rFonts w:ascii="Verdana" w:eastAsia="Times New Roman" w:hAnsi="Verdana" w:cs="Arial"/>
          <w:b/>
          <w:bCs/>
          <w:color w:val="000000"/>
          <w:spacing w:val="-15"/>
          <w:bdr w:val="none" w:sz="0" w:space="0" w:color="auto" w:frame="1"/>
          <w:lang w:eastAsia="es-MX"/>
        </w:rPr>
        <w:t>Secretaría de Contraloría y Desarrollo Administrativo.</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Esta Secretaría se creó con el fin de impulsar la modernización de la gestión pública, la atención al ciudadano, y el Sistema de Control y Evaluación de la Gestión Gubernamental, para alcanzar una Administración Pública Federal eficiente, eficaz y productiva. Lo anterior se traduce en un manejo honesto de los recursos públicos; desempeño honrado de los servidores públicos evitando y previniendo</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anomalías. Inspeccionar el ejercicio del gasto público federal, y su congruencia con los presupuestos de egresos; expedir las normas que regulen los instrumentos y procedimientos de control de la</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APF, para lo cual podrá requerir de las dependencias competentes, la expedición de</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normas complementarias para el ejercicio del control administrativo. Vigila también el cumplimiento de las no</w:t>
      </w:r>
      <w:r>
        <w:rPr>
          <w:rFonts w:ascii="Verdana" w:eastAsia="Times New Roman" w:hAnsi="Verdana" w:cs="Arial"/>
          <w:color w:val="000000"/>
          <w:spacing w:val="-15"/>
          <w:bdr w:val="none" w:sz="0" w:space="0" w:color="auto" w:frame="1"/>
          <w:lang w:eastAsia="es-MX"/>
        </w:rPr>
        <w:t>rmas de control y fiscalización</w:t>
      </w:r>
      <w:r w:rsidRPr="00F908B0">
        <w:rPr>
          <w:rFonts w:ascii="Verdana" w:eastAsia="Times New Roman" w:hAnsi="Verdana" w:cs="Arial"/>
          <w:color w:val="000000"/>
          <w:spacing w:val="-15"/>
          <w:bdr w:val="none" w:sz="0" w:space="0" w:color="auto" w:frame="1"/>
          <w:lang w:eastAsia="es-MX"/>
        </w:rPr>
        <w:t>; establece las bases generales para la realización de auditorías en las dependencias y</w:t>
      </w:r>
      <w:r>
        <w:rPr>
          <w:rFonts w:ascii="Verdana" w:eastAsia="Times New Roman" w:hAnsi="Verdana" w:cs="Arial"/>
          <w:color w:val="000000"/>
          <w:spacing w:val="-15"/>
          <w:bdr w:val="none" w:sz="0" w:space="0" w:color="auto" w:frame="1"/>
          <w:lang w:eastAsia="es-MX"/>
        </w:rPr>
        <w:t xml:space="preserve"> entidades de la APF. </w:t>
      </w:r>
      <w:r w:rsidRPr="00F908B0">
        <w:rPr>
          <w:rFonts w:ascii="Verdana" w:eastAsia="Times New Roman" w:hAnsi="Verdana" w:cs="Arial"/>
          <w:color w:val="000000"/>
          <w:spacing w:val="-15"/>
          <w:bdr w:val="none" w:sz="0" w:space="0" w:color="auto" w:frame="1"/>
          <w:lang w:eastAsia="es-MX"/>
        </w:rPr>
        <w:t>(LOAPF, Art. 37)</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n).- </w:t>
      </w:r>
      <w:r w:rsidRPr="00F908B0">
        <w:rPr>
          <w:rFonts w:ascii="Verdana" w:eastAsia="Times New Roman" w:hAnsi="Verdana" w:cs="Arial"/>
          <w:b/>
          <w:bCs/>
          <w:color w:val="000000"/>
          <w:spacing w:val="-15"/>
          <w:bdr w:val="none" w:sz="0" w:space="0" w:color="auto" w:frame="1"/>
          <w:lang w:eastAsia="es-MX"/>
        </w:rPr>
        <w:t>Secretaría de Educación Pública.</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Tiene a su cargo organizar, vigilar y desarrollar en las escuelas oficiales, incorporadas o reconocidas la enseñanza a todos los niveles, así como organizar y desarrollar la educación artística, ejercer la supervisión y vigilancia que proceda en los planteles en la República, promover el desarrollo de la investigación científica y tecnológica, establecer y operar los criterios educativos y culturales en todos los niveles y tipos de enseñanza; en la producción cinematográfica, en la radio y televisión</w:t>
      </w:r>
      <w:r>
        <w:rPr>
          <w:rFonts w:ascii="Verdana" w:eastAsia="Times New Roman" w:hAnsi="Verdana" w:cs="Arial"/>
          <w:color w:val="000000"/>
          <w:spacing w:val="-15"/>
          <w:bdr w:val="none" w:sz="0" w:space="0" w:color="auto" w:frame="1"/>
          <w:lang w:eastAsia="es-MX"/>
        </w:rPr>
        <w:t>, y en la industria editorial</w:t>
      </w:r>
      <w:r w:rsidRPr="00F908B0">
        <w:rPr>
          <w:rFonts w:ascii="Verdana" w:eastAsia="Times New Roman" w:hAnsi="Verdana" w:cs="Arial"/>
          <w:color w:val="000000"/>
          <w:spacing w:val="-15"/>
          <w:bdr w:val="none" w:sz="0" w:space="0" w:color="auto" w:frame="1"/>
          <w:lang w:eastAsia="es-MX"/>
        </w:rPr>
        <w:t>, con apego a lo dispuesto por el artículo3°. Constitucional cuando se trate de cuestiones educativas; dirige y coordina la administración de las estaciones radiodifusoras y televisoras pertenecientes al Ejecutivo Federal, con exclusión de las que dependan de otras Secretarías de Estado y Departamentos Administrativos (LOAPF, Art. 38).</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Ñ).- </w:t>
      </w:r>
      <w:r w:rsidRPr="00F908B0">
        <w:rPr>
          <w:rFonts w:ascii="Verdana" w:eastAsia="Times New Roman" w:hAnsi="Verdana" w:cs="Arial"/>
          <w:b/>
          <w:bCs/>
          <w:color w:val="000000"/>
          <w:spacing w:val="-15"/>
          <w:bdr w:val="none" w:sz="0" w:space="0" w:color="auto" w:frame="1"/>
          <w:lang w:eastAsia="es-MX"/>
        </w:rPr>
        <w:t>Secretaría de Salud.</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Se encarga de garantizar el derecho de protección a la salud que tienen por ley todos los mexicanos. Constantemente analiza las causas de las enfermedades y busca su prevención controlando todo aquello que es un riesgo para la salud. Coordina el Sistema Nacional de Salud. Actúa como autoridad sanitaria y lucha contra las enfermedades transmisibles, realiza investigaciones de las mismas, está al tanto de las epidemias y vigila que se apliquen inmunizaciones, fomentando la salud (LOAPF, Art. 39).</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lastRenderedPageBreak/>
        <w:t xml:space="preserve">o).- </w:t>
      </w:r>
      <w:r w:rsidRPr="00F908B0">
        <w:rPr>
          <w:rFonts w:ascii="Verdana" w:eastAsia="Times New Roman" w:hAnsi="Verdana" w:cs="Arial"/>
          <w:b/>
          <w:bCs/>
          <w:color w:val="000000"/>
          <w:spacing w:val="-15"/>
          <w:bdr w:val="none" w:sz="0" w:space="0" w:color="auto" w:frame="1"/>
          <w:lang w:eastAsia="es-MX"/>
        </w:rPr>
        <w:t>Secretaría del Trabajo y Previsión Social.</w:t>
      </w:r>
    </w:p>
    <w:p w:rsidR="00C847E3" w:rsidRPr="00203D28" w:rsidRDefault="00C847E3" w:rsidP="00C847E3">
      <w:pPr>
        <w:shd w:val="clear" w:color="auto" w:fill="FFFFFF"/>
        <w:spacing w:after="0" w:line="360" w:lineRule="auto"/>
        <w:ind w:firstLine="708"/>
        <w:jc w:val="both"/>
        <w:rPr>
          <w:rFonts w:ascii="Verdana" w:eastAsia="Times New Roman" w:hAnsi="Verdana" w:cs="Arial"/>
          <w:color w:val="000000"/>
          <w:spacing w:val="-30"/>
          <w:bdr w:val="none" w:sz="0" w:space="0" w:color="auto" w:frame="1"/>
          <w:lang w:eastAsia="es-MX"/>
        </w:rPr>
      </w:pPr>
      <w:r w:rsidRPr="00F908B0">
        <w:rPr>
          <w:rFonts w:ascii="Verdana" w:eastAsia="Times New Roman" w:hAnsi="Verdana" w:cs="Arial"/>
          <w:color w:val="000000"/>
          <w:spacing w:val="-15"/>
          <w:bdr w:val="none" w:sz="0" w:space="0" w:color="auto" w:frame="1"/>
          <w:lang w:eastAsia="es-MX"/>
        </w:rPr>
        <w:t>Principalmente promueve el incremento de la productividad en el trabajo, resuelve los conflictos laborales; vigila el cumplimiento de las normas laborales buscando el bienestar de los trabajadores y de sus familiares; impulsa la ocupación laboral en el país. Establece y vigila el Servicio Nacional de Empleo e interviene en los contratos de trabajo de los nacionales que vayan a prestar sus servicios en el extranjero en coordinación con las Secretarías de Gobernación, Economía y Relaciones Exteriores (LOAPF, Art. 40).</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p).- </w:t>
      </w:r>
      <w:r w:rsidRPr="00F908B0">
        <w:rPr>
          <w:rFonts w:ascii="Verdana" w:eastAsia="Times New Roman" w:hAnsi="Verdana" w:cs="Arial"/>
          <w:b/>
          <w:bCs/>
          <w:color w:val="000000"/>
          <w:spacing w:val="-15"/>
          <w:bdr w:val="none" w:sz="0" w:space="0" w:color="auto" w:frame="1"/>
          <w:lang w:eastAsia="es-MX"/>
        </w:rPr>
        <w:t>Secretaría de la Reforma Agraria.</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Tiene, entre otros, el objetivo de fomentar la participación del sector rural y</w:t>
      </w:r>
      <w:r>
        <w:rPr>
          <w:rFonts w:ascii="Verdana" w:eastAsia="Times New Roman" w:hAnsi="Verdana" w:cs="Arial"/>
          <w:color w:val="000000"/>
          <w:lang w:eastAsia="es-MX"/>
        </w:rPr>
        <w:t xml:space="preserve"> </w:t>
      </w:r>
      <w:r w:rsidRPr="00F908B0">
        <w:rPr>
          <w:rFonts w:ascii="Verdana" w:eastAsia="Times New Roman" w:hAnsi="Verdana" w:cs="Arial"/>
          <w:color w:val="000000"/>
          <w:spacing w:val="-15"/>
          <w:bdr w:val="none" w:sz="0" w:space="0" w:color="auto" w:frame="1"/>
          <w:lang w:eastAsia="es-MX"/>
        </w:rPr>
        <w:t>Desarrollar el bienestar de los campesinos. Para lograr dicho fin, se busca la promoción del campo por parte de las dependencias y entidades para incrementar la participación en obras de infraestructura, con el propósito de aprovechar las tierras mexicanas en beneficio de los campesinos, proyecta los programas generales y concretos de colonización ejidal excedente, escuchando la opinión de la SEDESOL (LOAPF, Art. 41).</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q).- </w:t>
      </w:r>
      <w:r w:rsidRPr="00F908B0">
        <w:rPr>
          <w:rFonts w:ascii="Verdana" w:eastAsia="Times New Roman" w:hAnsi="Verdana" w:cs="Arial"/>
          <w:b/>
          <w:bCs/>
          <w:color w:val="000000"/>
          <w:spacing w:val="-15"/>
          <w:bdr w:val="none" w:sz="0" w:space="0" w:color="auto" w:frame="1"/>
          <w:lang w:eastAsia="es-MX"/>
        </w:rPr>
        <w:t>Secretaría de Turismo.</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Está encargada de conducir la política para el desarrollo turístico del país en coordinación con las entidades federativas correspondientes. Para lograr dicho desarrollo promueve el otorgamiento de facilidades y franquicias a los prestadores de servicios y fomenta la actividad turística, en coordinación con la Secretaría de Hacienda y Crédito Público, estableciendo estímulos fiscales. Lleva el registro de los prestadores de servicios turísticos, promueve y facilita el intercambio y desarrollo turístico en el exterior (LOAPF, Art. 42).</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proofErr w:type="gramStart"/>
      <w:r>
        <w:rPr>
          <w:rFonts w:ascii="Verdana" w:eastAsia="Times New Roman" w:hAnsi="Verdana" w:cs="Arial"/>
          <w:b/>
          <w:bCs/>
          <w:color w:val="000000"/>
          <w:spacing w:val="-15"/>
          <w:bdr w:val="none" w:sz="0" w:space="0" w:color="auto" w:frame="1"/>
          <w:lang w:eastAsia="es-MX"/>
        </w:rPr>
        <w:t>r).-</w:t>
      </w:r>
      <w:proofErr w:type="gramEnd"/>
      <w:r>
        <w:rPr>
          <w:rFonts w:ascii="Verdana" w:eastAsia="Times New Roman" w:hAnsi="Verdana" w:cs="Arial"/>
          <w:b/>
          <w:bCs/>
          <w:color w:val="000000"/>
          <w:spacing w:val="-15"/>
          <w:bdr w:val="none" w:sz="0" w:space="0" w:color="auto" w:frame="1"/>
          <w:lang w:eastAsia="es-MX"/>
        </w:rPr>
        <w:t xml:space="preserve"> </w:t>
      </w:r>
      <w:r w:rsidRPr="00F908B0">
        <w:rPr>
          <w:rFonts w:ascii="Verdana" w:eastAsia="Times New Roman" w:hAnsi="Verdana" w:cs="Arial"/>
          <w:b/>
          <w:bCs/>
          <w:color w:val="000000"/>
          <w:spacing w:val="-15"/>
          <w:bdr w:val="none" w:sz="0" w:space="0" w:color="auto" w:frame="1"/>
          <w:lang w:eastAsia="es-MX"/>
        </w:rPr>
        <w:t>Consejería Jurídica del Ejecutivo Federal.</w:t>
      </w:r>
    </w:p>
    <w:p w:rsidR="00C847E3" w:rsidRPr="002E0B1F"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F908B0">
        <w:rPr>
          <w:rFonts w:ascii="Verdana" w:eastAsia="Times New Roman" w:hAnsi="Verdana" w:cs="Arial"/>
          <w:color w:val="000000"/>
          <w:spacing w:val="-15"/>
          <w:bdr w:val="none" w:sz="0" w:space="0" w:color="auto" w:frame="1"/>
          <w:lang w:eastAsia="es-MX"/>
        </w:rPr>
        <w:t>Su función es otorgar apoyo técnico jurídico al Presidente de la República en todos los asuntos que le encomiende. Asimismo, coordina a las dependencias y entidades de la Administración Pública Federal en materia jurídica, presta asesoría jurídica a las entidades federativas que lo soliciten, somete a consideración del Presidente los proyectos de iniciativas de leyes y decretos que se presenten al Congreso de la Unión, a una de sus Cámaras o a la Asamblea de Representantes del Distrito Federal, y da su opinión sobre los proyectos o tratados por celebrar con otros países. (LOAPF, Art.43)</w:t>
      </w:r>
      <w:r>
        <w:rPr>
          <w:rFonts w:ascii="Verdana" w:eastAsia="Times New Roman" w:hAnsi="Verdana" w:cs="Arial"/>
          <w:color w:val="000000"/>
          <w:spacing w:val="-15"/>
          <w:bdr w:val="none" w:sz="0" w:space="0" w:color="auto" w:frame="1"/>
          <w:lang w:eastAsia="es-MX"/>
        </w:rPr>
        <w:t xml:space="preserve">. </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s).- </w:t>
      </w:r>
      <w:r w:rsidRPr="00F908B0">
        <w:rPr>
          <w:rFonts w:ascii="Verdana" w:eastAsia="Times New Roman" w:hAnsi="Verdana" w:cs="Arial"/>
          <w:b/>
          <w:bCs/>
          <w:color w:val="000000"/>
          <w:spacing w:val="-15"/>
          <w:bdr w:val="none" w:sz="0" w:space="0" w:color="auto" w:frame="1"/>
          <w:lang w:eastAsia="es-MX"/>
        </w:rPr>
        <w:t>Procuraduría General de la República.</w:t>
      </w:r>
    </w:p>
    <w:p w:rsidR="00C847E3" w:rsidRPr="00F908B0"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Corresponde al Ministerio Público de la Federación vigilar la observancia de la constitucionalidad y legalidad en el ámbito de su competencia, sin perjuicio de las atribuciones que legalmente correspondan a otras autoridades jurisdiccionales o</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administrativas; promueve la pronta, expedita y debida procuración e impartición de justicia; vela por el respeto de los derechos humanos en la esfera de su</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 xml:space="preserve">competencia; interviene ante las autoridades judiciales en </w:t>
      </w:r>
      <w:r w:rsidRPr="00F908B0">
        <w:rPr>
          <w:rFonts w:ascii="Verdana" w:eastAsia="Times New Roman" w:hAnsi="Verdana" w:cs="Arial"/>
          <w:color w:val="000000"/>
          <w:spacing w:val="-15"/>
          <w:bdr w:val="none" w:sz="0" w:space="0" w:color="auto" w:frame="1"/>
          <w:lang w:eastAsia="es-MX"/>
        </w:rPr>
        <w:lastRenderedPageBreak/>
        <w:t>todos los negocios en que</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la Federación sea parte cuando se afecten sus intereses patrimoniales o tenga</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interés jurídico, así como en los casos de los diplomáticos y los cónsules generales.</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Persigue los delitos del orden federal (LOPGR, Art. 2).</w:t>
      </w:r>
    </w:p>
    <w:p w:rsidR="00C847E3" w:rsidRPr="002E0B1F" w:rsidRDefault="00C847E3" w:rsidP="00C847E3">
      <w:pPr>
        <w:shd w:val="clear" w:color="auto" w:fill="FFFFFF"/>
        <w:spacing w:after="0" w:line="360" w:lineRule="auto"/>
        <w:jc w:val="both"/>
        <w:rPr>
          <w:rFonts w:ascii="Verdana" w:eastAsia="Times New Roman" w:hAnsi="Verdana" w:cs="Arial"/>
          <w:b/>
          <w:bCs/>
          <w:color w:val="000000"/>
          <w:spacing w:val="-15"/>
          <w:sz w:val="16"/>
          <w:szCs w:val="16"/>
          <w:bdr w:val="none" w:sz="0" w:space="0" w:color="auto" w:frame="1"/>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 xml:space="preserve">8.- </w:t>
      </w:r>
      <w:r w:rsidRPr="00F908B0">
        <w:rPr>
          <w:rFonts w:ascii="Verdana" w:eastAsia="Times New Roman" w:hAnsi="Verdana" w:cs="Arial"/>
          <w:b/>
          <w:bCs/>
          <w:color w:val="000000"/>
          <w:spacing w:val="-15"/>
          <w:bdr w:val="none" w:sz="0" w:space="0" w:color="auto" w:frame="1"/>
          <w:lang w:eastAsia="es-MX"/>
        </w:rPr>
        <w:t>ADMINISTRACIÓN PÚBLICA PARAESTATAL.</w:t>
      </w:r>
    </w:p>
    <w:p w:rsidR="00C847E3" w:rsidRPr="002E0B1F" w:rsidRDefault="00C847E3" w:rsidP="00C847E3">
      <w:pPr>
        <w:shd w:val="clear" w:color="auto" w:fill="FFFFFF"/>
        <w:spacing w:after="0" w:line="360" w:lineRule="auto"/>
        <w:ind w:firstLine="708"/>
        <w:jc w:val="both"/>
        <w:rPr>
          <w:rFonts w:ascii="Verdana" w:eastAsia="Times New Roman" w:hAnsi="Verdana" w:cs="Arial"/>
          <w:color w:val="000000"/>
          <w:sz w:val="16"/>
          <w:szCs w:val="16"/>
          <w:lang w:eastAsia="es-MX"/>
        </w:rPr>
      </w:pPr>
    </w:p>
    <w:p w:rsidR="00C847E3" w:rsidRPr="00C0570D"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F908B0">
        <w:rPr>
          <w:rFonts w:ascii="Verdana" w:eastAsia="Times New Roman" w:hAnsi="Verdana" w:cs="Arial"/>
          <w:color w:val="000000"/>
          <w:spacing w:val="-15"/>
          <w:bdr w:val="none" w:sz="0" w:space="0" w:color="auto" w:frame="1"/>
          <w:lang w:eastAsia="es-MX"/>
        </w:rPr>
        <w:t>Está</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conformada por: organismos descentralizados, empresas de participación estatal mayoritaria y fideicomisos públicos. Se rigen por la Ley Orgánica de la Administración Pública Federal, así como por la Ley Federal de las Entidades Paraestatales y su Reglamento. Para la operación de las entidades de la Administración Pública Paraestatal, el Ejecutivo Federal las agrupa por sectores definidos, considerando el objeto de cada una de dichas entidades en relación con la esfera de su competencia que éstas y otras leyes les asignan. La Secretaría de Hacienda y Crédito Público publica anualmente, a través del DOF, la relación de entidades paraestatales que forman parte de la APF a más tardar el 15 de agosto de cada ejercicio. Según las actividades que desarrollan, las entidades paraestatales se agrupan en sectores encabezados por una dependencia, misma que se denomina cabeza de sector o coordinadora de sector. En las entidades determinadas por el Ejecutivo</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Federal como estratégicas y prioritarias el titular de la coordinadora de sector deberá</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presidir el órgano de gobierno. En las demás entidades, el titular de la coordinadora</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designará al que presidirá dicho órgano, cuyo nivel no será inferior al de Director</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General o equivalente. Por ejemplo, una cabeza de sector es la Secretaría de</w:t>
      </w:r>
      <w:r>
        <w:rPr>
          <w:rFonts w:ascii="Verdana" w:eastAsia="Times New Roman" w:hAnsi="Verdana" w:cs="Arial"/>
          <w:color w:val="000000"/>
          <w:spacing w:val="-15"/>
          <w:bdr w:val="none" w:sz="0" w:space="0" w:color="auto" w:frame="1"/>
          <w:lang w:eastAsia="es-MX"/>
        </w:rPr>
        <w:t xml:space="preserve"> </w:t>
      </w:r>
      <w:r w:rsidRPr="00F908B0">
        <w:rPr>
          <w:rFonts w:ascii="Verdana" w:eastAsia="Times New Roman" w:hAnsi="Verdana" w:cs="Arial"/>
          <w:color w:val="000000"/>
          <w:spacing w:val="-15"/>
          <w:bdr w:val="none" w:sz="0" w:space="0" w:color="auto" w:frame="1"/>
          <w:lang w:eastAsia="es-MX"/>
        </w:rPr>
        <w:t xml:space="preserve">Energía, agrupa a empresas tan importantes como PEMEX y Comisión </w:t>
      </w:r>
      <w:r w:rsidRPr="002E0B1F">
        <w:rPr>
          <w:rFonts w:ascii="Verdana" w:eastAsia="Times New Roman" w:hAnsi="Verdana" w:cs="Arial"/>
          <w:color w:val="000000"/>
          <w:spacing w:val="-15"/>
          <w:bdr w:val="none" w:sz="0" w:space="0" w:color="auto" w:frame="1"/>
          <w:lang w:eastAsia="es-MX"/>
        </w:rPr>
        <w:t>Federal de Electricidad. La coordinadora de sector tiene como funciones la de coordinar la presupuestación por programas, proyectos y actividades, así como la evaluación delos resultados del sector</w:t>
      </w:r>
      <w:r w:rsidRPr="002E0B1F">
        <w:rPr>
          <w:rFonts w:ascii="Verdana" w:eastAsia="Times New Roman" w:hAnsi="Verdana" w:cs="Arial"/>
          <w:color w:val="000000"/>
          <w:lang w:eastAsia="es-MX"/>
        </w:rPr>
        <w:t xml:space="preserve"> d</w:t>
      </w:r>
      <w:r w:rsidRPr="002E0B1F">
        <w:rPr>
          <w:rFonts w:ascii="Verdana" w:eastAsia="Times New Roman" w:hAnsi="Verdana" w:cs="Arial"/>
          <w:color w:val="000000"/>
          <w:spacing w:val="-15"/>
          <w:bdr w:val="none" w:sz="0" w:space="0" w:color="auto" w:frame="1"/>
          <w:lang w:eastAsia="es-MX"/>
        </w:rPr>
        <w:t>entro del órgano de gobierno, que es el encargado de dictar las políticas de administración y desarrollo en el seno de la entidad paraestatal, figura un representante de cada una de las dependencias globalizadoras: SHCP y SECODAM.</w:t>
      </w:r>
    </w:p>
    <w:p w:rsidR="00C847E3" w:rsidRPr="002E0B1F"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sidRPr="002E0B1F">
        <w:rPr>
          <w:rFonts w:ascii="Verdana" w:eastAsia="Times New Roman" w:hAnsi="Verdana" w:cs="Arial"/>
          <w:b/>
          <w:bCs/>
          <w:color w:val="000000"/>
          <w:spacing w:val="-15"/>
          <w:bdr w:val="none" w:sz="0" w:space="0" w:color="auto" w:frame="1"/>
          <w:lang w:eastAsia="es-MX"/>
        </w:rPr>
        <w:t>9.- ORGANISMOS DESCENTRALIZADOS.</w:t>
      </w:r>
    </w:p>
    <w:p w:rsidR="00C847E3" w:rsidRPr="00C0570D" w:rsidRDefault="00C847E3" w:rsidP="00C847E3">
      <w:pPr>
        <w:shd w:val="clear" w:color="auto" w:fill="FFFFFF"/>
        <w:spacing w:after="0" w:line="360" w:lineRule="auto"/>
        <w:jc w:val="both"/>
        <w:rPr>
          <w:rFonts w:ascii="Verdana" w:eastAsia="Times New Roman" w:hAnsi="Verdana" w:cs="Arial"/>
          <w:color w:val="000000"/>
          <w:sz w:val="8"/>
          <w:szCs w:val="8"/>
          <w:lang w:eastAsia="es-MX"/>
        </w:rPr>
      </w:pPr>
    </w:p>
    <w:p w:rsidR="00C847E3" w:rsidRPr="002E0B1F"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2E0B1F">
        <w:rPr>
          <w:rFonts w:ascii="Verdana" w:eastAsia="Times New Roman" w:hAnsi="Verdana" w:cs="Arial"/>
          <w:color w:val="000000"/>
          <w:spacing w:val="-15"/>
          <w:bdr w:val="none" w:sz="0" w:space="0" w:color="auto" w:frame="1"/>
          <w:lang w:eastAsia="es-MX"/>
        </w:rPr>
        <w:t xml:space="preserve">Son instituciones creadas por disposición del Congreso de la Unión o por el Ejecutivo Federal. Cuentan con personalidad jurídica y patrimonios propios; están orientadas a la prestación de un servicio público o social, la explotación de bienes o recursos propiedad de la nación, la investigación científica y tecnológica y la obtención o aplicación de recursos para fines de asistencia o seguridad social. Las encabeza un director general designado por el Ejecutivo Federal, quien se encarga de que se sigan los lineamientos establecidos en la Ley Federal de las Entidades Paraestatales y de vigilar el cumplimiento del reglamento interior de la entidad a su </w:t>
      </w:r>
      <w:r w:rsidRPr="002E0B1F">
        <w:rPr>
          <w:rFonts w:ascii="Verdana" w:eastAsia="Times New Roman" w:hAnsi="Verdana" w:cs="Arial"/>
          <w:color w:val="000000"/>
          <w:spacing w:val="-15"/>
          <w:bdr w:val="none" w:sz="0" w:space="0" w:color="auto" w:frame="1"/>
          <w:lang w:eastAsia="es-MX"/>
        </w:rPr>
        <w:lastRenderedPageBreak/>
        <w:t>cargo, además de cumplir con las disposiciones legales de dar a conocer los resultados de su gestión administrativa al Ejecutivo Federal.</w:t>
      </w:r>
    </w:p>
    <w:p w:rsidR="00C847E3" w:rsidRPr="00C0570D" w:rsidRDefault="00C847E3" w:rsidP="00C847E3">
      <w:pPr>
        <w:shd w:val="clear" w:color="auto" w:fill="FFFFFF"/>
        <w:spacing w:after="0" w:line="360" w:lineRule="auto"/>
        <w:jc w:val="both"/>
        <w:rPr>
          <w:rFonts w:ascii="Verdana" w:eastAsia="Times New Roman" w:hAnsi="Verdana" w:cs="Arial"/>
          <w:b/>
          <w:bCs/>
          <w:color w:val="000000"/>
          <w:spacing w:val="-15"/>
          <w:sz w:val="12"/>
          <w:szCs w:val="12"/>
          <w:bdr w:val="none" w:sz="0" w:space="0" w:color="auto" w:frame="1"/>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t>10</w:t>
      </w:r>
      <w:r w:rsidRPr="002E0B1F">
        <w:rPr>
          <w:rFonts w:ascii="Verdana" w:eastAsia="Times New Roman" w:hAnsi="Verdana" w:cs="Arial"/>
          <w:b/>
          <w:bCs/>
          <w:color w:val="000000"/>
          <w:spacing w:val="-15"/>
          <w:bdr w:val="none" w:sz="0" w:space="0" w:color="auto" w:frame="1"/>
          <w:lang w:eastAsia="es-MX"/>
        </w:rPr>
        <w:t>.</w:t>
      </w:r>
      <w:r>
        <w:rPr>
          <w:rFonts w:ascii="Verdana" w:eastAsia="Times New Roman" w:hAnsi="Verdana" w:cs="Arial"/>
          <w:b/>
          <w:bCs/>
          <w:color w:val="000000"/>
          <w:spacing w:val="-15"/>
          <w:bdr w:val="none" w:sz="0" w:space="0" w:color="auto" w:frame="1"/>
          <w:lang w:eastAsia="es-MX"/>
        </w:rPr>
        <w:t xml:space="preserve">- </w:t>
      </w:r>
      <w:r w:rsidRPr="002E0B1F">
        <w:rPr>
          <w:rFonts w:ascii="Verdana" w:eastAsia="Times New Roman" w:hAnsi="Verdana" w:cs="Arial"/>
          <w:b/>
          <w:bCs/>
          <w:color w:val="000000"/>
          <w:spacing w:val="-15"/>
          <w:bdr w:val="none" w:sz="0" w:space="0" w:color="auto" w:frame="1"/>
          <w:lang w:eastAsia="es-MX"/>
        </w:rPr>
        <w:t xml:space="preserve"> EMPRESAS DE PARTICIPACIÓN ESTATAL.</w:t>
      </w:r>
    </w:p>
    <w:p w:rsidR="00C847E3" w:rsidRPr="00C0570D" w:rsidRDefault="00C847E3" w:rsidP="00C847E3">
      <w:pPr>
        <w:shd w:val="clear" w:color="auto" w:fill="FFFFFF"/>
        <w:spacing w:after="0" w:line="360" w:lineRule="auto"/>
        <w:ind w:firstLine="708"/>
        <w:jc w:val="both"/>
        <w:rPr>
          <w:rFonts w:ascii="Verdana" w:eastAsia="Times New Roman" w:hAnsi="Verdana" w:cs="Arial"/>
          <w:color w:val="000000"/>
          <w:sz w:val="12"/>
          <w:szCs w:val="12"/>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2E0B1F">
        <w:rPr>
          <w:rFonts w:ascii="Verdana" w:eastAsia="Times New Roman" w:hAnsi="Verdana" w:cs="Arial"/>
          <w:color w:val="000000"/>
          <w:spacing w:val="-15"/>
          <w:bdr w:val="none" w:sz="0" w:space="0" w:color="auto" w:frame="1"/>
          <w:lang w:eastAsia="es-MX"/>
        </w:rPr>
        <w:t>Son aquéllas en las que actualmente el Gobierno Federal es propietario de más del50% del capital social. En la constitución de su capital figuran acciones de serie especial que sólo puede suscribir el Gobierno Federal y están integradas por:</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Las sociedades nacionales de crédito constituidas en los términos de su legislación</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específica.</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Las sociedades de cualquier otra naturaleza, incluyendo las instituciones nacionales</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de seguros y fianzas.</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Cabe hacer mención que éstas surgen para apoyar a ciertos sectores o para regularla actividad económica del país.</w:t>
      </w:r>
    </w:p>
    <w:p w:rsidR="00C847E3" w:rsidRPr="00C0570D" w:rsidRDefault="00C847E3" w:rsidP="00C847E3">
      <w:pPr>
        <w:shd w:val="clear" w:color="auto" w:fill="FFFFFF"/>
        <w:spacing w:after="0" w:line="360" w:lineRule="auto"/>
        <w:ind w:firstLine="708"/>
        <w:jc w:val="both"/>
        <w:rPr>
          <w:rFonts w:ascii="Verdana" w:eastAsia="Times New Roman" w:hAnsi="Verdana" w:cs="Arial"/>
          <w:color w:val="000000"/>
          <w:sz w:val="12"/>
          <w:szCs w:val="12"/>
          <w:lang w:eastAsia="es-MX"/>
        </w:rPr>
      </w:pPr>
    </w:p>
    <w:p w:rsidR="00C847E3" w:rsidRPr="002E0B1F"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11.- </w:t>
      </w:r>
      <w:r w:rsidRPr="002E0B1F">
        <w:rPr>
          <w:rFonts w:ascii="Verdana" w:eastAsia="Times New Roman" w:hAnsi="Verdana" w:cs="Arial"/>
          <w:b/>
          <w:bCs/>
          <w:color w:val="000000"/>
          <w:spacing w:val="-15"/>
          <w:bdr w:val="none" w:sz="0" w:space="0" w:color="auto" w:frame="1"/>
          <w:lang w:eastAsia="es-MX"/>
        </w:rPr>
        <w:t>FIDEICOMISOS.</w:t>
      </w:r>
    </w:p>
    <w:p w:rsidR="00C847E3" w:rsidRPr="00C0570D" w:rsidRDefault="00C847E3" w:rsidP="00C847E3">
      <w:pPr>
        <w:shd w:val="clear" w:color="auto" w:fill="FFFFFF"/>
        <w:spacing w:after="0" w:line="360" w:lineRule="auto"/>
        <w:jc w:val="both"/>
        <w:rPr>
          <w:rFonts w:ascii="Verdana" w:eastAsia="Times New Roman" w:hAnsi="Verdana" w:cs="Arial"/>
          <w:color w:val="000000"/>
          <w:spacing w:val="-15"/>
          <w:sz w:val="12"/>
          <w:szCs w:val="12"/>
          <w:bdr w:val="none" w:sz="0" w:space="0" w:color="auto" w:frame="1"/>
          <w:lang w:eastAsia="es-MX"/>
        </w:rPr>
      </w:pPr>
    </w:p>
    <w:p w:rsidR="00C847E3" w:rsidRPr="002E0B1F"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sidRPr="002E0B1F">
        <w:rPr>
          <w:rFonts w:ascii="Verdana" w:eastAsia="Times New Roman" w:hAnsi="Verdana" w:cs="Arial"/>
          <w:color w:val="000000"/>
          <w:spacing w:val="-15"/>
          <w:bdr w:val="none" w:sz="0" w:space="0" w:color="auto" w:frame="1"/>
          <w:lang w:eastAsia="es-MX"/>
        </w:rPr>
        <w:t>Los fideicomisos públicos son aquellos que el Gobierno Federal o alguna de las</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30"/>
          <w:bdr w:val="none" w:sz="0" w:space="0" w:color="auto" w:frame="1"/>
          <w:lang w:eastAsia="es-MX"/>
        </w:rPr>
        <w:t>demás entidades paraestatales constituyen con el propósito de auxiliar al Ejecutivo</w:t>
      </w:r>
      <w:r w:rsidRPr="002E0B1F">
        <w:rPr>
          <w:rFonts w:ascii="Verdana" w:eastAsia="Times New Roman" w:hAnsi="Verdana" w:cs="Arial"/>
          <w:color w:val="000000"/>
          <w:spacing w:val="-15"/>
          <w:bdr w:val="none" w:sz="0" w:space="0" w:color="auto" w:frame="1"/>
          <w:lang w:eastAsia="es-MX"/>
        </w:rPr>
        <w:t xml:space="preserve"> Federal en las atribuciones del Estado para impulsar las áreas prioritarias del</w:t>
      </w:r>
      <w:r>
        <w:rPr>
          <w:rFonts w:ascii="Verdana" w:eastAsia="Times New Roman" w:hAnsi="Verdana" w:cs="Arial"/>
          <w:color w:val="000000"/>
          <w:lang w:eastAsia="es-MX"/>
        </w:rPr>
        <w:t xml:space="preserve"> </w:t>
      </w:r>
      <w:r w:rsidRPr="002E0B1F">
        <w:rPr>
          <w:rFonts w:ascii="Verdana" w:eastAsia="Times New Roman" w:hAnsi="Verdana" w:cs="Arial"/>
          <w:color w:val="000000"/>
          <w:spacing w:val="-15"/>
          <w:bdr w:val="none" w:sz="0" w:space="0" w:color="auto" w:frame="1"/>
          <w:lang w:eastAsia="es-MX"/>
        </w:rPr>
        <w:t>desarrollo. Cuentan con una estructura análoga a las otras entidades y tienen su</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comité técnico; además, la SHCP debe fungir como el fideicomitente único de la</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Administración Pública Federal (LFEP, Art. 40).</w:t>
      </w:r>
    </w:p>
    <w:p w:rsidR="00C847E3" w:rsidRPr="00726778" w:rsidRDefault="00C847E3" w:rsidP="00C847E3">
      <w:pPr>
        <w:shd w:val="clear" w:color="auto" w:fill="FFFFFF"/>
        <w:spacing w:after="0" w:line="360" w:lineRule="auto"/>
        <w:ind w:firstLine="708"/>
        <w:jc w:val="both"/>
        <w:rPr>
          <w:rFonts w:ascii="Verdana" w:eastAsia="Times New Roman" w:hAnsi="Verdana" w:cs="Arial"/>
          <w:b/>
          <w:bCs/>
          <w:color w:val="000000"/>
          <w:spacing w:val="-15"/>
          <w:sz w:val="16"/>
          <w:szCs w:val="16"/>
          <w:bdr w:val="none" w:sz="0" w:space="0" w:color="auto" w:frame="1"/>
          <w:lang w:eastAsia="es-MX"/>
        </w:rPr>
      </w:pPr>
    </w:p>
    <w:p w:rsidR="00C847E3" w:rsidRPr="002E0B1F" w:rsidRDefault="00C847E3" w:rsidP="00C847E3">
      <w:pPr>
        <w:shd w:val="clear" w:color="auto" w:fill="FFFFFF"/>
        <w:spacing w:after="0" w:line="360" w:lineRule="auto"/>
        <w:ind w:firstLine="708"/>
        <w:jc w:val="both"/>
        <w:rPr>
          <w:rFonts w:ascii="Verdana" w:eastAsia="Times New Roman" w:hAnsi="Verdana" w:cs="Arial"/>
          <w:color w:val="000000"/>
          <w:lang w:eastAsia="es-MX"/>
        </w:rPr>
      </w:pPr>
      <w:r>
        <w:rPr>
          <w:rFonts w:ascii="Verdana" w:eastAsia="Times New Roman" w:hAnsi="Verdana" w:cs="Arial"/>
          <w:b/>
          <w:bCs/>
          <w:color w:val="000000"/>
          <w:spacing w:val="-15"/>
          <w:bdr w:val="none" w:sz="0" w:space="0" w:color="auto" w:frame="1"/>
          <w:lang w:eastAsia="es-MX"/>
        </w:rPr>
        <w:t xml:space="preserve">12.- </w:t>
      </w:r>
      <w:r w:rsidRPr="002E0B1F">
        <w:rPr>
          <w:rFonts w:ascii="Verdana" w:eastAsia="Times New Roman" w:hAnsi="Verdana" w:cs="Arial"/>
          <w:b/>
          <w:bCs/>
          <w:color w:val="000000"/>
          <w:spacing w:val="-15"/>
          <w:bdr w:val="none" w:sz="0" w:space="0" w:color="auto" w:frame="1"/>
          <w:lang w:eastAsia="es-MX"/>
        </w:rPr>
        <w:t>ENTIDADES DE CUENTA PÚBLICA.</w:t>
      </w:r>
    </w:p>
    <w:p w:rsidR="00C847E3" w:rsidRPr="00C0570D" w:rsidRDefault="00C847E3" w:rsidP="00C847E3">
      <w:pPr>
        <w:shd w:val="clear" w:color="auto" w:fill="FFFFFF"/>
        <w:spacing w:after="0" w:line="360" w:lineRule="auto"/>
        <w:ind w:firstLine="708"/>
        <w:jc w:val="both"/>
        <w:rPr>
          <w:rFonts w:ascii="Verdana" w:eastAsia="Times New Roman" w:hAnsi="Verdana" w:cs="Arial"/>
          <w:color w:val="000000"/>
          <w:spacing w:val="-15"/>
          <w:sz w:val="12"/>
          <w:szCs w:val="12"/>
          <w:bdr w:val="none" w:sz="0" w:space="0" w:color="auto" w:frame="1"/>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r w:rsidRPr="002E0B1F">
        <w:rPr>
          <w:rFonts w:ascii="Verdana" w:eastAsia="Times New Roman" w:hAnsi="Verdana" w:cs="Arial"/>
          <w:color w:val="000000"/>
          <w:spacing w:val="-15"/>
          <w:bdr w:val="none" w:sz="0" w:space="0" w:color="auto" w:frame="1"/>
          <w:lang w:eastAsia="es-MX"/>
        </w:rPr>
        <w:t>En la ejecución del gasto público federal, las dependencias y entidades deberán realizar sus actividades de acuerdo al presupuesto que se les otorga en el Presupuesto de Egresos de la Federación, publicado en el D</w:t>
      </w:r>
      <w:r>
        <w:rPr>
          <w:rFonts w:ascii="Verdana" w:eastAsia="Times New Roman" w:hAnsi="Verdana" w:cs="Arial"/>
          <w:color w:val="000000"/>
          <w:spacing w:val="-15"/>
          <w:bdr w:val="none" w:sz="0" w:space="0" w:color="auto" w:frame="1"/>
          <w:lang w:eastAsia="es-MX"/>
        </w:rPr>
        <w:t>.O.F.</w:t>
      </w:r>
      <w:r w:rsidRPr="002E0B1F">
        <w:rPr>
          <w:rFonts w:ascii="Verdana" w:eastAsia="Times New Roman" w:hAnsi="Verdana" w:cs="Arial"/>
          <w:color w:val="000000"/>
          <w:spacing w:val="-15"/>
          <w:bdr w:val="none" w:sz="0" w:space="0" w:color="auto" w:frame="1"/>
          <w:lang w:eastAsia="es-MX"/>
        </w:rPr>
        <w:t xml:space="preserve"> anualmente. Existen entidades paraestatales a las que se les asigna presupuesto en forma directa por la importancia que representan para la actividad económica del país. Estas se denominan Entidades de Cuenta Pública</w:t>
      </w:r>
      <w:r>
        <w:rPr>
          <w:rFonts w:ascii="Verdana" w:eastAsia="Times New Roman" w:hAnsi="Verdana" w:cs="Arial"/>
          <w:color w:val="000000"/>
          <w:spacing w:val="-15"/>
          <w:bdr w:val="none" w:sz="0" w:space="0" w:color="auto" w:frame="1"/>
          <w:lang w:eastAsia="es-MX"/>
        </w:rPr>
        <w:t>.</w:t>
      </w: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88494D" w:rsidRDefault="0088494D"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88494D" w:rsidRDefault="0088494D"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88494D" w:rsidRDefault="0088494D"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88494D" w:rsidRDefault="0088494D"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88494D" w:rsidRDefault="0088494D"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88494D" w:rsidRDefault="0088494D"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C847E3"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C847E3" w:rsidRPr="00C0570D" w:rsidRDefault="00C847E3" w:rsidP="00C847E3">
      <w:pPr>
        <w:shd w:val="clear" w:color="auto" w:fill="FFFFFF"/>
        <w:spacing w:after="0" w:line="360" w:lineRule="auto"/>
        <w:ind w:firstLine="708"/>
        <w:jc w:val="both"/>
        <w:rPr>
          <w:rFonts w:ascii="Verdana" w:eastAsia="Times New Roman" w:hAnsi="Verdana" w:cs="Arial"/>
          <w:color w:val="000000"/>
          <w:spacing w:val="-15"/>
          <w:bdr w:val="none" w:sz="0" w:space="0" w:color="auto" w:frame="1"/>
          <w:lang w:eastAsia="es-MX"/>
        </w:rPr>
      </w:pPr>
    </w:p>
    <w:p w:rsidR="00C847E3" w:rsidRDefault="00C847E3" w:rsidP="00C847E3">
      <w:pPr>
        <w:shd w:val="clear" w:color="auto" w:fill="FFFFFF"/>
        <w:spacing w:after="0" w:line="360" w:lineRule="auto"/>
        <w:jc w:val="center"/>
        <w:rPr>
          <w:rFonts w:ascii="Verdana" w:eastAsia="Times New Roman" w:hAnsi="Verdana" w:cs="Arial"/>
          <w:b/>
          <w:bCs/>
          <w:color w:val="000000"/>
          <w:spacing w:val="-15"/>
          <w:bdr w:val="none" w:sz="0" w:space="0" w:color="auto" w:frame="1"/>
          <w:lang w:eastAsia="es-MX"/>
        </w:rPr>
      </w:pPr>
      <w:r w:rsidRPr="002E0B1F">
        <w:rPr>
          <w:rFonts w:ascii="Verdana" w:eastAsia="Times New Roman" w:hAnsi="Verdana" w:cs="Arial"/>
          <w:b/>
          <w:bCs/>
          <w:color w:val="000000"/>
          <w:spacing w:val="-15"/>
          <w:bdr w:val="none" w:sz="0" w:space="0" w:color="auto" w:frame="1"/>
          <w:lang w:eastAsia="es-MX"/>
        </w:rPr>
        <w:lastRenderedPageBreak/>
        <w:t>CONCLUSIONES.</w:t>
      </w:r>
    </w:p>
    <w:p w:rsidR="00C847E3" w:rsidRPr="002E0B1F" w:rsidRDefault="00C847E3" w:rsidP="00C847E3">
      <w:pPr>
        <w:shd w:val="clear" w:color="auto" w:fill="FFFFFF"/>
        <w:spacing w:after="0" w:line="360" w:lineRule="auto"/>
        <w:jc w:val="center"/>
        <w:rPr>
          <w:rFonts w:ascii="Verdana" w:eastAsia="Times New Roman" w:hAnsi="Verdana" w:cs="Arial"/>
          <w:color w:val="000000"/>
          <w:lang w:eastAsia="es-MX"/>
        </w:rPr>
      </w:pPr>
    </w:p>
    <w:p w:rsidR="00C847E3" w:rsidRDefault="00C847E3" w:rsidP="00C847E3">
      <w:pPr>
        <w:shd w:val="clear" w:color="auto" w:fill="FFFFFF"/>
        <w:spacing w:after="0" w:line="360" w:lineRule="auto"/>
        <w:ind w:firstLine="345"/>
        <w:jc w:val="both"/>
        <w:rPr>
          <w:rFonts w:ascii="Verdana" w:eastAsia="Times New Roman" w:hAnsi="Verdana" w:cs="Arial"/>
          <w:color w:val="000000"/>
          <w:spacing w:val="-15"/>
          <w:bdr w:val="none" w:sz="0" w:space="0" w:color="auto" w:frame="1"/>
          <w:lang w:eastAsia="es-MX"/>
        </w:rPr>
      </w:pPr>
      <w:r w:rsidRPr="002E0B1F">
        <w:rPr>
          <w:rFonts w:ascii="Verdana" w:eastAsia="Times New Roman" w:hAnsi="Verdana" w:cs="Arial"/>
          <w:color w:val="000000"/>
          <w:spacing w:val="-15"/>
          <w:bdr w:val="none" w:sz="0" w:space="0" w:color="auto" w:frame="1"/>
          <w:lang w:eastAsia="es-MX"/>
        </w:rPr>
        <w:t>El Estado Mexicano, como consecuencia del ejercicio de su soberanía, es un estado</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independiente frente a otros, y puede determinar libremente su actividad interna,</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auto determinarse en cuanto a su forma de gobierno, a su propio orden jurídico; y al</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sentido de su política interna e internacional. El Gobierno Mexicano lleva a cabo el</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cumplimiento de cada una de esas funciones a través de la división de poderes, los</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cuales a su vez le permiten el ejercicio de su soberanía como lo establece la</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Constitución Política de los Estados Unidos Mexicanos en su artículo 49.</w:t>
      </w:r>
      <w:r>
        <w:rPr>
          <w:rFonts w:ascii="Verdana" w:eastAsia="Times New Roman" w:hAnsi="Verdana" w:cs="Arial"/>
          <w:color w:val="000000"/>
          <w:spacing w:val="-15"/>
          <w:bdr w:val="none" w:sz="0" w:space="0" w:color="auto" w:frame="1"/>
          <w:lang w:eastAsia="es-MX"/>
        </w:rPr>
        <w:t xml:space="preserve"> </w:t>
      </w:r>
    </w:p>
    <w:p w:rsidR="00C847E3" w:rsidRPr="001C4946" w:rsidRDefault="00C847E3" w:rsidP="00C847E3">
      <w:pPr>
        <w:shd w:val="clear" w:color="auto" w:fill="FFFFFF"/>
        <w:spacing w:after="0" w:line="360" w:lineRule="auto"/>
        <w:ind w:firstLine="345"/>
        <w:jc w:val="both"/>
        <w:rPr>
          <w:rFonts w:ascii="Verdana" w:eastAsia="Times New Roman" w:hAnsi="Verdana" w:cs="Arial"/>
          <w:color w:val="000000"/>
          <w:spacing w:val="-15"/>
          <w:sz w:val="16"/>
          <w:szCs w:val="16"/>
          <w:bdr w:val="none" w:sz="0" w:space="0" w:color="auto" w:frame="1"/>
          <w:lang w:eastAsia="es-MX"/>
        </w:rPr>
      </w:pPr>
    </w:p>
    <w:p w:rsidR="00C847E3" w:rsidRDefault="00C847E3" w:rsidP="00C847E3">
      <w:pPr>
        <w:shd w:val="clear" w:color="auto" w:fill="FFFFFF"/>
        <w:spacing w:after="0" w:line="360" w:lineRule="auto"/>
        <w:ind w:firstLine="345"/>
        <w:jc w:val="both"/>
        <w:rPr>
          <w:rFonts w:ascii="Verdana" w:eastAsia="Times New Roman" w:hAnsi="Verdana" w:cs="Arial"/>
          <w:color w:val="000000"/>
          <w:spacing w:val="-15"/>
          <w:bdr w:val="none" w:sz="0" w:space="0" w:color="auto" w:frame="1"/>
          <w:lang w:eastAsia="es-MX"/>
        </w:rPr>
      </w:pPr>
      <w:r w:rsidRPr="002E0B1F">
        <w:rPr>
          <w:rFonts w:ascii="Verdana" w:eastAsia="Times New Roman" w:hAnsi="Verdana" w:cs="Arial"/>
          <w:color w:val="000000"/>
          <w:spacing w:val="-15"/>
          <w:bdr w:val="none" w:sz="0" w:space="0" w:color="auto" w:frame="1"/>
          <w:lang w:eastAsia="es-MX"/>
        </w:rPr>
        <w:t>La</w:t>
      </w:r>
      <w:r>
        <w:rPr>
          <w:rFonts w:ascii="Verdana" w:eastAsia="Times New Roman" w:hAnsi="Verdana" w:cs="Arial"/>
          <w:color w:val="000000"/>
          <w:spacing w:val="-15"/>
          <w:bdr w:val="none" w:sz="0" w:space="0" w:color="auto" w:frame="1"/>
          <w:lang w:eastAsia="es-MX"/>
        </w:rPr>
        <w:t xml:space="preserve"> Administración</w:t>
      </w:r>
      <w:r w:rsidRPr="002E0B1F">
        <w:rPr>
          <w:rFonts w:ascii="Verdana" w:eastAsia="Times New Roman" w:hAnsi="Verdana" w:cs="Arial"/>
          <w:color w:val="000000"/>
          <w:spacing w:val="-15"/>
          <w:bdr w:val="none" w:sz="0" w:space="0" w:color="auto" w:frame="1"/>
          <w:lang w:eastAsia="es-MX"/>
        </w:rPr>
        <w:t xml:space="preserve"> </w:t>
      </w:r>
      <w:r>
        <w:rPr>
          <w:rFonts w:ascii="Verdana" w:eastAsia="Times New Roman" w:hAnsi="Verdana" w:cs="Arial"/>
          <w:color w:val="000000"/>
          <w:spacing w:val="-15"/>
          <w:bdr w:val="none" w:sz="0" w:space="0" w:color="auto" w:frame="1"/>
          <w:lang w:eastAsia="es-MX"/>
        </w:rPr>
        <w:t xml:space="preserve">pública </w:t>
      </w:r>
      <w:r w:rsidRPr="002E0B1F">
        <w:rPr>
          <w:rFonts w:ascii="Verdana" w:eastAsia="Times New Roman" w:hAnsi="Verdana" w:cs="Arial"/>
          <w:color w:val="000000"/>
          <w:spacing w:val="-15"/>
          <w:bdr w:val="none" w:sz="0" w:space="0" w:color="auto" w:frame="1"/>
          <w:lang w:eastAsia="es-MX"/>
        </w:rPr>
        <w:t xml:space="preserve"> </w:t>
      </w:r>
      <w:r>
        <w:rPr>
          <w:rFonts w:ascii="Verdana" w:eastAsia="Times New Roman" w:hAnsi="Verdana" w:cs="Arial"/>
          <w:color w:val="000000"/>
          <w:spacing w:val="-15"/>
          <w:bdr w:val="none" w:sz="0" w:space="0" w:color="auto" w:frame="1"/>
          <w:lang w:eastAsia="es-MX"/>
        </w:rPr>
        <w:t xml:space="preserve">se identifica como el segmento que el estado tiene a su cargo para la función de la realización administrativa, equivalente en suma a realizar, ejecutar, desarrollar o instrumentar el programa político,  </w:t>
      </w:r>
      <w:r w:rsidRPr="002E0B1F">
        <w:rPr>
          <w:rFonts w:ascii="Verdana" w:eastAsia="Times New Roman" w:hAnsi="Verdana" w:cs="Arial"/>
          <w:color w:val="000000"/>
          <w:spacing w:val="-15"/>
          <w:bdr w:val="none" w:sz="0" w:space="0" w:color="auto" w:frame="1"/>
          <w:lang w:eastAsia="es-MX"/>
        </w:rPr>
        <w:t>Es necesaria la excelencia de recursos en los niveles de gobierno, basados en una</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estrategia de vinculación entre la ciudadanía y la administración pública, ya que</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existen una serie de planes y programas que requieren de la participación social; y</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que al integrarse los esfuerzos de la ciudadanía y los servidores públicos,</w:t>
      </w:r>
      <w:r>
        <w:rPr>
          <w:rFonts w:ascii="Verdana" w:eastAsia="Times New Roman" w:hAnsi="Verdana" w:cs="Arial"/>
          <w:color w:val="000000"/>
          <w:spacing w:val="-15"/>
          <w:bdr w:val="none" w:sz="0" w:space="0" w:color="auto" w:frame="1"/>
          <w:lang w:eastAsia="es-MX"/>
        </w:rPr>
        <w:t xml:space="preserve"> deben </w:t>
      </w:r>
      <w:r w:rsidRPr="002E0B1F">
        <w:rPr>
          <w:rFonts w:ascii="Verdana" w:eastAsia="Times New Roman" w:hAnsi="Verdana" w:cs="Arial"/>
          <w:color w:val="000000"/>
          <w:spacing w:val="-15"/>
          <w:bdr w:val="none" w:sz="0" w:space="0" w:color="auto" w:frame="1"/>
          <w:lang w:eastAsia="es-MX"/>
        </w:rPr>
        <w:t>coadyuvan</w:t>
      </w:r>
      <w:r>
        <w:rPr>
          <w:rFonts w:ascii="Verdana" w:eastAsia="Times New Roman" w:hAnsi="Verdana" w:cs="Arial"/>
          <w:color w:val="000000"/>
          <w:spacing w:val="-15"/>
          <w:bdr w:val="none" w:sz="0" w:space="0" w:color="auto" w:frame="1"/>
          <w:lang w:eastAsia="es-MX"/>
        </w:rPr>
        <w:t xml:space="preserve"> a la optimización de recursos, ya que una </w:t>
      </w:r>
      <w:r w:rsidRPr="002E0B1F">
        <w:rPr>
          <w:rFonts w:ascii="Verdana" w:eastAsia="Times New Roman" w:hAnsi="Verdana" w:cs="Arial"/>
          <w:color w:val="000000"/>
          <w:spacing w:val="-15"/>
          <w:bdr w:val="none" w:sz="0" w:space="0" w:color="auto" w:frame="1"/>
          <w:lang w:eastAsia="es-MX"/>
        </w:rPr>
        <w:t xml:space="preserve"> administración pública</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eficiente y eficaz propicia la superioridad de los recursos disponibles y además que</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éstos se distribuyan de una mejor manera, logrando con ello un mejoramiento para</w:t>
      </w:r>
      <w:r>
        <w:rPr>
          <w:rFonts w:ascii="Verdana" w:eastAsia="Times New Roman" w:hAnsi="Verdana" w:cs="Arial"/>
          <w:color w:val="000000"/>
          <w:spacing w:val="-15"/>
          <w:bdr w:val="none" w:sz="0" w:space="0" w:color="auto" w:frame="1"/>
          <w:lang w:eastAsia="es-MX"/>
        </w:rPr>
        <w:t xml:space="preserve"> </w:t>
      </w:r>
      <w:r w:rsidRPr="002E0B1F">
        <w:rPr>
          <w:rFonts w:ascii="Verdana" w:eastAsia="Times New Roman" w:hAnsi="Verdana" w:cs="Arial"/>
          <w:color w:val="000000"/>
          <w:spacing w:val="-15"/>
          <w:bdr w:val="none" w:sz="0" w:space="0" w:color="auto" w:frame="1"/>
          <w:lang w:eastAsia="es-MX"/>
        </w:rPr>
        <w:t>la sociedad.</w:t>
      </w:r>
    </w:p>
    <w:p w:rsidR="00C847E3" w:rsidRPr="00232230" w:rsidRDefault="00C847E3" w:rsidP="00C847E3">
      <w:pPr>
        <w:shd w:val="clear" w:color="auto" w:fill="FFFFFF"/>
        <w:spacing w:after="0" w:line="360" w:lineRule="auto"/>
        <w:ind w:firstLine="345"/>
        <w:jc w:val="both"/>
        <w:rPr>
          <w:rFonts w:ascii="Verdana" w:eastAsia="Times New Roman" w:hAnsi="Verdana" w:cs="Arial"/>
          <w:color w:val="000000"/>
          <w:spacing w:val="-15"/>
          <w:sz w:val="16"/>
          <w:szCs w:val="16"/>
          <w:bdr w:val="none" w:sz="0" w:space="0" w:color="auto" w:frame="1"/>
          <w:lang w:eastAsia="es-MX"/>
        </w:rPr>
      </w:pPr>
    </w:p>
    <w:p w:rsidR="00C847E3" w:rsidRDefault="00C847E3" w:rsidP="00C847E3">
      <w:pPr>
        <w:shd w:val="clear" w:color="auto" w:fill="FFFFFF"/>
        <w:spacing w:after="0" w:line="360" w:lineRule="auto"/>
        <w:ind w:firstLine="345"/>
        <w:jc w:val="both"/>
        <w:rPr>
          <w:rStyle w:val="a"/>
          <w:rFonts w:ascii="Verdana" w:hAnsi="Verdana" w:cs="Arial"/>
          <w:color w:val="000000"/>
          <w:spacing w:val="-15"/>
          <w:bdr w:val="none" w:sz="0" w:space="0" w:color="auto" w:frame="1"/>
          <w:shd w:val="clear" w:color="auto" w:fill="FFFFFF"/>
        </w:rPr>
      </w:pPr>
      <w:r>
        <w:rPr>
          <w:rStyle w:val="a"/>
          <w:rFonts w:ascii="Verdana" w:hAnsi="Verdana" w:cs="Arial"/>
          <w:color w:val="000000"/>
          <w:spacing w:val="-15"/>
          <w:bdr w:val="none" w:sz="0" w:space="0" w:color="auto" w:frame="1"/>
          <w:shd w:val="clear" w:color="auto" w:fill="FFFFFF"/>
        </w:rPr>
        <w:t>Para la o</w:t>
      </w:r>
      <w:r w:rsidRPr="002E0B1F">
        <w:rPr>
          <w:rStyle w:val="a"/>
          <w:rFonts w:ascii="Verdana" w:hAnsi="Verdana" w:cs="Arial"/>
          <w:color w:val="000000"/>
          <w:spacing w:val="-15"/>
          <w:bdr w:val="none" w:sz="0" w:space="0" w:color="auto" w:frame="1"/>
          <w:shd w:val="clear" w:color="auto" w:fill="FFFFFF"/>
        </w:rPr>
        <w:t>ptimización de recursos en los ámbitos federal, estatal y municipal, con</w:t>
      </w:r>
      <w:r>
        <w:rPr>
          <w:rStyle w:val="a"/>
          <w:rFonts w:ascii="Verdana" w:hAnsi="Verdana" w:cs="Arial"/>
          <w:color w:val="000000"/>
          <w:spacing w:val="-15"/>
          <w:bdr w:val="none" w:sz="0" w:space="0" w:color="auto" w:frame="1"/>
          <w:shd w:val="clear" w:color="auto" w:fill="FFFFFF"/>
        </w:rPr>
        <w:t xml:space="preserve"> </w:t>
      </w:r>
      <w:r w:rsidRPr="002E0B1F">
        <w:rPr>
          <w:rStyle w:val="a"/>
          <w:rFonts w:ascii="Verdana" w:hAnsi="Verdana" w:cs="Arial"/>
          <w:color w:val="000000"/>
          <w:spacing w:val="-15"/>
          <w:bdr w:val="none" w:sz="0" w:space="0" w:color="auto" w:frame="1"/>
          <w:shd w:val="clear" w:color="auto" w:fill="FFFFFF"/>
        </w:rPr>
        <w:t xml:space="preserve">base en procedimientos y mecanismos de gestión ciudadana,  </w:t>
      </w:r>
      <w:r>
        <w:rPr>
          <w:rStyle w:val="a"/>
          <w:rFonts w:ascii="Verdana" w:hAnsi="Verdana" w:cs="Arial"/>
          <w:color w:val="000000"/>
          <w:spacing w:val="-15"/>
          <w:bdr w:val="none" w:sz="0" w:space="0" w:color="auto" w:frame="1"/>
          <w:shd w:val="clear" w:color="auto" w:fill="FFFFFF"/>
        </w:rPr>
        <w:t xml:space="preserve">se debe </w:t>
      </w:r>
      <w:r w:rsidRPr="002E0B1F">
        <w:rPr>
          <w:rStyle w:val="a"/>
          <w:rFonts w:ascii="Verdana" w:hAnsi="Verdana" w:cs="Arial"/>
          <w:color w:val="000000"/>
          <w:spacing w:val="-15"/>
          <w:bdr w:val="none" w:sz="0" w:space="0" w:color="auto" w:frame="1"/>
          <w:shd w:val="clear" w:color="auto" w:fill="FFFFFF"/>
        </w:rPr>
        <w:t>fomentar los valores de: legalidad, honradez, lealtad, imparcialidad y</w:t>
      </w:r>
      <w:r>
        <w:rPr>
          <w:rStyle w:val="a"/>
          <w:rFonts w:ascii="Verdana" w:hAnsi="Verdana" w:cs="Arial"/>
          <w:color w:val="000000"/>
          <w:spacing w:val="-15"/>
          <w:bdr w:val="none" w:sz="0" w:space="0" w:color="auto" w:frame="1"/>
          <w:shd w:val="clear" w:color="auto" w:fill="FFFFFF"/>
        </w:rPr>
        <w:t xml:space="preserve"> eficiencia, </w:t>
      </w:r>
      <w:r w:rsidRPr="002E0B1F">
        <w:rPr>
          <w:rStyle w:val="a"/>
          <w:rFonts w:ascii="Verdana" w:hAnsi="Verdana" w:cs="Arial"/>
          <w:color w:val="000000"/>
          <w:spacing w:val="-15"/>
          <w:bdr w:val="none" w:sz="0" w:space="0" w:color="auto" w:frame="1"/>
          <w:shd w:val="clear" w:color="auto" w:fill="FFFFFF"/>
        </w:rPr>
        <w:t xml:space="preserve"> entonces habrá un fortalecimiento entre la ciudadanía y el gobierno. Todo servidor público debe tener en cuenta sus obligaciones para salvaguardar la legalidad, honradez, lealtad, imparcialidad y eficiencia, valores que deben ser observados en el desempeño de su empleo, cargo o comisión.</w:t>
      </w:r>
    </w:p>
    <w:p w:rsidR="00C847E3" w:rsidRPr="00232230" w:rsidRDefault="00C847E3" w:rsidP="00C847E3">
      <w:pPr>
        <w:shd w:val="clear" w:color="auto" w:fill="FFFFFF"/>
        <w:spacing w:after="0" w:line="360" w:lineRule="auto"/>
        <w:ind w:firstLine="345"/>
        <w:jc w:val="both"/>
        <w:rPr>
          <w:rStyle w:val="a"/>
          <w:rFonts w:ascii="Verdana" w:hAnsi="Verdana" w:cs="Arial"/>
          <w:color w:val="000000"/>
          <w:spacing w:val="-15"/>
          <w:sz w:val="16"/>
          <w:szCs w:val="16"/>
          <w:bdr w:val="none" w:sz="0" w:space="0" w:color="auto" w:frame="1"/>
          <w:shd w:val="clear" w:color="auto" w:fill="FFFFFF"/>
        </w:rPr>
      </w:pPr>
    </w:p>
    <w:p w:rsidR="00C847E3" w:rsidRDefault="00C847E3" w:rsidP="00C847E3">
      <w:pPr>
        <w:shd w:val="clear" w:color="auto" w:fill="FFFFFF"/>
        <w:spacing w:after="0" w:line="360" w:lineRule="auto"/>
        <w:ind w:firstLine="345"/>
        <w:jc w:val="both"/>
        <w:rPr>
          <w:rStyle w:val="a"/>
          <w:rFonts w:ascii="Verdana" w:hAnsi="Verdana" w:cs="Arial"/>
          <w:color w:val="000000"/>
          <w:spacing w:val="-15"/>
          <w:bdr w:val="none" w:sz="0" w:space="0" w:color="auto" w:frame="1"/>
          <w:shd w:val="clear" w:color="auto" w:fill="FFFFFF"/>
        </w:rPr>
      </w:pPr>
      <w:r w:rsidRPr="002E0B1F">
        <w:rPr>
          <w:rStyle w:val="a"/>
          <w:rFonts w:ascii="Verdana" w:hAnsi="Verdana" w:cs="Arial"/>
          <w:color w:val="000000"/>
          <w:spacing w:val="-15"/>
          <w:bdr w:val="none" w:sz="0" w:space="0" w:color="auto" w:frame="1"/>
          <w:shd w:val="clear" w:color="auto" w:fill="FFFFFF"/>
        </w:rPr>
        <w:t xml:space="preserve"> Es posible que la administración pública opere en los programas de los Gobiernos Federal, Estatal y Municipal, y ésta puede aumentar considerablemente su eficacia, cuando exista por parte de los servidores públicos, la disposición de transitar en el marco de legalidad.</w:t>
      </w:r>
    </w:p>
    <w:p w:rsidR="00C847E3" w:rsidRPr="002E0B1F" w:rsidRDefault="00C847E3" w:rsidP="00C847E3">
      <w:pPr>
        <w:shd w:val="clear" w:color="auto" w:fill="FFFFFF"/>
        <w:spacing w:after="0" w:line="360" w:lineRule="auto"/>
        <w:ind w:firstLine="345"/>
        <w:jc w:val="both"/>
        <w:rPr>
          <w:rStyle w:val="a"/>
          <w:rFonts w:ascii="Verdana" w:hAnsi="Verdana" w:cs="Arial"/>
          <w:color w:val="000000"/>
          <w:spacing w:val="-15"/>
          <w:bdr w:val="none" w:sz="0" w:space="0" w:color="auto" w:frame="1"/>
          <w:shd w:val="clear" w:color="auto" w:fill="FFFFFF"/>
        </w:rPr>
      </w:pPr>
    </w:p>
    <w:p w:rsidR="00C847E3" w:rsidRDefault="00C847E3" w:rsidP="00C847E3">
      <w:pPr>
        <w:shd w:val="clear" w:color="auto" w:fill="FFFFFF"/>
        <w:spacing w:after="0" w:line="360" w:lineRule="auto"/>
        <w:jc w:val="center"/>
        <w:rPr>
          <w:rFonts w:ascii="Arial" w:eastAsia="Times New Roman" w:hAnsi="Arial" w:cs="Arial"/>
          <w:color w:val="4B4B57"/>
          <w:u w:val="single"/>
        </w:rPr>
      </w:pPr>
    </w:p>
    <w:p w:rsidR="0088494D" w:rsidRDefault="0088494D" w:rsidP="00C847E3">
      <w:pPr>
        <w:shd w:val="clear" w:color="auto" w:fill="FFFFFF"/>
        <w:spacing w:after="0" w:line="360" w:lineRule="auto"/>
        <w:jc w:val="center"/>
        <w:rPr>
          <w:rFonts w:ascii="Arial" w:eastAsia="Times New Roman" w:hAnsi="Arial" w:cs="Arial"/>
          <w:color w:val="4B4B57"/>
          <w:u w:val="single"/>
        </w:rPr>
      </w:pPr>
    </w:p>
    <w:p w:rsidR="0088494D" w:rsidRDefault="0088494D" w:rsidP="00C847E3">
      <w:pPr>
        <w:shd w:val="clear" w:color="auto" w:fill="FFFFFF"/>
        <w:spacing w:after="0" w:line="360" w:lineRule="auto"/>
        <w:jc w:val="center"/>
        <w:rPr>
          <w:rFonts w:ascii="Arial" w:eastAsia="Times New Roman" w:hAnsi="Arial" w:cs="Arial"/>
          <w:color w:val="4B4B57"/>
          <w:u w:val="single"/>
        </w:rPr>
      </w:pPr>
    </w:p>
    <w:p w:rsidR="0088494D" w:rsidRDefault="0088494D" w:rsidP="00C847E3">
      <w:pPr>
        <w:shd w:val="clear" w:color="auto" w:fill="FFFFFF"/>
        <w:spacing w:after="0" w:line="360" w:lineRule="auto"/>
        <w:jc w:val="center"/>
        <w:rPr>
          <w:rFonts w:ascii="Arial" w:eastAsia="Times New Roman" w:hAnsi="Arial" w:cs="Arial"/>
          <w:color w:val="4B4B57"/>
          <w:u w:val="single"/>
        </w:rPr>
      </w:pPr>
    </w:p>
    <w:p w:rsidR="00C847E3" w:rsidRDefault="00C847E3" w:rsidP="00C847E3">
      <w:pPr>
        <w:shd w:val="clear" w:color="auto" w:fill="FFFFFF"/>
        <w:spacing w:after="0" w:line="360" w:lineRule="auto"/>
        <w:jc w:val="center"/>
        <w:rPr>
          <w:rFonts w:ascii="Arial" w:eastAsia="Times New Roman" w:hAnsi="Arial" w:cs="Arial"/>
          <w:color w:val="4B4B57"/>
          <w:u w:val="single"/>
        </w:rPr>
      </w:pPr>
    </w:p>
    <w:p w:rsidR="00C847E3" w:rsidRDefault="00C847E3" w:rsidP="00C847E3">
      <w:pPr>
        <w:shd w:val="clear" w:color="auto" w:fill="FFFFFF"/>
        <w:spacing w:after="0" w:line="360" w:lineRule="auto"/>
        <w:jc w:val="center"/>
        <w:rPr>
          <w:rFonts w:ascii="Verdana" w:eastAsia="Times New Roman" w:hAnsi="Verdana" w:cs="Arial"/>
          <w:b/>
          <w:bCs/>
          <w:color w:val="000000"/>
          <w:spacing w:val="-15"/>
          <w:bdr w:val="none" w:sz="0" w:space="0" w:color="auto" w:frame="1"/>
          <w:lang w:eastAsia="es-MX"/>
        </w:rPr>
      </w:pPr>
      <w:r>
        <w:rPr>
          <w:rFonts w:ascii="Verdana" w:eastAsia="Times New Roman" w:hAnsi="Verdana" w:cs="Arial"/>
          <w:b/>
          <w:bCs/>
          <w:color w:val="000000"/>
          <w:spacing w:val="-15"/>
          <w:bdr w:val="none" w:sz="0" w:space="0" w:color="auto" w:frame="1"/>
          <w:lang w:eastAsia="es-MX"/>
        </w:rPr>
        <w:lastRenderedPageBreak/>
        <w:t>B</w:t>
      </w:r>
      <w:r w:rsidRPr="002E0B1F">
        <w:rPr>
          <w:rFonts w:ascii="Verdana" w:eastAsia="Times New Roman" w:hAnsi="Verdana" w:cs="Arial"/>
          <w:b/>
          <w:bCs/>
          <w:color w:val="000000"/>
          <w:spacing w:val="-15"/>
          <w:bdr w:val="none" w:sz="0" w:space="0" w:color="auto" w:frame="1"/>
          <w:lang w:eastAsia="es-MX"/>
        </w:rPr>
        <w:t>I</w:t>
      </w:r>
      <w:r>
        <w:rPr>
          <w:rFonts w:ascii="Verdana" w:eastAsia="Times New Roman" w:hAnsi="Verdana" w:cs="Arial"/>
          <w:b/>
          <w:bCs/>
          <w:color w:val="000000"/>
          <w:spacing w:val="-15"/>
          <w:bdr w:val="none" w:sz="0" w:space="0" w:color="auto" w:frame="1"/>
          <w:lang w:eastAsia="es-MX"/>
        </w:rPr>
        <w:t>BLIOGRAFIA</w:t>
      </w:r>
      <w:r w:rsidRPr="002E0B1F">
        <w:rPr>
          <w:rFonts w:ascii="Verdana" w:eastAsia="Times New Roman" w:hAnsi="Verdana" w:cs="Arial"/>
          <w:b/>
          <w:bCs/>
          <w:color w:val="000000"/>
          <w:spacing w:val="-15"/>
          <w:bdr w:val="none" w:sz="0" w:space="0" w:color="auto" w:frame="1"/>
          <w:lang w:eastAsia="es-MX"/>
        </w:rPr>
        <w:t>.</w:t>
      </w:r>
    </w:p>
    <w:p w:rsidR="00C847E3" w:rsidRDefault="00C847E3" w:rsidP="00C847E3">
      <w:pPr>
        <w:shd w:val="clear" w:color="auto" w:fill="FFFFFF"/>
        <w:spacing w:after="0" w:line="360" w:lineRule="auto"/>
        <w:jc w:val="center"/>
        <w:rPr>
          <w:rFonts w:ascii="Verdana" w:eastAsia="Times New Roman" w:hAnsi="Verdana" w:cs="Arial"/>
          <w:b/>
          <w:bCs/>
          <w:color w:val="000000"/>
          <w:spacing w:val="-15"/>
          <w:bdr w:val="none" w:sz="0" w:space="0" w:color="auto" w:frame="1"/>
          <w:lang w:eastAsia="es-MX"/>
        </w:rPr>
      </w:pPr>
    </w:p>
    <w:p w:rsidR="00C847E3" w:rsidRPr="006D097B" w:rsidRDefault="00C847E3" w:rsidP="00C847E3">
      <w:pPr>
        <w:shd w:val="clear" w:color="auto" w:fill="FFFFFF"/>
        <w:spacing w:after="0" w:line="360" w:lineRule="auto"/>
        <w:ind w:firstLine="345"/>
        <w:jc w:val="center"/>
        <w:rPr>
          <w:rStyle w:val="a"/>
          <w:rFonts w:ascii="Verdana" w:hAnsi="Verdana" w:cs="Times New Roman"/>
          <w:color w:val="000000"/>
          <w:spacing w:val="-15"/>
          <w:bdr w:val="none" w:sz="0" w:space="0" w:color="auto" w:frame="1"/>
          <w:shd w:val="clear" w:color="auto" w:fill="FFFFFF"/>
        </w:rPr>
      </w:pPr>
    </w:p>
    <w:p w:rsidR="00C847E3" w:rsidRPr="006D097B" w:rsidRDefault="00C847E3" w:rsidP="00C847E3">
      <w:pPr>
        <w:pStyle w:val="Prrafodelista"/>
        <w:numPr>
          <w:ilvl w:val="0"/>
          <w:numId w:val="6"/>
        </w:numPr>
        <w:spacing w:after="0" w:line="360" w:lineRule="auto"/>
        <w:rPr>
          <w:rFonts w:ascii="Tahoma" w:eastAsia="Times New Roman" w:hAnsi="Tahoma" w:cs="Tahoma"/>
          <w:lang w:eastAsia="es-MX"/>
        </w:rPr>
      </w:pPr>
      <w:r w:rsidRPr="006D097B">
        <w:rPr>
          <w:rFonts w:ascii="Tahoma" w:eastAsia="Times New Roman" w:hAnsi="Tahoma" w:cs="Tahoma"/>
          <w:lang w:eastAsia="es-MX"/>
        </w:rPr>
        <w:t>DR. Manlio Arturo Mattiello canales. La administración publica en México y el Derecho.</w:t>
      </w:r>
    </w:p>
    <w:p w:rsidR="00C847E3" w:rsidRPr="006D097B" w:rsidRDefault="00C847E3" w:rsidP="00C847E3">
      <w:pPr>
        <w:pStyle w:val="Prrafodelista"/>
        <w:spacing w:after="0" w:line="360" w:lineRule="auto"/>
        <w:ind w:left="795"/>
        <w:rPr>
          <w:rFonts w:ascii="Tahoma" w:eastAsia="Times New Roman" w:hAnsi="Tahoma" w:cs="Tahoma"/>
          <w:lang w:eastAsia="es-MX"/>
        </w:rPr>
      </w:pPr>
    </w:p>
    <w:p w:rsidR="00C847E3" w:rsidRPr="006D097B" w:rsidRDefault="00C847E3" w:rsidP="00C847E3">
      <w:pPr>
        <w:pStyle w:val="Prrafodelista"/>
        <w:numPr>
          <w:ilvl w:val="0"/>
          <w:numId w:val="6"/>
        </w:numPr>
        <w:spacing w:after="0" w:line="360" w:lineRule="auto"/>
        <w:rPr>
          <w:rFonts w:ascii="Tahoma" w:eastAsia="Times New Roman" w:hAnsi="Tahoma" w:cs="Tahoma"/>
          <w:lang w:eastAsia="es-MX"/>
        </w:rPr>
      </w:pPr>
      <w:r w:rsidRPr="006D097B">
        <w:rPr>
          <w:rFonts w:ascii="Tahoma" w:eastAsia="Times New Roman" w:hAnsi="Tahoma" w:cs="Tahoma"/>
          <w:lang w:eastAsia="es-MX"/>
        </w:rPr>
        <w:t xml:space="preserve"> Eduardo García Máynez. El estado y sus elementos.</w:t>
      </w:r>
    </w:p>
    <w:p w:rsidR="00C847E3" w:rsidRPr="006D097B" w:rsidRDefault="00C847E3" w:rsidP="00C847E3">
      <w:pPr>
        <w:pStyle w:val="Prrafodelista"/>
        <w:rPr>
          <w:rFonts w:ascii="Tahoma" w:eastAsia="Times New Roman" w:hAnsi="Tahoma" w:cs="Tahoma"/>
          <w:lang w:eastAsia="es-MX"/>
        </w:rPr>
      </w:pPr>
    </w:p>
    <w:p w:rsidR="00C847E3" w:rsidRPr="006D097B" w:rsidRDefault="00C847E3" w:rsidP="00C847E3">
      <w:pPr>
        <w:pStyle w:val="Prrafodelista"/>
        <w:spacing w:after="0" w:line="360" w:lineRule="auto"/>
        <w:ind w:left="795"/>
        <w:rPr>
          <w:rFonts w:ascii="Tahoma" w:eastAsia="Times New Roman" w:hAnsi="Tahoma" w:cs="Tahoma"/>
          <w:lang w:eastAsia="es-MX"/>
        </w:rPr>
      </w:pPr>
    </w:p>
    <w:p w:rsidR="00C847E3" w:rsidRDefault="00C847E3" w:rsidP="00C847E3">
      <w:pPr>
        <w:pStyle w:val="Prrafodelista"/>
        <w:numPr>
          <w:ilvl w:val="0"/>
          <w:numId w:val="6"/>
        </w:numPr>
        <w:spacing w:after="0" w:line="360" w:lineRule="auto"/>
        <w:rPr>
          <w:rFonts w:ascii="Tahoma" w:eastAsia="Times New Roman" w:hAnsi="Tahoma" w:cs="Tahoma"/>
          <w:lang w:eastAsia="es-MX"/>
        </w:rPr>
      </w:pPr>
      <w:r w:rsidRPr="006D097B">
        <w:rPr>
          <w:rFonts w:ascii="Tahoma" w:eastAsia="Times New Roman" w:hAnsi="Tahoma" w:cs="Tahoma"/>
          <w:lang w:eastAsia="es-MX"/>
        </w:rPr>
        <w:t xml:space="preserve"> Martin Serra Rojas y otros. Administración pública. </w:t>
      </w:r>
    </w:p>
    <w:p w:rsidR="00C847E3" w:rsidRPr="006D097B" w:rsidRDefault="00C847E3" w:rsidP="00C847E3">
      <w:pPr>
        <w:pStyle w:val="Prrafodelista"/>
        <w:spacing w:after="0" w:line="360" w:lineRule="auto"/>
        <w:ind w:left="795"/>
        <w:rPr>
          <w:rFonts w:ascii="Tahoma" w:eastAsia="Times New Roman" w:hAnsi="Tahoma" w:cs="Tahoma"/>
          <w:lang w:eastAsia="es-MX"/>
        </w:rPr>
      </w:pPr>
    </w:p>
    <w:p w:rsidR="00C847E3" w:rsidRPr="006D097B" w:rsidRDefault="00C847E3" w:rsidP="00C847E3">
      <w:pPr>
        <w:pStyle w:val="Prrafodelista"/>
        <w:spacing w:after="0" w:line="360" w:lineRule="auto"/>
        <w:ind w:left="795"/>
        <w:rPr>
          <w:rFonts w:ascii="Tahoma" w:eastAsia="Times New Roman" w:hAnsi="Tahoma" w:cs="Tahoma"/>
          <w:lang w:eastAsia="es-MX"/>
        </w:rPr>
      </w:pPr>
    </w:p>
    <w:p w:rsidR="00C847E3" w:rsidRDefault="00C847E3" w:rsidP="00C847E3">
      <w:pPr>
        <w:pStyle w:val="Prrafodelista"/>
        <w:numPr>
          <w:ilvl w:val="0"/>
          <w:numId w:val="6"/>
        </w:numPr>
        <w:spacing w:after="0" w:line="360" w:lineRule="auto"/>
        <w:rPr>
          <w:rFonts w:ascii="Tahoma" w:eastAsia="Times New Roman" w:hAnsi="Tahoma" w:cs="Tahoma"/>
          <w:lang w:eastAsia="es-MX"/>
        </w:rPr>
      </w:pPr>
      <w:r w:rsidRPr="006D097B">
        <w:rPr>
          <w:rFonts w:ascii="Tahoma" w:eastAsia="Times New Roman" w:hAnsi="Tahoma" w:cs="Tahoma"/>
          <w:lang w:eastAsia="es-MX"/>
        </w:rPr>
        <w:t xml:space="preserve">Woodrow Wilson. Apuntes sobre la administración </w:t>
      </w:r>
    </w:p>
    <w:p w:rsidR="00C847E3" w:rsidRPr="006D097B" w:rsidRDefault="00C847E3" w:rsidP="00C847E3">
      <w:pPr>
        <w:spacing w:after="0" w:line="360" w:lineRule="auto"/>
        <w:rPr>
          <w:rFonts w:ascii="Tahoma" w:eastAsia="Times New Roman" w:hAnsi="Tahoma" w:cs="Tahoma"/>
          <w:lang w:eastAsia="es-MX"/>
        </w:rPr>
      </w:pPr>
    </w:p>
    <w:p w:rsidR="00C847E3" w:rsidRPr="006D097B" w:rsidRDefault="00C847E3" w:rsidP="00C847E3">
      <w:pPr>
        <w:pStyle w:val="Prrafodelista"/>
        <w:rPr>
          <w:rFonts w:ascii="Tahoma" w:eastAsia="Times New Roman" w:hAnsi="Tahoma" w:cs="Tahoma"/>
          <w:lang w:eastAsia="es-MX"/>
        </w:rPr>
      </w:pPr>
    </w:p>
    <w:p w:rsidR="00C847E3" w:rsidRPr="006D097B" w:rsidRDefault="00C847E3" w:rsidP="00C847E3">
      <w:pPr>
        <w:pStyle w:val="Prrafodelista"/>
        <w:numPr>
          <w:ilvl w:val="0"/>
          <w:numId w:val="6"/>
        </w:numPr>
        <w:spacing w:after="0" w:line="360" w:lineRule="auto"/>
        <w:rPr>
          <w:rStyle w:val="a"/>
          <w:rFonts w:ascii="Verdana" w:eastAsia="Times New Roman" w:hAnsi="Verdana" w:cs="Tahoma"/>
          <w:lang w:eastAsia="es-MX"/>
        </w:rPr>
      </w:pPr>
      <w:r w:rsidRPr="006D097B">
        <w:rPr>
          <w:rStyle w:val="a"/>
          <w:rFonts w:ascii="Verdana" w:hAnsi="Verdana" w:cs="Tahoma"/>
          <w:color w:val="000000"/>
          <w:spacing w:val="-15"/>
          <w:bdr w:val="none" w:sz="0" w:space="0" w:color="auto" w:frame="1"/>
          <w:shd w:val="clear" w:color="auto" w:fill="FFFFFF"/>
        </w:rPr>
        <w:t>Constitución Política de los Estados Unidos Mexicanos.</w:t>
      </w:r>
    </w:p>
    <w:p w:rsidR="00C847E3" w:rsidRPr="006D097B" w:rsidRDefault="00C847E3" w:rsidP="00C847E3">
      <w:pPr>
        <w:pStyle w:val="Prrafodelista"/>
        <w:spacing w:after="0" w:line="360" w:lineRule="auto"/>
        <w:ind w:left="795"/>
        <w:rPr>
          <w:rStyle w:val="a"/>
          <w:rFonts w:ascii="Verdana" w:eastAsia="Times New Roman" w:hAnsi="Verdana" w:cs="Tahoma"/>
          <w:lang w:eastAsia="es-MX"/>
        </w:rPr>
      </w:pPr>
    </w:p>
    <w:p w:rsidR="00C847E3" w:rsidRPr="006D097B" w:rsidRDefault="00C847E3" w:rsidP="00C847E3">
      <w:pPr>
        <w:pStyle w:val="Prrafodelista"/>
        <w:rPr>
          <w:rStyle w:val="a"/>
          <w:rFonts w:ascii="Verdana" w:eastAsia="Times New Roman" w:hAnsi="Verdana" w:cs="Tahoma"/>
          <w:lang w:eastAsia="es-MX"/>
        </w:rPr>
      </w:pPr>
    </w:p>
    <w:p w:rsidR="00C847E3" w:rsidRPr="006D097B" w:rsidRDefault="00C847E3" w:rsidP="00C847E3">
      <w:pPr>
        <w:pStyle w:val="Prrafodelista"/>
        <w:numPr>
          <w:ilvl w:val="0"/>
          <w:numId w:val="6"/>
        </w:numPr>
        <w:spacing w:after="0" w:line="360" w:lineRule="auto"/>
        <w:rPr>
          <w:rFonts w:ascii="Verdana" w:eastAsia="Times New Roman" w:hAnsi="Verdana" w:cs="Tahoma"/>
          <w:lang w:eastAsia="es-MX"/>
        </w:rPr>
      </w:pPr>
      <w:r w:rsidRPr="006D097B">
        <w:rPr>
          <w:rStyle w:val="a"/>
          <w:rFonts w:ascii="Verdana" w:hAnsi="Verdana" w:cs="Tahoma"/>
          <w:color w:val="000000"/>
          <w:spacing w:val="-15"/>
          <w:bdr w:val="none" w:sz="0" w:space="0" w:color="auto" w:frame="1"/>
          <w:shd w:val="clear" w:color="auto" w:fill="FFFFFF"/>
        </w:rPr>
        <w:t>Ley Orgánica de la Administración Pública Federal.</w:t>
      </w:r>
    </w:p>
    <w:p w:rsidR="00C847E3" w:rsidRPr="006D097B" w:rsidRDefault="00C847E3" w:rsidP="00C847E3">
      <w:pPr>
        <w:spacing w:after="0" w:line="360" w:lineRule="auto"/>
        <w:ind w:left="435"/>
        <w:rPr>
          <w:rFonts w:ascii="Tahoma" w:eastAsia="Times New Roman" w:hAnsi="Tahoma" w:cs="Tahoma"/>
          <w:lang w:eastAsia="es-MX"/>
        </w:rPr>
      </w:pPr>
    </w:p>
    <w:p w:rsidR="00EA6E95" w:rsidRPr="00EA6E95" w:rsidRDefault="00EA6E95" w:rsidP="00C847E3">
      <w:pPr>
        <w:jc w:val="center"/>
        <w:rPr>
          <w:rFonts w:ascii="Arial" w:hAnsi="Arial" w:cs="Arial"/>
        </w:rPr>
      </w:pPr>
    </w:p>
    <w:sectPr w:rsidR="00EA6E95" w:rsidRPr="00EA6E95" w:rsidSect="00214D2E">
      <w:footerReference w:type="default" r:id="rId10"/>
      <w:pgSz w:w="12240" w:h="15840"/>
      <w:pgMar w:top="851" w:right="1418" w:bottom="851"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94D" w:rsidRDefault="0088494D" w:rsidP="007B6017">
      <w:pPr>
        <w:spacing w:after="0" w:line="240" w:lineRule="auto"/>
      </w:pPr>
      <w:r>
        <w:separator/>
      </w:r>
    </w:p>
  </w:endnote>
  <w:endnote w:type="continuationSeparator" w:id="0">
    <w:p w:rsidR="0088494D" w:rsidRDefault="0088494D" w:rsidP="007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747151"/>
      <w:docPartObj>
        <w:docPartGallery w:val="Page Numbers (Bottom of Page)"/>
        <w:docPartUnique/>
      </w:docPartObj>
    </w:sdtPr>
    <w:sdtContent>
      <w:p w:rsidR="0088494D" w:rsidRDefault="0088494D">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494D" w:rsidRDefault="0088494D">
                              <w:pPr>
                                <w:jc w:val="center"/>
                                <w:rPr>
                                  <w:color w:val="4F81BD" w:themeColor="accent1"/>
                                </w:rPr>
                              </w:pPr>
                              <w:r>
                                <w:fldChar w:fldCharType="begin"/>
                              </w:r>
                              <w:r>
                                <w:instrText>PAGE    \* MERGEFORMAT</w:instrText>
                              </w:r>
                              <w:r>
                                <w:fldChar w:fldCharType="separate"/>
                              </w:r>
                              <w:r w:rsidR="005F09CA" w:rsidRPr="005F09CA">
                                <w:rPr>
                                  <w:noProof/>
                                  <w:color w:val="4F81BD" w:themeColor="accent1"/>
                                  <w:lang w:val="es-ES"/>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88494D" w:rsidRDefault="0088494D">
                        <w:pPr>
                          <w:jc w:val="center"/>
                          <w:rPr>
                            <w:color w:val="4F81BD" w:themeColor="accent1"/>
                          </w:rPr>
                        </w:pPr>
                        <w:r>
                          <w:fldChar w:fldCharType="begin"/>
                        </w:r>
                        <w:r>
                          <w:instrText>PAGE    \* MERGEFORMAT</w:instrText>
                        </w:r>
                        <w:r>
                          <w:fldChar w:fldCharType="separate"/>
                        </w:r>
                        <w:r w:rsidR="005F09CA" w:rsidRPr="005F09CA">
                          <w:rPr>
                            <w:noProof/>
                            <w:color w:val="4F81BD" w:themeColor="accent1"/>
                            <w:lang w:val="es-ES"/>
                          </w:rPr>
                          <w:t>1</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94D" w:rsidRDefault="0088494D" w:rsidP="007B6017">
      <w:pPr>
        <w:spacing w:after="0" w:line="240" w:lineRule="auto"/>
      </w:pPr>
      <w:r>
        <w:separator/>
      </w:r>
    </w:p>
  </w:footnote>
  <w:footnote w:type="continuationSeparator" w:id="0">
    <w:p w:rsidR="0088494D" w:rsidRDefault="0088494D" w:rsidP="007B6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AE6"/>
    <w:multiLevelType w:val="hybridMultilevel"/>
    <w:tmpl w:val="8F86ADE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E82ABD"/>
    <w:multiLevelType w:val="hybridMultilevel"/>
    <w:tmpl w:val="8388723A"/>
    <w:lvl w:ilvl="0" w:tplc="080A0001">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2">
    <w:nsid w:val="103B65C7"/>
    <w:multiLevelType w:val="hybridMultilevel"/>
    <w:tmpl w:val="90DCD2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79E3834"/>
    <w:multiLevelType w:val="hybridMultilevel"/>
    <w:tmpl w:val="47EEE30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AA5891"/>
    <w:multiLevelType w:val="multilevel"/>
    <w:tmpl w:val="0FA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04739"/>
    <w:multiLevelType w:val="multilevel"/>
    <w:tmpl w:val="47BC7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7F19D3"/>
    <w:multiLevelType w:val="hybridMultilevel"/>
    <w:tmpl w:val="D8B4133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95"/>
    <w:rsid w:val="00012A86"/>
    <w:rsid w:val="000949EB"/>
    <w:rsid w:val="000E6C8D"/>
    <w:rsid w:val="001F69F3"/>
    <w:rsid w:val="00214D2E"/>
    <w:rsid w:val="00274CAF"/>
    <w:rsid w:val="002D65F8"/>
    <w:rsid w:val="002E28DE"/>
    <w:rsid w:val="0033425A"/>
    <w:rsid w:val="00361A27"/>
    <w:rsid w:val="003E4783"/>
    <w:rsid w:val="004363C1"/>
    <w:rsid w:val="00496950"/>
    <w:rsid w:val="004F262D"/>
    <w:rsid w:val="004F4D67"/>
    <w:rsid w:val="005238C5"/>
    <w:rsid w:val="00535ACC"/>
    <w:rsid w:val="0056174C"/>
    <w:rsid w:val="005702EA"/>
    <w:rsid w:val="005F09CA"/>
    <w:rsid w:val="00613FE1"/>
    <w:rsid w:val="006813D4"/>
    <w:rsid w:val="006B1DBF"/>
    <w:rsid w:val="006B659E"/>
    <w:rsid w:val="007B1860"/>
    <w:rsid w:val="007B6017"/>
    <w:rsid w:val="007D1B22"/>
    <w:rsid w:val="007F1224"/>
    <w:rsid w:val="008540F1"/>
    <w:rsid w:val="0088494D"/>
    <w:rsid w:val="008A1B7A"/>
    <w:rsid w:val="008C4548"/>
    <w:rsid w:val="00953EFE"/>
    <w:rsid w:val="00977CEA"/>
    <w:rsid w:val="00982250"/>
    <w:rsid w:val="00A02D5D"/>
    <w:rsid w:val="00A1613E"/>
    <w:rsid w:val="00A173FF"/>
    <w:rsid w:val="00A62385"/>
    <w:rsid w:val="00A774FB"/>
    <w:rsid w:val="00A92742"/>
    <w:rsid w:val="00B1365A"/>
    <w:rsid w:val="00B53CC3"/>
    <w:rsid w:val="00B74E97"/>
    <w:rsid w:val="00C07BDB"/>
    <w:rsid w:val="00C847E3"/>
    <w:rsid w:val="00CA1DD4"/>
    <w:rsid w:val="00CE6D1E"/>
    <w:rsid w:val="00DB0564"/>
    <w:rsid w:val="00DE1E1A"/>
    <w:rsid w:val="00E26635"/>
    <w:rsid w:val="00E3479C"/>
    <w:rsid w:val="00E4170F"/>
    <w:rsid w:val="00EA6E95"/>
    <w:rsid w:val="00F5373E"/>
    <w:rsid w:val="00FD65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25A"/>
    <w:pPr>
      <w:ind w:left="720"/>
      <w:contextualSpacing/>
    </w:pPr>
  </w:style>
  <w:style w:type="paragraph" w:styleId="Sinespaciado">
    <w:name w:val="No Spacing"/>
    <w:link w:val="SinespaciadoCar"/>
    <w:uiPriority w:val="1"/>
    <w:qFormat/>
    <w:rsid w:val="00214D2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4D2E"/>
    <w:rPr>
      <w:rFonts w:eastAsiaTheme="minorEastAsia"/>
      <w:lang w:eastAsia="es-MX"/>
    </w:rPr>
  </w:style>
  <w:style w:type="paragraph" w:styleId="Textodeglobo">
    <w:name w:val="Balloon Text"/>
    <w:basedOn w:val="Normal"/>
    <w:link w:val="TextodegloboCar"/>
    <w:uiPriority w:val="99"/>
    <w:semiHidden/>
    <w:unhideWhenUsed/>
    <w:rsid w:val="00214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D2E"/>
    <w:rPr>
      <w:rFonts w:ascii="Tahoma" w:hAnsi="Tahoma" w:cs="Tahoma"/>
      <w:sz w:val="16"/>
      <w:szCs w:val="16"/>
    </w:rPr>
  </w:style>
  <w:style w:type="paragraph" w:styleId="Encabezado">
    <w:name w:val="header"/>
    <w:basedOn w:val="Normal"/>
    <w:link w:val="EncabezadoCar"/>
    <w:uiPriority w:val="99"/>
    <w:unhideWhenUsed/>
    <w:rsid w:val="007B6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017"/>
  </w:style>
  <w:style w:type="paragraph" w:styleId="Piedepgina">
    <w:name w:val="footer"/>
    <w:basedOn w:val="Normal"/>
    <w:link w:val="PiedepginaCar"/>
    <w:uiPriority w:val="99"/>
    <w:unhideWhenUsed/>
    <w:rsid w:val="007B6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017"/>
  </w:style>
  <w:style w:type="character" w:customStyle="1" w:styleId="apple-converted-space">
    <w:name w:val="apple-converted-space"/>
    <w:basedOn w:val="Fuentedeprrafopredeter"/>
    <w:rsid w:val="00C847E3"/>
  </w:style>
  <w:style w:type="character" w:styleId="Hipervnculo">
    <w:name w:val="Hyperlink"/>
    <w:basedOn w:val="Fuentedeprrafopredeter"/>
    <w:uiPriority w:val="99"/>
    <w:semiHidden/>
    <w:unhideWhenUsed/>
    <w:rsid w:val="00C847E3"/>
    <w:rPr>
      <w:color w:val="0248B0"/>
      <w:u w:val="single"/>
    </w:rPr>
  </w:style>
  <w:style w:type="paragraph" w:styleId="NormalWeb">
    <w:name w:val="Normal (Web)"/>
    <w:basedOn w:val="Normal"/>
    <w:uiPriority w:val="99"/>
    <w:semiHidden/>
    <w:unhideWhenUsed/>
    <w:rsid w:val="00C847E3"/>
    <w:pPr>
      <w:spacing w:after="0" w:line="240" w:lineRule="auto"/>
    </w:pPr>
    <w:rPr>
      <w:rFonts w:ascii="Times New Roman" w:eastAsia="Times New Roman" w:hAnsi="Times New Roman" w:cs="Times New Roman"/>
      <w:sz w:val="24"/>
      <w:szCs w:val="24"/>
      <w:lang w:eastAsia="es-MX"/>
    </w:rPr>
  </w:style>
  <w:style w:type="character" w:customStyle="1" w:styleId="a">
    <w:name w:val="a"/>
    <w:basedOn w:val="Fuentedeprrafopredeter"/>
    <w:rsid w:val="00C847E3"/>
  </w:style>
  <w:style w:type="character" w:customStyle="1" w:styleId="l6">
    <w:name w:val="l6"/>
    <w:basedOn w:val="Fuentedeprrafopredeter"/>
    <w:rsid w:val="00C847E3"/>
  </w:style>
  <w:style w:type="character" w:customStyle="1" w:styleId="l7">
    <w:name w:val="l7"/>
    <w:basedOn w:val="Fuentedeprrafopredeter"/>
    <w:rsid w:val="00C847E3"/>
  </w:style>
  <w:style w:type="character" w:customStyle="1" w:styleId="l9">
    <w:name w:val="l9"/>
    <w:basedOn w:val="Fuentedeprrafopredeter"/>
    <w:rsid w:val="00C847E3"/>
  </w:style>
  <w:style w:type="character" w:customStyle="1" w:styleId="l8">
    <w:name w:val="l8"/>
    <w:basedOn w:val="Fuentedeprrafopredeter"/>
    <w:rsid w:val="00C847E3"/>
  </w:style>
  <w:style w:type="character" w:customStyle="1" w:styleId="l">
    <w:name w:val="l"/>
    <w:basedOn w:val="Fuentedeprrafopredeter"/>
    <w:rsid w:val="00C847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25A"/>
    <w:pPr>
      <w:ind w:left="720"/>
      <w:contextualSpacing/>
    </w:pPr>
  </w:style>
  <w:style w:type="paragraph" w:styleId="Sinespaciado">
    <w:name w:val="No Spacing"/>
    <w:link w:val="SinespaciadoCar"/>
    <w:uiPriority w:val="1"/>
    <w:qFormat/>
    <w:rsid w:val="00214D2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4D2E"/>
    <w:rPr>
      <w:rFonts w:eastAsiaTheme="minorEastAsia"/>
      <w:lang w:eastAsia="es-MX"/>
    </w:rPr>
  </w:style>
  <w:style w:type="paragraph" w:styleId="Textodeglobo">
    <w:name w:val="Balloon Text"/>
    <w:basedOn w:val="Normal"/>
    <w:link w:val="TextodegloboCar"/>
    <w:uiPriority w:val="99"/>
    <w:semiHidden/>
    <w:unhideWhenUsed/>
    <w:rsid w:val="00214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D2E"/>
    <w:rPr>
      <w:rFonts w:ascii="Tahoma" w:hAnsi="Tahoma" w:cs="Tahoma"/>
      <w:sz w:val="16"/>
      <w:szCs w:val="16"/>
    </w:rPr>
  </w:style>
  <w:style w:type="paragraph" w:styleId="Encabezado">
    <w:name w:val="header"/>
    <w:basedOn w:val="Normal"/>
    <w:link w:val="EncabezadoCar"/>
    <w:uiPriority w:val="99"/>
    <w:unhideWhenUsed/>
    <w:rsid w:val="007B6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017"/>
  </w:style>
  <w:style w:type="paragraph" w:styleId="Piedepgina">
    <w:name w:val="footer"/>
    <w:basedOn w:val="Normal"/>
    <w:link w:val="PiedepginaCar"/>
    <w:uiPriority w:val="99"/>
    <w:unhideWhenUsed/>
    <w:rsid w:val="007B6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017"/>
  </w:style>
  <w:style w:type="character" w:customStyle="1" w:styleId="apple-converted-space">
    <w:name w:val="apple-converted-space"/>
    <w:basedOn w:val="Fuentedeprrafopredeter"/>
    <w:rsid w:val="00C847E3"/>
  </w:style>
  <w:style w:type="character" w:styleId="Hipervnculo">
    <w:name w:val="Hyperlink"/>
    <w:basedOn w:val="Fuentedeprrafopredeter"/>
    <w:uiPriority w:val="99"/>
    <w:semiHidden/>
    <w:unhideWhenUsed/>
    <w:rsid w:val="00C847E3"/>
    <w:rPr>
      <w:color w:val="0248B0"/>
      <w:u w:val="single"/>
    </w:rPr>
  </w:style>
  <w:style w:type="paragraph" w:styleId="NormalWeb">
    <w:name w:val="Normal (Web)"/>
    <w:basedOn w:val="Normal"/>
    <w:uiPriority w:val="99"/>
    <w:semiHidden/>
    <w:unhideWhenUsed/>
    <w:rsid w:val="00C847E3"/>
    <w:pPr>
      <w:spacing w:after="0" w:line="240" w:lineRule="auto"/>
    </w:pPr>
    <w:rPr>
      <w:rFonts w:ascii="Times New Roman" w:eastAsia="Times New Roman" w:hAnsi="Times New Roman" w:cs="Times New Roman"/>
      <w:sz w:val="24"/>
      <w:szCs w:val="24"/>
      <w:lang w:eastAsia="es-MX"/>
    </w:rPr>
  </w:style>
  <w:style w:type="character" w:customStyle="1" w:styleId="a">
    <w:name w:val="a"/>
    <w:basedOn w:val="Fuentedeprrafopredeter"/>
    <w:rsid w:val="00C847E3"/>
  </w:style>
  <w:style w:type="character" w:customStyle="1" w:styleId="l6">
    <w:name w:val="l6"/>
    <w:basedOn w:val="Fuentedeprrafopredeter"/>
    <w:rsid w:val="00C847E3"/>
  </w:style>
  <w:style w:type="character" w:customStyle="1" w:styleId="l7">
    <w:name w:val="l7"/>
    <w:basedOn w:val="Fuentedeprrafopredeter"/>
    <w:rsid w:val="00C847E3"/>
  </w:style>
  <w:style w:type="character" w:customStyle="1" w:styleId="l9">
    <w:name w:val="l9"/>
    <w:basedOn w:val="Fuentedeprrafopredeter"/>
    <w:rsid w:val="00C847E3"/>
  </w:style>
  <w:style w:type="character" w:customStyle="1" w:styleId="l8">
    <w:name w:val="l8"/>
    <w:basedOn w:val="Fuentedeprrafopredeter"/>
    <w:rsid w:val="00C847E3"/>
  </w:style>
  <w:style w:type="character" w:customStyle="1" w:styleId="l">
    <w:name w:val="l"/>
    <w:basedOn w:val="Fuentedeprrafopredeter"/>
    <w:rsid w:val="00C8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7551F-ACCE-4540-9BE2-F110AB19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21</Pages>
  <Words>7523</Words>
  <Characters>41379</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Formas de la Organización de la Administración Pública                                                 * Marco Legal del Servidor Público en la APF</vt:lpstr>
    </vt:vector>
  </TitlesOfParts>
  <Company/>
  <LinksUpToDate>false</LinksUpToDate>
  <CharactersWithSpaces>48805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Formas de la Organización de la Administración Pública                                                 * Marco Legal del Servidor Público en la APF</dc:title>
  <dc:creator>LIC-ROBERTO</dc:creator>
  <cp:lastModifiedBy>LIC-ROBERTO</cp:lastModifiedBy>
  <cp:revision>26</cp:revision>
  <dcterms:created xsi:type="dcterms:W3CDTF">2016-05-23T14:17:00Z</dcterms:created>
  <dcterms:modified xsi:type="dcterms:W3CDTF">2016-06-12T19:08:00Z</dcterms:modified>
</cp:coreProperties>
</file>