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95" w:rsidRDefault="00D84595" w:rsidP="00D84595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648F7CE" wp14:editId="285776F9">
            <wp:simplePos x="0" y="0"/>
            <wp:positionH relativeFrom="column">
              <wp:posOffset>528955</wp:posOffset>
            </wp:positionH>
            <wp:positionV relativeFrom="paragraph">
              <wp:posOffset>-511175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595" w:rsidRDefault="00D84595" w:rsidP="00D84595"/>
    <w:p w:rsidR="00D84595" w:rsidRDefault="00D84595" w:rsidP="00D84595"/>
    <w:p w:rsidR="00D84595" w:rsidRDefault="00D84595" w:rsidP="00D84595"/>
    <w:p w:rsidR="00D84595" w:rsidRDefault="00021821" w:rsidP="00D845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ADMINISTRACIÓ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N ESTRATEGICA</w:t>
      </w:r>
    </w:p>
    <w:p w:rsidR="00D84595" w:rsidRPr="004E4676" w:rsidRDefault="00517535" w:rsidP="00517535">
      <w:pPr>
        <w:tabs>
          <w:tab w:val="left" w:pos="1021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D84595" w:rsidRPr="00620C35" w:rsidRDefault="00D84595" w:rsidP="00D84595">
      <w:pPr>
        <w:rPr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LIC. ARMANDO JAVIER CRUZ HOYOS.</w:t>
      </w: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jc w:val="center"/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DE ADMINISTRACIÓN PÚBLICA DEL ESTADO DE CHIAPAS</w:t>
      </w:r>
    </w:p>
    <w:p w:rsidR="00D84595" w:rsidRPr="00D47A21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/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OCOSINGO, CHIAPAS A 17 DE ABRIL 2016</w:t>
      </w: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Default="00D84595" w:rsidP="00D84595">
      <w:pPr>
        <w:rPr>
          <w:rFonts w:ascii="Arial" w:hAnsi="Arial" w:cs="Arial"/>
          <w:b/>
          <w:sz w:val="28"/>
          <w:szCs w:val="28"/>
        </w:rPr>
      </w:pPr>
    </w:p>
    <w:p w:rsidR="00D84595" w:rsidRPr="00D84595" w:rsidRDefault="00D84595" w:rsidP="00D845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CATEDRATICO: MTRO. ANTONIO PEREZ GOMEZ</w:t>
      </w:r>
    </w:p>
    <w:p w:rsidR="00A712C6" w:rsidRPr="00A5556C" w:rsidRDefault="00314702" w:rsidP="00A5556C">
      <w:pPr>
        <w:spacing w:line="360" w:lineRule="auto"/>
        <w:jc w:val="center"/>
        <w:rPr>
          <w:rFonts w:ascii="Arial" w:hAnsi="Arial" w:cs="Arial"/>
          <w:b/>
        </w:rPr>
      </w:pPr>
      <w:r w:rsidRPr="00A5556C">
        <w:rPr>
          <w:rFonts w:ascii="Arial" w:hAnsi="Arial" w:cs="Arial"/>
          <w:b/>
        </w:rPr>
        <w:lastRenderedPageBreak/>
        <w:t>ANALISIS Y DIAGNOSTICO DEL AMBIENTE EXTERNO.</w:t>
      </w:r>
    </w:p>
    <w:p w:rsidR="00314702" w:rsidRDefault="00314702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Oportunidades y amenazas externas: la identificación de las amenazas y oportunidades que el medio ambiente ofrece a la organización y más concretamente a las metas y objetivos de la misma.</w:t>
      </w:r>
    </w:p>
    <w:p w:rsidR="00314702" w:rsidRDefault="00314702" w:rsidP="00314702">
      <w:pPr>
        <w:spacing w:line="360" w:lineRule="auto"/>
        <w:rPr>
          <w:rFonts w:ascii="Arial" w:hAnsi="Arial" w:cs="Arial"/>
        </w:rPr>
      </w:pPr>
      <w:r w:rsidRPr="00A5556C">
        <w:rPr>
          <w:rFonts w:ascii="Arial" w:hAnsi="Arial" w:cs="Arial"/>
          <w:b/>
        </w:rPr>
        <w:t>Ambiente externo</w:t>
      </w:r>
      <w:r>
        <w:rPr>
          <w:rFonts w:ascii="Arial" w:hAnsi="Arial" w:cs="Arial"/>
        </w:rPr>
        <w:t xml:space="preserve">: es el conjunto de elementos de elementos necesarios para la operación de una organización, pero que esta fuera de ella y no pertenece a su dominio y control. En ambiente externo existen elementos que ejercen </w:t>
      </w:r>
      <w:r w:rsidR="00B95EB6">
        <w:rPr>
          <w:rFonts w:ascii="Arial" w:hAnsi="Arial" w:cs="Arial"/>
        </w:rPr>
        <w:t xml:space="preserve"> su acción sobre la organización de forma directa y otros en forma indirecta, pero ambos tipos de elementos configuran la estrategia de la organización.</w:t>
      </w:r>
    </w:p>
    <w:p w:rsidR="00B95EB6" w:rsidRDefault="00B95EB6" w:rsidP="00314702">
      <w:pPr>
        <w:spacing w:line="360" w:lineRule="auto"/>
        <w:rPr>
          <w:rFonts w:ascii="Arial" w:hAnsi="Arial" w:cs="Arial"/>
        </w:rPr>
      </w:pPr>
      <w:r w:rsidRPr="00A5556C">
        <w:rPr>
          <w:rFonts w:ascii="Arial" w:hAnsi="Arial" w:cs="Arial"/>
          <w:b/>
        </w:rPr>
        <w:t>Elementos de acción</w:t>
      </w:r>
      <w:r>
        <w:rPr>
          <w:rFonts w:ascii="Arial" w:hAnsi="Arial" w:cs="Arial"/>
        </w:rPr>
        <w:t xml:space="preserve"> </w:t>
      </w:r>
      <w:r w:rsidRPr="00A5556C">
        <w:rPr>
          <w:rFonts w:ascii="Arial" w:hAnsi="Arial" w:cs="Arial"/>
          <w:b/>
        </w:rPr>
        <w:t>directa:</w:t>
      </w:r>
      <w:r>
        <w:rPr>
          <w:rFonts w:ascii="Arial" w:hAnsi="Arial" w:cs="Arial"/>
        </w:rPr>
        <w:t xml:space="preserve"> son aquellos que de forma directa e inmediata influyen en la organización, se notan de manera inmediata sus efectos. Principalmente son: proveedores (proporcionan serv</w:t>
      </w:r>
      <w:r w:rsidR="004F43B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cios de investigación y desarrollo, financiamiento, bodega, </w:t>
      </w:r>
      <w:proofErr w:type="spellStart"/>
      <w:r>
        <w:rPr>
          <w:rFonts w:ascii="Arial" w:hAnsi="Arial" w:cs="Arial"/>
        </w:rPr>
        <w:t>etc</w:t>
      </w:r>
      <w:proofErr w:type="spellEnd"/>
      <w:r w:rsidR="004F43BC">
        <w:rPr>
          <w:rFonts w:ascii="Arial" w:hAnsi="Arial" w:cs="Arial"/>
        </w:rPr>
        <w:t>, aunado a una buena administración de compras), mano de obra (puestos organizacionales deben ser ocupados por personal calificado), cliente (favorece o desfavorece  de acuerdo a la reacción de nuestro producto o servicio en relación con la satisfacción de sus necesidades), competencia (observar íntimamente a los competidores para aprovechar sus experiencia y evitar sus errores), instituciones financieras (depende de las instituciones financieras, principalmente en las etapas de crecimiento, tanto a corto como a largo plazo), dependencias gubernamentales (considerando al gobierno como cliente, proveedor o competidor con las ventajas y desventajas que ellos conlleva), los accionistas (ejercen la influencia sobre las decisiones primarias de la organización).</w:t>
      </w:r>
    </w:p>
    <w:p w:rsidR="004F43BC" w:rsidRDefault="004F43BC" w:rsidP="00314702">
      <w:pPr>
        <w:spacing w:line="360" w:lineRule="auto"/>
        <w:rPr>
          <w:rFonts w:ascii="Arial" w:hAnsi="Arial" w:cs="Arial"/>
        </w:rPr>
      </w:pPr>
      <w:r w:rsidRPr="00A5556C">
        <w:rPr>
          <w:rFonts w:ascii="Arial" w:hAnsi="Arial" w:cs="Arial"/>
          <w:b/>
        </w:rPr>
        <w:t>Elementos de acción indirecta:</w:t>
      </w:r>
      <w:r>
        <w:rPr>
          <w:rFonts w:ascii="Arial" w:hAnsi="Arial" w:cs="Arial"/>
        </w:rPr>
        <w:t xml:space="preserve"> son aquellos cuyo efecto es retardado en notarse en la organización, en ocasiones no se notan al momento pero tarde o temprano se notan en el logro de sus objetivos. Los principales son:</w:t>
      </w:r>
      <w:r w:rsidR="00AE641B">
        <w:rPr>
          <w:rFonts w:ascii="Arial" w:hAnsi="Arial" w:cs="Arial"/>
        </w:rPr>
        <w:t xml:space="preserve"> la tecnología (todo en el campo de las computadoras, que permiten realizar análisis más exactos y oportunos), la economía (tomar en cuenta el valor de los insumos a través del tiempo, sobre todo en situaciones inestables, de inflación y no solo con estabilidad), valores socioculturales (lineamientos que determinan el modo de funcionamiento de las organizaciones), variables político-legales (las disposiciones y determinaciones gubernamentales afectan considerablemente a las organizaciones), variables internacionales y geográficas (existen presiones debidas a mayores dependencias de un país respecto a otros, habiendo situaciones en que, por carencia generalizada de un producto permiten a su poseedor disposiciones que indefectiblemente tendrán consecuencias en muchos países)</w:t>
      </w:r>
      <w:r w:rsidR="00AF488B">
        <w:rPr>
          <w:rFonts w:ascii="Arial" w:hAnsi="Arial" w:cs="Arial"/>
        </w:rPr>
        <w:t>.</w:t>
      </w:r>
    </w:p>
    <w:p w:rsidR="00AF488B" w:rsidRDefault="00AF488B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análisis del medio ambiente es el proceso por el cual los estrategas captan los factores de acción directa e indirecta para determinar las áreas de oportunidades  y de amenazas que dichos factores le significan a las metas de sus organizaciones. Los investigadores necesitan analizar el medio ambiente para determinar las amenazas para la organización y fijar estrategias para enfrentarlas y los factores que representan oportunidades para a organización y fijar las estrategias para aprovecharlas al máximo.</w:t>
      </w:r>
    </w:p>
    <w:p w:rsidR="008F373B" w:rsidRDefault="008F373B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herramientas y técnicas para analizar el medio ambiente sirven para realizar un mejor pronóstico del medio ambiente estos son: opinión de los expertos, extrapolación de tendencias, correlación de tendencias, escenarios múltiples.</w:t>
      </w:r>
    </w:p>
    <w:p w:rsidR="008F373B" w:rsidRDefault="008F373B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Este tema es de suma importancia en el establecimiento de metas a corto, mediano y largo plazo ya que al establecer una planeación para llegar a dichas metas y objetivos tenemos que tomar en cuenta todas aquellas amenazas y oportunidades que se nos presentan para poder prever, contrarrestar, y aprovechar lo que los elementos o factores externos ya sea de manera directa o indirecta nos ofrece. </w:t>
      </w:r>
      <w:r w:rsidR="00A5556C">
        <w:rPr>
          <w:rFonts w:ascii="Arial" w:hAnsi="Arial" w:cs="Arial"/>
        </w:rPr>
        <w:t>De la misma manera dichos factores establecerán el rumbo de nuestros objetivos si serán alcanzados o no ya que facilita el diagnóstico del medio ambiente para que, mediante a observación  de los factores que se presenten se puedan aprovechar o contrarrestar.</w:t>
      </w:r>
    </w:p>
    <w:p w:rsidR="001C0F02" w:rsidRDefault="00A5556C" w:rsidP="00314702">
      <w:pPr>
        <w:spacing w:line="360" w:lineRule="auto"/>
        <w:rPr>
          <w:rFonts w:ascii="Arial" w:hAnsi="Arial" w:cs="Arial"/>
        </w:rPr>
      </w:pPr>
      <w:r w:rsidRPr="00A5556C">
        <w:rPr>
          <w:rFonts w:ascii="Arial" w:hAnsi="Arial" w:cs="Arial"/>
          <w:b/>
        </w:rPr>
        <w:t xml:space="preserve">Aplicación en el ámbito </w:t>
      </w:r>
      <w:r>
        <w:rPr>
          <w:rFonts w:ascii="Arial" w:hAnsi="Arial" w:cs="Arial"/>
          <w:b/>
        </w:rPr>
        <w:t>laboral</w:t>
      </w:r>
      <w:r>
        <w:rPr>
          <w:rFonts w:ascii="Arial" w:hAnsi="Arial" w:cs="Arial"/>
          <w:b/>
        </w:rPr>
        <w:br/>
      </w:r>
      <w:r w:rsidR="001C0F02">
        <w:rPr>
          <w:rFonts w:ascii="Arial" w:hAnsi="Arial" w:cs="Arial"/>
        </w:rPr>
        <w:t>Oportunidades.</w:t>
      </w:r>
      <w:r w:rsidR="001C0F02">
        <w:rPr>
          <w:rFonts w:ascii="Arial" w:hAnsi="Arial" w:cs="Arial"/>
        </w:rPr>
        <w:br/>
        <w:t>La alza del porcentaje de jóvenes que obtienen un título profesional ha beneficiado a este ayuntamiento ya que al estar más actualizados en su ámbito laboral y tecnológico, ayuda a ser más eficientes y sobre todo estar en constate actualización.</w:t>
      </w:r>
    </w:p>
    <w:p w:rsidR="001C0F02" w:rsidRDefault="001C0F02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Amenazas.</w:t>
      </w:r>
      <w:r>
        <w:rPr>
          <w:rFonts w:ascii="Arial" w:hAnsi="Arial" w:cs="Arial"/>
        </w:rPr>
        <w:br/>
        <w:t>Al no contar con muchas personas que cuenten con experiencia laboral se expone el ayuntamiento a realizar muchos errores en su actuar, lo que de una manera u otra genera un descontento para las personas que van a solicitar ciertos</w:t>
      </w:r>
      <w:r w:rsidR="00D84595">
        <w:rPr>
          <w:rFonts w:ascii="Arial" w:hAnsi="Arial" w:cs="Arial"/>
        </w:rPr>
        <w:t xml:space="preserve"> tipos de</w:t>
      </w:r>
      <w:r>
        <w:rPr>
          <w:rFonts w:ascii="Arial" w:hAnsi="Arial" w:cs="Arial"/>
        </w:rPr>
        <w:t xml:space="preserve"> </w:t>
      </w:r>
      <w:r w:rsidR="00D84595">
        <w:rPr>
          <w:rFonts w:ascii="Arial" w:hAnsi="Arial" w:cs="Arial"/>
        </w:rPr>
        <w:t>trámites</w:t>
      </w:r>
      <w:r>
        <w:rPr>
          <w:rFonts w:ascii="Arial" w:hAnsi="Arial" w:cs="Arial"/>
        </w:rPr>
        <w:t>.</w:t>
      </w:r>
    </w:p>
    <w:p w:rsidR="00D84595" w:rsidRDefault="001C0F02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Oportunidades.</w:t>
      </w:r>
      <w:r w:rsidR="00D84595">
        <w:rPr>
          <w:rFonts w:ascii="Arial" w:hAnsi="Arial" w:cs="Arial"/>
        </w:rPr>
        <w:br/>
        <w:t>Se crea una buena competencia laboral para que las personas se esmeren a realizar un mejor trabajo con el objeto de obtener un mejor puesto y adquirir mayor experiencia, así mismo motiva a las personas con más años en un puesto a competir y combinar ideas con los jóvenes y así generar mejores estrategias para el resultado de sus trabajos.</w:t>
      </w:r>
    </w:p>
    <w:p w:rsidR="00A5556C" w:rsidRPr="001C0F02" w:rsidRDefault="00D84595" w:rsidP="003147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Amenazas.</w:t>
      </w:r>
      <w:r>
        <w:rPr>
          <w:rFonts w:ascii="Arial" w:hAnsi="Arial" w:cs="Arial"/>
        </w:rPr>
        <w:br/>
        <w:t>Ante la contratación de trabajadores en su mayoría jóvenes, crea menor oportunidad de empleo a personas adultas con experiencia lo que representa una disminución económica considerable en el sustento de sus familias.</w:t>
      </w:r>
      <w:r>
        <w:rPr>
          <w:rFonts w:ascii="Arial" w:hAnsi="Arial" w:cs="Arial"/>
        </w:rPr>
        <w:br/>
      </w:r>
      <w:r w:rsidR="001C0F02">
        <w:rPr>
          <w:rFonts w:ascii="Arial" w:hAnsi="Arial" w:cs="Arial"/>
        </w:rPr>
        <w:br/>
      </w:r>
      <w:r w:rsidR="001C0F02">
        <w:rPr>
          <w:rFonts w:ascii="Arial" w:hAnsi="Arial" w:cs="Arial"/>
        </w:rPr>
        <w:br/>
      </w:r>
    </w:p>
    <w:p w:rsidR="00A5556C" w:rsidRDefault="00A5556C" w:rsidP="00314702">
      <w:pPr>
        <w:spacing w:line="360" w:lineRule="auto"/>
        <w:rPr>
          <w:rFonts w:ascii="Arial" w:hAnsi="Arial" w:cs="Arial"/>
        </w:rPr>
      </w:pPr>
    </w:p>
    <w:p w:rsidR="00314702" w:rsidRPr="00314702" w:rsidRDefault="00314702" w:rsidP="00314702">
      <w:pPr>
        <w:spacing w:line="360" w:lineRule="auto"/>
        <w:rPr>
          <w:rFonts w:ascii="Arial" w:hAnsi="Arial" w:cs="Arial"/>
        </w:rPr>
      </w:pPr>
    </w:p>
    <w:sectPr w:rsidR="00314702" w:rsidRPr="00314702" w:rsidSect="0031470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02"/>
    <w:rsid w:val="00021821"/>
    <w:rsid w:val="001C0F02"/>
    <w:rsid w:val="00314702"/>
    <w:rsid w:val="004F43BC"/>
    <w:rsid w:val="00517535"/>
    <w:rsid w:val="008F373B"/>
    <w:rsid w:val="00A5556C"/>
    <w:rsid w:val="00A712C6"/>
    <w:rsid w:val="00AE641B"/>
    <w:rsid w:val="00AF488B"/>
    <w:rsid w:val="00B95EB6"/>
    <w:rsid w:val="00D8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2016-04-18T00:24:00Z</dcterms:created>
  <dcterms:modified xsi:type="dcterms:W3CDTF">2016-04-18T04:06:00Z</dcterms:modified>
</cp:coreProperties>
</file>