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A8" w:rsidRDefault="004D64A8"/>
    <w:p w:rsidR="00D47A21" w:rsidRDefault="00D47A21"/>
    <w:p w:rsidR="007113AA" w:rsidRDefault="007113AA" w:rsidP="007113AA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47A21" w:rsidRDefault="00D47A21"/>
    <w:p w:rsidR="00D47A21" w:rsidRDefault="00D47A21"/>
    <w:p w:rsidR="007113AA" w:rsidRDefault="007113AA"/>
    <w:p w:rsidR="007113AA" w:rsidRDefault="007113AA"/>
    <w:p w:rsidR="00620C35" w:rsidRPr="000C19EB" w:rsidRDefault="0097329B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 xml:space="preserve">PLAN </w:t>
      </w:r>
      <w:r w:rsidR="00DA39B3">
        <w:rPr>
          <w:rFonts w:ascii="Arial" w:hAnsi="Arial" w:cs="Arial"/>
          <w:b/>
          <w:sz w:val="36"/>
          <w:szCs w:val="28"/>
        </w:rPr>
        <w:t>ESTRATÉGICO</w:t>
      </w:r>
    </w:p>
    <w:p w:rsidR="000C19EB" w:rsidRPr="000C19EB" w:rsidRDefault="000C19EB" w:rsidP="00620C35">
      <w:pPr>
        <w:jc w:val="center"/>
        <w:rPr>
          <w:rFonts w:ascii="Arial" w:hAnsi="Arial" w:cs="Arial"/>
          <w:b/>
          <w:sz w:val="32"/>
          <w:szCs w:val="28"/>
        </w:rPr>
      </w:pPr>
      <w:r w:rsidRPr="000C19EB">
        <w:rPr>
          <w:rFonts w:ascii="Arial" w:hAnsi="Arial" w:cs="Arial"/>
          <w:b/>
          <w:sz w:val="32"/>
          <w:szCs w:val="28"/>
        </w:rPr>
        <w:t>OFICIALÍA MAYOR</w:t>
      </w:r>
    </w:p>
    <w:p w:rsidR="000C19EB" w:rsidRPr="000C19EB" w:rsidRDefault="000C19EB" w:rsidP="00620C35">
      <w:pPr>
        <w:jc w:val="center"/>
        <w:rPr>
          <w:rFonts w:ascii="Arial" w:hAnsi="Arial" w:cs="Arial"/>
          <w:b/>
          <w:sz w:val="32"/>
          <w:szCs w:val="28"/>
        </w:rPr>
      </w:pPr>
      <w:r w:rsidRPr="000C19EB">
        <w:rPr>
          <w:rFonts w:ascii="Arial" w:hAnsi="Arial" w:cs="Arial"/>
          <w:b/>
          <w:sz w:val="32"/>
          <w:szCs w:val="28"/>
        </w:rPr>
        <w:t>H. AYUNTAMIENTO MUNICIPAL DE OCOSINGO, CHIAPAS</w:t>
      </w:r>
    </w:p>
    <w:p w:rsidR="00620C35" w:rsidRPr="004E4676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4E4676" w:rsidRDefault="004E4676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Pr="00620C35" w:rsidRDefault="0019361E" w:rsidP="0019361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CATEDRÁTICO: MTRO. ANTONIO PÉREZ GÓMEZ</w:t>
      </w:r>
    </w:p>
    <w:p w:rsidR="00073517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 LIC. JOSÉ ALEJANDRO CONSTANTINO PÉREZ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620C35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620C35" w:rsidRPr="00D47A21" w:rsidRDefault="0097329B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27</w:t>
      </w:r>
      <w:r w:rsidR="007113AA">
        <w:rPr>
          <w:rFonts w:ascii="Arial" w:hAnsi="Arial" w:cs="Arial"/>
          <w:b/>
          <w:sz w:val="28"/>
          <w:szCs w:val="28"/>
        </w:rPr>
        <w:t xml:space="preserve"> DE ABRIL DEL 2016</w:t>
      </w:r>
    </w:p>
    <w:p w:rsidR="00D47A21" w:rsidRDefault="00D47A21"/>
    <w:p w:rsidR="00881ADA" w:rsidRDefault="00881ADA"/>
    <w:p w:rsidR="00881ADA" w:rsidRDefault="00881ADA"/>
    <w:p w:rsidR="00240595" w:rsidRDefault="00240595">
      <w:pPr>
        <w:rPr>
          <w:rFonts w:ascii="Arial" w:hAnsi="Arial" w:cs="Arial"/>
        </w:rPr>
      </w:pPr>
    </w:p>
    <w:p w:rsidR="001011AE" w:rsidRDefault="001011AE">
      <w:pPr>
        <w:rPr>
          <w:rFonts w:ascii="Arial" w:hAnsi="Arial" w:cs="Arial"/>
        </w:rPr>
      </w:pPr>
    </w:p>
    <w:p w:rsidR="001011AE" w:rsidRDefault="001011AE">
      <w:pPr>
        <w:rPr>
          <w:rFonts w:ascii="Arial" w:hAnsi="Arial" w:cs="Arial"/>
        </w:rPr>
      </w:pPr>
    </w:p>
    <w:p w:rsidR="00CE790D" w:rsidRDefault="00CE790D">
      <w:pPr>
        <w:rPr>
          <w:rFonts w:ascii="Arial" w:hAnsi="Arial" w:cs="Arial"/>
        </w:rPr>
      </w:pPr>
    </w:p>
    <w:p w:rsidR="001D7847" w:rsidRPr="001D7847" w:rsidRDefault="001D7847" w:rsidP="001D7847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1D7847">
        <w:rPr>
          <w:rFonts w:ascii="Arial" w:hAnsi="Arial" w:cs="Arial"/>
          <w:b/>
        </w:rPr>
        <w:t>DESTINO ESTRATÉGICO:</w:t>
      </w:r>
    </w:p>
    <w:p w:rsidR="001D7847" w:rsidRDefault="001D7847" w:rsidP="00DA39B3">
      <w:pPr>
        <w:jc w:val="both"/>
        <w:rPr>
          <w:rFonts w:ascii="Arial" w:hAnsi="Arial" w:cs="Arial"/>
          <w:b/>
        </w:rPr>
      </w:pPr>
    </w:p>
    <w:p w:rsidR="00DA39B3" w:rsidRPr="00ED429D" w:rsidRDefault="00DA39B3" w:rsidP="00DA39B3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MISIÓN:</w:t>
      </w:r>
    </w:p>
    <w:p w:rsidR="00DA39B3" w:rsidRPr="00AD1660" w:rsidRDefault="00DA39B3" w:rsidP="00DA39B3">
      <w:pPr>
        <w:jc w:val="both"/>
        <w:rPr>
          <w:rFonts w:ascii="Arial" w:hAnsi="Arial" w:cs="Arial"/>
        </w:rPr>
      </w:pPr>
      <w:r w:rsidRPr="00AD1660">
        <w:rPr>
          <w:rFonts w:ascii="Arial" w:hAnsi="Arial" w:cs="Arial"/>
        </w:rPr>
        <w:t>La Oficialía Mayor del Honorable Ayuntamiento Municipal de Ocosingo, es un área de la administración pública municipal, dependiente de la Presidencia Municipal que tiene como propósito principal la administración, guarda y custodia de los recursos y bienes muebles e inmuebles propiedad del municipio</w:t>
      </w:r>
      <w:r>
        <w:rPr>
          <w:rFonts w:ascii="Arial" w:hAnsi="Arial" w:cs="Arial"/>
        </w:rPr>
        <w:t>, a través de sus</w:t>
      </w:r>
      <w:r w:rsidRPr="00AD1660">
        <w:rPr>
          <w:rFonts w:ascii="Arial" w:hAnsi="Arial" w:cs="Arial"/>
        </w:rPr>
        <w:t xml:space="preserve"> oficinas de Recursos Humanos, Patrimonio, Adquisiciones y Ar</w:t>
      </w:r>
      <w:r>
        <w:rPr>
          <w:rFonts w:ascii="Arial" w:hAnsi="Arial" w:cs="Arial"/>
        </w:rPr>
        <w:t xml:space="preserve">rendamientos, Parque Vehicular e </w:t>
      </w:r>
      <w:r w:rsidRPr="00AD1660">
        <w:rPr>
          <w:rFonts w:ascii="Arial" w:hAnsi="Arial" w:cs="Arial"/>
        </w:rPr>
        <w:t>Inventarios</w:t>
      </w:r>
    </w:p>
    <w:p w:rsidR="00DA39B3" w:rsidRDefault="00DA39B3" w:rsidP="00DA39B3">
      <w:pPr>
        <w:jc w:val="both"/>
        <w:rPr>
          <w:rFonts w:ascii="Arial" w:hAnsi="Arial" w:cs="Arial"/>
        </w:rPr>
      </w:pPr>
    </w:p>
    <w:p w:rsidR="001011AE" w:rsidRDefault="001011AE" w:rsidP="00DA39B3">
      <w:pPr>
        <w:jc w:val="both"/>
        <w:rPr>
          <w:rFonts w:ascii="Arial" w:hAnsi="Arial" w:cs="Arial"/>
        </w:rPr>
      </w:pPr>
    </w:p>
    <w:p w:rsidR="00DA39B3" w:rsidRPr="00ED429D" w:rsidRDefault="00DA39B3" w:rsidP="00DA39B3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VISIÓN</w:t>
      </w:r>
      <w:r>
        <w:rPr>
          <w:rFonts w:ascii="Arial" w:hAnsi="Arial" w:cs="Arial"/>
          <w:b/>
        </w:rPr>
        <w:t>:</w:t>
      </w:r>
    </w:p>
    <w:p w:rsidR="00DA39B3" w:rsidRDefault="00DA39B3" w:rsidP="00DA39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 una oficina que ofrezca servicios y atención de calidad, basando su desempeño con buenas prácticas, en principios y valores como honestidad, transparencia, eficiencia, respeto, para el beneficio</w:t>
      </w:r>
      <w:r w:rsidR="00743EEA">
        <w:rPr>
          <w:rFonts w:ascii="Arial" w:hAnsi="Arial" w:cs="Arial"/>
        </w:rPr>
        <w:t xml:space="preserve"> de los habitantes </w:t>
      </w:r>
      <w:r>
        <w:rPr>
          <w:rFonts w:ascii="Arial" w:hAnsi="Arial" w:cs="Arial"/>
        </w:rPr>
        <w:t>del municipio de Ocosingo, Chiapas.</w:t>
      </w:r>
    </w:p>
    <w:p w:rsidR="001011AE" w:rsidRDefault="00101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739A" w:rsidRDefault="00A9739A" w:rsidP="00DA39B3">
      <w:pPr>
        <w:jc w:val="both"/>
        <w:rPr>
          <w:rFonts w:ascii="Arial" w:hAnsi="Arial" w:cs="Arial"/>
        </w:rPr>
      </w:pPr>
    </w:p>
    <w:p w:rsidR="00A9739A" w:rsidRPr="00A9739A" w:rsidRDefault="00A9739A" w:rsidP="00A9739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A9739A">
        <w:rPr>
          <w:rFonts w:ascii="Arial" w:hAnsi="Arial" w:cs="Arial"/>
          <w:b/>
        </w:rPr>
        <w:t>VALORES</w:t>
      </w:r>
    </w:p>
    <w:p w:rsidR="00C10ACE" w:rsidRDefault="00A9739A" w:rsidP="00A973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Oficialía Mayor del Honorable Ayuntamiento Municipal de Ocosingo, ejercerá su quehacer institucional a partir de los siguientes valores o principios, que permita a sus integrantes y especialmente a sus dirigentes, actuar  de  una forma correcta y justa en las</w:t>
      </w:r>
      <w:r w:rsidRPr="00A9739A">
        <w:rPr>
          <w:rFonts w:ascii="Arial" w:hAnsi="Arial" w:cs="Arial"/>
        </w:rPr>
        <w:t xml:space="preserve"> toma</w:t>
      </w:r>
      <w:r>
        <w:rPr>
          <w:rFonts w:ascii="Arial" w:hAnsi="Arial" w:cs="Arial"/>
        </w:rPr>
        <w:t>s de decisiones.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451"/>
      </w:tblGrid>
      <w:tr w:rsidR="00C10ACE" w:rsidTr="006154BD">
        <w:tc>
          <w:tcPr>
            <w:tcW w:w="2093" w:type="dxa"/>
            <w:shd w:val="clear" w:color="auto" w:fill="92D050"/>
          </w:tcPr>
          <w:p w:rsidR="00C10ACE" w:rsidRPr="00C10ACE" w:rsidRDefault="00C10ACE" w:rsidP="00C10ACE">
            <w:pPr>
              <w:jc w:val="center"/>
              <w:rPr>
                <w:rFonts w:ascii="Arial" w:hAnsi="Arial" w:cs="Arial"/>
                <w:b/>
              </w:rPr>
            </w:pPr>
            <w:r w:rsidRPr="00C10ACE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7451" w:type="dxa"/>
            <w:shd w:val="clear" w:color="auto" w:fill="92D050"/>
          </w:tcPr>
          <w:p w:rsidR="00C10ACE" w:rsidRPr="00C10ACE" w:rsidRDefault="00C10ACE" w:rsidP="00C10ACE">
            <w:pPr>
              <w:jc w:val="center"/>
              <w:rPr>
                <w:rFonts w:ascii="Arial" w:hAnsi="Arial" w:cs="Arial"/>
                <w:b/>
              </w:rPr>
            </w:pPr>
            <w:r w:rsidRPr="00C10ACE">
              <w:rPr>
                <w:rFonts w:ascii="Arial" w:hAnsi="Arial" w:cs="Arial"/>
                <w:b/>
              </w:rPr>
              <w:t>Definición Operativa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Honestidad</w:t>
            </w:r>
          </w:p>
        </w:tc>
        <w:tc>
          <w:tcPr>
            <w:tcW w:w="7451" w:type="dxa"/>
          </w:tcPr>
          <w:p w:rsidR="00C10ACE" w:rsidRPr="003D7C7D" w:rsidRDefault="009F01B7" w:rsidP="003D7C7D">
            <w:pPr>
              <w:jc w:val="both"/>
              <w:rPr>
                <w:rFonts w:ascii="Arial" w:hAnsi="Arial" w:cs="Arial"/>
              </w:rPr>
            </w:pPr>
            <w:r w:rsidRPr="003D7C7D">
              <w:rPr>
                <w:rFonts w:ascii="Arial" w:hAnsi="Arial" w:cs="Arial"/>
              </w:rPr>
              <w:t xml:space="preserve">Valor imprescindible en </w:t>
            </w:r>
            <w:r w:rsidR="003D7C7D">
              <w:rPr>
                <w:rFonts w:ascii="Arial" w:hAnsi="Arial" w:cs="Arial"/>
              </w:rPr>
              <w:t>la Oficialía Mayor,</w:t>
            </w:r>
            <w:r w:rsidRPr="003D7C7D">
              <w:rPr>
                <w:rFonts w:ascii="Arial" w:hAnsi="Arial" w:cs="Arial"/>
              </w:rPr>
              <w:t xml:space="preserve"> 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que consiste en comportarse y expresarse con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sinceridad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y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coherencia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, respetando los valores de la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justicia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y la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verdad</w:t>
            </w:r>
            <w:r w:rsidR="003D7C7D">
              <w:rPr>
                <w:rFonts w:ascii="Arial" w:hAnsi="Arial" w:cs="Arial"/>
                <w:b/>
              </w:rPr>
              <w:t>.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Transparencia</w:t>
            </w:r>
          </w:p>
        </w:tc>
        <w:tc>
          <w:tcPr>
            <w:tcW w:w="7451" w:type="dxa"/>
          </w:tcPr>
          <w:p w:rsidR="00C10ACE" w:rsidRDefault="003D7C7D" w:rsidP="003D7C7D">
            <w:pPr>
              <w:shd w:val="clear" w:color="auto" w:fill="FFFFFF" w:themeFill="background1"/>
              <w:spacing w:before="100" w:beforeAutospacing="1" w:after="100" w:afterAutospacing="1" w:line="293" w:lineRule="atLeast"/>
              <w:jc w:val="both"/>
              <w:rPr>
                <w:rFonts w:ascii="Arial" w:hAnsi="Arial" w:cs="Arial"/>
              </w:rPr>
            </w:pPr>
            <w:r w:rsidRPr="003D7C7D">
              <w:rPr>
                <w:rFonts w:ascii="Arial" w:eastAsia="Times New Roman" w:hAnsi="Arial" w:cs="Arial"/>
                <w:iCs/>
                <w:color w:val="000000"/>
                <w:lang w:eastAsia="es-MX"/>
              </w:rPr>
              <w:t>Este valor</w:t>
            </w:r>
            <w:r w:rsidRPr="003D7C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D7C7D">
              <w:rPr>
                <w:rFonts w:ascii="Arial" w:eastAsia="Times New Roman" w:hAnsi="Arial" w:cs="Arial"/>
                <w:iCs/>
                <w:color w:val="000000"/>
                <w:lang w:eastAsia="es-MX"/>
              </w:rPr>
              <w:t xml:space="preserve">permitirá que los demás entiendan claramente lo que realmente </w:t>
            </w:r>
            <w:r>
              <w:rPr>
                <w:rFonts w:ascii="Arial" w:eastAsia="Times New Roman" w:hAnsi="Arial" w:cs="Arial"/>
                <w:iCs/>
                <w:color w:val="000000"/>
                <w:lang w:eastAsia="es-MX"/>
              </w:rPr>
              <w:t>somos y estamos haciendo en beneficio de los ciudadanos de Ocosingo.</w:t>
            </w:r>
            <w:r w:rsidRPr="003D7C7D">
              <w:rPr>
                <w:rFonts w:ascii="Arial" w:eastAsia="Times New Roman" w:hAnsi="Arial" w:cs="Arial"/>
                <w:iCs/>
                <w:color w:val="000000"/>
                <w:lang w:eastAsia="es-MX"/>
              </w:rPr>
              <w:t xml:space="preserve"> Ser transparente es ser claro, evidente, no expresarse con ambigüedad que permita la interpretación.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Eficiencia</w:t>
            </w:r>
          </w:p>
        </w:tc>
        <w:tc>
          <w:tcPr>
            <w:tcW w:w="7451" w:type="dxa"/>
          </w:tcPr>
          <w:p w:rsidR="00C10ACE" w:rsidRPr="003D7C7D" w:rsidRDefault="003D7C7D" w:rsidP="003D7C7D">
            <w:pPr>
              <w:jc w:val="both"/>
              <w:rPr>
                <w:rFonts w:ascii="Arial" w:hAnsi="Arial" w:cs="Arial"/>
              </w:rPr>
            </w:pPr>
            <w:r w:rsidRPr="003D7C7D">
              <w:rPr>
                <w:rFonts w:ascii="Arial" w:hAnsi="Arial" w:cs="Arial"/>
                <w:color w:val="000000"/>
                <w:shd w:val="clear" w:color="auto" w:fill="FFFFFF"/>
              </w:rPr>
              <w:t>La eficiencia en la Oficialía Mayor está vinculada a utilizar los medios disponibles de manera racional para llegar a una meta. Se trata de la capacidad de alcanzar un objetivo fijado con anterioridad en el menor tiempo posible y con el mínimo uso posible de los recursos, lo que supone una</w:t>
            </w:r>
            <w:r w:rsidRPr="003D7C7D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3D7C7D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optimización</w:t>
            </w:r>
            <w:r w:rsidRPr="003D7C7D">
              <w:rPr>
                <w:rFonts w:ascii="Arial" w:hAnsi="Arial" w:cs="Arial"/>
              </w:rPr>
              <w:t xml:space="preserve"> 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Respeto</w:t>
            </w:r>
          </w:p>
        </w:tc>
        <w:tc>
          <w:tcPr>
            <w:tcW w:w="7451" w:type="dxa"/>
          </w:tcPr>
          <w:p w:rsidR="00C10ACE" w:rsidRPr="00E35066" w:rsidRDefault="00E35066" w:rsidP="00621391">
            <w:pPr>
              <w:jc w:val="both"/>
              <w:rPr>
                <w:rFonts w:ascii="Arial" w:hAnsi="Arial" w:cs="Arial"/>
              </w:rPr>
            </w:pPr>
            <w:r w:rsidRPr="00E35066">
              <w:rPr>
                <w:rFonts w:ascii="Arial" w:hAnsi="Arial" w:cs="Arial"/>
                <w:color w:val="000000"/>
                <w:shd w:val="clear" w:color="auto" w:fill="FFFFFF"/>
              </w:rPr>
              <w:t xml:space="preserve">Para la Oficialía Mayor </w:t>
            </w:r>
            <w:r w:rsidR="00621391" w:rsidRPr="00E35066">
              <w:rPr>
                <w:rFonts w:ascii="Arial" w:hAnsi="Arial" w:cs="Arial"/>
                <w:color w:val="000000"/>
                <w:shd w:val="clear" w:color="auto" w:fill="FFFFFF"/>
              </w:rPr>
              <w:t>el respeto es el reconocimiento del valor propio y de los derechos de los individuos y de la</w:t>
            </w:r>
            <w:r w:rsidR="00621391" w:rsidRPr="00E3506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hyperlink r:id="rId8" w:history="1">
              <w:r w:rsidR="00621391" w:rsidRPr="00E35066">
                <w:rPr>
                  <w:rStyle w:val="Textoennegrita"/>
                  <w:rFonts w:ascii="Arial" w:hAnsi="Arial" w:cs="Arial"/>
                  <w:b w:val="0"/>
                  <w:bdr w:val="none" w:sz="0" w:space="0" w:color="auto" w:frame="1"/>
                </w:rPr>
                <w:t>sociedad</w:t>
              </w:r>
            </w:hyperlink>
            <w:r w:rsidR="00621391" w:rsidRPr="00E35066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621391" w:rsidRPr="00E35066">
              <w:rPr>
                <w:rFonts w:ascii="Arial" w:hAnsi="Arial" w:cs="Arial"/>
              </w:rPr>
              <w:t xml:space="preserve"> 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Responsabilidad</w:t>
            </w:r>
          </w:p>
        </w:tc>
        <w:tc>
          <w:tcPr>
            <w:tcW w:w="7451" w:type="dxa"/>
          </w:tcPr>
          <w:p w:rsidR="00C10ACE" w:rsidRDefault="009C11D4" w:rsidP="009C11D4">
            <w:pPr>
              <w:jc w:val="both"/>
              <w:rPr>
                <w:rFonts w:ascii="Arial" w:hAnsi="Arial" w:cs="Arial"/>
              </w:rPr>
            </w:pPr>
            <w:r w:rsidRPr="009C11D4">
              <w:rPr>
                <w:rFonts w:ascii="Arial" w:hAnsi="Arial" w:cs="Arial"/>
                <w:color w:val="000000"/>
                <w:shd w:val="clear" w:color="auto" w:fill="FFFFFF"/>
              </w:rPr>
              <w:t xml:space="preserve">La responsabilidad es la virtud por lo que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los</w:t>
            </w:r>
            <w:r w:rsidRPr="009C11D4">
              <w:rPr>
                <w:rFonts w:ascii="Arial" w:hAnsi="Arial" w:cs="Arial"/>
                <w:color w:val="000000"/>
                <w:shd w:val="clear" w:color="auto" w:fill="FFFFFF"/>
              </w:rPr>
              <w:t xml:space="preserve"> integrantes de la Oficialía Mayor deben actuar de modo tal que las consecuencias de sus comportamientos no atenten contra los objetivos del Ayuntamiento, el Municipio y sus habitantes</w:t>
            </w:r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Lealtad</w:t>
            </w:r>
          </w:p>
        </w:tc>
        <w:tc>
          <w:tcPr>
            <w:tcW w:w="7451" w:type="dxa"/>
          </w:tcPr>
          <w:p w:rsidR="00C10ACE" w:rsidRPr="009E4BD2" w:rsidRDefault="005A479A" w:rsidP="00B4227A">
            <w:pPr>
              <w:spacing w:line="21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A479A">
              <w:rPr>
                <w:rFonts w:ascii="Arial" w:eastAsia="Times New Roman" w:hAnsi="Arial" w:cs="Arial"/>
                <w:color w:val="000000"/>
                <w:lang w:eastAsia="es-MX"/>
              </w:rPr>
              <w:t xml:space="preserve">La lealtad es </w:t>
            </w:r>
            <w:r w:rsidR="00B4227A">
              <w:rPr>
                <w:rFonts w:ascii="Arial" w:eastAsia="Times New Roman" w:hAnsi="Arial" w:cs="Arial"/>
                <w:color w:val="000000"/>
                <w:lang w:eastAsia="es-MX"/>
              </w:rPr>
              <w:t>el valor</w:t>
            </w:r>
            <w:r w:rsidRPr="009E4BD2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Pr="005A479A">
              <w:rPr>
                <w:rFonts w:ascii="Arial" w:eastAsia="Times New Roman" w:hAnsi="Arial" w:cs="Arial"/>
                <w:color w:val="000000"/>
                <w:lang w:eastAsia="es-MX"/>
              </w:rPr>
              <w:t>que se desarrolla en la conciencia y que implica cumplir con un compromiso aun frente a circunstancias cambiantes o adversas. Se trata de una obligación que uno tiene para con el prójimo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Compromiso</w:t>
            </w:r>
          </w:p>
        </w:tc>
        <w:tc>
          <w:tcPr>
            <w:tcW w:w="7451" w:type="dxa"/>
          </w:tcPr>
          <w:p w:rsidR="00C10ACE" w:rsidRPr="00B4227A" w:rsidRDefault="00B4227A" w:rsidP="00B4227A">
            <w:pPr>
              <w:jc w:val="both"/>
              <w:rPr>
                <w:rFonts w:ascii="Arial" w:hAnsi="Arial" w:cs="Arial"/>
              </w:rPr>
            </w:pPr>
            <w:r w:rsidRPr="00B4227A">
              <w:rPr>
                <w:rFonts w:ascii="Arial" w:hAnsi="Arial" w:cs="Arial"/>
                <w:color w:val="000000"/>
                <w:shd w:val="clear" w:color="auto" w:fill="FFFFFF"/>
              </w:rPr>
              <w:t>Los integrante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</w:t>
            </w:r>
            <w:r w:rsidRPr="00B4227A">
              <w:rPr>
                <w:rFonts w:ascii="Arial" w:hAnsi="Arial" w:cs="Arial"/>
                <w:color w:val="000000"/>
                <w:shd w:val="clear" w:color="auto" w:fill="FFFFFF"/>
              </w:rPr>
              <w:t xml:space="preserve"> de la Oficialía Mayor adquieren la obligación de trabajar con un proyecto cuando actuando en pos de</w:t>
            </w:r>
            <w:r w:rsidRPr="00B4227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B4227A">
              <w:rPr>
                <w:rStyle w:val="Textoennegrita"/>
                <w:rFonts w:ascii="Arial" w:hAnsi="Arial" w:cs="Arial"/>
                <w:b w:val="0"/>
                <w:color w:val="000000"/>
                <w:bdr w:val="none" w:sz="0" w:space="0" w:color="auto" w:frame="1"/>
              </w:rPr>
              <w:t>alcanzar objetivos</w:t>
            </w:r>
            <w:r w:rsidRPr="00B4227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B4227A">
              <w:rPr>
                <w:rFonts w:ascii="Arial" w:hAnsi="Arial" w:cs="Arial"/>
                <w:color w:val="000000"/>
                <w:shd w:val="clear" w:color="auto" w:fill="FFFFFF"/>
              </w:rPr>
              <w:t>por encima de lo que se espera.</w:t>
            </w:r>
            <w:r w:rsidRPr="00B4227A">
              <w:rPr>
                <w:rFonts w:ascii="Arial" w:hAnsi="Arial" w:cs="Arial"/>
              </w:rPr>
              <w:t xml:space="preserve"> </w:t>
            </w:r>
          </w:p>
        </w:tc>
      </w:tr>
      <w:tr w:rsidR="00C10ACE" w:rsidTr="003D7C7D">
        <w:tc>
          <w:tcPr>
            <w:tcW w:w="2093" w:type="dxa"/>
            <w:vAlign w:val="center"/>
          </w:tcPr>
          <w:p w:rsidR="00C10ACE" w:rsidRPr="00C10ACE" w:rsidRDefault="00C10ACE" w:rsidP="003D7C7D">
            <w:pPr>
              <w:rPr>
                <w:rFonts w:ascii="Arial" w:hAnsi="Arial" w:cs="Arial"/>
              </w:rPr>
            </w:pPr>
            <w:r w:rsidRPr="00C10ACE">
              <w:rPr>
                <w:rFonts w:ascii="Arial" w:hAnsi="Arial" w:cs="Arial"/>
              </w:rPr>
              <w:t>Tolerancia</w:t>
            </w:r>
          </w:p>
        </w:tc>
        <w:tc>
          <w:tcPr>
            <w:tcW w:w="7451" w:type="dxa"/>
          </w:tcPr>
          <w:p w:rsidR="00C10ACE" w:rsidRPr="004F0579" w:rsidRDefault="004F0579" w:rsidP="004F0579">
            <w:pPr>
              <w:spacing w:line="210" w:lineRule="atLeast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 xml:space="preserve">La </w:t>
            </w:r>
            <w:r w:rsidRPr="004F0579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t</w:t>
            </w:r>
            <w:r w:rsidR="00143212" w:rsidRPr="004F0579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olerancia</w:t>
            </w:r>
            <w:r w:rsidR="00143212" w:rsidRPr="004F057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143212" w:rsidRPr="00143212">
              <w:rPr>
                <w:rFonts w:ascii="Arial" w:eastAsia="Times New Roman" w:hAnsi="Arial" w:cs="Arial"/>
                <w:color w:val="000000"/>
                <w:lang w:eastAsia="es-MX"/>
              </w:rPr>
              <w:t>como el</w:t>
            </w:r>
            <w:r w:rsidR="00143212" w:rsidRPr="004F057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143212" w:rsidRPr="004F0579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respeto</w:t>
            </w:r>
            <w:r w:rsidR="00143212" w:rsidRPr="004F057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s-MX"/>
              </w:rPr>
              <w:t xml:space="preserve"> </w:t>
            </w:r>
            <w:r w:rsidR="00143212" w:rsidRPr="004F0579"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por los pensamientos y las acciones de terceros</w:t>
            </w:r>
            <w:r w:rsidR="00143212" w:rsidRPr="004F0579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143212" w:rsidRPr="00143212">
              <w:rPr>
                <w:rFonts w:ascii="Arial" w:eastAsia="Times New Roman" w:hAnsi="Arial" w:cs="Arial"/>
                <w:color w:val="000000"/>
                <w:lang w:eastAsia="es-MX"/>
              </w:rPr>
              <w:t>cuando resultan opu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estos o distintos a los propios, es para la Oficialía mayor uno de los principios importantes, entendiendo, además, que</w:t>
            </w:r>
            <w:r w:rsidR="00143212" w:rsidRPr="004F0579">
              <w:rPr>
                <w:rFonts w:ascii="Arial" w:hAnsi="Arial" w:cs="Arial"/>
              </w:rPr>
              <w:t xml:space="preserve"> </w:t>
            </w:r>
            <w:r w:rsidRPr="004F0579">
              <w:rPr>
                <w:rFonts w:ascii="Arial" w:hAnsi="Arial" w:cs="Arial"/>
                <w:bCs/>
                <w:bdr w:val="none" w:sz="0" w:space="0" w:color="auto" w:frame="1"/>
              </w:rPr>
              <w:t>no es sinónimo de indiferencia</w:t>
            </w:r>
            <w:r>
              <w:rPr>
                <w:rFonts w:ascii="Arial" w:hAnsi="Arial" w:cs="Arial"/>
              </w:rPr>
              <w:t>,</w:t>
            </w:r>
            <w:r w:rsidRPr="004F0579">
              <w:rPr>
                <w:rStyle w:val="apple-converted-space"/>
                <w:rFonts w:ascii="Arial" w:hAnsi="Arial" w:cs="Arial"/>
              </w:rPr>
              <w:t> </w:t>
            </w:r>
            <w:r>
              <w:rPr>
                <w:rStyle w:val="apple-converted-space"/>
                <w:rFonts w:ascii="Arial" w:hAnsi="Arial" w:cs="Arial"/>
              </w:rPr>
              <w:t>i</w:t>
            </w:r>
            <w:r w:rsidRPr="004F0579">
              <w:rPr>
                <w:rFonts w:ascii="Arial" w:hAnsi="Arial" w:cs="Arial"/>
                <w:color w:val="000000"/>
                <w:shd w:val="clear" w:color="auto" w:fill="FFFFFF"/>
              </w:rPr>
              <w:t>mplica, en primer lugar</w:t>
            </w:r>
            <w:r w:rsidRPr="004F0579">
              <w:rPr>
                <w:rFonts w:ascii="Arial" w:hAnsi="Arial" w:cs="Arial"/>
                <w:shd w:val="clear" w:color="auto" w:fill="FFFFFF"/>
              </w:rPr>
              <w:t>,</w:t>
            </w:r>
            <w:r w:rsidRPr="004F0579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9" w:history="1">
              <w:r w:rsidRPr="004F0579">
                <w:rPr>
                  <w:rStyle w:val="Hipervnculo"/>
                  <w:rFonts w:ascii="Arial" w:hAnsi="Arial" w:cs="Arial"/>
                  <w:bCs/>
                  <w:color w:val="auto"/>
                  <w:u w:val="none"/>
                  <w:bdr w:val="none" w:sz="0" w:space="0" w:color="auto" w:frame="1"/>
                </w:rPr>
                <w:t>respeto</w:t>
              </w:r>
            </w:hyperlink>
            <w:r w:rsidRPr="004F0579">
              <w:rPr>
                <w:rFonts w:ascii="Arial" w:hAnsi="Arial" w:cs="Arial"/>
                <w:color w:val="000000"/>
                <w:shd w:val="clear" w:color="auto" w:fill="FFFFFF"/>
              </w:rPr>
              <w:t>, y en el mejor de los casos, entendimiento.</w:t>
            </w:r>
            <w:r w:rsidRPr="004F0579">
              <w:rPr>
                <w:rFonts w:ascii="Arial" w:hAnsi="Arial" w:cs="Arial"/>
              </w:rPr>
              <w:t xml:space="preserve"> </w:t>
            </w:r>
          </w:p>
        </w:tc>
      </w:tr>
      <w:tr w:rsidR="001011AE" w:rsidTr="003D7C7D">
        <w:tc>
          <w:tcPr>
            <w:tcW w:w="2093" w:type="dxa"/>
            <w:vAlign w:val="center"/>
          </w:tcPr>
          <w:p w:rsidR="001011AE" w:rsidRPr="00C10ACE" w:rsidRDefault="001011AE" w:rsidP="003D7C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</w:tc>
        <w:tc>
          <w:tcPr>
            <w:tcW w:w="7451" w:type="dxa"/>
          </w:tcPr>
          <w:p w:rsidR="001011AE" w:rsidRDefault="001011AE" w:rsidP="004F0579">
            <w:pPr>
              <w:spacing w:line="210" w:lineRule="atLeast"/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bdr w:val="none" w:sz="0" w:space="0" w:color="auto" w:frame="1"/>
                <w:lang w:eastAsia="es-MX"/>
              </w:rPr>
              <w:t>Es la mutua colaboración de los integrantes de la Oficialía Mayor a fin de alcanzar la consecución de un resultado. Sus integrantes trabajarán en la misma dirección, con capacidad respetando los lineamientos, normas y disposiciones que se hayan planteado con anterioridad.</w:t>
            </w:r>
          </w:p>
        </w:tc>
      </w:tr>
    </w:tbl>
    <w:p w:rsidR="00A9739A" w:rsidRDefault="00A9739A" w:rsidP="00C10ACE">
      <w:pPr>
        <w:jc w:val="both"/>
        <w:rPr>
          <w:rFonts w:ascii="Arial" w:hAnsi="Arial" w:cs="Arial"/>
        </w:rPr>
      </w:pPr>
    </w:p>
    <w:p w:rsidR="001011AE" w:rsidRDefault="001011AE" w:rsidP="00C10ACE">
      <w:pPr>
        <w:jc w:val="both"/>
        <w:rPr>
          <w:rFonts w:ascii="Arial" w:hAnsi="Arial" w:cs="Arial"/>
        </w:rPr>
      </w:pPr>
    </w:p>
    <w:p w:rsidR="001011AE" w:rsidRDefault="001011AE" w:rsidP="00C10ACE">
      <w:pPr>
        <w:jc w:val="both"/>
        <w:rPr>
          <w:rFonts w:ascii="Arial" w:hAnsi="Arial" w:cs="Arial"/>
        </w:rPr>
      </w:pPr>
    </w:p>
    <w:p w:rsidR="001011AE" w:rsidRDefault="001011AE" w:rsidP="00C10ACE">
      <w:pPr>
        <w:jc w:val="both"/>
        <w:rPr>
          <w:rFonts w:ascii="Arial" w:hAnsi="Arial" w:cs="Arial"/>
        </w:rPr>
      </w:pPr>
    </w:p>
    <w:p w:rsidR="001011AE" w:rsidRDefault="001011AE" w:rsidP="00C10ACE">
      <w:pPr>
        <w:jc w:val="both"/>
        <w:rPr>
          <w:rFonts w:ascii="Arial" w:hAnsi="Arial" w:cs="Arial"/>
        </w:rPr>
      </w:pPr>
    </w:p>
    <w:p w:rsidR="007E11AB" w:rsidRPr="00B457F3" w:rsidRDefault="007E11AB" w:rsidP="007E11A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B457F3">
        <w:rPr>
          <w:rFonts w:ascii="Arial" w:hAnsi="Arial" w:cs="Arial"/>
          <w:b/>
        </w:rPr>
        <w:t>POLÍTICAS</w:t>
      </w:r>
    </w:p>
    <w:p w:rsidR="00995ECC" w:rsidRDefault="00995ECC" w:rsidP="00995ECC">
      <w:pPr>
        <w:jc w:val="both"/>
        <w:rPr>
          <w:rFonts w:ascii="Arial" w:hAnsi="Arial" w:cs="Arial"/>
        </w:rPr>
      </w:pPr>
    </w:p>
    <w:p w:rsidR="003F1279" w:rsidRDefault="000B1FFD" w:rsidP="00B457F3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0B1FFD">
        <w:rPr>
          <w:rFonts w:ascii="Arial" w:hAnsi="Arial" w:cs="Arial"/>
        </w:rPr>
        <w:t>Corresponde a la Oficialía Mayor, a través del área de Recursos Humanos, promover la</w:t>
      </w:r>
      <w:r>
        <w:rPr>
          <w:rFonts w:ascii="Arial" w:hAnsi="Arial" w:cs="Arial"/>
        </w:rPr>
        <w:t xml:space="preserve"> c</w:t>
      </w:r>
      <w:r w:rsidR="00532F76" w:rsidRPr="000B1FFD">
        <w:rPr>
          <w:rFonts w:ascii="Arial" w:hAnsi="Arial" w:cs="Arial"/>
        </w:rPr>
        <w:t xml:space="preserve">apacitación y profesionalización </w:t>
      </w:r>
      <w:r w:rsidR="00B457F3" w:rsidRPr="000B1FFD">
        <w:rPr>
          <w:rFonts w:ascii="Arial" w:hAnsi="Arial" w:cs="Arial"/>
        </w:rPr>
        <w:t xml:space="preserve">permanente </w:t>
      </w:r>
      <w:r>
        <w:rPr>
          <w:rFonts w:ascii="Arial" w:hAnsi="Arial" w:cs="Arial"/>
        </w:rPr>
        <w:t>a</w:t>
      </w:r>
      <w:r w:rsidR="00532F76" w:rsidRPr="000B1FFD">
        <w:rPr>
          <w:rFonts w:ascii="Arial" w:hAnsi="Arial" w:cs="Arial"/>
        </w:rPr>
        <w:t xml:space="preserve"> los servidores públ</w:t>
      </w:r>
      <w:r w:rsidRPr="000B1FFD">
        <w:rPr>
          <w:rFonts w:ascii="Arial" w:hAnsi="Arial" w:cs="Arial"/>
        </w:rPr>
        <w:t>icos del Ayuntamiento Municipal</w:t>
      </w:r>
      <w:r>
        <w:rPr>
          <w:rFonts w:ascii="Arial" w:hAnsi="Arial" w:cs="Arial"/>
        </w:rPr>
        <w:t>.</w:t>
      </w:r>
    </w:p>
    <w:p w:rsidR="000B1FFD" w:rsidRDefault="000B1FFD" w:rsidP="000B1FF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Irrestrictamente, todo personal del Ayuntamiento Municipal, deberá de ajustarse a lo establecido en el reglamento interior para el manejo de los recursos humanos.</w:t>
      </w:r>
    </w:p>
    <w:p w:rsidR="000B1FFD" w:rsidRDefault="000B1FFD" w:rsidP="00B457F3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administración de los recursos materiales y bienes inmuebles del municipio, se realizará desde el área de Patrimonio Municipal, actualizando constantemente  los inventarios y resguardos correspondientes. </w:t>
      </w:r>
    </w:p>
    <w:p w:rsidR="006528B8" w:rsidRPr="0051738F" w:rsidRDefault="0051738F" w:rsidP="0051738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51738F">
        <w:rPr>
          <w:rFonts w:ascii="Arial" w:hAnsi="Arial" w:cs="Arial"/>
        </w:rPr>
        <w:t xml:space="preserve">La gestión de las áreas de la Oficialía Mayor implementará los instrumentos necesarios para un efectivo manejo y administración que contemple mecanismos de transparencia de información y rendición de cuentas, </w:t>
      </w:r>
      <w:r>
        <w:rPr>
          <w:rFonts w:ascii="Arial" w:hAnsi="Arial" w:cs="Arial"/>
        </w:rPr>
        <w:t>d</w:t>
      </w:r>
      <w:r w:rsidR="006528B8" w:rsidRPr="0051738F">
        <w:rPr>
          <w:rFonts w:ascii="Arial" w:hAnsi="Arial" w:cs="Arial"/>
        </w:rPr>
        <w:t xml:space="preserve">isciplina </w:t>
      </w:r>
      <w:r w:rsidR="00E26100" w:rsidRPr="0051738F">
        <w:rPr>
          <w:rFonts w:ascii="Arial" w:hAnsi="Arial" w:cs="Arial"/>
        </w:rPr>
        <w:t>y austeridad en el ejercicio del gasto público.</w:t>
      </w:r>
    </w:p>
    <w:p w:rsidR="00E26100" w:rsidRDefault="00B457F3" w:rsidP="00B457F3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457F3">
        <w:rPr>
          <w:rFonts w:ascii="Arial" w:hAnsi="Arial" w:cs="Arial"/>
        </w:rPr>
        <w:t xml:space="preserve">Respuesta oportuna a los asuntos de  </w:t>
      </w:r>
      <w:r>
        <w:rPr>
          <w:rFonts w:ascii="Arial" w:hAnsi="Arial" w:cs="Arial"/>
        </w:rPr>
        <w:t>gestión de los c</w:t>
      </w:r>
      <w:r w:rsidRPr="00B457F3">
        <w:rPr>
          <w:rFonts w:ascii="Arial" w:hAnsi="Arial" w:cs="Arial"/>
        </w:rPr>
        <w:t>iudadanos</w:t>
      </w:r>
    </w:p>
    <w:p w:rsidR="00B457F3" w:rsidRDefault="00B457F3" w:rsidP="00B457F3">
      <w:pPr>
        <w:ind w:left="360"/>
        <w:jc w:val="both"/>
        <w:rPr>
          <w:rFonts w:ascii="Arial" w:hAnsi="Arial" w:cs="Arial"/>
        </w:rPr>
      </w:pPr>
    </w:p>
    <w:p w:rsidR="00B457F3" w:rsidRPr="007F4FA0" w:rsidRDefault="00B457F3" w:rsidP="00B457F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7F4FA0">
        <w:rPr>
          <w:rFonts w:ascii="Arial" w:hAnsi="Arial" w:cs="Arial"/>
          <w:b/>
        </w:rPr>
        <w:t>OBJETIVOS</w:t>
      </w:r>
      <w:r w:rsidR="00B20A46" w:rsidRPr="007F4FA0">
        <w:rPr>
          <w:rFonts w:ascii="Arial" w:hAnsi="Arial" w:cs="Arial"/>
          <w:b/>
        </w:rPr>
        <w:t xml:space="preserve"> DEL PLAN ESTRATÉGICO</w:t>
      </w:r>
    </w:p>
    <w:p w:rsidR="00B457F3" w:rsidRDefault="00B457F3" w:rsidP="00995ECC">
      <w:pPr>
        <w:jc w:val="both"/>
        <w:rPr>
          <w:rFonts w:ascii="Arial" w:hAnsi="Arial" w:cs="Arial"/>
        </w:rPr>
      </w:pPr>
    </w:p>
    <w:p w:rsidR="00B06817" w:rsidRDefault="00B20A46" w:rsidP="00B20A46">
      <w:pPr>
        <w:pStyle w:val="Prrafodelista"/>
        <w:numPr>
          <w:ilvl w:val="3"/>
          <w:numId w:val="13"/>
        </w:numPr>
        <w:jc w:val="both"/>
        <w:rPr>
          <w:rFonts w:ascii="Arial" w:hAnsi="Arial" w:cs="Arial"/>
        </w:rPr>
      </w:pPr>
      <w:r w:rsidRPr="00B06817">
        <w:rPr>
          <w:rFonts w:ascii="Arial" w:hAnsi="Arial" w:cs="Arial"/>
        </w:rPr>
        <w:t xml:space="preserve">Promover el reconocimiento al personal del H. Ayuntamiento Municipal, </w:t>
      </w:r>
    </w:p>
    <w:p w:rsidR="00E26100" w:rsidRPr="00B06817" w:rsidRDefault="00B20A46" w:rsidP="00B20A46">
      <w:pPr>
        <w:pStyle w:val="Prrafodelista"/>
        <w:numPr>
          <w:ilvl w:val="3"/>
          <w:numId w:val="13"/>
        </w:numPr>
        <w:jc w:val="both"/>
        <w:rPr>
          <w:rFonts w:ascii="Arial" w:hAnsi="Arial" w:cs="Arial"/>
        </w:rPr>
      </w:pPr>
      <w:r w:rsidRPr="00B06817">
        <w:rPr>
          <w:rFonts w:ascii="Arial" w:hAnsi="Arial" w:cs="Arial"/>
        </w:rPr>
        <w:t>Fortalecer la capacidad de autogestión de la Oficialía mayor y sus distintas áreas.</w:t>
      </w:r>
    </w:p>
    <w:p w:rsidR="00B20A46" w:rsidRPr="0050058F" w:rsidRDefault="00B20A46" w:rsidP="00B20A46">
      <w:pPr>
        <w:pStyle w:val="Prrafodelista"/>
        <w:numPr>
          <w:ilvl w:val="3"/>
          <w:numId w:val="13"/>
        </w:numPr>
        <w:jc w:val="both"/>
        <w:rPr>
          <w:rFonts w:ascii="Arial" w:hAnsi="Arial" w:cs="Arial"/>
        </w:rPr>
      </w:pPr>
      <w:r w:rsidRPr="0050058F">
        <w:rPr>
          <w:rFonts w:ascii="Arial" w:hAnsi="Arial" w:cs="Arial"/>
        </w:rPr>
        <w:t xml:space="preserve">Impulsar la construcción de </w:t>
      </w:r>
      <w:r w:rsidR="0050058F" w:rsidRPr="0050058F">
        <w:rPr>
          <w:rFonts w:ascii="Arial" w:hAnsi="Arial" w:cs="Arial"/>
        </w:rPr>
        <w:t>la normativa, lineami</w:t>
      </w:r>
      <w:r w:rsidR="00B06817">
        <w:rPr>
          <w:rFonts w:ascii="Arial" w:hAnsi="Arial" w:cs="Arial"/>
        </w:rPr>
        <w:t xml:space="preserve">entos y manuales para el mejor </w:t>
      </w:r>
      <w:r w:rsidR="0050058F" w:rsidRPr="0050058F">
        <w:rPr>
          <w:rFonts w:ascii="Arial" w:hAnsi="Arial" w:cs="Arial"/>
        </w:rPr>
        <w:t>desempeño de las actividades de la Oficialía Mayor</w:t>
      </w:r>
    </w:p>
    <w:p w:rsidR="00B20A46" w:rsidRDefault="00B20A46" w:rsidP="00995ECC">
      <w:pPr>
        <w:jc w:val="both"/>
        <w:rPr>
          <w:rFonts w:ascii="Arial" w:hAnsi="Arial" w:cs="Arial"/>
        </w:rPr>
      </w:pPr>
    </w:p>
    <w:p w:rsidR="00B20A46" w:rsidRDefault="00B20A46" w:rsidP="00995ECC">
      <w:pPr>
        <w:jc w:val="both"/>
        <w:rPr>
          <w:rFonts w:ascii="Arial" w:hAnsi="Arial" w:cs="Arial"/>
        </w:rPr>
      </w:pPr>
    </w:p>
    <w:p w:rsidR="00532F76" w:rsidRDefault="00532F76" w:rsidP="00995ECC">
      <w:pPr>
        <w:jc w:val="both"/>
        <w:rPr>
          <w:rFonts w:ascii="Arial" w:hAnsi="Arial" w:cs="Arial"/>
        </w:rPr>
      </w:pPr>
    </w:p>
    <w:p w:rsidR="003F1279" w:rsidRDefault="003F1279" w:rsidP="00995ECC">
      <w:pPr>
        <w:jc w:val="both"/>
        <w:rPr>
          <w:rFonts w:ascii="Arial" w:hAnsi="Arial" w:cs="Arial"/>
        </w:rPr>
      </w:pPr>
    </w:p>
    <w:p w:rsidR="003F1279" w:rsidRDefault="003F1279" w:rsidP="00995ECC">
      <w:pPr>
        <w:jc w:val="both"/>
        <w:rPr>
          <w:rFonts w:ascii="Arial" w:hAnsi="Arial" w:cs="Arial"/>
        </w:rPr>
      </w:pPr>
    </w:p>
    <w:p w:rsidR="003F1279" w:rsidRDefault="003F1279" w:rsidP="00995ECC">
      <w:pPr>
        <w:jc w:val="both"/>
        <w:rPr>
          <w:rFonts w:ascii="Arial" w:hAnsi="Arial" w:cs="Arial"/>
        </w:rPr>
      </w:pPr>
    </w:p>
    <w:p w:rsidR="00B06817" w:rsidRDefault="00B06817" w:rsidP="00995ECC">
      <w:pPr>
        <w:jc w:val="both"/>
        <w:rPr>
          <w:rFonts w:ascii="Arial" w:hAnsi="Arial" w:cs="Arial"/>
        </w:rPr>
      </w:pPr>
    </w:p>
    <w:p w:rsidR="00B06817" w:rsidRDefault="00B06817" w:rsidP="00995ECC">
      <w:pPr>
        <w:jc w:val="both"/>
        <w:rPr>
          <w:rFonts w:ascii="Arial" w:hAnsi="Arial" w:cs="Arial"/>
        </w:rPr>
      </w:pPr>
    </w:p>
    <w:p w:rsidR="00B06817" w:rsidRDefault="00B06817" w:rsidP="00995ECC">
      <w:pPr>
        <w:jc w:val="both"/>
        <w:rPr>
          <w:rFonts w:ascii="Arial" w:hAnsi="Arial" w:cs="Arial"/>
        </w:rPr>
      </w:pPr>
    </w:p>
    <w:p w:rsidR="00B06817" w:rsidRDefault="00B06817" w:rsidP="00995ECC">
      <w:pPr>
        <w:jc w:val="both"/>
        <w:rPr>
          <w:rFonts w:ascii="Arial" w:hAnsi="Arial" w:cs="Arial"/>
        </w:rPr>
      </w:pPr>
    </w:p>
    <w:p w:rsidR="00B06817" w:rsidRDefault="00B06817" w:rsidP="00995ECC">
      <w:pPr>
        <w:jc w:val="both"/>
        <w:rPr>
          <w:rFonts w:ascii="Arial" w:hAnsi="Arial" w:cs="Arial"/>
        </w:rPr>
      </w:pPr>
    </w:p>
    <w:tbl>
      <w:tblPr>
        <w:tblStyle w:val="Sombreadomedio1-nfasis6"/>
        <w:tblW w:w="10942" w:type="dxa"/>
        <w:tblInd w:w="-628" w:type="dxa"/>
        <w:tblLook w:val="04A0" w:firstRow="1" w:lastRow="0" w:firstColumn="1" w:lastColumn="0" w:noHBand="0" w:noVBand="1"/>
      </w:tblPr>
      <w:tblGrid>
        <w:gridCol w:w="3997"/>
        <w:gridCol w:w="3402"/>
        <w:gridCol w:w="3543"/>
      </w:tblGrid>
      <w:tr w:rsidR="00F45174" w:rsidTr="00E10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F45174" w:rsidRDefault="00F45174" w:rsidP="00B068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Objetivos</w:t>
            </w:r>
          </w:p>
        </w:tc>
        <w:tc>
          <w:tcPr>
            <w:tcW w:w="3402" w:type="dxa"/>
          </w:tcPr>
          <w:p w:rsidR="00F45174" w:rsidRDefault="00F45174" w:rsidP="00B06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3543" w:type="dxa"/>
          </w:tcPr>
          <w:p w:rsidR="00F45174" w:rsidRDefault="00F45174" w:rsidP="00B06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Metas</w:t>
            </w:r>
          </w:p>
        </w:tc>
      </w:tr>
      <w:tr w:rsidR="00F45174" w:rsidTr="00E10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F45174" w:rsidRDefault="00F45174" w:rsidP="00B068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Promover el reconocimiento al personal del H. Ayuntamiento Municipal</w:t>
            </w:r>
          </w:p>
        </w:tc>
        <w:tc>
          <w:tcPr>
            <w:tcW w:w="3402" w:type="dxa"/>
          </w:tcPr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1.1.</w:t>
            </w:r>
            <w:r>
              <w:rPr>
                <w:rFonts w:ascii="Arial" w:hAnsi="Arial" w:cs="Arial"/>
              </w:rPr>
              <w:t xml:space="preserve"> Promover un esquema de estímulos y recompensas.</w:t>
            </w: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1.2</w:t>
            </w:r>
            <w:r>
              <w:rPr>
                <w:rFonts w:ascii="Arial" w:hAnsi="Arial" w:cs="Arial"/>
              </w:rPr>
              <w:t>. Otorgar capacitación y profesionalización permanente.</w:t>
            </w: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1E4B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1.3</w:t>
            </w:r>
            <w:r>
              <w:rPr>
                <w:rFonts w:ascii="Arial" w:hAnsi="Arial" w:cs="Arial"/>
              </w:rPr>
              <w:t>. Mejorar condiciones laborales, otorgando prestaciones de seguridad social al trabajador</w:t>
            </w:r>
          </w:p>
        </w:tc>
        <w:tc>
          <w:tcPr>
            <w:tcW w:w="3543" w:type="dxa"/>
          </w:tcPr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1.1.1</w:t>
            </w:r>
            <w:r>
              <w:rPr>
                <w:rFonts w:ascii="Arial" w:hAnsi="Arial" w:cs="Arial"/>
              </w:rPr>
              <w:t xml:space="preserve"> Otorgar diez estímulos y recompensas económicas, </w:t>
            </w: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1.2.1 </w:t>
            </w:r>
            <w:r>
              <w:rPr>
                <w:rFonts w:ascii="Arial" w:hAnsi="Arial" w:cs="Arial"/>
              </w:rPr>
              <w:t xml:space="preserve">Para el año 2016, a través del </w:t>
            </w:r>
            <w:proofErr w:type="spellStart"/>
            <w:r>
              <w:rPr>
                <w:rFonts w:ascii="Arial" w:hAnsi="Arial" w:cs="Arial"/>
              </w:rPr>
              <w:t>IAP</w:t>
            </w:r>
            <w:proofErr w:type="spellEnd"/>
            <w:r>
              <w:rPr>
                <w:rFonts w:ascii="Arial" w:hAnsi="Arial" w:cs="Arial"/>
              </w:rPr>
              <w:t xml:space="preserve"> Inscribir a 15 jefes de oficina a la maestría y capacitar a 400 trabajadores de las distintas áreas del Ayuntamiento.</w:t>
            </w: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8469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</w:rPr>
              <w:t xml:space="preserve"> Inscribir a los 186 trabajadores  sindicalizados y 28 de base a una institución que otorgue la prestación de seguridad social.</w:t>
            </w: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995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09CE" w:rsidTr="00E10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E109CE" w:rsidRPr="00252C62" w:rsidRDefault="00E109CE" w:rsidP="00252C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252C62">
              <w:rPr>
                <w:rFonts w:ascii="Arial" w:hAnsi="Arial" w:cs="Arial"/>
              </w:rPr>
              <w:t>Fortalecer la capacidad de autogestión de la Oficialía mayor y sus distintas áreas.</w:t>
            </w:r>
          </w:p>
          <w:p w:rsidR="00E109CE" w:rsidRDefault="00E109CE" w:rsidP="00995E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109CE" w:rsidRDefault="0041309A" w:rsidP="000A22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109CE" w:rsidRPr="0084697E">
              <w:rPr>
                <w:rFonts w:ascii="Arial" w:hAnsi="Arial" w:cs="Arial"/>
                <w:b/>
              </w:rPr>
              <w:t>.1.</w:t>
            </w:r>
            <w:r w:rsidR="00E109CE">
              <w:rPr>
                <w:rFonts w:ascii="Arial" w:hAnsi="Arial" w:cs="Arial"/>
              </w:rPr>
              <w:t xml:space="preserve"> Revisar periódicamente el comportamiento del gasto público y su aplicación</w:t>
            </w:r>
          </w:p>
          <w:p w:rsidR="00E109CE" w:rsidRDefault="00E109CE" w:rsidP="000A22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09CE" w:rsidRDefault="0041309A" w:rsidP="000A22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109CE" w:rsidRPr="0084697E">
              <w:rPr>
                <w:rFonts w:ascii="Arial" w:hAnsi="Arial" w:cs="Arial"/>
                <w:b/>
              </w:rPr>
              <w:t>.2</w:t>
            </w:r>
            <w:r w:rsidR="00E109CE">
              <w:rPr>
                <w:rFonts w:ascii="Arial" w:hAnsi="Arial" w:cs="Arial"/>
              </w:rPr>
              <w:t>. Gestionar más recursos</w:t>
            </w:r>
          </w:p>
          <w:p w:rsidR="00E109CE" w:rsidRDefault="00E109CE" w:rsidP="000A22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09CE" w:rsidRDefault="0041309A" w:rsidP="00ED49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109CE" w:rsidRPr="0084697E">
              <w:rPr>
                <w:rFonts w:ascii="Arial" w:hAnsi="Arial" w:cs="Arial"/>
                <w:b/>
              </w:rPr>
              <w:t>.3</w:t>
            </w:r>
            <w:r w:rsidR="00E109CE">
              <w:rPr>
                <w:rFonts w:ascii="Arial" w:hAnsi="Arial" w:cs="Arial"/>
              </w:rPr>
              <w:t>. Impulsar mecanismos que contemple la transparencia y rendición de cuentas.</w:t>
            </w:r>
          </w:p>
        </w:tc>
        <w:tc>
          <w:tcPr>
            <w:tcW w:w="3543" w:type="dxa"/>
          </w:tcPr>
          <w:p w:rsidR="00E109CE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109CE" w:rsidRPr="0084697E">
              <w:rPr>
                <w:rFonts w:ascii="Arial" w:hAnsi="Arial" w:cs="Arial"/>
                <w:b/>
              </w:rPr>
              <w:t>.1.1</w:t>
            </w:r>
            <w:r w:rsidR="00E109CE">
              <w:rPr>
                <w:rFonts w:ascii="Arial" w:hAnsi="Arial" w:cs="Arial"/>
              </w:rPr>
              <w:t xml:space="preserve"> Elaborar un informe mensual por área de gestión </w:t>
            </w:r>
          </w:p>
          <w:p w:rsidR="00E109CE" w:rsidRDefault="00E109CE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09CE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109CE">
              <w:rPr>
                <w:rFonts w:ascii="Arial" w:hAnsi="Arial" w:cs="Arial"/>
                <w:b/>
              </w:rPr>
              <w:t xml:space="preserve">.2.1 </w:t>
            </w:r>
            <w:r w:rsidR="00E109CE">
              <w:rPr>
                <w:rFonts w:ascii="Arial" w:hAnsi="Arial" w:cs="Arial"/>
              </w:rPr>
              <w:t>Solicitar al Cabildo Municipal un incremento al presupuesto a ejercer por la Oficialía Mayor en el orden del 10% respecto al año pasado</w:t>
            </w:r>
          </w:p>
          <w:p w:rsidR="00E109CE" w:rsidRDefault="00E109CE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09CE" w:rsidRDefault="0041309A" w:rsidP="00E109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109CE" w:rsidRPr="0084697E">
              <w:rPr>
                <w:rFonts w:ascii="Arial" w:hAnsi="Arial" w:cs="Arial"/>
                <w:b/>
              </w:rPr>
              <w:t>.</w:t>
            </w:r>
            <w:r w:rsidR="00E109CE">
              <w:rPr>
                <w:rFonts w:ascii="Arial" w:hAnsi="Arial" w:cs="Arial"/>
                <w:b/>
              </w:rPr>
              <w:t>3</w:t>
            </w:r>
            <w:r w:rsidR="00E109CE" w:rsidRPr="0084697E">
              <w:rPr>
                <w:rFonts w:ascii="Arial" w:hAnsi="Arial" w:cs="Arial"/>
                <w:b/>
              </w:rPr>
              <w:t>.1</w:t>
            </w:r>
            <w:r w:rsidR="00E109CE">
              <w:rPr>
                <w:rFonts w:ascii="Arial" w:hAnsi="Arial" w:cs="Arial"/>
              </w:rPr>
              <w:t xml:space="preserve"> Proporcionar mensualmente el informe de avances físicos y financieros</w:t>
            </w:r>
            <w:r w:rsidR="00A15806">
              <w:rPr>
                <w:rFonts w:ascii="Arial" w:hAnsi="Arial" w:cs="Arial"/>
              </w:rPr>
              <w:t xml:space="preserve"> a través de la página www.</w:t>
            </w:r>
            <w:r w:rsidR="00E109CE">
              <w:rPr>
                <w:rFonts w:ascii="Arial" w:hAnsi="Arial" w:cs="Arial"/>
              </w:rPr>
              <w:t>ocosingo,gob.mx</w:t>
            </w:r>
          </w:p>
        </w:tc>
      </w:tr>
      <w:tr w:rsidR="00E109CE" w:rsidTr="00E10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E109CE" w:rsidRPr="000A22F9" w:rsidRDefault="00E109CE" w:rsidP="000A22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0A22F9">
              <w:rPr>
                <w:rFonts w:ascii="Arial" w:hAnsi="Arial" w:cs="Arial"/>
              </w:rPr>
              <w:t>Impulsar la construcción de la normativa, lineamientos y manuales para el mejor desempeño de las actividades de la Oficialía Mayor</w:t>
            </w:r>
          </w:p>
          <w:p w:rsidR="00E109CE" w:rsidRDefault="00E109CE" w:rsidP="00995E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109CE" w:rsidRDefault="0041309A" w:rsidP="000A2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E109CE" w:rsidRPr="0084697E">
              <w:rPr>
                <w:rFonts w:ascii="Arial" w:hAnsi="Arial" w:cs="Arial"/>
                <w:b/>
              </w:rPr>
              <w:t>.1.</w:t>
            </w:r>
            <w:r w:rsidR="00E109CE">
              <w:rPr>
                <w:rFonts w:ascii="Arial" w:hAnsi="Arial" w:cs="Arial"/>
              </w:rPr>
              <w:t xml:space="preserve"> Cada área de la Oficialía Mayor proponga una iniciativa de normatividad de acuerdo a su función.</w:t>
            </w:r>
          </w:p>
          <w:p w:rsidR="00E109CE" w:rsidRDefault="00E109CE" w:rsidP="000A2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09CE" w:rsidRDefault="0041309A" w:rsidP="000A2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E109CE" w:rsidRPr="0084697E">
              <w:rPr>
                <w:rFonts w:ascii="Arial" w:hAnsi="Arial" w:cs="Arial"/>
                <w:b/>
              </w:rPr>
              <w:t>.2</w:t>
            </w:r>
            <w:r w:rsidR="00E109CE">
              <w:rPr>
                <w:rFonts w:ascii="Arial" w:hAnsi="Arial" w:cs="Arial"/>
              </w:rPr>
              <w:t xml:space="preserve">. </w:t>
            </w:r>
            <w:r w:rsidR="005005BC">
              <w:rPr>
                <w:rFonts w:ascii="Arial" w:hAnsi="Arial" w:cs="Arial"/>
              </w:rPr>
              <w:t>Gestionar ante el Cabildo municipal la aprobación y la publicación</w:t>
            </w:r>
          </w:p>
          <w:p w:rsidR="00E109CE" w:rsidRDefault="00E109CE" w:rsidP="000A2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09CE" w:rsidRDefault="0041309A" w:rsidP="00500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E109CE" w:rsidRPr="0084697E">
              <w:rPr>
                <w:rFonts w:ascii="Arial" w:hAnsi="Arial" w:cs="Arial"/>
                <w:b/>
              </w:rPr>
              <w:t>.3</w:t>
            </w:r>
            <w:r w:rsidR="00E109CE">
              <w:rPr>
                <w:rFonts w:ascii="Arial" w:hAnsi="Arial" w:cs="Arial"/>
              </w:rPr>
              <w:t xml:space="preserve">. Gestionar ante </w:t>
            </w:r>
            <w:r w:rsidR="005005BC">
              <w:rPr>
                <w:rFonts w:ascii="Arial" w:hAnsi="Arial" w:cs="Arial"/>
              </w:rPr>
              <w:t>H. Congreso del Estado</w:t>
            </w:r>
            <w:r w:rsidR="00E109CE">
              <w:rPr>
                <w:rFonts w:ascii="Arial" w:hAnsi="Arial" w:cs="Arial"/>
              </w:rPr>
              <w:t xml:space="preserve"> la publicación</w:t>
            </w:r>
          </w:p>
        </w:tc>
        <w:tc>
          <w:tcPr>
            <w:tcW w:w="3543" w:type="dxa"/>
          </w:tcPr>
          <w:p w:rsidR="0041309A" w:rsidRDefault="0041309A" w:rsidP="004130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.1.1</w:t>
            </w:r>
            <w:r>
              <w:rPr>
                <w:rFonts w:ascii="Arial" w:hAnsi="Arial" w:cs="Arial"/>
              </w:rPr>
              <w:t xml:space="preserve"> Elaborar un manual de organización, un manual de procedimientos y el reglamento interno de los recursos humanos </w:t>
            </w:r>
          </w:p>
          <w:p w:rsidR="0041309A" w:rsidRDefault="0041309A" w:rsidP="004130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1309A" w:rsidRDefault="0041309A" w:rsidP="004130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3.2.1 </w:t>
            </w:r>
            <w:r w:rsidR="005005BC">
              <w:rPr>
                <w:rFonts w:ascii="Arial" w:hAnsi="Arial" w:cs="Arial"/>
              </w:rPr>
              <w:t>Solicitar al Cabildo Municipal la aprobación y publicación de un manual de organización, un manual de procedimientos y el reglamento interno de los recursos humanos</w:t>
            </w:r>
          </w:p>
          <w:p w:rsidR="0041309A" w:rsidRDefault="0041309A" w:rsidP="004130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09CE" w:rsidRDefault="0041309A" w:rsidP="008078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</w:rPr>
              <w:t xml:space="preserve"> </w:t>
            </w:r>
            <w:r w:rsidR="005005BC">
              <w:rPr>
                <w:rFonts w:ascii="Arial" w:hAnsi="Arial" w:cs="Arial"/>
              </w:rPr>
              <w:t xml:space="preserve">Solicitar al </w:t>
            </w:r>
            <w:r w:rsidR="0080786D">
              <w:rPr>
                <w:rFonts w:ascii="Arial" w:hAnsi="Arial" w:cs="Arial"/>
              </w:rPr>
              <w:t>H. Congreso del Estado la</w:t>
            </w:r>
            <w:r w:rsidR="005005BC">
              <w:rPr>
                <w:rFonts w:ascii="Arial" w:hAnsi="Arial" w:cs="Arial"/>
              </w:rPr>
              <w:t xml:space="preserve"> publicación de un manual de organización, un manual de procedimientos y el reglamento interno de los recursos humanos</w:t>
            </w:r>
          </w:p>
        </w:tc>
      </w:tr>
    </w:tbl>
    <w:p w:rsidR="00F45174" w:rsidRDefault="00F45174" w:rsidP="00995ECC">
      <w:pPr>
        <w:jc w:val="both"/>
        <w:rPr>
          <w:rFonts w:ascii="Arial" w:hAnsi="Arial" w:cs="Arial"/>
        </w:rPr>
      </w:pPr>
    </w:p>
    <w:tbl>
      <w:tblPr>
        <w:tblStyle w:val="Sombreadomedio1-nfasis6"/>
        <w:tblW w:w="10942" w:type="dxa"/>
        <w:tblInd w:w="-628" w:type="dxa"/>
        <w:tblLook w:val="04A0" w:firstRow="1" w:lastRow="0" w:firstColumn="1" w:lastColumn="0" w:noHBand="0" w:noVBand="1"/>
      </w:tblPr>
      <w:tblGrid>
        <w:gridCol w:w="3997"/>
        <w:gridCol w:w="3685"/>
        <w:gridCol w:w="3260"/>
      </w:tblGrid>
      <w:tr w:rsidR="00F45174" w:rsidTr="00A1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F45174" w:rsidRDefault="00F45174" w:rsidP="00395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3685" w:type="dxa"/>
          </w:tcPr>
          <w:p w:rsidR="00F45174" w:rsidRDefault="00F45174" w:rsidP="0039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3260" w:type="dxa"/>
          </w:tcPr>
          <w:p w:rsidR="00F45174" w:rsidRDefault="00F45174" w:rsidP="0039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Tácticas</w:t>
            </w:r>
          </w:p>
        </w:tc>
      </w:tr>
      <w:tr w:rsidR="00F45174" w:rsidTr="00A1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F45174" w:rsidRDefault="00F45174" w:rsidP="00395D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Promover el reconocimiento al personal del H. Ayuntamiento Municipal</w:t>
            </w:r>
          </w:p>
        </w:tc>
        <w:tc>
          <w:tcPr>
            <w:tcW w:w="3685" w:type="dxa"/>
          </w:tcPr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1.1.</w:t>
            </w:r>
            <w:r>
              <w:rPr>
                <w:rFonts w:ascii="Arial" w:hAnsi="Arial" w:cs="Arial"/>
              </w:rPr>
              <w:t xml:space="preserve"> Promover un esquema de estímulos y recompensas.</w:t>
            </w:r>
          </w:p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1.2</w:t>
            </w:r>
            <w:r>
              <w:rPr>
                <w:rFonts w:ascii="Arial" w:hAnsi="Arial" w:cs="Arial"/>
              </w:rPr>
              <w:t>. Otorgar capacitación y profesionalización permanente.</w:t>
            </w:r>
          </w:p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697E">
              <w:rPr>
                <w:rFonts w:ascii="Arial" w:hAnsi="Arial" w:cs="Arial"/>
                <w:b/>
              </w:rPr>
              <w:t>1.3</w:t>
            </w:r>
            <w:r>
              <w:rPr>
                <w:rFonts w:ascii="Arial" w:hAnsi="Arial" w:cs="Arial"/>
              </w:rPr>
              <w:t>. Mejorar condiciones laborales, otorgando prestaciones de seguridad social al trabajador</w:t>
            </w:r>
          </w:p>
        </w:tc>
        <w:tc>
          <w:tcPr>
            <w:tcW w:w="3260" w:type="dxa"/>
          </w:tcPr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1.1.1.1 </w:t>
            </w:r>
            <w:r>
              <w:rPr>
                <w:rFonts w:ascii="Arial" w:hAnsi="Arial" w:cs="Arial"/>
              </w:rPr>
              <w:t>Convocar a los jefes de las diez principales áreas del Ayuntamiento a proponer el trabajador del año.</w:t>
            </w:r>
          </w:p>
          <w:p w:rsidR="00F45174" w:rsidRPr="0084697E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00FB">
              <w:rPr>
                <w:rFonts w:ascii="Arial" w:hAnsi="Arial" w:cs="Arial"/>
                <w:b/>
              </w:rPr>
              <w:t xml:space="preserve">1.2.1.1 </w:t>
            </w:r>
            <w:r>
              <w:rPr>
                <w:rFonts w:ascii="Arial" w:hAnsi="Arial" w:cs="Arial"/>
              </w:rPr>
              <w:t>Acordar y suscribir convenio y contrato con el Instituto de Administración Pública de Chiapas</w:t>
            </w:r>
          </w:p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5174" w:rsidRPr="001A00FB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00FB">
              <w:rPr>
                <w:rFonts w:ascii="Arial" w:hAnsi="Arial" w:cs="Arial"/>
                <w:b/>
              </w:rPr>
              <w:t xml:space="preserve">1.3.1.1 </w:t>
            </w:r>
            <w:r>
              <w:rPr>
                <w:rFonts w:ascii="Arial" w:hAnsi="Arial" w:cs="Arial"/>
              </w:rPr>
              <w:t xml:space="preserve">Gestionar la inscripción de los trabajadores ante el </w:t>
            </w:r>
            <w:proofErr w:type="spellStart"/>
            <w:r>
              <w:rPr>
                <w:rFonts w:ascii="Arial" w:hAnsi="Arial" w:cs="Arial"/>
              </w:rPr>
              <w:t>ISSSTECH</w:t>
            </w:r>
            <w:proofErr w:type="spellEnd"/>
          </w:p>
          <w:p w:rsidR="00F45174" w:rsidRDefault="00F45174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1309A" w:rsidTr="00A158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41309A" w:rsidRPr="00252C62" w:rsidRDefault="0041309A" w:rsidP="00395D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252C62">
              <w:rPr>
                <w:rFonts w:ascii="Arial" w:hAnsi="Arial" w:cs="Arial"/>
              </w:rPr>
              <w:t>Fortalecer la capacidad de autogestión de la Oficialía mayor y sus distintas áreas.</w:t>
            </w:r>
          </w:p>
          <w:p w:rsidR="0041309A" w:rsidRDefault="0041309A" w:rsidP="00395D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41309A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.1.</w:t>
            </w:r>
            <w:r>
              <w:rPr>
                <w:rFonts w:ascii="Arial" w:hAnsi="Arial" w:cs="Arial"/>
              </w:rPr>
              <w:t xml:space="preserve"> Revisar periódicamente el comportamiento del gasto público y su aplicación</w:t>
            </w:r>
          </w:p>
          <w:p w:rsidR="0041309A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1309A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.2</w:t>
            </w:r>
            <w:r>
              <w:rPr>
                <w:rFonts w:ascii="Arial" w:hAnsi="Arial" w:cs="Arial"/>
              </w:rPr>
              <w:t>. Gestionar más recursos</w:t>
            </w:r>
          </w:p>
          <w:p w:rsidR="0041309A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1309A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84697E">
              <w:rPr>
                <w:rFonts w:ascii="Arial" w:hAnsi="Arial" w:cs="Arial"/>
                <w:b/>
              </w:rPr>
              <w:t>.3</w:t>
            </w:r>
            <w:r>
              <w:rPr>
                <w:rFonts w:ascii="Arial" w:hAnsi="Arial" w:cs="Arial"/>
              </w:rPr>
              <w:t>. Impulsar mecanismos que contemple la transparencia y rendición de cuentas.</w:t>
            </w:r>
          </w:p>
        </w:tc>
        <w:tc>
          <w:tcPr>
            <w:tcW w:w="3260" w:type="dxa"/>
          </w:tcPr>
          <w:p w:rsidR="00A15806" w:rsidRDefault="00A15806" w:rsidP="00A158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2.1.1.1 </w:t>
            </w:r>
            <w:r>
              <w:rPr>
                <w:rFonts w:ascii="Arial" w:hAnsi="Arial" w:cs="Arial"/>
              </w:rPr>
              <w:t xml:space="preserve">Evaluar con el Sistema Integral de la Administración de la Hacienda Municipal. </w:t>
            </w:r>
            <w:proofErr w:type="spellStart"/>
            <w:r>
              <w:rPr>
                <w:rFonts w:ascii="Arial" w:hAnsi="Arial" w:cs="Arial"/>
              </w:rPr>
              <w:t>SIAHM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  <w:p w:rsidR="00A15806" w:rsidRPr="0084697E" w:rsidRDefault="00A15806" w:rsidP="00A158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15806" w:rsidRDefault="00A15806" w:rsidP="00A158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1A00FB">
              <w:rPr>
                <w:rFonts w:ascii="Arial" w:hAnsi="Arial" w:cs="Arial"/>
                <w:b/>
              </w:rPr>
              <w:t xml:space="preserve">.2.1.1 </w:t>
            </w:r>
            <w:r>
              <w:rPr>
                <w:rFonts w:ascii="Arial" w:hAnsi="Arial" w:cs="Arial"/>
              </w:rPr>
              <w:t>Presentar al cabildo solicitud de aumento presupuestal</w:t>
            </w:r>
          </w:p>
          <w:p w:rsidR="00A15806" w:rsidRDefault="00A15806" w:rsidP="00A158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15806" w:rsidRPr="001A00FB" w:rsidRDefault="00A15806" w:rsidP="00A158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1A00FB">
              <w:rPr>
                <w:rFonts w:ascii="Arial" w:hAnsi="Arial" w:cs="Arial"/>
                <w:b/>
              </w:rPr>
              <w:t xml:space="preserve">.3.1.1 </w:t>
            </w:r>
            <w:r>
              <w:rPr>
                <w:rFonts w:ascii="Arial" w:hAnsi="Arial" w:cs="Arial"/>
              </w:rPr>
              <w:t>Utilizar la página www.ocosingo.gob.mx</w:t>
            </w:r>
          </w:p>
          <w:p w:rsidR="0041309A" w:rsidRDefault="0041309A" w:rsidP="00395D3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15806" w:rsidTr="00A1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A15806" w:rsidRPr="000A22F9" w:rsidRDefault="00A15806" w:rsidP="00395D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0A22F9">
              <w:rPr>
                <w:rFonts w:ascii="Arial" w:hAnsi="Arial" w:cs="Arial"/>
              </w:rPr>
              <w:t>Impulsar la construcción de la normativa, lineamientos y manuales para el mejor desempeño de las actividades de la Oficialía Mayor</w:t>
            </w:r>
          </w:p>
          <w:p w:rsidR="00A15806" w:rsidRDefault="00A15806" w:rsidP="00395D3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A15806" w:rsidRDefault="00A15806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.1.</w:t>
            </w:r>
            <w:r>
              <w:rPr>
                <w:rFonts w:ascii="Arial" w:hAnsi="Arial" w:cs="Arial"/>
              </w:rPr>
              <w:t xml:space="preserve"> Cada área de la Oficialía Mayor proponga una iniciativa de normatividad de acuerdo a su función.</w:t>
            </w:r>
          </w:p>
          <w:p w:rsidR="00A15806" w:rsidRDefault="00A15806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15806" w:rsidRDefault="00A15806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.2</w:t>
            </w:r>
            <w:r>
              <w:rPr>
                <w:rFonts w:ascii="Arial" w:hAnsi="Arial" w:cs="Arial"/>
              </w:rPr>
              <w:t>. Gestionar ante el C</w:t>
            </w:r>
            <w:r w:rsidR="00BB1E41">
              <w:rPr>
                <w:rFonts w:ascii="Arial" w:hAnsi="Arial" w:cs="Arial"/>
              </w:rPr>
              <w:t>abildo M</w:t>
            </w:r>
            <w:r>
              <w:rPr>
                <w:rFonts w:ascii="Arial" w:hAnsi="Arial" w:cs="Arial"/>
              </w:rPr>
              <w:t>unicipal la aprobación y la publicación</w:t>
            </w:r>
          </w:p>
          <w:p w:rsidR="00A15806" w:rsidRDefault="00A15806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15806" w:rsidRDefault="00A15806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84697E">
              <w:rPr>
                <w:rFonts w:ascii="Arial" w:hAnsi="Arial" w:cs="Arial"/>
                <w:b/>
              </w:rPr>
              <w:t>.3</w:t>
            </w:r>
            <w:r>
              <w:rPr>
                <w:rFonts w:ascii="Arial" w:hAnsi="Arial" w:cs="Arial"/>
              </w:rPr>
              <w:t>. Gestionar ante H. Congreso del Estado la publicación</w:t>
            </w:r>
          </w:p>
        </w:tc>
        <w:tc>
          <w:tcPr>
            <w:tcW w:w="3260" w:type="dxa"/>
          </w:tcPr>
          <w:p w:rsidR="003915EF" w:rsidRDefault="007F4FA0" w:rsidP="003915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3915EF">
              <w:rPr>
                <w:rFonts w:ascii="Arial" w:hAnsi="Arial" w:cs="Arial"/>
                <w:b/>
              </w:rPr>
              <w:t xml:space="preserve">.1.1.1 </w:t>
            </w:r>
            <w:r w:rsidR="003915EF">
              <w:rPr>
                <w:rFonts w:ascii="Arial" w:hAnsi="Arial" w:cs="Arial"/>
              </w:rPr>
              <w:t xml:space="preserve">Con el apoyo del </w:t>
            </w:r>
            <w:proofErr w:type="spellStart"/>
            <w:r w:rsidR="003915EF">
              <w:rPr>
                <w:rFonts w:ascii="Arial" w:hAnsi="Arial" w:cs="Arial"/>
              </w:rPr>
              <w:t>IAP</w:t>
            </w:r>
            <w:proofErr w:type="spellEnd"/>
            <w:r w:rsidR="003915EF">
              <w:rPr>
                <w:rFonts w:ascii="Arial" w:hAnsi="Arial" w:cs="Arial"/>
              </w:rPr>
              <w:t>, desarrollar talleres de capacitación para la construcción de la normatividad y de los manuales</w:t>
            </w:r>
          </w:p>
          <w:p w:rsidR="003915EF" w:rsidRPr="0084697E" w:rsidRDefault="003915EF" w:rsidP="003915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915EF" w:rsidRDefault="007F4FA0" w:rsidP="003915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3915EF" w:rsidRPr="001A00FB">
              <w:rPr>
                <w:rFonts w:ascii="Arial" w:hAnsi="Arial" w:cs="Arial"/>
                <w:b/>
              </w:rPr>
              <w:t xml:space="preserve">.2.1.1 </w:t>
            </w:r>
            <w:r w:rsidR="003915EF">
              <w:rPr>
                <w:rFonts w:ascii="Arial" w:hAnsi="Arial" w:cs="Arial"/>
              </w:rPr>
              <w:t xml:space="preserve">Presentar al </w:t>
            </w:r>
            <w:r w:rsidR="00BB1E41">
              <w:rPr>
                <w:rFonts w:ascii="Arial" w:hAnsi="Arial" w:cs="Arial"/>
              </w:rPr>
              <w:t>H. C</w:t>
            </w:r>
            <w:r w:rsidR="003915EF">
              <w:rPr>
                <w:rFonts w:ascii="Arial" w:hAnsi="Arial" w:cs="Arial"/>
              </w:rPr>
              <w:t xml:space="preserve">abildo solicitud </w:t>
            </w:r>
            <w:r w:rsidR="00BB1E41">
              <w:rPr>
                <w:rFonts w:ascii="Arial" w:hAnsi="Arial" w:cs="Arial"/>
              </w:rPr>
              <w:t>de</w:t>
            </w:r>
            <w:r w:rsidR="003915EF">
              <w:rPr>
                <w:rFonts w:ascii="Arial" w:hAnsi="Arial" w:cs="Arial"/>
              </w:rPr>
              <w:t xml:space="preserve"> aprobación y publicación</w:t>
            </w:r>
          </w:p>
          <w:p w:rsidR="003915EF" w:rsidRDefault="003915EF" w:rsidP="003915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915EF" w:rsidRDefault="007F4FA0" w:rsidP="003915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3915EF" w:rsidRPr="001A00FB">
              <w:rPr>
                <w:rFonts w:ascii="Arial" w:hAnsi="Arial" w:cs="Arial"/>
                <w:b/>
              </w:rPr>
              <w:t xml:space="preserve">.3.1.1 </w:t>
            </w:r>
            <w:r w:rsidR="003915EF">
              <w:rPr>
                <w:rFonts w:ascii="Arial" w:hAnsi="Arial" w:cs="Arial"/>
              </w:rPr>
              <w:t>Presentar al H. Congreso del Estado solicitud para la publicación</w:t>
            </w:r>
          </w:p>
          <w:p w:rsidR="00A15806" w:rsidRDefault="00A15806" w:rsidP="00395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F45174" w:rsidRDefault="00F45174" w:rsidP="00995ECC">
      <w:pPr>
        <w:jc w:val="both"/>
        <w:rPr>
          <w:rFonts w:ascii="Arial" w:hAnsi="Arial" w:cs="Arial"/>
        </w:rPr>
      </w:pPr>
    </w:p>
    <w:p w:rsidR="00F45174" w:rsidRDefault="00F45174" w:rsidP="00995ECC">
      <w:pPr>
        <w:jc w:val="both"/>
        <w:rPr>
          <w:rFonts w:ascii="Arial" w:hAnsi="Arial" w:cs="Arial"/>
        </w:rPr>
      </w:pPr>
    </w:p>
    <w:p w:rsidR="00F45174" w:rsidRDefault="00F45174" w:rsidP="00995ECC">
      <w:pPr>
        <w:jc w:val="both"/>
        <w:rPr>
          <w:rFonts w:ascii="Arial" w:hAnsi="Arial" w:cs="Arial"/>
        </w:rPr>
      </w:pPr>
    </w:p>
    <w:p w:rsidR="00080613" w:rsidRDefault="00080613" w:rsidP="00995ECC">
      <w:pPr>
        <w:jc w:val="both"/>
        <w:rPr>
          <w:rFonts w:ascii="Arial" w:hAnsi="Arial" w:cs="Arial"/>
        </w:rPr>
      </w:pPr>
    </w:p>
    <w:p w:rsidR="005847D0" w:rsidRDefault="005847D0" w:rsidP="00995ECC">
      <w:pPr>
        <w:jc w:val="both"/>
        <w:rPr>
          <w:rFonts w:ascii="Arial" w:hAnsi="Arial" w:cs="Arial"/>
        </w:rPr>
      </w:pPr>
    </w:p>
    <w:p w:rsidR="007F4FA0" w:rsidRPr="00BB3483" w:rsidRDefault="007F4FA0" w:rsidP="00995ECC">
      <w:pPr>
        <w:jc w:val="both"/>
        <w:rPr>
          <w:rFonts w:ascii="Arial" w:hAnsi="Arial" w:cs="Arial"/>
          <w:b/>
        </w:rPr>
      </w:pPr>
      <w:r w:rsidRPr="00BB3483">
        <w:rPr>
          <w:rFonts w:ascii="Arial" w:hAnsi="Arial" w:cs="Arial"/>
          <w:b/>
        </w:rPr>
        <w:t>MATRIZ DE PRIORIDAD DE LAS INICIATIVAS</w:t>
      </w:r>
    </w:p>
    <w:p w:rsidR="00F97302" w:rsidRDefault="00F97302" w:rsidP="00995ECC">
      <w:pPr>
        <w:jc w:val="both"/>
        <w:rPr>
          <w:rFonts w:ascii="Arial" w:hAnsi="Arial" w:cs="Arial"/>
        </w:rPr>
      </w:pPr>
    </w:p>
    <w:p w:rsidR="00F97302" w:rsidRDefault="00AB1E60" w:rsidP="00995ECC">
      <w:pPr>
        <w:jc w:val="both"/>
        <w:rPr>
          <w:rFonts w:ascii="Arial" w:hAnsi="Arial" w:cs="Arial"/>
        </w:rPr>
      </w:pPr>
      <w:r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2E3A745" wp14:editId="2294F6BB">
                <wp:simplePos x="0" y="0"/>
                <wp:positionH relativeFrom="column">
                  <wp:posOffset>-509905</wp:posOffset>
                </wp:positionH>
                <wp:positionV relativeFrom="paragraph">
                  <wp:posOffset>264160</wp:posOffset>
                </wp:positionV>
                <wp:extent cx="592455" cy="248285"/>
                <wp:effectExtent l="0" t="0" r="17145" b="1841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613" w:rsidRPr="00F97302" w:rsidRDefault="00080613" w:rsidP="0008061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97302">
                              <w:rPr>
                                <w:rFonts w:ascii="Arial" w:hAnsi="Arial" w:cs="Arial"/>
                              </w:rP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A745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-40.15pt;margin-top:20.8pt;width:46.65pt;height:19.5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" fillcolor="white [3201]" strokeweight=".5pt">
                <v:textbox>
                  <w:txbxContent>
                    <w:p w:rsidR="00080613" w:rsidRPr="00F97302" w:rsidRDefault="00080613" w:rsidP="00080613">
                      <w:pPr>
                        <w:rPr>
                          <w:rFonts w:ascii="Arial" w:hAnsi="Arial" w:cs="Arial"/>
                        </w:rPr>
                      </w:pPr>
                      <w:r w:rsidRPr="00F97302">
                        <w:rPr>
                          <w:rFonts w:ascii="Arial" w:hAnsi="Arial" w:cs="Arial"/>
                        </w:rPr>
                        <w:t>BAJA</w:t>
                      </w:r>
                    </w:p>
                  </w:txbxContent>
                </v:textbox>
              </v:shape>
            </w:pict>
          </mc:Fallback>
        </mc:AlternateContent>
      </w:r>
    </w:p>
    <w:p w:rsidR="00F97302" w:rsidRDefault="00B27DE5" w:rsidP="00995ECC">
      <w:pPr>
        <w:jc w:val="both"/>
        <w:rPr>
          <w:rFonts w:ascii="Arial" w:hAnsi="Arial" w:cs="Arial"/>
        </w:rPr>
      </w:pPr>
      <w:r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FC52CF" wp14:editId="0601BBD9">
                <wp:simplePos x="0" y="0"/>
                <wp:positionH relativeFrom="column">
                  <wp:posOffset>5913120</wp:posOffset>
                </wp:positionH>
                <wp:positionV relativeFrom="paragraph">
                  <wp:posOffset>38100</wp:posOffset>
                </wp:positionV>
                <wp:extent cx="592455" cy="248285"/>
                <wp:effectExtent l="0" t="0" r="17145" b="18415"/>
                <wp:wrapNone/>
                <wp:docPr id="3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27DE5" w:rsidRPr="00F97302" w:rsidRDefault="00B27DE5" w:rsidP="00B27D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52CF" id="_x0000_s1027" type="#_x0000_t202" style="position:absolute;left:0;text-align:left;margin-left:465.6pt;margin-top:3pt;width:46.65pt;height:19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" fillcolor="window" strokeweight=".5pt">
                <v:textbox>
                  <w:txbxContent>
                    <w:p w:rsidR="00B27DE5" w:rsidRPr="00F97302" w:rsidRDefault="00B27DE5" w:rsidP="00B27DE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92CDEDF" wp14:editId="796EF869">
                <wp:simplePos x="0" y="0"/>
                <wp:positionH relativeFrom="column">
                  <wp:posOffset>5915025</wp:posOffset>
                </wp:positionH>
                <wp:positionV relativeFrom="paragraph">
                  <wp:posOffset>457835</wp:posOffset>
                </wp:positionV>
                <wp:extent cx="592455" cy="248285"/>
                <wp:effectExtent l="0" t="0" r="17145" b="18415"/>
                <wp:wrapNone/>
                <wp:docPr id="5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2AF6" w:rsidRPr="00F97302" w:rsidRDefault="00B27DE5" w:rsidP="002A2A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DEDF" id="_x0000_s1028" type="#_x0000_t202" style="position:absolute;left:0;text-align:left;margin-left:465.75pt;margin-top:36.05pt;width:46.65pt;height:19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" fillcolor="window" strokeweight=".5pt">
                <v:textbox>
                  <w:txbxContent>
                    <w:p w:rsidR="002A2AF6" w:rsidRPr="00F97302" w:rsidRDefault="00B27DE5" w:rsidP="002A2A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  <w:r w:rsidR="003C4358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74B3C6" wp14:editId="05218235">
                <wp:simplePos x="0" y="0"/>
                <wp:positionH relativeFrom="column">
                  <wp:posOffset>2661920</wp:posOffset>
                </wp:positionH>
                <wp:positionV relativeFrom="paragraph">
                  <wp:posOffset>10160</wp:posOffset>
                </wp:positionV>
                <wp:extent cx="971550" cy="248285"/>
                <wp:effectExtent l="0" t="0" r="19050" b="18415"/>
                <wp:wrapNone/>
                <wp:docPr id="24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C4358" w:rsidRPr="00F97302" w:rsidRDefault="00B27DE5" w:rsidP="003C435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B3C6" id="_x0000_s1029" type="#_x0000_t202" style="position:absolute;left:0;text-align:left;margin-left:209.6pt;margin-top:.8pt;width:76.5pt;height:19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" fillcolor="window" strokeweight=".5pt">
                <v:textbox>
                  <w:txbxContent>
                    <w:p w:rsidR="003C4358" w:rsidRPr="00F97302" w:rsidRDefault="00B27DE5" w:rsidP="003C435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MEDIANA</w:t>
                      </w:r>
                    </w:p>
                  </w:txbxContent>
                </v:textbox>
              </v:shape>
            </w:pict>
          </mc:Fallback>
        </mc:AlternateContent>
      </w:r>
      <w:r w:rsidR="00AB1E60" w:rsidRPr="00F9730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17CAA149" wp14:editId="539A26FD">
                <wp:simplePos x="0" y="0"/>
                <wp:positionH relativeFrom="column">
                  <wp:posOffset>-433705</wp:posOffset>
                </wp:positionH>
                <wp:positionV relativeFrom="paragraph">
                  <wp:posOffset>1409700</wp:posOffset>
                </wp:positionV>
                <wp:extent cx="361950" cy="16668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6668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02" w:rsidRPr="00F97302" w:rsidRDefault="00F97302" w:rsidP="00F973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F9730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IMPACTO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A149" id="Cuadro de texto 2" o:spid="_x0000_s1030" type="#_x0000_t202" style="position:absolute;left:0;text-align:left;margin-left:-34.15pt;margin-top:111pt;width:28.5pt;height:131.25pt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" fillcolor="white [3201]" stroked="f" strokeweight="1pt">
                <v:textbox>
                  <w:txbxContent>
                    <w:p w:rsidR="00F97302" w:rsidRPr="00F97302" w:rsidRDefault="00F97302" w:rsidP="00F9730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F97302">
                        <w:rPr>
                          <w:rFonts w:ascii="Arial" w:hAnsi="Arial" w:cs="Arial"/>
                          <w:b/>
                          <w:sz w:val="28"/>
                        </w:rPr>
                        <w:t>IMPACTO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AF6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D69DF6" wp14:editId="5376CF57">
                <wp:simplePos x="0" y="0"/>
                <wp:positionH relativeFrom="column">
                  <wp:posOffset>5890895</wp:posOffset>
                </wp:positionH>
                <wp:positionV relativeFrom="paragraph">
                  <wp:posOffset>2143760</wp:posOffset>
                </wp:positionV>
                <wp:extent cx="666750" cy="248285"/>
                <wp:effectExtent l="0" t="0" r="19050" b="18415"/>
                <wp:wrapNone/>
                <wp:docPr id="23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2AF6" w:rsidRPr="00F97302" w:rsidRDefault="002A2AF6" w:rsidP="002A2A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9DF6" id="_x0000_s1031" type="#_x0000_t202" style="position:absolute;left:0;text-align:left;margin-left:463.85pt;margin-top:168.8pt;width:52.5pt;height:19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" fillcolor="window" strokeweight=".5pt">
                <v:textbox>
                  <w:txbxContent>
                    <w:p w:rsidR="002A2AF6" w:rsidRPr="00F97302" w:rsidRDefault="002A2AF6" w:rsidP="002A2A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MEDIO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84"/>
        <w:tblW w:w="0" w:type="auto"/>
        <w:tblLook w:val="04A0" w:firstRow="1" w:lastRow="0" w:firstColumn="1" w:lastColumn="0" w:noHBand="0" w:noVBand="1"/>
      </w:tblPr>
      <w:tblGrid>
        <w:gridCol w:w="803"/>
        <w:gridCol w:w="801"/>
        <w:gridCol w:w="801"/>
        <w:gridCol w:w="801"/>
        <w:gridCol w:w="801"/>
        <w:gridCol w:w="802"/>
        <w:gridCol w:w="802"/>
        <w:gridCol w:w="802"/>
        <w:gridCol w:w="802"/>
        <w:gridCol w:w="802"/>
        <w:gridCol w:w="802"/>
      </w:tblGrid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006" w:type="dxa"/>
            <w:gridSpan w:val="5"/>
            <w:vMerge w:val="restart"/>
          </w:tcPr>
          <w:p w:rsidR="00F97302" w:rsidRDefault="00B27DE5" w:rsidP="00F973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509DD1" wp14:editId="51C301AA">
                      <wp:simplePos x="0" y="0"/>
                      <wp:positionH relativeFrom="column">
                        <wp:posOffset>1677670</wp:posOffset>
                      </wp:positionH>
                      <wp:positionV relativeFrom="paragraph">
                        <wp:posOffset>1155065</wp:posOffset>
                      </wp:positionV>
                      <wp:extent cx="819150" cy="285750"/>
                      <wp:effectExtent l="0" t="0" r="19050" b="190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 w:rsidR="00B27DE5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3.3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09DD1" id="Elipse 31" o:spid="_x0000_s1032" style="position:absolute;left:0;text-align:left;margin-left:132.1pt;margin-top:90.95pt;width:64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 w:rsidR="00B27DE5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3.3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6F73F75" wp14:editId="264A1790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26670</wp:posOffset>
                      </wp:positionV>
                      <wp:extent cx="819150" cy="333375"/>
                      <wp:effectExtent l="0" t="0" r="19050" b="28575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 w:rsidR="00B27DE5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3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73F75" id="Elipse 33" o:spid="_x0000_s1033" style="position:absolute;left:0;text-align:left;margin-left:68.45pt;margin-top:2.1pt;width:64.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 w:rsidR="00B27DE5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063C00" wp14:editId="0638934C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550545</wp:posOffset>
                      </wp:positionV>
                      <wp:extent cx="819150" cy="333375"/>
                      <wp:effectExtent l="0" t="0" r="19050" b="2857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 w:rsidR="00B27DE5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3.2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063C00" id="Elipse 32" o:spid="_x0000_s1034" style="position:absolute;left:0;text-align:left;margin-left:142pt;margin-top:43.35pt;width:64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 w:rsidR="00B27DE5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3.2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8B8A869" wp14:editId="2F217539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721995</wp:posOffset>
                      </wp:positionV>
                      <wp:extent cx="819150" cy="333375"/>
                      <wp:effectExtent l="0" t="0" r="19050" b="28575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 w:rsidR="00B27DE5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2.3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8A869" id="Elipse 34" o:spid="_x0000_s1035" style="position:absolute;left:0;text-align:left;margin-left:70.75pt;margin-top:56.85pt;width:64.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 w:rsidR="00B27DE5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2.3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19AE493" wp14:editId="1E3F9F37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293370</wp:posOffset>
                      </wp:positionV>
                      <wp:extent cx="819150" cy="333375"/>
                      <wp:effectExtent l="0" t="0" r="19050" b="2857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 w:rsidR="00B27DE5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9AE493" id="Elipse 36" o:spid="_x0000_s1036" style="position:absolute;left:0;text-align:left;margin-left:73pt;margin-top:23.1pt;width:64.5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 w:rsidR="00B27DE5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CBC339" wp14:editId="690D04B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93345</wp:posOffset>
                      </wp:positionV>
                      <wp:extent cx="819150" cy="333375"/>
                      <wp:effectExtent l="0" t="0" r="19050" b="2857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1.2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BC339" id="Elipse 30" o:spid="_x0000_s1037" style="position:absolute;left:0;text-align:left;margin-left:-.5pt;margin-top:7.35pt;width:64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1.2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7A1A33" wp14:editId="6E4BE1D4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459740</wp:posOffset>
                      </wp:positionV>
                      <wp:extent cx="819150" cy="333375"/>
                      <wp:effectExtent l="0" t="0" r="19050" b="28575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1.1.1.1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A1A33" id="Elipse 25" o:spid="_x0000_s1038" style="position:absolute;left:0;text-align:left;margin-left:-.7pt;margin-top:36.2pt;width:64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1.1.1.1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010" w:type="dxa"/>
            <w:gridSpan w:val="5"/>
            <w:vMerge w:val="restart"/>
          </w:tcPr>
          <w:p w:rsidR="00F97302" w:rsidRDefault="00B27DE5" w:rsidP="00F97302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4D21002" wp14:editId="39BD1A3B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1141095</wp:posOffset>
                      </wp:positionV>
                      <wp:extent cx="819150" cy="333375"/>
                      <wp:effectExtent l="0" t="0" r="19050" b="28575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 w:rsidR="00B27DE5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2.2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D21002" id="Elipse 35" o:spid="_x0000_s1039" style="position:absolute;left:0;text-align:left;margin-left:4.7pt;margin-top:89.85pt;width:64.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 w:rsidR="00B27DE5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2.2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6A42CDE" wp14:editId="0359F58D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140970</wp:posOffset>
                      </wp:positionV>
                      <wp:extent cx="819150" cy="333375"/>
                      <wp:effectExtent l="0" t="0" r="19050" b="28575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583B" w:rsidRPr="003C583B" w:rsidRDefault="003C583B" w:rsidP="003C583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1.3</w:t>
                                  </w:r>
                                  <w:r w:rsidRPr="003C583B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A42CDE" id="Elipse 37" o:spid="_x0000_s1040" style="position:absolute;left:0;text-align:left;margin-left:126.15pt;margin-top:11.1pt;width:64.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3C583B" w:rsidRPr="003C583B" w:rsidRDefault="003C583B" w:rsidP="003C58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1.3</w:t>
                            </w:r>
                            <w:r w:rsidRPr="003C58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.1.1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006" w:type="dxa"/>
            <w:gridSpan w:val="5"/>
            <w:vMerge w:val="restart"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 w:val="restart"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006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0" w:type="dxa"/>
            <w:gridSpan w:val="5"/>
            <w:vMerge/>
          </w:tcPr>
          <w:p w:rsidR="00F97302" w:rsidRDefault="00F97302" w:rsidP="00F97302">
            <w:pPr>
              <w:jc w:val="both"/>
              <w:rPr>
                <w:rFonts w:ascii="Arial" w:hAnsi="Arial" w:cs="Arial"/>
              </w:rPr>
            </w:pPr>
          </w:p>
        </w:tc>
      </w:tr>
      <w:tr w:rsidR="00F97302" w:rsidTr="00F97302">
        <w:trPr>
          <w:trHeight w:val="567"/>
        </w:trPr>
        <w:tc>
          <w:tcPr>
            <w:tcW w:w="803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01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01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01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01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02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02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02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02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02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02" w:type="dxa"/>
            <w:vAlign w:val="center"/>
          </w:tcPr>
          <w:p w:rsidR="00F97302" w:rsidRPr="00F97302" w:rsidRDefault="00F97302" w:rsidP="00F97302">
            <w:pPr>
              <w:jc w:val="center"/>
              <w:rPr>
                <w:rFonts w:ascii="Arial" w:hAnsi="Arial" w:cs="Arial"/>
                <w:b/>
              </w:rPr>
            </w:pPr>
            <w:r w:rsidRPr="00F97302">
              <w:rPr>
                <w:rFonts w:ascii="Arial" w:hAnsi="Arial" w:cs="Arial"/>
                <w:b/>
              </w:rPr>
              <w:t>10</w:t>
            </w:r>
          </w:p>
        </w:tc>
      </w:tr>
    </w:tbl>
    <w:p w:rsidR="005847D0" w:rsidRDefault="00BB3483" w:rsidP="00995ECC">
      <w:pPr>
        <w:jc w:val="both"/>
        <w:rPr>
          <w:rFonts w:ascii="Arial" w:hAnsi="Arial" w:cs="Arial"/>
        </w:rPr>
      </w:pPr>
      <w:r w:rsidRPr="00F9730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112F5CEB" wp14:editId="610C5067">
                <wp:simplePos x="0" y="0"/>
                <wp:positionH relativeFrom="column">
                  <wp:posOffset>1299845</wp:posOffset>
                </wp:positionH>
                <wp:positionV relativeFrom="paragraph">
                  <wp:posOffset>4291330</wp:posOffset>
                </wp:positionV>
                <wp:extent cx="3714750" cy="333375"/>
                <wp:effectExtent l="0" t="0" r="0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37FBF" w:rsidRPr="00F97302" w:rsidRDefault="002A2AF6" w:rsidP="00A37F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COMPLEJIDAD EN LA EJECUCIÓN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5CEB" id="_x0000_s1041" type="#_x0000_t202" style="position:absolute;left:0;text-align:left;margin-left:102.35pt;margin-top:337.9pt;width:292.5pt;height:26.25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" fillcolor="window" stroked="f" strokeweight="1pt">
                <v:textbox>
                  <w:txbxContent>
                    <w:p w:rsidR="00A37FBF" w:rsidRPr="00F97302" w:rsidRDefault="002A2AF6" w:rsidP="00A37FB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COMPLEJIDAD EN LA 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E60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A17661" wp14:editId="4F47553B">
                <wp:simplePos x="0" y="0"/>
                <wp:positionH relativeFrom="column">
                  <wp:posOffset>5876925</wp:posOffset>
                </wp:positionH>
                <wp:positionV relativeFrom="paragraph">
                  <wp:posOffset>4218940</wp:posOffset>
                </wp:positionV>
                <wp:extent cx="592455" cy="248285"/>
                <wp:effectExtent l="0" t="0" r="17145" b="18415"/>
                <wp:wrapNone/>
                <wp:docPr id="4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2AF6" w:rsidRPr="00F97302" w:rsidRDefault="00B27DE5" w:rsidP="002A2A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7661" id="_x0000_s1042" type="#_x0000_t202" style="position:absolute;left:0;text-align:left;margin-left:462.75pt;margin-top:332.2pt;width:46.65pt;height:19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" fillcolor="window" strokeweight=".5pt">
                <v:textbox>
                  <w:txbxContent>
                    <w:p w:rsidR="002A2AF6" w:rsidRPr="00F97302" w:rsidRDefault="00B27DE5" w:rsidP="002A2A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BAJO</w:t>
                      </w:r>
                    </w:p>
                  </w:txbxContent>
                </v:textbox>
              </v:shape>
            </w:pict>
          </mc:Fallback>
        </mc:AlternateContent>
      </w:r>
    </w:p>
    <w:p w:rsidR="00080613" w:rsidRDefault="00080613" w:rsidP="00995ECC">
      <w:pPr>
        <w:jc w:val="both"/>
        <w:rPr>
          <w:rFonts w:ascii="Arial" w:hAnsi="Arial" w:cs="Arial"/>
        </w:rPr>
      </w:pPr>
    </w:p>
    <w:p w:rsidR="00F45174" w:rsidRPr="00995ECC" w:rsidRDefault="00F45174" w:rsidP="00995ECC">
      <w:pPr>
        <w:jc w:val="both"/>
        <w:rPr>
          <w:rFonts w:ascii="Arial" w:hAnsi="Arial" w:cs="Arial"/>
        </w:rPr>
      </w:pPr>
    </w:p>
    <w:sectPr w:rsidR="00F45174" w:rsidRPr="00995ECC" w:rsidSect="00AD1660">
      <w:headerReference w:type="default" r:id="rId10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CEF" w:rsidRDefault="00741CEF" w:rsidP="00616CF7">
      <w:pPr>
        <w:spacing w:after="0" w:line="240" w:lineRule="auto"/>
      </w:pPr>
      <w:r>
        <w:separator/>
      </w:r>
    </w:p>
  </w:endnote>
  <w:endnote w:type="continuationSeparator" w:id="0">
    <w:p w:rsidR="00741CEF" w:rsidRDefault="00741CEF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CEF" w:rsidRDefault="00741CEF" w:rsidP="00616CF7">
      <w:pPr>
        <w:spacing w:after="0" w:line="240" w:lineRule="auto"/>
      </w:pPr>
      <w:r>
        <w:separator/>
      </w:r>
    </w:p>
  </w:footnote>
  <w:footnote w:type="continuationSeparator" w:id="0">
    <w:p w:rsidR="00741CEF" w:rsidRDefault="00741CEF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279" w:rsidRDefault="003F1279" w:rsidP="007113AA">
    <w:pPr>
      <w:ind w:left="1418" w:right="2033"/>
      <w:jc w:val="center"/>
    </w:pPr>
    <w:r w:rsidRPr="007113AA">
      <w:rPr>
        <w:noProof/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77A6A96B" wp14:editId="4FBE5DAA">
          <wp:simplePos x="0" y="0"/>
          <wp:positionH relativeFrom="column">
            <wp:posOffset>4810760</wp:posOffset>
          </wp:positionH>
          <wp:positionV relativeFrom="paragraph">
            <wp:posOffset>-303530</wp:posOffset>
          </wp:positionV>
          <wp:extent cx="1959610" cy="731520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13AA">
      <w:rPr>
        <w:rFonts w:ascii="Arial" w:hAnsi="Arial" w:cs="Arial"/>
        <w:b/>
        <w:sz w:val="32"/>
        <w:szCs w:val="28"/>
      </w:rPr>
      <w:t>INSTITUTO DE ADMINISTRACIÓN PÚBLICA DEL ESTADO DE CHIAPAS</w:t>
    </w:r>
    <w:r>
      <w:rPr>
        <w:noProof/>
        <w:color w:val="5B9BD5" w:themeColor="accent1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1C1CE5" wp14:editId="328D6AB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5FB23ED" id="Grupo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VXjw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E8UAAADbAAAADwAAAGRycy9kb3ducmV2LnhtbESPQWvCQBSE74X+h+UVvJS6iVhbo6uU&#10;otiLh2h/wCP7kg3Nvg3ZbRL/vSsIHoeZ+YZZb0fbiJ46XztWkE4TEMSF0zVXCn7P+7dPED4ga2wc&#10;k4ILedhunp/WmGk3cE79KVQiQthnqMCE0GZS+sKQRT91LXH0StdZDFF2ldQdDhFuGzlLkoW0WHNc&#10;MNjSt6Hi7/RvFdT9kB5NNdvNL/vX/Jguynx5KJWavIxfKxCBxvAI39s/WsH7B9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HBE8UAAADbAAAADwAAAAAAAAAA&#10;AAAAAAChAgAAZHJzL2Rvd25yZXYueG1sUEsFBgAAAAAEAAQA+QAAAJMDAAAAAA==&#10;" filled="t" fillcolor="#9cc2e5 [1940]" strokecolor="#9cc2e5 [1940]" strokeweight=".5pt">
                <v:fill color2="#9cc2e5 [1940]" rotate="t" focusposition=".5,.5" focussize="" colors="0 #b9dafb;.5 #d3e7fc;1 #e9f2fd" focus="100%" type="gradientRadial"/>
                <v:stroke joinstyle="miter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WjsQA&#10;AADbAAAADwAAAGRycy9kb3ducmV2LnhtbESPT4vCMBTE7wt+h/AEb2tqD0WqUfyD4CILbvXi7dE8&#10;22LzUpKs1m9vFoQ9DjPzG2a+7E0r7uR8Y1nBZJyAIC6tbrhScD7tPqcgfEDW2FomBU/ysFwMPuaY&#10;a/vgH7oXoRIRwj5HBXUIXS6lL2sy6Me2I47e1TqDIUpXSe3wEeGmlWmSZNJgw3Ghxo42NZW34tco&#10;SI/ry9ad02yXXPanyeFr+l0UpVKjYb+agQjUh//wu73XCrIU/r7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Vo7EAAAA2wAAAA8AAAAAAAAAAAAAAAAAmAIAAGRycy9k&#10;b3ducmV2LnhtbFBLBQYAAAAABAAEAPUAAACJAwAAAAA=&#10;" fillcolor="#9cc2e5 [1940]" stroked="f" strokeweight="1pt">
                <v:fill color2="#9cc2e5 [1940]" rotate="t" focusposition=".5,.5" focussize="" colors="0 #b9dafb;.5 #d3e7fc;1 #e9f2fd" focus="100%" type="gradientRadial"/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49B6"/>
    <w:multiLevelType w:val="hybridMultilevel"/>
    <w:tmpl w:val="569AD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738D8"/>
    <w:multiLevelType w:val="hybridMultilevel"/>
    <w:tmpl w:val="E222EF20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F72CB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C3664"/>
    <w:multiLevelType w:val="hybridMultilevel"/>
    <w:tmpl w:val="9E243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61EB9"/>
    <w:multiLevelType w:val="hybridMultilevel"/>
    <w:tmpl w:val="AB64B1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43D4C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0216D"/>
    <w:multiLevelType w:val="hybridMultilevel"/>
    <w:tmpl w:val="283AB950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D512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231659D"/>
    <w:multiLevelType w:val="hybridMultilevel"/>
    <w:tmpl w:val="ECB433C0"/>
    <w:lvl w:ilvl="0" w:tplc="080A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28F5"/>
    <w:multiLevelType w:val="hybridMultilevel"/>
    <w:tmpl w:val="B7FCDC20"/>
    <w:lvl w:ilvl="0" w:tplc="2FF40B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E5A1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0598F"/>
    <w:multiLevelType w:val="hybridMultilevel"/>
    <w:tmpl w:val="0E10C1F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94176C"/>
    <w:multiLevelType w:val="hybridMultilevel"/>
    <w:tmpl w:val="E458A074"/>
    <w:lvl w:ilvl="0" w:tplc="B394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4406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CC4316F"/>
    <w:multiLevelType w:val="hybridMultilevel"/>
    <w:tmpl w:val="EA10F5E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54809"/>
    <w:multiLevelType w:val="hybridMultilevel"/>
    <w:tmpl w:val="0EA8924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4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  <w:num w:numId="14">
    <w:abstractNumId w:val="8"/>
  </w:num>
  <w:num w:numId="15">
    <w:abstractNumId w:val="16"/>
  </w:num>
  <w:num w:numId="16">
    <w:abstractNumId w:val="10"/>
  </w:num>
  <w:num w:numId="17">
    <w:abstractNumId w:val="18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73B8"/>
    <w:rsid w:val="00033DE1"/>
    <w:rsid w:val="000534A1"/>
    <w:rsid w:val="00073517"/>
    <w:rsid w:val="00080613"/>
    <w:rsid w:val="000A22F9"/>
    <w:rsid w:val="000A6EB9"/>
    <w:rsid w:val="000B1FFD"/>
    <w:rsid w:val="000C19EB"/>
    <w:rsid w:val="000F01B8"/>
    <w:rsid w:val="000F1E5D"/>
    <w:rsid w:val="001011AE"/>
    <w:rsid w:val="00143212"/>
    <w:rsid w:val="001735C9"/>
    <w:rsid w:val="00173702"/>
    <w:rsid w:val="001767F3"/>
    <w:rsid w:val="00181F98"/>
    <w:rsid w:val="0019361E"/>
    <w:rsid w:val="001A00FB"/>
    <w:rsid w:val="001B6C00"/>
    <w:rsid w:val="001D4A38"/>
    <w:rsid w:val="001D7847"/>
    <w:rsid w:val="001E4BE9"/>
    <w:rsid w:val="001F0D1C"/>
    <w:rsid w:val="001F6A03"/>
    <w:rsid w:val="002264AA"/>
    <w:rsid w:val="00240595"/>
    <w:rsid w:val="0024593F"/>
    <w:rsid w:val="00252C62"/>
    <w:rsid w:val="0026002B"/>
    <w:rsid w:val="00277194"/>
    <w:rsid w:val="002A2AF6"/>
    <w:rsid w:val="002C7936"/>
    <w:rsid w:val="00302ED5"/>
    <w:rsid w:val="003035D6"/>
    <w:rsid w:val="00326391"/>
    <w:rsid w:val="00363791"/>
    <w:rsid w:val="00377EF3"/>
    <w:rsid w:val="00384B5B"/>
    <w:rsid w:val="003915EF"/>
    <w:rsid w:val="003C0C75"/>
    <w:rsid w:val="003C4358"/>
    <w:rsid w:val="003C583B"/>
    <w:rsid w:val="003D1A62"/>
    <w:rsid w:val="003D1DF6"/>
    <w:rsid w:val="003D7C7D"/>
    <w:rsid w:val="003E3286"/>
    <w:rsid w:val="003F1279"/>
    <w:rsid w:val="0041309A"/>
    <w:rsid w:val="00424C54"/>
    <w:rsid w:val="0044136C"/>
    <w:rsid w:val="00450CE3"/>
    <w:rsid w:val="004549FF"/>
    <w:rsid w:val="00493B06"/>
    <w:rsid w:val="004A6A9B"/>
    <w:rsid w:val="004D64A8"/>
    <w:rsid w:val="004E394C"/>
    <w:rsid w:val="004E4676"/>
    <w:rsid w:val="004F0579"/>
    <w:rsid w:val="004F07F1"/>
    <w:rsid w:val="004F4ADB"/>
    <w:rsid w:val="0050058F"/>
    <w:rsid w:val="005005BC"/>
    <w:rsid w:val="0051414C"/>
    <w:rsid w:val="00517054"/>
    <w:rsid w:val="0051738F"/>
    <w:rsid w:val="005225A6"/>
    <w:rsid w:val="0052453C"/>
    <w:rsid w:val="00532F76"/>
    <w:rsid w:val="005342D8"/>
    <w:rsid w:val="005801D9"/>
    <w:rsid w:val="005847D0"/>
    <w:rsid w:val="005A479A"/>
    <w:rsid w:val="005A4910"/>
    <w:rsid w:val="005B0079"/>
    <w:rsid w:val="005B5F1D"/>
    <w:rsid w:val="005C2330"/>
    <w:rsid w:val="006154BD"/>
    <w:rsid w:val="00616CF7"/>
    <w:rsid w:val="00620C35"/>
    <w:rsid w:val="00621391"/>
    <w:rsid w:val="006441AD"/>
    <w:rsid w:val="006528B8"/>
    <w:rsid w:val="00654FEA"/>
    <w:rsid w:val="0069188B"/>
    <w:rsid w:val="006B38BE"/>
    <w:rsid w:val="006D02A6"/>
    <w:rsid w:val="006E6AB1"/>
    <w:rsid w:val="007113AA"/>
    <w:rsid w:val="00727DE7"/>
    <w:rsid w:val="00741CEF"/>
    <w:rsid w:val="00743EEA"/>
    <w:rsid w:val="0074764A"/>
    <w:rsid w:val="00780FD3"/>
    <w:rsid w:val="007E11AB"/>
    <w:rsid w:val="007F4FA0"/>
    <w:rsid w:val="00806C23"/>
    <w:rsid w:val="0080786D"/>
    <w:rsid w:val="008374E2"/>
    <w:rsid w:val="0084697E"/>
    <w:rsid w:val="00866923"/>
    <w:rsid w:val="00872C5A"/>
    <w:rsid w:val="00881ADA"/>
    <w:rsid w:val="00883006"/>
    <w:rsid w:val="008B264F"/>
    <w:rsid w:val="008C07AF"/>
    <w:rsid w:val="008C1978"/>
    <w:rsid w:val="008C71E9"/>
    <w:rsid w:val="008E412D"/>
    <w:rsid w:val="00930486"/>
    <w:rsid w:val="00934275"/>
    <w:rsid w:val="0096798C"/>
    <w:rsid w:val="0097329B"/>
    <w:rsid w:val="00987A86"/>
    <w:rsid w:val="009953DE"/>
    <w:rsid w:val="00995ECC"/>
    <w:rsid w:val="009978C9"/>
    <w:rsid w:val="009C11D4"/>
    <w:rsid w:val="009D6C5E"/>
    <w:rsid w:val="009E2991"/>
    <w:rsid w:val="009E4BD2"/>
    <w:rsid w:val="009F01B7"/>
    <w:rsid w:val="009F1F8A"/>
    <w:rsid w:val="009F26DA"/>
    <w:rsid w:val="00A15806"/>
    <w:rsid w:val="00A1710E"/>
    <w:rsid w:val="00A37FBF"/>
    <w:rsid w:val="00A904D7"/>
    <w:rsid w:val="00A9739A"/>
    <w:rsid w:val="00A97A68"/>
    <w:rsid w:val="00AA4E86"/>
    <w:rsid w:val="00AA4FA1"/>
    <w:rsid w:val="00AB0E1B"/>
    <w:rsid w:val="00AB1E60"/>
    <w:rsid w:val="00AB35ED"/>
    <w:rsid w:val="00AC4399"/>
    <w:rsid w:val="00AD1660"/>
    <w:rsid w:val="00B06817"/>
    <w:rsid w:val="00B20A46"/>
    <w:rsid w:val="00B22999"/>
    <w:rsid w:val="00B27DE5"/>
    <w:rsid w:val="00B4227A"/>
    <w:rsid w:val="00B457F3"/>
    <w:rsid w:val="00B543E1"/>
    <w:rsid w:val="00B55CF9"/>
    <w:rsid w:val="00B574FA"/>
    <w:rsid w:val="00BA1F31"/>
    <w:rsid w:val="00BB1E41"/>
    <w:rsid w:val="00BB33C4"/>
    <w:rsid w:val="00BB3483"/>
    <w:rsid w:val="00BC283E"/>
    <w:rsid w:val="00BD7729"/>
    <w:rsid w:val="00C00548"/>
    <w:rsid w:val="00C10ACE"/>
    <w:rsid w:val="00C12607"/>
    <w:rsid w:val="00C32171"/>
    <w:rsid w:val="00C35E17"/>
    <w:rsid w:val="00C40B4B"/>
    <w:rsid w:val="00C52A75"/>
    <w:rsid w:val="00C564AD"/>
    <w:rsid w:val="00C63CE9"/>
    <w:rsid w:val="00C87616"/>
    <w:rsid w:val="00C9157D"/>
    <w:rsid w:val="00CB5B14"/>
    <w:rsid w:val="00CE790D"/>
    <w:rsid w:val="00D42BFE"/>
    <w:rsid w:val="00D47A21"/>
    <w:rsid w:val="00D72A2B"/>
    <w:rsid w:val="00D82FEF"/>
    <w:rsid w:val="00DA39B3"/>
    <w:rsid w:val="00DB71E9"/>
    <w:rsid w:val="00DF1B62"/>
    <w:rsid w:val="00E00649"/>
    <w:rsid w:val="00E01761"/>
    <w:rsid w:val="00E109CE"/>
    <w:rsid w:val="00E16CB3"/>
    <w:rsid w:val="00E26100"/>
    <w:rsid w:val="00E31C2B"/>
    <w:rsid w:val="00E35066"/>
    <w:rsid w:val="00E3731B"/>
    <w:rsid w:val="00E50196"/>
    <w:rsid w:val="00E5377A"/>
    <w:rsid w:val="00E6321D"/>
    <w:rsid w:val="00E81A56"/>
    <w:rsid w:val="00E904F2"/>
    <w:rsid w:val="00EA1094"/>
    <w:rsid w:val="00EA7C06"/>
    <w:rsid w:val="00ED429D"/>
    <w:rsid w:val="00ED4901"/>
    <w:rsid w:val="00F24E09"/>
    <w:rsid w:val="00F45174"/>
    <w:rsid w:val="00F52425"/>
    <w:rsid w:val="00F725D8"/>
    <w:rsid w:val="00F94C36"/>
    <w:rsid w:val="00F95B97"/>
    <w:rsid w:val="00F97302"/>
    <w:rsid w:val="00FA773B"/>
    <w:rsid w:val="00FC0CE8"/>
    <w:rsid w:val="00FD1085"/>
    <w:rsid w:val="00FD144D"/>
    <w:rsid w:val="00FD16D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30DF9-35B6-4C65-9027-86369114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Descripcin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CE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F01B7"/>
    <w:rPr>
      <w:color w:val="0000FF"/>
      <w:u w:val="single"/>
    </w:rPr>
  </w:style>
  <w:style w:type="table" w:styleId="Sombreadoclaro-nfasis2">
    <w:name w:val="Light Shading Accent 2"/>
    <w:basedOn w:val="Tablanormal"/>
    <w:uiPriority w:val="60"/>
    <w:rsid w:val="006154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medio1-nfasis6">
    <w:name w:val="Medium Shading 1 Accent 6"/>
    <w:basedOn w:val="Tablanormal"/>
    <w:uiPriority w:val="63"/>
    <w:rsid w:val="006154B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finicion.de/socied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finicion.de/respet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1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2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3</b:RefOrder>
  </b:Source>
</b:Sources>
</file>

<file path=customXml/itemProps1.xml><?xml version="1.0" encoding="utf-8"?>
<ds:datastoreItem xmlns:ds="http://schemas.openxmlformats.org/officeDocument/2006/customXml" ds:itemID="{5AD9F0F3-4BB4-4DCE-8A1B-F17FAC45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usuario</cp:lastModifiedBy>
  <cp:revision>80</cp:revision>
  <dcterms:created xsi:type="dcterms:W3CDTF">2016-04-23T02:49:00Z</dcterms:created>
  <dcterms:modified xsi:type="dcterms:W3CDTF">2016-04-28T21:30:00Z</dcterms:modified>
</cp:coreProperties>
</file>