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471" w:rsidRPr="00971476" w:rsidRDefault="00F07471">
      <w:pPr>
        <w:rPr>
          <w:rStyle w:val="Textoennegrita"/>
          <w:rFonts w:asciiTheme="majorHAnsi" w:hAnsiTheme="majorHAnsi" w:cs="Arial"/>
          <w:color w:val="222222"/>
          <w:szCs w:val="27"/>
          <w:lang w:val="es-MX"/>
        </w:rPr>
      </w:pPr>
    </w:p>
    <w:p w:rsidR="00F07471" w:rsidRPr="00971476" w:rsidRDefault="00F07471">
      <w:pPr>
        <w:rPr>
          <w:rStyle w:val="Textoennegrita"/>
          <w:rFonts w:asciiTheme="majorHAnsi" w:hAnsiTheme="majorHAnsi" w:cs="Arial"/>
          <w:color w:val="222222"/>
          <w:szCs w:val="27"/>
          <w:lang w:val="es-MX"/>
        </w:rPr>
      </w:pPr>
    </w:p>
    <w:p w:rsidR="00F07471" w:rsidRPr="00971476" w:rsidRDefault="00F07471">
      <w:pPr>
        <w:rPr>
          <w:rStyle w:val="Textoennegrita"/>
          <w:rFonts w:asciiTheme="majorHAnsi" w:hAnsiTheme="majorHAnsi" w:cs="Arial"/>
          <w:color w:val="222222"/>
          <w:szCs w:val="27"/>
          <w:lang w:val="es-MX"/>
        </w:rPr>
      </w:pPr>
    </w:p>
    <w:p w:rsidR="00F07471" w:rsidRPr="00E520EE" w:rsidRDefault="00F07471" w:rsidP="00F07471">
      <w:pPr>
        <w:jc w:val="center"/>
        <w:rPr>
          <w:rStyle w:val="Textoennegrita"/>
          <w:rFonts w:asciiTheme="majorHAnsi" w:hAnsiTheme="majorHAnsi" w:cs="Arial"/>
          <w:color w:val="385623" w:themeColor="accent6" w:themeShade="80"/>
          <w:sz w:val="32"/>
          <w:szCs w:val="27"/>
          <w:lang w:val="es-MX"/>
        </w:rPr>
      </w:pPr>
      <w:r w:rsidRPr="00E520EE">
        <w:rPr>
          <w:rStyle w:val="Textoennegrita"/>
          <w:rFonts w:asciiTheme="majorHAnsi" w:hAnsiTheme="majorHAnsi" w:cs="Arial"/>
          <w:color w:val="385623" w:themeColor="accent6" w:themeShade="80"/>
          <w:sz w:val="32"/>
          <w:szCs w:val="27"/>
          <w:lang w:val="es-MX"/>
        </w:rPr>
        <w:t>INSTITUTO DE ADMINISTRACIÓN PÚBLICA DEL ESTADO DE CHIAPAS</w:t>
      </w:r>
    </w:p>
    <w:p w:rsidR="00F07471" w:rsidRPr="00971476" w:rsidRDefault="00F07471" w:rsidP="00F07471">
      <w:pPr>
        <w:jc w:val="center"/>
        <w:rPr>
          <w:rStyle w:val="Textoennegrita"/>
          <w:rFonts w:asciiTheme="majorHAnsi" w:hAnsiTheme="majorHAnsi" w:cs="Arial"/>
          <w:color w:val="222222"/>
          <w:szCs w:val="27"/>
          <w:lang w:val="es-MX"/>
        </w:rPr>
      </w:pPr>
    </w:p>
    <w:p w:rsidR="00F07471" w:rsidRPr="00971476" w:rsidRDefault="00F07471" w:rsidP="00F07471">
      <w:pPr>
        <w:jc w:val="center"/>
        <w:rPr>
          <w:rStyle w:val="Textoennegrita"/>
          <w:rFonts w:asciiTheme="majorHAnsi" w:hAnsiTheme="majorHAnsi" w:cs="Arial"/>
          <w:color w:val="222222"/>
          <w:szCs w:val="27"/>
          <w:lang w:val="es-MX"/>
        </w:rPr>
      </w:pP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385623" w:themeColor="accent6" w:themeShade="80"/>
          <w:szCs w:val="27"/>
          <w:lang w:val="es-MX"/>
        </w:rPr>
        <w:t>MODULO</w:t>
      </w:r>
      <w:r w:rsidRPr="00971476">
        <w:rPr>
          <w:rStyle w:val="Textoennegrita"/>
          <w:rFonts w:asciiTheme="majorHAnsi" w:hAnsiTheme="majorHAnsi" w:cs="Arial"/>
          <w:color w:val="222222"/>
          <w:szCs w:val="27"/>
          <w:lang w:val="es-MX"/>
        </w:rPr>
        <w:t>:</w:t>
      </w: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222222"/>
          <w:szCs w:val="27"/>
          <w:lang w:val="es-MX"/>
        </w:rPr>
        <w:t>POLÍTICA ECONÓMICA</w:t>
      </w:r>
    </w:p>
    <w:p w:rsidR="00F07471" w:rsidRPr="00971476" w:rsidRDefault="00F07471" w:rsidP="00F07471">
      <w:pPr>
        <w:jc w:val="center"/>
        <w:rPr>
          <w:rStyle w:val="Textoennegrita"/>
          <w:rFonts w:asciiTheme="majorHAnsi" w:hAnsiTheme="majorHAnsi" w:cs="Arial"/>
          <w:color w:val="222222"/>
          <w:szCs w:val="27"/>
          <w:lang w:val="es-MX"/>
        </w:rPr>
      </w:pP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385623" w:themeColor="accent6" w:themeShade="80"/>
          <w:szCs w:val="27"/>
          <w:lang w:val="es-MX"/>
        </w:rPr>
        <w:t>CATEDRÁTICO</w:t>
      </w:r>
      <w:r w:rsidRPr="00971476">
        <w:rPr>
          <w:rStyle w:val="Textoennegrita"/>
          <w:rFonts w:asciiTheme="majorHAnsi" w:hAnsiTheme="majorHAnsi" w:cs="Arial"/>
          <w:color w:val="222222"/>
          <w:szCs w:val="27"/>
          <w:lang w:val="es-MX"/>
        </w:rPr>
        <w:t>:</w:t>
      </w: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222222"/>
          <w:szCs w:val="27"/>
          <w:lang w:val="es-MX"/>
        </w:rPr>
        <w:t>DR. ENRIQUE ANTONIO PANIAGUA MOLINA</w:t>
      </w:r>
    </w:p>
    <w:p w:rsidR="00F07471" w:rsidRPr="00971476" w:rsidRDefault="00F07471" w:rsidP="00F07471">
      <w:pPr>
        <w:jc w:val="center"/>
        <w:rPr>
          <w:rStyle w:val="Textoennegrita"/>
          <w:rFonts w:asciiTheme="majorHAnsi" w:hAnsiTheme="majorHAnsi" w:cs="Arial"/>
          <w:color w:val="222222"/>
          <w:szCs w:val="27"/>
          <w:lang w:val="es-MX"/>
        </w:rPr>
      </w:pP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385623" w:themeColor="accent6" w:themeShade="80"/>
          <w:szCs w:val="27"/>
          <w:lang w:val="es-MX"/>
        </w:rPr>
        <w:t>TEMA</w:t>
      </w:r>
      <w:r w:rsidRPr="00971476">
        <w:rPr>
          <w:rStyle w:val="Textoennegrita"/>
          <w:rFonts w:asciiTheme="majorHAnsi" w:hAnsiTheme="majorHAnsi" w:cs="Arial"/>
          <w:color w:val="222222"/>
          <w:szCs w:val="27"/>
          <w:lang w:val="es-MX"/>
        </w:rPr>
        <w:t>:</w:t>
      </w: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222222"/>
          <w:szCs w:val="27"/>
          <w:lang w:val="es-MX"/>
        </w:rPr>
        <w:t>DIAGNÓSTICO DE DESARROLLO DE MÉXICO</w:t>
      </w:r>
    </w:p>
    <w:p w:rsidR="00F07471" w:rsidRPr="00971476" w:rsidRDefault="00F07471" w:rsidP="00F07471">
      <w:pPr>
        <w:jc w:val="center"/>
        <w:rPr>
          <w:rStyle w:val="Textoennegrita"/>
          <w:rFonts w:asciiTheme="majorHAnsi" w:hAnsiTheme="majorHAnsi" w:cs="Arial"/>
          <w:color w:val="222222"/>
          <w:szCs w:val="27"/>
          <w:lang w:val="es-MX"/>
        </w:rPr>
      </w:pPr>
    </w:p>
    <w:p w:rsidR="00F07471" w:rsidRPr="00971476" w:rsidRDefault="00F07471" w:rsidP="00F07471">
      <w:pPr>
        <w:jc w:val="center"/>
        <w:rPr>
          <w:rStyle w:val="Textoennegrita"/>
          <w:rFonts w:asciiTheme="majorHAnsi" w:hAnsiTheme="majorHAnsi" w:cs="Arial"/>
          <w:color w:val="385623" w:themeColor="accent6" w:themeShade="80"/>
          <w:szCs w:val="27"/>
          <w:lang w:val="es-MX"/>
        </w:rPr>
      </w:pPr>
      <w:r w:rsidRPr="00971476">
        <w:rPr>
          <w:rStyle w:val="Textoennegrita"/>
          <w:rFonts w:asciiTheme="majorHAnsi" w:hAnsiTheme="majorHAnsi" w:cs="Arial"/>
          <w:color w:val="385623" w:themeColor="accent6" w:themeShade="80"/>
          <w:szCs w:val="27"/>
          <w:lang w:val="es-MX"/>
        </w:rPr>
        <w:t>EQUIPO 4</w:t>
      </w: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222222"/>
          <w:szCs w:val="27"/>
          <w:lang w:val="es-MX"/>
        </w:rPr>
        <w:t>INTEGRANTES DEL EQUIPO:</w:t>
      </w:r>
    </w:p>
    <w:p w:rsidR="006479CA" w:rsidRPr="00971476" w:rsidRDefault="006479CA" w:rsidP="006479CA">
      <w:pPr>
        <w:jc w:val="center"/>
        <w:rPr>
          <w:rStyle w:val="Textoennegrita"/>
          <w:rFonts w:asciiTheme="majorHAnsi" w:hAnsiTheme="majorHAnsi" w:cs="Arial"/>
          <w:b w:val="0"/>
          <w:color w:val="385623" w:themeColor="accent6" w:themeShade="80"/>
          <w:szCs w:val="27"/>
          <w:lang w:val="es-MX"/>
        </w:rPr>
      </w:pPr>
      <w:r w:rsidRPr="00971476">
        <w:rPr>
          <w:rStyle w:val="Textoennegrita"/>
          <w:rFonts w:asciiTheme="majorHAnsi" w:hAnsiTheme="majorHAnsi" w:cs="Arial"/>
          <w:b w:val="0"/>
          <w:color w:val="385623" w:themeColor="accent6" w:themeShade="80"/>
          <w:szCs w:val="27"/>
          <w:lang w:val="es-MX"/>
        </w:rPr>
        <w:t>MÓNICA RODRÍGUEZ ARREOLA</w:t>
      </w:r>
    </w:p>
    <w:p w:rsidR="00E35AA0" w:rsidRPr="00971476" w:rsidRDefault="006479CA" w:rsidP="006479CA">
      <w:pPr>
        <w:jc w:val="center"/>
        <w:rPr>
          <w:rStyle w:val="Textoennegrita"/>
          <w:rFonts w:asciiTheme="majorHAnsi" w:hAnsiTheme="majorHAnsi" w:cs="Arial"/>
          <w:b w:val="0"/>
          <w:color w:val="385623" w:themeColor="accent6" w:themeShade="80"/>
          <w:szCs w:val="27"/>
          <w:lang w:val="es-MX"/>
        </w:rPr>
      </w:pPr>
      <w:r w:rsidRPr="00971476">
        <w:rPr>
          <w:rStyle w:val="Textoennegrita"/>
          <w:rFonts w:asciiTheme="majorHAnsi" w:hAnsiTheme="majorHAnsi" w:cs="Arial"/>
          <w:b w:val="0"/>
          <w:color w:val="385623" w:themeColor="accent6" w:themeShade="80"/>
          <w:szCs w:val="27"/>
          <w:lang w:val="es-MX"/>
        </w:rPr>
        <w:t>FRANCISCO JAVIER LÓPEZ JUAN</w:t>
      </w:r>
    </w:p>
    <w:p w:rsidR="006479CA" w:rsidRPr="00971476" w:rsidRDefault="006479CA" w:rsidP="006479CA">
      <w:pPr>
        <w:jc w:val="center"/>
        <w:rPr>
          <w:rStyle w:val="Textoennegrita"/>
          <w:rFonts w:asciiTheme="majorHAnsi" w:hAnsiTheme="majorHAnsi" w:cs="Arial"/>
          <w:b w:val="0"/>
          <w:color w:val="385623" w:themeColor="accent6" w:themeShade="80"/>
          <w:szCs w:val="27"/>
          <w:lang w:val="es-MX"/>
        </w:rPr>
      </w:pPr>
      <w:r w:rsidRPr="00971476">
        <w:rPr>
          <w:rStyle w:val="Textoennegrita"/>
          <w:rFonts w:asciiTheme="majorHAnsi" w:hAnsiTheme="majorHAnsi" w:cs="Arial"/>
          <w:b w:val="0"/>
          <w:color w:val="385623" w:themeColor="accent6" w:themeShade="80"/>
          <w:szCs w:val="27"/>
          <w:lang w:val="es-MX"/>
        </w:rPr>
        <w:t>OMARA TRUJILLO RODRÍGUEZ</w:t>
      </w:r>
    </w:p>
    <w:p w:rsidR="006479CA" w:rsidRPr="00971476" w:rsidRDefault="006479CA" w:rsidP="006479CA">
      <w:pPr>
        <w:jc w:val="center"/>
        <w:rPr>
          <w:rStyle w:val="Textoennegrita"/>
          <w:rFonts w:asciiTheme="majorHAnsi" w:hAnsiTheme="majorHAnsi" w:cs="Arial"/>
          <w:b w:val="0"/>
          <w:color w:val="385623" w:themeColor="accent6" w:themeShade="80"/>
          <w:szCs w:val="27"/>
          <w:lang w:val="es-MX"/>
        </w:rPr>
      </w:pPr>
      <w:r w:rsidRPr="00971476">
        <w:rPr>
          <w:rStyle w:val="Textoennegrita"/>
          <w:rFonts w:asciiTheme="majorHAnsi" w:hAnsiTheme="majorHAnsi" w:cs="Arial"/>
          <w:b w:val="0"/>
          <w:color w:val="385623" w:themeColor="accent6" w:themeShade="80"/>
          <w:szCs w:val="27"/>
          <w:lang w:val="es-MX"/>
        </w:rPr>
        <w:t>JOSÉ ALEJANDRO CONSTANTINO PÉREZ</w:t>
      </w:r>
    </w:p>
    <w:p w:rsidR="00971476" w:rsidRPr="007C15B9" w:rsidRDefault="00F07471">
      <w:pPr>
        <w:rPr>
          <w:rStyle w:val="Textoennegrita"/>
          <w:rFonts w:asciiTheme="majorHAnsi" w:hAnsiTheme="majorHAnsi" w:cs="Arial"/>
          <w:color w:val="222222"/>
          <w:szCs w:val="27"/>
          <w:lang w:val="es-MX"/>
        </w:rPr>
      </w:pPr>
      <w:r w:rsidRPr="00971476">
        <w:rPr>
          <w:rStyle w:val="Textoennegrita"/>
          <w:rFonts w:asciiTheme="majorHAnsi" w:hAnsiTheme="majorHAnsi" w:cs="Arial"/>
          <w:color w:val="222222"/>
          <w:szCs w:val="27"/>
          <w:lang w:val="es-MX"/>
        </w:rPr>
        <w:br w:type="page"/>
      </w:r>
    </w:p>
    <w:p w:rsidR="00971476" w:rsidRDefault="00971476" w:rsidP="007D12DB">
      <w:pPr>
        <w:pStyle w:val="NormalWeb"/>
        <w:shd w:val="clear" w:color="auto" w:fill="FFFFFF"/>
        <w:spacing w:line="300" w:lineRule="atLeast"/>
        <w:jc w:val="both"/>
        <w:rPr>
          <w:rStyle w:val="Textoennegrita"/>
          <w:rFonts w:asciiTheme="majorHAnsi" w:hAnsiTheme="majorHAnsi" w:cs="Arial"/>
          <w:color w:val="222222"/>
          <w:sz w:val="22"/>
          <w:szCs w:val="27"/>
        </w:rPr>
      </w:pPr>
    </w:p>
    <w:sdt>
      <w:sdtPr>
        <w:rPr>
          <w:rFonts w:asciiTheme="minorHAnsi" w:eastAsiaTheme="minorHAnsi" w:hAnsiTheme="minorHAnsi" w:cstheme="minorBidi"/>
          <w:color w:val="auto"/>
          <w:sz w:val="22"/>
          <w:szCs w:val="22"/>
          <w:lang w:val="en-US"/>
        </w:rPr>
        <w:id w:val="25246993"/>
        <w:docPartObj>
          <w:docPartGallery w:val="Table of Contents"/>
          <w:docPartUnique/>
        </w:docPartObj>
      </w:sdtPr>
      <w:sdtEndPr>
        <w:rPr>
          <w:b w:val="0"/>
          <w:bCs w:val="0"/>
        </w:rPr>
      </w:sdtEndPr>
      <w:sdtContent>
        <w:p w:rsidR="00E520EE" w:rsidRDefault="00E520EE">
          <w:pPr>
            <w:pStyle w:val="TtulodeTDC"/>
          </w:pPr>
          <w:r w:rsidRPr="00E520EE">
            <w:rPr>
              <w:sz w:val="52"/>
            </w:rPr>
            <w:t>Contenido</w:t>
          </w:r>
        </w:p>
        <w:p w:rsidR="00E520EE" w:rsidRDefault="00E520EE" w:rsidP="00E520EE">
          <w:pPr>
            <w:rPr>
              <w:lang w:val="es-ES"/>
            </w:rPr>
          </w:pPr>
        </w:p>
        <w:p w:rsidR="00E520EE" w:rsidRPr="00E520EE" w:rsidRDefault="00E520EE" w:rsidP="00E520EE">
          <w:pPr>
            <w:rPr>
              <w:lang w:val="es-ES"/>
            </w:rPr>
          </w:pPr>
        </w:p>
        <w:p w:rsidR="00E520EE" w:rsidRPr="00E520EE" w:rsidRDefault="00E520EE" w:rsidP="00E520EE">
          <w:pPr>
            <w:pStyle w:val="TDC1"/>
            <w:tabs>
              <w:tab w:val="right" w:leader="dot" w:pos="8828"/>
            </w:tabs>
            <w:spacing w:line="600" w:lineRule="auto"/>
            <w:rPr>
              <w:rFonts w:eastAsiaTheme="minorEastAsia"/>
              <w:noProof/>
              <w:sz w:val="24"/>
              <w:lang w:val="es-MX" w:eastAsia="es-MX"/>
            </w:rPr>
          </w:pPr>
          <w:r w:rsidRPr="00E520EE">
            <w:rPr>
              <w:sz w:val="24"/>
              <w:lang w:val="es-ES"/>
            </w:rPr>
            <w:fldChar w:fldCharType="begin"/>
          </w:r>
          <w:r w:rsidRPr="00E520EE">
            <w:rPr>
              <w:sz w:val="24"/>
              <w:lang w:val="es-ES"/>
            </w:rPr>
            <w:instrText xml:space="preserve"> TOC \o "1-3" \h \z \u </w:instrText>
          </w:r>
          <w:r w:rsidRPr="00E520EE">
            <w:rPr>
              <w:sz w:val="24"/>
              <w:lang w:val="es-ES"/>
            </w:rPr>
            <w:fldChar w:fldCharType="separate"/>
          </w:r>
          <w:hyperlink w:anchor="_Toc447480130" w:history="1">
            <w:r w:rsidRPr="00E520EE">
              <w:rPr>
                <w:rStyle w:val="Hipervnculo"/>
                <w:noProof/>
                <w:sz w:val="24"/>
              </w:rPr>
              <w:t>ANÁLISIS Y ARGUMENTACIÓN</w:t>
            </w:r>
            <w:r w:rsidRPr="00E520EE">
              <w:rPr>
                <w:noProof/>
                <w:webHidden/>
                <w:sz w:val="24"/>
              </w:rPr>
              <w:tab/>
            </w:r>
            <w:r w:rsidRPr="00E520EE">
              <w:rPr>
                <w:noProof/>
                <w:webHidden/>
                <w:sz w:val="24"/>
              </w:rPr>
              <w:fldChar w:fldCharType="begin"/>
            </w:r>
            <w:r w:rsidRPr="00E520EE">
              <w:rPr>
                <w:noProof/>
                <w:webHidden/>
                <w:sz w:val="24"/>
              </w:rPr>
              <w:instrText xml:space="preserve"> PAGEREF _Toc447480130 \h </w:instrText>
            </w:r>
            <w:r w:rsidRPr="00E520EE">
              <w:rPr>
                <w:noProof/>
                <w:webHidden/>
                <w:sz w:val="24"/>
              </w:rPr>
            </w:r>
            <w:r w:rsidRPr="00E520EE">
              <w:rPr>
                <w:noProof/>
                <w:webHidden/>
                <w:sz w:val="24"/>
              </w:rPr>
              <w:fldChar w:fldCharType="separate"/>
            </w:r>
            <w:r w:rsidRPr="00E520EE">
              <w:rPr>
                <w:noProof/>
                <w:webHidden/>
                <w:sz w:val="24"/>
              </w:rPr>
              <w:t>3</w:t>
            </w:r>
            <w:r w:rsidRPr="00E520EE">
              <w:rPr>
                <w:noProof/>
                <w:webHidden/>
                <w:sz w:val="24"/>
              </w:rPr>
              <w:fldChar w:fldCharType="end"/>
            </w:r>
          </w:hyperlink>
        </w:p>
        <w:p w:rsidR="00E520EE" w:rsidRPr="00E520EE" w:rsidRDefault="005F00E5" w:rsidP="00E520EE">
          <w:pPr>
            <w:pStyle w:val="TDC1"/>
            <w:tabs>
              <w:tab w:val="right" w:leader="dot" w:pos="8828"/>
            </w:tabs>
            <w:spacing w:line="600" w:lineRule="auto"/>
            <w:rPr>
              <w:rFonts w:eastAsiaTheme="minorEastAsia"/>
              <w:noProof/>
              <w:sz w:val="24"/>
              <w:lang w:val="es-MX" w:eastAsia="es-MX"/>
            </w:rPr>
          </w:pPr>
          <w:hyperlink w:anchor="_Toc447480131" w:history="1">
            <w:r w:rsidR="00E520EE" w:rsidRPr="00E520EE">
              <w:rPr>
                <w:rStyle w:val="Hipervnculo"/>
                <w:noProof/>
                <w:sz w:val="24"/>
              </w:rPr>
              <w:t>LA ECONOMÍA Y MÉXICO</w:t>
            </w:r>
            <w:r w:rsidR="00E520EE" w:rsidRPr="00E520EE">
              <w:rPr>
                <w:noProof/>
                <w:webHidden/>
                <w:sz w:val="24"/>
              </w:rPr>
              <w:tab/>
            </w:r>
            <w:r w:rsidR="00E520EE" w:rsidRPr="00E520EE">
              <w:rPr>
                <w:noProof/>
                <w:webHidden/>
                <w:sz w:val="24"/>
              </w:rPr>
              <w:fldChar w:fldCharType="begin"/>
            </w:r>
            <w:r w:rsidR="00E520EE" w:rsidRPr="00E520EE">
              <w:rPr>
                <w:noProof/>
                <w:webHidden/>
                <w:sz w:val="24"/>
              </w:rPr>
              <w:instrText xml:space="preserve"> PAGEREF _Toc447480131 \h </w:instrText>
            </w:r>
            <w:r w:rsidR="00E520EE" w:rsidRPr="00E520EE">
              <w:rPr>
                <w:noProof/>
                <w:webHidden/>
                <w:sz w:val="24"/>
              </w:rPr>
            </w:r>
            <w:r w:rsidR="00E520EE" w:rsidRPr="00E520EE">
              <w:rPr>
                <w:noProof/>
                <w:webHidden/>
                <w:sz w:val="24"/>
              </w:rPr>
              <w:fldChar w:fldCharType="separate"/>
            </w:r>
            <w:r w:rsidR="00E520EE" w:rsidRPr="00E520EE">
              <w:rPr>
                <w:noProof/>
                <w:webHidden/>
                <w:sz w:val="24"/>
              </w:rPr>
              <w:t>4</w:t>
            </w:r>
            <w:r w:rsidR="00E520EE" w:rsidRPr="00E520EE">
              <w:rPr>
                <w:noProof/>
                <w:webHidden/>
                <w:sz w:val="24"/>
              </w:rPr>
              <w:fldChar w:fldCharType="end"/>
            </w:r>
          </w:hyperlink>
        </w:p>
        <w:p w:rsidR="00E520EE" w:rsidRPr="00E520EE" w:rsidRDefault="005F00E5" w:rsidP="00E520EE">
          <w:pPr>
            <w:pStyle w:val="TDC1"/>
            <w:tabs>
              <w:tab w:val="right" w:leader="dot" w:pos="8828"/>
            </w:tabs>
            <w:spacing w:line="600" w:lineRule="auto"/>
            <w:rPr>
              <w:rFonts w:eastAsiaTheme="minorEastAsia"/>
              <w:noProof/>
              <w:sz w:val="24"/>
              <w:lang w:val="es-MX" w:eastAsia="es-MX"/>
            </w:rPr>
          </w:pPr>
          <w:hyperlink w:anchor="_Toc447480132" w:history="1">
            <w:r w:rsidR="00E520EE" w:rsidRPr="00E520EE">
              <w:rPr>
                <w:rStyle w:val="Hipervnculo"/>
                <w:noProof/>
                <w:sz w:val="24"/>
              </w:rPr>
              <w:t>REFORMAS Y POLÍTICAS ECONÓMICA</w:t>
            </w:r>
            <w:r w:rsidR="00E520EE" w:rsidRPr="00E520EE">
              <w:rPr>
                <w:noProof/>
                <w:webHidden/>
                <w:sz w:val="24"/>
              </w:rPr>
              <w:tab/>
            </w:r>
            <w:r w:rsidR="00E520EE" w:rsidRPr="00E520EE">
              <w:rPr>
                <w:noProof/>
                <w:webHidden/>
                <w:sz w:val="24"/>
              </w:rPr>
              <w:fldChar w:fldCharType="begin"/>
            </w:r>
            <w:r w:rsidR="00E520EE" w:rsidRPr="00E520EE">
              <w:rPr>
                <w:noProof/>
                <w:webHidden/>
                <w:sz w:val="24"/>
              </w:rPr>
              <w:instrText xml:space="preserve"> PAGEREF _Toc447480132 \h </w:instrText>
            </w:r>
            <w:r w:rsidR="00E520EE" w:rsidRPr="00E520EE">
              <w:rPr>
                <w:noProof/>
                <w:webHidden/>
                <w:sz w:val="24"/>
              </w:rPr>
            </w:r>
            <w:r w:rsidR="00E520EE" w:rsidRPr="00E520EE">
              <w:rPr>
                <w:noProof/>
                <w:webHidden/>
                <w:sz w:val="24"/>
              </w:rPr>
              <w:fldChar w:fldCharType="separate"/>
            </w:r>
            <w:r w:rsidR="00E520EE" w:rsidRPr="00E520EE">
              <w:rPr>
                <w:noProof/>
                <w:webHidden/>
                <w:sz w:val="24"/>
              </w:rPr>
              <w:t>6</w:t>
            </w:r>
            <w:r w:rsidR="00E520EE" w:rsidRPr="00E520EE">
              <w:rPr>
                <w:noProof/>
                <w:webHidden/>
                <w:sz w:val="24"/>
              </w:rPr>
              <w:fldChar w:fldCharType="end"/>
            </w:r>
          </w:hyperlink>
        </w:p>
        <w:p w:rsidR="00E520EE" w:rsidRPr="00E520EE" w:rsidRDefault="005F00E5" w:rsidP="00E520EE">
          <w:pPr>
            <w:pStyle w:val="TDC1"/>
            <w:tabs>
              <w:tab w:val="right" w:leader="dot" w:pos="8828"/>
            </w:tabs>
            <w:spacing w:line="600" w:lineRule="auto"/>
            <w:rPr>
              <w:rFonts w:eastAsiaTheme="minorEastAsia"/>
              <w:noProof/>
              <w:sz w:val="24"/>
              <w:lang w:val="es-MX" w:eastAsia="es-MX"/>
            </w:rPr>
          </w:pPr>
          <w:hyperlink w:anchor="_Toc447480133" w:history="1">
            <w:r w:rsidR="00E520EE" w:rsidRPr="00E520EE">
              <w:rPr>
                <w:rStyle w:val="Hipervnculo"/>
                <w:noProof/>
                <w:sz w:val="24"/>
              </w:rPr>
              <w:t>AGENDA DEL DESARROLLO</w:t>
            </w:r>
            <w:r w:rsidR="00E520EE" w:rsidRPr="00E520EE">
              <w:rPr>
                <w:noProof/>
                <w:webHidden/>
                <w:sz w:val="24"/>
              </w:rPr>
              <w:tab/>
            </w:r>
            <w:r w:rsidR="00E520EE" w:rsidRPr="00E520EE">
              <w:rPr>
                <w:noProof/>
                <w:webHidden/>
                <w:sz w:val="24"/>
              </w:rPr>
              <w:fldChar w:fldCharType="begin"/>
            </w:r>
            <w:r w:rsidR="00E520EE" w:rsidRPr="00E520EE">
              <w:rPr>
                <w:noProof/>
                <w:webHidden/>
                <w:sz w:val="24"/>
              </w:rPr>
              <w:instrText xml:space="preserve"> PAGEREF _Toc447480133 \h </w:instrText>
            </w:r>
            <w:r w:rsidR="00E520EE" w:rsidRPr="00E520EE">
              <w:rPr>
                <w:noProof/>
                <w:webHidden/>
                <w:sz w:val="24"/>
              </w:rPr>
            </w:r>
            <w:r w:rsidR="00E520EE" w:rsidRPr="00E520EE">
              <w:rPr>
                <w:noProof/>
                <w:webHidden/>
                <w:sz w:val="24"/>
              </w:rPr>
              <w:fldChar w:fldCharType="separate"/>
            </w:r>
            <w:r w:rsidR="00E520EE" w:rsidRPr="00E520EE">
              <w:rPr>
                <w:noProof/>
                <w:webHidden/>
                <w:sz w:val="24"/>
              </w:rPr>
              <w:t>7</w:t>
            </w:r>
            <w:r w:rsidR="00E520EE" w:rsidRPr="00E520EE">
              <w:rPr>
                <w:noProof/>
                <w:webHidden/>
                <w:sz w:val="24"/>
              </w:rPr>
              <w:fldChar w:fldCharType="end"/>
            </w:r>
          </w:hyperlink>
        </w:p>
        <w:p w:rsidR="00E520EE" w:rsidRPr="00E520EE" w:rsidRDefault="005F00E5" w:rsidP="00E520EE">
          <w:pPr>
            <w:pStyle w:val="TDC1"/>
            <w:tabs>
              <w:tab w:val="right" w:leader="dot" w:pos="8828"/>
            </w:tabs>
            <w:spacing w:line="600" w:lineRule="auto"/>
            <w:rPr>
              <w:rFonts w:eastAsiaTheme="minorEastAsia"/>
              <w:noProof/>
              <w:sz w:val="24"/>
              <w:lang w:val="es-MX" w:eastAsia="es-MX"/>
            </w:rPr>
          </w:pPr>
          <w:hyperlink w:anchor="_Toc447480134" w:history="1">
            <w:r w:rsidR="00E520EE" w:rsidRPr="00E520EE">
              <w:rPr>
                <w:rStyle w:val="Hipervnculo"/>
                <w:noProof/>
                <w:sz w:val="24"/>
              </w:rPr>
              <w:t>PRODUCTO INTEGRADOR</w:t>
            </w:r>
            <w:r w:rsidR="00E520EE" w:rsidRPr="00E520EE">
              <w:rPr>
                <w:noProof/>
                <w:webHidden/>
                <w:sz w:val="24"/>
              </w:rPr>
              <w:tab/>
            </w:r>
            <w:r w:rsidR="00E520EE" w:rsidRPr="00E520EE">
              <w:rPr>
                <w:noProof/>
                <w:webHidden/>
                <w:sz w:val="24"/>
              </w:rPr>
              <w:fldChar w:fldCharType="begin"/>
            </w:r>
            <w:r w:rsidR="00E520EE" w:rsidRPr="00E520EE">
              <w:rPr>
                <w:noProof/>
                <w:webHidden/>
                <w:sz w:val="24"/>
              </w:rPr>
              <w:instrText xml:space="preserve"> PAGEREF _Toc447480134 \h </w:instrText>
            </w:r>
            <w:r w:rsidR="00E520EE" w:rsidRPr="00E520EE">
              <w:rPr>
                <w:noProof/>
                <w:webHidden/>
                <w:sz w:val="24"/>
              </w:rPr>
            </w:r>
            <w:r w:rsidR="00E520EE" w:rsidRPr="00E520EE">
              <w:rPr>
                <w:noProof/>
                <w:webHidden/>
                <w:sz w:val="24"/>
              </w:rPr>
              <w:fldChar w:fldCharType="separate"/>
            </w:r>
            <w:r w:rsidR="00E520EE" w:rsidRPr="00E520EE">
              <w:rPr>
                <w:noProof/>
                <w:webHidden/>
                <w:sz w:val="24"/>
              </w:rPr>
              <w:t>8</w:t>
            </w:r>
            <w:r w:rsidR="00E520EE" w:rsidRPr="00E520EE">
              <w:rPr>
                <w:noProof/>
                <w:webHidden/>
                <w:sz w:val="24"/>
              </w:rPr>
              <w:fldChar w:fldCharType="end"/>
            </w:r>
          </w:hyperlink>
        </w:p>
        <w:p w:rsidR="00E520EE" w:rsidRPr="00E520EE" w:rsidRDefault="005F00E5" w:rsidP="00E520EE">
          <w:pPr>
            <w:pStyle w:val="TDC2"/>
            <w:tabs>
              <w:tab w:val="right" w:leader="dot" w:pos="8828"/>
            </w:tabs>
            <w:spacing w:line="600" w:lineRule="auto"/>
            <w:rPr>
              <w:noProof/>
              <w:sz w:val="24"/>
            </w:rPr>
          </w:pPr>
          <w:hyperlink w:anchor="_Toc447480135" w:history="1">
            <w:r w:rsidR="00E520EE" w:rsidRPr="00E520EE">
              <w:rPr>
                <w:rStyle w:val="Hipervnculo"/>
                <w:noProof/>
                <w:sz w:val="24"/>
                <w:lang w:val="es-MX"/>
              </w:rPr>
              <w:t>¿Por qué son importantes los gobiernos locales para el desarrollo?</w:t>
            </w:r>
            <w:r w:rsidR="00E520EE" w:rsidRPr="00E520EE">
              <w:rPr>
                <w:noProof/>
                <w:webHidden/>
                <w:sz w:val="24"/>
              </w:rPr>
              <w:tab/>
            </w:r>
            <w:r w:rsidR="00E520EE" w:rsidRPr="00E520EE">
              <w:rPr>
                <w:noProof/>
                <w:webHidden/>
                <w:sz w:val="24"/>
              </w:rPr>
              <w:fldChar w:fldCharType="begin"/>
            </w:r>
            <w:r w:rsidR="00E520EE" w:rsidRPr="00E520EE">
              <w:rPr>
                <w:noProof/>
                <w:webHidden/>
                <w:sz w:val="24"/>
              </w:rPr>
              <w:instrText xml:space="preserve"> PAGEREF _Toc447480135 \h </w:instrText>
            </w:r>
            <w:r w:rsidR="00E520EE" w:rsidRPr="00E520EE">
              <w:rPr>
                <w:noProof/>
                <w:webHidden/>
                <w:sz w:val="24"/>
              </w:rPr>
            </w:r>
            <w:r w:rsidR="00E520EE" w:rsidRPr="00E520EE">
              <w:rPr>
                <w:noProof/>
                <w:webHidden/>
                <w:sz w:val="24"/>
              </w:rPr>
              <w:fldChar w:fldCharType="separate"/>
            </w:r>
            <w:r w:rsidR="00E520EE" w:rsidRPr="00E520EE">
              <w:rPr>
                <w:noProof/>
                <w:webHidden/>
                <w:sz w:val="24"/>
              </w:rPr>
              <w:t>10</w:t>
            </w:r>
            <w:r w:rsidR="00E520EE" w:rsidRPr="00E520EE">
              <w:rPr>
                <w:noProof/>
                <w:webHidden/>
                <w:sz w:val="24"/>
              </w:rPr>
              <w:fldChar w:fldCharType="end"/>
            </w:r>
          </w:hyperlink>
        </w:p>
        <w:p w:rsidR="00E520EE" w:rsidRPr="00E520EE" w:rsidRDefault="005F00E5" w:rsidP="00E520EE">
          <w:pPr>
            <w:pStyle w:val="TDC2"/>
            <w:tabs>
              <w:tab w:val="right" w:leader="dot" w:pos="8828"/>
            </w:tabs>
            <w:spacing w:line="600" w:lineRule="auto"/>
            <w:rPr>
              <w:noProof/>
              <w:sz w:val="24"/>
            </w:rPr>
          </w:pPr>
          <w:hyperlink w:anchor="_Toc447480136" w:history="1">
            <w:r w:rsidR="00E520EE" w:rsidRPr="00E520EE">
              <w:rPr>
                <w:rStyle w:val="Hipervnculo"/>
                <w:noProof/>
                <w:sz w:val="24"/>
                <w:lang w:val="es-MX"/>
              </w:rPr>
              <w:t>¿Cuáles son a grandes rasgos las reflexiones sobre el desarrollo?</w:t>
            </w:r>
            <w:r w:rsidR="00E520EE" w:rsidRPr="00E520EE">
              <w:rPr>
                <w:noProof/>
                <w:webHidden/>
                <w:sz w:val="24"/>
              </w:rPr>
              <w:tab/>
            </w:r>
            <w:r w:rsidR="00E520EE" w:rsidRPr="00E520EE">
              <w:rPr>
                <w:noProof/>
                <w:webHidden/>
                <w:sz w:val="24"/>
              </w:rPr>
              <w:fldChar w:fldCharType="begin"/>
            </w:r>
            <w:r w:rsidR="00E520EE" w:rsidRPr="00E520EE">
              <w:rPr>
                <w:noProof/>
                <w:webHidden/>
                <w:sz w:val="24"/>
              </w:rPr>
              <w:instrText xml:space="preserve"> PAGEREF _Toc447480136 \h </w:instrText>
            </w:r>
            <w:r w:rsidR="00E520EE" w:rsidRPr="00E520EE">
              <w:rPr>
                <w:noProof/>
                <w:webHidden/>
                <w:sz w:val="24"/>
              </w:rPr>
            </w:r>
            <w:r w:rsidR="00E520EE" w:rsidRPr="00E520EE">
              <w:rPr>
                <w:noProof/>
                <w:webHidden/>
                <w:sz w:val="24"/>
              </w:rPr>
              <w:fldChar w:fldCharType="separate"/>
            </w:r>
            <w:r w:rsidR="00E520EE" w:rsidRPr="00E520EE">
              <w:rPr>
                <w:noProof/>
                <w:webHidden/>
                <w:sz w:val="24"/>
              </w:rPr>
              <w:t>13</w:t>
            </w:r>
            <w:r w:rsidR="00E520EE" w:rsidRPr="00E520EE">
              <w:rPr>
                <w:noProof/>
                <w:webHidden/>
                <w:sz w:val="24"/>
              </w:rPr>
              <w:fldChar w:fldCharType="end"/>
            </w:r>
          </w:hyperlink>
        </w:p>
        <w:p w:rsidR="00E520EE" w:rsidRPr="00E520EE" w:rsidRDefault="005F00E5" w:rsidP="00E520EE">
          <w:pPr>
            <w:pStyle w:val="TDC1"/>
            <w:tabs>
              <w:tab w:val="right" w:leader="dot" w:pos="8828"/>
            </w:tabs>
            <w:spacing w:line="600" w:lineRule="auto"/>
            <w:rPr>
              <w:rFonts w:eastAsiaTheme="minorEastAsia"/>
              <w:noProof/>
              <w:sz w:val="24"/>
              <w:lang w:val="es-MX" w:eastAsia="es-MX"/>
            </w:rPr>
          </w:pPr>
          <w:hyperlink w:anchor="_Toc447480137" w:history="1">
            <w:r w:rsidR="00E520EE" w:rsidRPr="00E520EE">
              <w:rPr>
                <w:rStyle w:val="Hipervnculo"/>
                <w:noProof/>
                <w:sz w:val="24"/>
                <w:lang w:val="es-MX"/>
              </w:rPr>
              <w:t>Bibliografía</w:t>
            </w:r>
            <w:r w:rsidR="00E520EE" w:rsidRPr="00E520EE">
              <w:rPr>
                <w:noProof/>
                <w:webHidden/>
                <w:sz w:val="24"/>
              </w:rPr>
              <w:tab/>
            </w:r>
            <w:r w:rsidR="00E520EE" w:rsidRPr="00E520EE">
              <w:rPr>
                <w:noProof/>
                <w:webHidden/>
                <w:sz w:val="24"/>
              </w:rPr>
              <w:fldChar w:fldCharType="begin"/>
            </w:r>
            <w:r w:rsidR="00E520EE" w:rsidRPr="00E520EE">
              <w:rPr>
                <w:noProof/>
                <w:webHidden/>
                <w:sz w:val="24"/>
              </w:rPr>
              <w:instrText xml:space="preserve"> PAGEREF _Toc447480137 \h </w:instrText>
            </w:r>
            <w:r w:rsidR="00E520EE" w:rsidRPr="00E520EE">
              <w:rPr>
                <w:noProof/>
                <w:webHidden/>
                <w:sz w:val="24"/>
              </w:rPr>
            </w:r>
            <w:r w:rsidR="00E520EE" w:rsidRPr="00E520EE">
              <w:rPr>
                <w:noProof/>
                <w:webHidden/>
                <w:sz w:val="24"/>
              </w:rPr>
              <w:fldChar w:fldCharType="separate"/>
            </w:r>
            <w:r w:rsidR="00E520EE" w:rsidRPr="00E520EE">
              <w:rPr>
                <w:noProof/>
                <w:webHidden/>
                <w:sz w:val="24"/>
              </w:rPr>
              <w:t>14</w:t>
            </w:r>
            <w:r w:rsidR="00E520EE" w:rsidRPr="00E520EE">
              <w:rPr>
                <w:noProof/>
                <w:webHidden/>
                <w:sz w:val="24"/>
              </w:rPr>
              <w:fldChar w:fldCharType="end"/>
            </w:r>
          </w:hyperlink>
        </w:p>
        <w:p w:rsidR="00E520EE" w:rsidRDefault="00E520EE" w:rsidP="00E520EE">
          <w:pPr>
            <w:spacing w:line="600" w:lineRule="auto"/>
            <w:rPr>
              <w:lang w:val="es-ES"/>
            </w:rPr>
          </w:pPr>
          <w:r w:rsidRPr="00E520EE">
            <w:rPr>
              <w:sz w:val="24"/>
              <w:lang w:val="es-ES"/>
            </w:rPr>
            <w:fldChar w:fldCharType="end"/>
          </w:r>
        </w:p>
      </w:sdtContent>
    </w:sdt>
    <w:p w:rsidR="005272FB" w:rsidRPr="005272FB" w:rsidRDefault="005272FB" w:rsidP="005272FB">
      <w:pPr>
        <w:spacing w:line="720" w:lineRule="auto"/>
        <w:rPr>
          <w:sz w:val="28"/>
          <w:lang w:val="es-ES"/>
        </w:rPr>
      </w:pPr>
    </w:p>
    <w:p w:rsidR="005272FB" w:rsidRDefault="005272FB" w:rsidP="005272FB">
      <w:pPr>
        <w:spacing w:line="720" w:lineRule="auto"/>
        <w:rPr>
          <w:lang w:val="es-ES"/>
        </w:rPr>
      </w:pPr>
    </w:p>
    <w:p w:rsidR="005272FB" w:rsidRDefault="005272FB">
      <w:pPr>
        <w:rPr>
          <w:rFonts w:asciiTheme="majorHAnsi" w:eastAsiaTheme="majorEastAsia" w:hAnsiTheme="majorHAnsi" w:cstheme="majorBidi"/>
          <w:b/>
          <w:bCs/>
          <w:color w:val="2E74B5" w:themeColor="accent1" w:themeShade="BF"/>
          <w:sz w:val="28"/>
          <w:szCs w:val="28"/>
        </w:rPr>
      </w:pPr>
      <w:r>
        <w:br w:type="page"/>
      </w:r>
    </w:p>
    <w:p w:rsidR="00BE2C42" w:rsidRDefault="00BE2C42" w:rsidP="005272FB">
      <w:pPr>
        <w:pStyle w:val="Ttulo1"/>
      </w:pPr>
      <w:bookmarkStart w:id="0" w:name="_Toc447479085"/>
      <w:bookmarkStart w:id="1" w:name="_Toc447479189"/>
    </w:p>
    <w:p w:rsidR="00517E4B" w:rsidRPr="00E8086C" w:rsidRDefault="00517E4B" w:rsidP="00E8086C">
      <w:pPr>
        <w:pStyle w:val="Ttulo1"/>
        <w:spacing w:line="480" w:lineRule="auto"/>
        <w:rPr>
          <w:rFonts w:ascii="Times New Roman" w:hAnsi="Times New Roman" w:cs="Times New Roman"/>
          <w:sz w:val="24"/>
          <w:szCs w:val="24"/>
          <w:lang w:val="es-MX"/>
        </w:rPr>
      </w:pPr>
      <w:bookmarkStart w:id="2" w:name="_Toc447480130"/>
      <w:r w:rsidRPr="00E8086C">
        <w:rPr>
          <w:rFonts w:ascii="Times New Roman" w:hAnsi="Times New Roman" w:cs="Times New Roman"/>
          <w:sz w:val="24"/>
          <w:szCs w:val="24"/>
          <w:lang w:val="es-MX"/>
        </w:rPr>
        <w:t>ANÁLISIS Y ARGUMENTACIÓN</w:t>
      </w:r>
      <w:bookmarkEnd w:id="0"/>
      <w:bookmarkEnd w:id="1"/>
      <w:bookmarkEnd w:id="2"/>
    </w:p>
    <w:p w:rsidR="00517E4B" w:rsidRPr="00E8086C" w:rsidRDefault="00517E4B" w:rsidP="00E8086C">
      <w:pPr>
        <w:pStyle w:val="NormalWeb"/>
        <w:shd w:val="clear" w:color="auto" w:fill="FFFFFF"/>
        <w:spacing w:before="0" w:beforeAutospacing="0" w:after="0" w:afterAutospacing="0" w:line="480" w:lineRule="auto"/>
        <w:jc w:val="both"/>
        <w:rPr>
          <w:color w:val="222222"/>
        </w:rPr>
      </w:pPr>
    </w:p>
    <w:p w:rsidR="00517E4B" w:rsidRPr="00E8086C" w:rsidRDefault="00517E4B" w:rsidP="00E8086C">
      <w:pPr>
        <w:pStyle w:val="NormalWeb"/>
        <w:shd w:val="clear" w:color="auto" w:fill="FFFFFF"/>
        <w:spacing w:before="0" w:beforeAutospacing="0" w:after="0" w:afterAutospacing="0" w:line="480" w:lineRule="auto"/>
        <w:jc w:val="both"/>
        <w:rPr>
          <w:color w:val="222222"/>
        </w:rPr>
      </w:pPr>
      <w:r w:rsidRPr="00E8086C">
        <w:rPr>
          <w:color w:val="222222"/>
        </w:rPr>
        <w:t>El modelo económico actual de nuestro país comienza a deteriorarse, después de su apertura a los mercados internacionales con el TLCAN, pactado hace más de veinte años, México ingresa a una economía globalizada que lo único que ha podido ofertar a ese mercado es nuestro petróleo, en contra parte a la gran cantidad de artículos de consumo, muchos de ellos no necesarios, que importa de los países más desarrollados, sumándole una política social paternalista que mucho daño la ha hecho a México, campos abandonados, industria sin inversión, etc. corrupción en todos los niveles del gobierno y una sociedad cada vez menos comprometida y con una pérdida de valores fundamentales como lo es la honestidad.</w:t>
      </w:r>
    </w:p>
    <w:p w:rsidR="00517E4B" w:rsidRPr="00E8086C" w:rsidRDefault="00517E4B" w:rsidP="00E8086C">
      <w:pPr>
        <w:pStyle w:val="NormalWeb"/>
        <w:shd w:val="clear" w:color="auto" w:fill="FFFFFF"/>
        <w:spacing w:before="0" w:beforeAutospacing="0" w:after="0" w:afterAutospacing="0" w:line="480" w:lineRule="auto"/>
        <w:jc w:val="both"/>
        <w:rPr>
          <w:color w:val="222222"/>
        </w:rPr>
      </w:pPr>
      <w:r w:rsidRPr="00E8086C">
        <w:rPr>
          <w:color w:val="222222"/>
        </w:rPr>
        <w:t>La mejor solución es revisar el modelo económico actual, invirtiendo los recursos públicos en verdaderos proyectos de desarrollo, invertir en el campo y eliminar la política social paternalista (prospera), procurar mejores controles para eliminar la corrupción, impulsar un política recaudatoria fácil y sencilla, que nos permita poder participar en el mundo en mejores condiciones, para procurar ser más competitivos.</w:t>
      </w:r>
    </w:p>
    <w:p w:rsidR="00517E4B" w:rsidRPr="00E8086C" w:rsidRDefault="00517E4B" w:rsidP="00E8086C">
      <w:pPr>
        <w:pStyle w:val="NormalWeb"/>
        <w:shd w:val="clear" w:color="auto" w:fill="FFFFFF"/>
        <w:spacing w:before="0" w:beforeAutospacing="0" w:after="0" w:afterAutospacing="0" w:line="480" w:lineRule="auto"/>
        <w:jc w:val="both"/>
        <w:rPr>
          <w:color w:val="222222"/>
        </w:rPr>
      </w:pPr>
    </w:p>
    <w:p w:rsidR="00517E4B" w:rsidRPr="00E8086C" w:rsidRDefault="00517E4B" w:rsidP="00E8086C">
      <w:pPr>
        <w:pStyle w:val="NormalWeb"/>
        <w:shd w:val="clear" w:color="auto" w:fill="FFFFFF"/>
        <w:spacing w:before="0" w:beforeAutospacing="0" w:after="0" w:afterAutospacing="0" w:line="480" w:lineRule="auto"/>
        <w:jc w:val="both"/>
        <w:rPr>
          <w:color w:val="222222"/>
        </w:rPr>
      </w:pPr>
      <w:r w:rsidRPr="00E8086C">
        <w:rPr>
          <w:color w:val="222222"/>
        </w:rPr>
        <w:t>La economía no ha tenido avances en estos años  por el  sistema político y económico en nuestro país, tenemos la materia prima, reservas espectaculares, petróleo pero desafortunadamente existen irregularidades  y mal manejo en la distribución de la riqueza, hay  un desinterés en el mercado interno, no hay inversión alguna que sobre salga la pobreza extrema en la que prevalecemos  lo cual estamos sufriendo una desigualdad social, prevaleciendo la corrupción de algunos políticos.</w:t>
      </w:r>
    </w:p>
    <w:p w:rsidR="00517E4B" w:rsidRPr="00E8086C" w:rsidRDefault="00517E4B" w:rsidP="00E8086C">
      <w:pPr>
        <w:pStyle w:val="NormalWeb"/>
        <w:shd w:val="clear" w:color="auto" w:fill="FFFFFF"/>
        <w:spacing w:before="0" w:beforeAutospacing="0" w:after="0" w:afterAutospacing="0" w:line="480" w:lineRule="auto"/>
        <w:jc w:val="both"/>
        <w:rPr>
          <w:color w:val="222222"/>
        </w:rPr>
      </w:pPr>
      <w:r w:rsidRPr="00E8086C">
        <w:rPr>
          <w:color w:val="222222"/>
        </w:rPr>
        <w:t>La economía  mejorará si nosotros como mexicanos somos muy productivos en cuestión laboral y si tan solo el sector financiero invirtiera en el mercado interno y así habría empleos dignos con salarios justos que rebase los precios de la canasta básica podría avanzar la economía, aprovechar los recursos naturales  que tenemos y explotarlos para así mejorar nuestra situación económica, que habrá una verdadera distribución de nuestras riquezas.</w:t>
      </w:r>
    </w:p>
    <w:p w:rsidR="00517E4B" w:rsidRPr="00E8086C" w:rsidRDefault="00517E4B" w:rsidP="00E8086C">
      <w:pPr>
        <w:pStyle w:val="NormalWeb"/>
        <w:shd w:val="clear" w:color="auto" w:fill="FFFFFF"/>
        <w:spacing w:before="0" w:beforeAutospacing="0" w:after="0" w:afterAutospacing="0" w:line="480" w:lineRule="auto"/>
        <w:jc w:val="both"/>
        <w:rPr>
          <w:color w:val="222222"/>
        </w:rPr>
      </w:pPr>
    </w:p>
    <w:p w:rsidR="00517E4B" w:rsidRPr="00E8086C" w:rsidRDefault="00517E4B" w:rsidP="00E8086C">
      <w:pPr>
        <w:pStyle w:val="NormalWeb"/>
        <w:shd w:val="clear" w:color="auto" w:fill="FFFFFF"/>
        <w:spacing w:before="0" w:beforeAutospacing="0" w:after="0" w:afterAutospacing="0" w:line="480" w:lineRule="auto"/>
        <w:jc w:val="both"/>
        <w:rPr>
          <w:color w:val="222222"/>
        </w:rPr>
      </w:pPr>
    </w:p>
    <w:p w:rsidR="00517E4B" w:rsidRPr="00E8086C" w:rsidRDefault="00517E4B" w:rsidP="00E8086C">
      <w:pPr>
        <w:pStyle w:val="NormalWeb"/>
        <w:shd w:val="clear" w:color="auto" w:fill="FFFFFF"/>
        <w:spacing w:before="0" w:beforeAutospacing="0" w:after="0" w:afterAutospacing="0" w:line="480" w:lineRule="auto"/>
        <w:jc w:val="both"/>
        <w:rPr>
          <w:color w:val="222222"/>
        </w:rPr>
      </w:pPr>
    </w:p>
    <w:p w:rsidR="00517E4B" w:rsidRPr="00E8086C" w:rsidRDefault="00517E4B" w:rsidP="00E8086C">
      <w:pPr>
        <w:pStyle w:val="NormalWeb"/>
        <w:shd w:val="clear" w:color="auto" w:fill="FFFFFF"/>
        <w:spacing w:before="0" w:beforeAutospacing="0" w:after="0" w:afterAutospacing="0" w:line="480" w:lineRule="auto"/>
        <w:jc w:val="both"/>
        <w:rPr>
          <w:color w:val="222222"/>
        </w:rPr>
      </w:pPr>
    </w:p>
    <w:p w:rsidR="00517E4B" w:rsidRPr="00E8086C" w:rsidRDefault="00517E4B" w:rsidP="00E8086C">
      <w:pPr>
        <w:pStyle w:val="NormalWeb"/>
        <w:shd w:val="clear" w:color="auto" w:fill="FFFFFF"/>
        <w:spacing w:before="0" w:beforeAutospacing="0" w:after="0" w:afterAutospacing="0" w:line="480" w:lineRule="auto"/>
        <w:jc w:val="both"/>
        <w:rPr>
          <w:color w:val="222222"/>
        </w:rPr>
      </w:pPr>
    </w:p>
    <w:p w:rsidR="00517E4B" w:rsidRPr="00E8086C" w:rsidRDefault="00517E4B" w:rsidP="00E8086C">
      <w:pPr>
        <w:pStyle w:val="NormalWeb"/>
        <w:shd w:val="clear" w:color="auto" w:fill="FFFFFF"/>
        <w:spacing w:before="0" w:beforeAutospacing="0" w:after="0" w:afterAutospacing="0" w:line="480" w:lineRule="auto"/>
        <w:jc w:val="both"/>
        <w:rPr>
          <w:color w:val="222222"/>
        </w:rPr>
      </w:pPr>
    </w:p>
    <w:p w:rsidR="00517E4B" w:rsidRPr="00E8086C" w:rsidRDefault="00517E4B" w:rsidP="00E8086C">
      <w:pPr>
        <w:pStyle w:val="NormalWeb"/>
        <w:shd w:val="clear" w:color="auto" w:fill="FFFFFF"/>
        <w:spacing w:before="0" w:beforeAutospacing="0" w:after="0" w:afterAutospacing="0" w:line="480" w:lineRule="auto"/>
        <w:jc w:val="both"/>
        <w:rPr>
          <w:color w:val="222222"/>
        </w:rPr>
      </w:pPr>
    </w:p>
    <w:p w:rsidR="00517E4B" w:rsidRPr="00E8086C" w:rsidRDefault="00517E4B" w:rsidP="00E8086C">
      <w:pPr>
        <w:pStyle w:val="NormalWeb"/>
        <w:shd w:val="clear" w:color="auto" w:fill="FFFFFF"/>
        <w:spacing w:before="0" w:beforeAutospacing="0" w:after="0" w:afterAutospacing="0" w:line="480" w:lineRule="auto"/>
        <w:jc w:val="both"/>
        <w:rPr>
          <w:color w:val="222222"/>
        </w:rPr>
      </w:pPr>
    </w:p>
    <w:p w:rsidR="00517E4B" w:rsidRPr="00E8086C" w:rsidRDefault="00517E4B" w:rsidP="00E8086C">
      <w:pPr>
        <w:pStyle w:val="NormalWeb"/>
        <w:shd w:val="clear" w:color="auto" w:fill="FFFFFF"/>
        <w:spacing w:before="0" w:beforeAutospacing="0" w:after="0" w:afterAutospacing="0" w:line="480" w:lineRule="auto"/>
        <w:jc w:val="both"/>
        <w:rPr>
          <w:color w:val="222222"/>
        </w:rPr>
      </w:pPr>
    </w:p>
    <w:p w:rsidR="00517E4B" w:rsidRPr="00E8086C" w:rsidRDefault="00517E4B" w:rsidP="00E8086C">
      <w:pPr>
        <w:pStyle w:val="NormalWeb"/>
        <w:shd w:val="clear" w:color="auto" w:fill="FFFFFF"/>
        <w:spacing w:before="0" w:beforeAutospacing="0" w:after="0" w:afterAutospacing="0" w:line="480" w:lineRule="auto"/>
        <w:rPr>
          <w:color w:val="222222"/>
        </w:rPr>
      </w:pPr>
    </w:p>
    <w:p w:rsidR="00517E4B" w:rsidRPr="00E8086C" w:rsidRDefault="00517E4B" w:rsidP="00E8086C">
      <w:pPr>
        <w:pStyle w:val="Ttulo1"/>
        <w:spacing w:line="480" w:lineRule="auto"/>
        <w:rPr>
          <w:rFonts w:ascii="Times New Roman" w:hAnsi="Times New Roman" w:cs="Times New Roman"/>
          <w:sz w:val="24"/>
          <w:szCs w:val="24"/>
          <w:lang w:val="es-MX"/>
        </w:rPr>
      </w:pPr>
      <w:bookmarkStart w:id="3" w:name="_Toc447479086"/>
      <w:bookmarkStart w:id="4" w:name="_Toc447479190"/>
      <w:bookmarkStart w:id="5" w:name="_Toc447480131"/>
      <w:r w:rsidRPr="00E8086C">
        <w:rPr>
          <w:rFonts w:ascii="Times New Roman" w:hAnsi="Times New Roman" w:cs="Times New Roman"/>
          <w:sz w:val="24"/>
          <w:szCs w:val="24"/>
          <w:lang w:val="es-MX"/>
        </w:rPr>
        <w:t>LA ECONOMÍA Y MÉXICO</w:t>
      </w:r>
      <w:bookmarkEnd w:id="3"/>
      <w:bookmarkEnd w:id="4"/>
      <w:bookmarkEnd w:id="5"/>
    </w:p>
    <w:p w:rsidR="00BE2C42" w:rsidRPr="00E8086C" w:rsidRDefault="00BE2C42" w:rsidP="00E8086C">
      <w:pPr>
        <w:spacing w:line="480" w:lineRule="auto"/>
        <w:rPr>
          <w:rFonts w:ascii="Times New Roman" w:hAnsi="Times New Roman" w:cs="Times New Roman"/>
          <w:sz w:val="24"/>
          <w:szCs w:val="24"/>
          <w:lang w:val="es-MX"/>
        </w:rPr>
      </w:pPr>
    </w:p>
    <w:p w:rsidR="00517E4B" w:rsidRPr="00E8086C" w:rsidRDefault="00517E4B"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El federalismo fiscal tiene como objetivo equilibrar las limitaciones de los gobiernos locales, de aprovechar las ventajas de esos gobiernos y de que ciertos servicios y bienes públicos estén presentes sin importar la capacidad de pago de las regiones.</w:t>
      </w:r>
    </w:p>
    <w:p w:rsidR="00517E4B" w:rsidRPr="00E8086C" w:rsidRDefault="00517E4B"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 xml:space="preserve">La coordinación gubernamental </w:t>
      </w:r>
      <w:r w:rsidR="00BE2C42" w:rsidRPr="00E8086C">
        <w:rPr>
          <w:rFonts w:ascii="Times New Roman" w:hAnsi="Times New Roman" w:cs="Times New Roman"/>
          <w:sz w:val="24"/>
          <w:szCs w:val="24"/>
          <w:lang w:val="es-MX"/>
        </w:rPr>
        <w:t xml:space="preserve"> to</w:t>
      </w:r>
      <w:r w:rsidRPr="00E8086C">
        <w:rPr>
          <w:rFonts w:ascii="Times New Roman" w:hAnsi="Times New Roman" w:cs="Times New Roman"/>
          <w:sz w:val="24"/>
          <w:szCs w:val="24"/>
          <w:lang w:val="es-MX"/>
        </w:rPr>
        <w:t>ma como principio la separación de fuentes impositivas entre el gobierno federal y los estados.</w:t>
      </w:r>
    </w:p>
    <w:p w:rsidR="00517E4B" w:rsidRPr="00E8086C" w:rsidRDefault="00517E4B" w:rsidP="00E8086C">
      <w:pPr>
        <w:spacing w:line="480" w:lineRule="auto"/>
        <w:jc w:val="both"/>
        <w:rPr>
          <w:rFonts w:ascii="Times New Roman" w:hAnsi="Times New Roman" w:cs="Times New Roman"/>
          <w:sz w:val="24"/>
          <w:szCs w:val="24"/>
          <w:lang w:val="es-MX" w:eastAsia="es-MX"/>
        </w:rPr>
      </w:pPr>
      <w:r w:rsidRPr="00E8086C">
        <w:rPr>
          <w:rFonts w:ascii="Times New Roman" w:hAnsi="Times New Roman" w:cs="Times New Roman"/>
          <w:sz w:val="24"/>
          <w:szCs w:val="24"/>
          <w:lang w:val="es-MX" w:eastAsia="es-MX"/>
        </w:rPr>
        <w:t>Su fin es la eficiencia a la administración tributaria en escala nacional, compensar las desigualdades regionales en la distribución de recursos y aumentar la calidad de servicio al público y de oportunidades de desarrollo, complementando los esfuerzos de los diferentes órdenes de gobierno.</w:t>
      </w:r>
    </w:p>
    <w:p w:rsidR="00517E4B" w:rsidRPr="00E8086C" w:rsidRDefault="00517E4B"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 xml:space="preserve">El Gobierno Federal se involucra en un mayor número de funciones que las sugeridas por la literatura económica, tanto por las funciones asignadas por la legislación a este orden de gobierno, como en las que participa </w:t>
      </w:r>
      <w:r w:rsidRPr="00E8086C">
        <w:rPr>
          <w:rFonts w:ascii="Times New Roman" w:hAnsi="Times New Roman" w:cs="Times New Roman"/>
          <w:i/>
          <w:iCs/>
          <w:sz w:val="24"/>
          <w:szCs w:val="24"/>
          <w:lang w:val="es-MX"/>
        </w:rPr>
        <w:t xml:space="preserve">de facto. </w:t>
      </w:r>
      <w:r w:rsidRPr="00E8086C">
        <w:rPr>
          <w:rFonts w:ascii="Times New Roman" w:hAnsi="Times New Roman" w:cs="Times New Roman"/>
          <w:sz w:val="24"/>
          <w:szCs w:val="24"/>
          <w:lang w:val="es-MX"/>
        </w:rPr>
        <w:t>Si bien la Constitución asigna poderes residuales amplios a las entidades, no están claramente definidas sus funciones de gasto. Esto se debe a que las potestades principales las ejercen de manera concurrente con la federación y en ocasiones con los municipios, sin delimitar la participación de cada orden de gobierno.</w:t>
      </w:r>
    </w:p>
    <w:p w:rsidR="00517E4B" w:rsidRPr="00E8086C" w:rsidRDefault="00517E4B"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La falta de claridad en la asignación de potestades tiene efectos sobre la efectividad del gasto y la prestación de servicios públicos. Las políticas públicas no se definen, ni los servicios públicos necesariamente se prestan, por quien tiene mejor información sobre las preferencias y necesidades locales. Asimismo, se vuelve más difícil atribuir responsabilidades por el desempeño en la prestación de los servicios entre las autoridades relevantes.</w:t>
      </w:r>
    </w:p>
    <w:p w:rsidR="00517E4B" w:rsidRPr="00E8086C" w:rsidRDefault="00517E4B"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Los procesos de descentralización se presentan como un gran avance en el fortalecimiento del federalismo, al quedar las entidades como responsables de la operación de los servicios públicos. Sin embargo, también se presentan problemas que reducen la efectividad de este tipo de medidas tanto para fortalecer el sistema federal como para mejorar la prestación de servicios públicos.</w:t>
      </w:r>
    </w:p>
    <w:p w:rsidR="00517E4B" w:rsidRPr="00E8086C" w:rsidRDefault="00517E4B" w:rsidP="00E8086C">
      <w:pPr>
        <w:pStyle w:val="NormalWeb"/>
        <w:shd w:val="clear" w:color="auto" w:fill="FFFFFF"/>
        <w:spacing w:before="0" w:beforeAutospacing="0" w:after="0" w:afterAutospacing="0" w:line="480" w:lineRule="auto"/>
        <w:jc w:val="center"/>
        <w:rPr>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line="480" w:lineRule="auto"/>
        <w:jc w:val="both"/>
        <w:rPr>
          <w:color w:val="222222"/>
        </w:rPr>
      </w:pPr>
    </w:p>
    <w:p w:rsidR="00517E4B" w:rsidRPr="00E8086C" w:rsidRDefault="00517E4B" w:rsidP="00E8086C">
      <w:pPr>
        <w:pStyle w:val="NormalWeb"/>
        <w:shd w:val="clear" w:color="auto" w:fill="FFFFFF"/>
        <w:spacing w:line="480" w:lineRule="auto"/>
        <w:jc w:val="both"/>
        <w:rPr>
          <w:color w:val="222222"/>
        </w:rPr>
      </w:pPr>
    </w:p>
    <w:p w:rsidR="00517E4B" w:rsidRPr="00E8086C" w:rsidRDefault="00517E4B" w:rsidP="00E8086C">
      <w:pPr>
        <w:pStyle w:val="NormalWeb"/>
        <w:shd w:val="clear" w:color="auto" w:fill="FFFFFF"/>
        <w:spacing w:line="480" w:lineRule="auto"/>
        <w:jc w:val="both"/>
        <w:rPr>
          <w:color w:val="222222"/>
        </w:rPr>
      </w:pPr>
    </w:p>
    <w:p w:rsidR="00517E4B" w:rsidRPr="00E8086C" w:rsidRDefault="00517E4B" w:rsidP="00E8086C">
      <w:pPr>
        <w:pStyle w:val="NormalWeb"/>
        <w:shd w:val="clear" w:color="auto" w:fill="FFFFFF"/>
        <w:spacing w:line="480" w:lineRule="auto"/>
        <w:jc w:val="both"/>
        <w:rPr>
          <w:color w:val="222222"/>
        </w:rPr>
      </w:pPr>
    </w:p>
    <w:p w:rsidR="00517E4B" w:rsidRPr="00E8086C" w:rsidRDefault="00517E4B" w:rsidP="00E8086C">
      <w:pPr>
        <w:pStyle w:val="NormalWeb"/>
        <w:shd w:val="clear" w:color="auto" w:fill="FFFFFF"/>
        <w:spacing w:line="480" w:lineRule="auto"/>
        <w:jc w:val="both"/>
        <w:rPr>
          <w:color w:val="222222"/>
        </w:rPr>
      </w:pPr>
    </w:p>
    <w:p w:rsidR="00517E4B" w:rsidRPr="00E8086C" w:rsidRDefault="00517E4B"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La política monetaria de</w:t>
      </w:r>
      <w:r w:rsidR="00BE2C42" w:rsidRPr="00E8086C">
        <w:rPr>
          <w:rFonts w:ascii="Times New Roman" w:hAnsi="Times New Roman" w:cs="Times New Roman"/>
          <w:sz w:val="24"/>
          <w:szCs w:val="24"/>
          <w:lang w:val="es-MX"/>
        </w:rPr>
        <w:t xml:space="preserve"> </w:t>
      </w:r>
      <w:r w:rsidRPr="00E8086C">
        <w:rPr>
          <w:rFonts w:ascii="Times New Roman" w:hAnsi="Times New Roman" w:cs="Times New Roman"/>
          <w:sz w:val="24"/>
          <w:szCs w:val="24"/>
          <w:lang w:val="es-MX"/>
        </w:rPr>
        <w:t xml:space="preserve">México se opera principalmente a través del control de la liquidez que el Banco de México inyecta o retira mediante  subastas diarias con los bancos comerciales. </w:t>
      </w:r>
    </w:p>
    <w:p w:rsidR="00517E4B" w:rsidRPr="00E8086C" w:rsidRDefault="00517E4B"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 xml:space="preserve">Existen dos tipos de política Monetaria, la Política monetaria restrictiva que se traduce en una señal de incremento en las tasas de interés para el mercado de dinero, y la política monetaria expansiva que implica una señal de disminución en las tasas de interés. </w:t>
      </w:r>
    </w:p>
    <w:p w:rsidR="00517E4B" w:rsidRPr="00E8086C" w:rsidRDefault="00517E4B"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Los bancos centrales de las naciones en desarrollo tienen que manejar sus políticas bajo la restricción de que el dólar es la moneda internacional dominante. el Banco de México (Banxico) tuvo que considerar, además, cuatro condiciones especificas al momento de decidir su política monetaria desde el comienzo del TLCAN: Primero, la necesidad de cumplir con el objetivo de aplicar una política monetaria basada en metas de inflación conforme al mandato constitucional; segundo, el impacto en las finanzas públicas fuera del presupuesto público oficial que provocaban los desequilibrios financieros creados por la crisis bancaria de 1995; tercero, la inestabilidad de los flujos internacionales de capitales que</w:t>
      </w:r>
    </w:p>
    <w:p w:rsidR="00517E4B" w:rsidRPr="00E8086C" w:rsidRDefault="00517E4B"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México necesitaba continuar recibiendo para financiar su desbalance externo de cuenta corriente; finalmente, los bajos niveles de inflación y de tasas de interés en los países desarrollados y, particularmente, en EUA.</w:t>
      </w:r>
    </w:p>
    <w:p w:rsidR="00517E4B" w:rsidRPr="00E8086C" w:rsidRDefault="00517E4B" w:rsidP="00E8086C">
      <w:pPr>
        <w:spacing w:line="480" w:lineRule="auto"/>
        <w:jc w:val="both"/>
        <w:rPr>
          <w:rFonts w:ascii="Times New Roman" w:hAnsi="Times New Roman" w:cs="Times New Roman"/>
          <w:sz w:val="24"/>
          <w:szCs w:val="24"/>
          <w:lang w:val="es-MX"/>
        </w:rPr>
      </w:pPr>
    </w:p>
    <w:p w:rsidR="00517E4B" w:rsidRPr="00E8086C" w:rsidRDefault="00517E4B" w:rsidP="00E8086C">
      <w:pPr>
        <w:pStyle w:val="NormalWeb"/>
        <w:shd w:val="clear" w:color="auto" w:fill="FFFFFF"/>
        <w:spacing w:line="480" w:lineRule="auto"/>
        <w:rPr>
          <w:color w:val="222222"/>
        </w:rPr>
      </w:pPr>
    </w:p>
    <w:p w:rsidR="00517E4B" w:rsidRPr="00E8086C" w:rsidRDefault="00517E4B" w:rsidP="00E8086C">
      <w:pPr>
        <w:pStyle w:val="NormalWeb"/>
        <w:shd w:val="clear" w:color="auto" w:fill="FFFFFF"/>
        <w:spacing w:line="480" w:lineRule="auto"/>
        <w:rPr>
          <w:color w:val="222222"/>
        </w:rPr>
      </w:pPr>
    </w:p>
    <w:p w:rsidR="00517E4B" w:rsidRPr="00E8086C" w:rsidRDefault="00517E4B" w:rsidP="00E8086C">
      <w:pPr>
        <w:pStyle w:val="NormalWeb"/>
        <w:shd w:val="clear" w:color="auto" w:fill="FFFFFF"/>
        <w:spacing w:before="0" w:beforeAutospacing="0" w:after="0" w:afterAutospacing="0" w:line="480" w:lineRule="auto"/>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rPr>
          <w:b/>
          <w:color w:val="222222"/>
        </w:rPr>
      </w:pPr>
    </w:p>
    <w:p w:rsidR="00517E4B" w:rsidRPr="00E8086C" w:rsidRDefault="00517E4B" w:rsidP="00E8086C">
      <w:pPr>
        <w:pStyle w:val="NormalWeb"/>
        <w:shd w:val="clear" w:color="auto" w:fill="FFFFFF"/>
        <w:spacing w:before="0" w:beforeAutospacing="0" w:after="0" w:afterAutospacing="0" w:line="480" w:lineRule="auto"/>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Ttulo1"/>
        <w:spacing w:line="480" w:lineRule="auto"/>
        <w:rPr>
          <w:rFonts w:ascii="Times New Roman" w:hAnsi="Times New Roman" w:cs="Times New Roman"/>
          <w:sz w:val="24"/>
          <w:szCs w:val="24"/>
          <w:lang w:val="es-MX"/>
        </w:rPr>
      </w:pPr>
      <w:bookmarkStart w:id="6" w:name="_Toc447479087"/>
      <w:bookmarkStart w:id="7" w:name="_Toc447479191"/>
      <w:bookmarkStart w:id="8" w:name="_Toc447480132"/>
      <w:r w:rsidRPr="00E8086C">
        <w:rPr>
          <w:rFonts w:ascii="Times New Roman" w:hAnsi="Times New Roman" w:cs="Times New Roman"/>
          <w:sz w:val="24"/>
          <w:szCs w:val="24"/>
          <w:lang w:val="es-MX"/>
        </w:rPr>
        <w:t>REFORMAS Y POLÍTICAS ECONÓMICA</w:t>
      </w:r>
      <w:bookmarkEnd w:id="6"/>
      <w:bookmarkEnd w:id="7"/>
      <w:bookmarkEnd w:id="8"/>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autoSpaceDE w:val="0"/>
        <w:autoSpaceDN w:val="0"/>
        <w:adjustRightInd w:val="0"/>
        <w:spacing w:after="0" w:line="480" w:lineRule="auto"/>
        <w:jc w:val="both"/>
        <w:rPr>
          <w:rFonts w:ascii="Times New Roman" w:hAnsi="Times New Roman" w:cs="Times New Roman"/>
          <w:sz w:val="24"/>
          <w:szCs w:val="24"/>
          <w:lang w:val="es-MX"/>
        </w:rPr>
      </w:pPr>
    </w:p>
    <w:p w:rsidR="00517E4B" w:rsidRPr="00E8086C" w:rsidRDefault="00517E4B"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México es un país que ha atravesado distintos cambios durante el paso de los años, al ser una economía emergente depende directamente de las economías en potencia, principalmente de Estados Unidos, factores internos como externos, afectan directamente a la estabilidad económica.</w:t>
      </w:r>
    </w:p>
    <w:p w:rsidR="00517E4B" w:rsidRPr="00E8086C" w:rsidRDefault="00517E4B"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Sin embargo ante los problemas que se presentan en México, se crean alternativas para que el país siga produciendo y la economía sea más estable, es ahí donde se implementaron las reformas estructurales.</w:t>
      </w:r>
    </w:p>
    <w:p w:rsidR="00517E4B" w:rsidRPr="00E8086C" w:rsidRDefault="00517E4B" w:rsidP="00E8086C">
      <w:pPr>
        <w:tabs>
          <w:tab w:val="left" w:pos="2280"/>
        </w:tabs>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ab/>
      </w:r>
    </w:p>
    <w:p w:rsidR="00517E4B" w:rsidRPr="00E8086C" w:rsidRDefault="00517E4B"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Al principio cuando se dieron a conocer estas reformas estructurales en los distintos medios de comunicación, hubo inconformidades de parte de algunos ciudadanos, se presentaban protestas en contra porque desconocían en gran parte de qué se trataban, pero gracias a éstas reformas la economía nacional ha ido creciendo de manera balanceada y de seguir así continuará su crecimiento en el 2016.</w:t>
      </w:r>
    </w:p>
    <w:p w:rsidR="00517E4B" w:rsidRPr="00E8086C" w:rsidRDefault="00517E4B" w:rsidP="00E8086C">
      <w:pPr>
        <w:autoSpaceDE w:val="0"/>
        <w:autoSpaceDN w:val="0"/>
        <w:adjustRightInd w:val="0"/>
        <w:spacing w:after="0" w:line="480" w:lineRule="auto"/>
        <w:jc w:val="both"/>
        <w:rPr>
          <w:rFonts w:ascii="Times New Roman" w:hAnsi="Times New Roman" w:cs="Times New Roman"/>
          <w:sz w:val="24"/>
          <w:szCs w:val="24"/>
          <w:lang w:val="es-MX"/>
        </w:rPr>
      </w:pPr>
    </w:p>
    <w:p w:rsidR="00517E4B" w:rsidRPr="00E8086C" w:rsidRDefault="00517E4B"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México ha demostrado que a pesar de las adversidades ha logrado tener un crecimiento, ya que los principales indicadores financieros han mostrado un ajuste ordenado y que el país mantiene un ritmo de crecimiento mayor del que se observó en 2014, es una buena señal ya que nos indica que las reformas están dando resultados positivos.</w:t>
      </w:r>
    </w:p>
    <w:p w:rsidR="00517E4B" w:rsidRPr="00E8086C" w:rsidRDefault="00517E4B" w:rsidP="00E8086C">
      <w:pPr>
        <w:autoSpaceDE w:val="0"/>
        <w:autoSpaceDN w:val="0"/>
        <w:adjustRightInd w:val="0"/>
        <w:spacing w:after="0" w:line="480" w:lineRule="auto"/>
        <w:jc w:val="both"/>
        <w:rPr>
          <w:rFonts w:ascii="Times New Roman" w:hAnsi="Times New Roman" w:cs="Times New Roman"/>
          <w:sz w:val="24"/>
          <w:szCs w:val="24"/>
          <w:lang w:val="es-MX"/>
        </w:rPr>
      </w:pPr>
    </w:p>
    <w:p w:rsidR="00517E4B" w:rsidRPr="00E8086C" w:rsidRDefault="00517E4B"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shd w:val="clear" w:color="auto" w:fill="FFFFFF"/>
          <w:lang w:val="es-MX"/>
        </w:rPr>
        <w:t>Como bien lo he comentado, las reformas implementadas han tenido resultados favorables, en términos de consumo destacan los beneficios de la Reforma Energética y de Telecomunicaciones, en términos de inversión destaca la Reforma Financiera que ha fomentado el crédito y reducido sus costos para los ciudadanos y las reformas estructurales se destacan en una hacienda pública más sólida en materia tributaria y de responsabilidad hacendaria. </w:t>
      </w:r>
    </w:p>
    <w:p w:rsidR="00517E4B" w:rsidRPr="00E8086C" w:rsidRDefault="00517E4B" w:rsidP="00E8086C">
      <w:pPr>
        <w:autoSpaceDE w:val="0"/>
        <w:autoSpaceDN w:val="0"/>
        <w:adjustRightInd w:val="0"/>
        <w:spacing w:after="0" w:line="480" w:lineRule="auto"/>
        <w:jc w:val="both"/>
        <w:rPr>
          <w:rFonts w:ascii="Times New Roman" w:hAnsi="Times New Roman" w:cs="Times New Roman"/>
          <w:sz w:val="24"/>
          <w:szCs w:val="24"/>
          <w:lang w:val="es-MX"/>
        </w:rPr>
      </w:pPr>
    </w:p>
    <w:p w:rsidR="00517E4B" w:rsidRPr="00E8086C" w:rsidRDefault="00517E4B"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Para concluir, México es un país que se adapta a los cambios que se presentan, a pesar que su economía se ve afectada por factores externos, busca de soluciones o alternativas para poder lograr una economía estable y para que  siga creciendo y obteniendo buenos resultados, debe refrendar su compromiso con finanzas públicas sanas, esto es mantener una administración responsable de los recursos y con la implementación oportuna de las reformas estructurales para seguir diferenciándose de otras economías emergentes.</w:t>
      </w:r>
    </w:p>
    <w:p w:rsidR="00517E4B" w:rsidRPr="00E8086C" w:rsidRDefault="00517E4B" w:rsidP="00E8086C">
      <w:pPr>
        <w:pStyle w:val="NormalWeb"/>
        <w:shd w:val="clear" w:color="auto" w:fill="FFFFFF"/>
        <w:spacing w:before="0" w:beforeAutospacing="0" w:after="0" w:afterAutospacing="0" w:line="480" w:lineRule="auto"/>
        <w:rPr>
          <w:b/>
          <w:color w:val="222222"/>
        </w:rPr>
      </w:pPr>
    </w:p>
    <w:p w:rsidR="00517E4B" w:rsidRPr="00E8086C" w:rsidRDefault="00517E4B" w:rsidP="00E8086C">
      <w:pPr>
        <w:pStyle w:val="NormalWeb"/>
        <w:shd w:val="clear" w:color="auto" w:fill="FFFFFF"/>
        <w:spacing w:before="0" w:beforeAutospacing="0" w:after="0" w:afterAutospacing="0" w:line="480" w:lineRule="auto"/>
        <w:rPr>
          <w:b/>
          <w:color w:val="222222"/>
        </w:rPr>
      </w:pPr>
    </w:p>
    <w:p w:rsidR="00517E4B" w:rsidRPr="00E8086C" w:rsidRDefault="00517E4B" w:rsidP="00E8086C">
      <w:pPr>
        <w:pStyle w:val="NormalWeb"/>
        <w:shd w:val="clear" w:color="auto" w:fill="FFFFFF"/>
        <w:spacing w:before="0" w:beforeAutospacing="0" w:after="0" w:afterAutospacing="0" w:line="480" w:lineRule="auto"/>
        <w:rPr>
          <w:b/>
          <w:color w:val="222222"/>
        </w:rPr>
      </w:pPr>
    </w:p>
    <w:p w:rsidR="00517E4B" w:rsidRPr="00E8086C" w:rsidRDefault="00517E4B" w:rsidP="00E8086C">
      <w:pPr>
        <w:pStyle w:val="NormalWeb"/>
        <w:shd w:val="clear" w:color="auto" w:fill="FFFFFF"/>
        <w:spacing w:before="0" w:beforeAutospacing="0" w:after="0" w:afterAutospacing="0" w:line="480" w:lineRule="auto"/>
        <w:rPr>
          <w:b/>
          <w:color w:val="222222"/>
        </w:rPr>
      </w:pPr>
    </w:p>
    <w:p w:rsidR="00517E4B" w:rsidRPr="00E8086C" w:rsidRDefault="00517E4B" w:rsidP="00E8086C">
      <w:pPr>
        <w:pStyle w:val="NormalWeb"/>
        <w:shd w:val="clear" w:color="auto" w:fill="FFFFFF"/>
        <w:spacing w:before="0" w:beforeAutospacing="0" w:after="0" w:afterAutospacing="0" w:line="480" w:lineRule="auto"/>
        <w:rPr>
          <w:b/>
          <w:color w:val="222222"/>
        </w:rPr>
      </w:pPr>
    </w:p>
    <w:p w:rsidR="00517E4B" w:rsidRPr="00E8086C" w:rsidRDefault="00517E4B" w:rsidP="00E8086C">
      <w:pPr>
        <w:pStyle w:val="NormalWeb"/>
        <w:shd w:val="clear" w:color="auto" w:fill="FFFFFF"/>
        <w:spacing w:before="0" w:beforeAutospacing="0" w:after="0" w:afterAutospacing="0" w:line="480" w:lineRule="auto"/>
        <w:rPr>
          <w:b/>
          <w:color w:val="222222"/>
        </w:rPr>
      </w:pPr>
    </w:p>
    <w:p w:rsidR="005272FB" w:rsidRPr="00E8086C" w:rsidRDefault="005272FB" w:rsidP="00E8086C">
      <w:pPr>
        <w:pStyle w:val="NormalWeb"/>
        <w:shd w:val="clear" w:color="auto" w:fill="FFFFFF"/>
        <w:spacing w:before="0" w:beforeAutospacing="0" w:after="0" w:afterAutospacing="0" w:line="480" w:lineRule="auto"/>
        <w:rPr>
          <w:b/>
          <w:color w:val="222222"/>
        </w:rPr>
      </w:pPr>
    </w:p>
    <w:p w:rsidR="005272FB" w:rsidRPr="00E8086C" w:rsidRDefault="005272FB" w:rsidP="00E8086C">
      <w:pPr>
        <w:pStyle w:val="NormalWeb"/>
        <w:shd w:val="clear" w:color="auto" w:fill="FFFFFF"/>
        <w:spacing w:before="0" w:beforeAutospacing="0" w:after="0" w:afterAutospacing="0" w:line="480" w:lineRule="auto"/>
        <w:rPr>
          <w:b/>
          <w:color w:val="222222"/>
        </w:rPr>
      </w:pPr>
    </w:p>
    <w:p w:rsidR="005272FB" w:rsidRPr="00E8086C" w:rsidRDefault="005272FB" w:rsidP="00E8086C">
      <w:pPr>
        <w:pStyle w:val="NormalWeb"/>
        <w:shd w:val="clear" w:color="auto" w:fill="FFFFFF"/>
        <w:spacing w:before="0" w:beforeAutospacing="0" w:after="0" w:afterAutospacing="0" w:line="480" w:lineRule="auto"/>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Ttulo1"/>
        <w:spacing w:line="480" w:lineRule="auto"/>
        <w:rPr>
          <w:rFonts w:ascii="Times New Roman" w:hAnsi="Times New Roman" w:cs="Times New Roman"/>
          <w:sz w:val="24"/>
          <w:szCs w:val="24"/>
        </w:rPr>
      </w:pPr>
      <w:bookmarkStart w:id="9" w:name="_Toc447479088"/>
      <w:bookmarkStart w:id="10" w:name="_Toc447479192"/>
      <w:bookmarkStart w:id="11" w:name="_Toc447480133"/>
      <w:r w:rsidRPr="00E8086C">
        <w:rPr>
          <w:rFonts w:ascii="Times New Roman" w:hAnsi="Times New Roman" w:cs="Times New Roman"/>
          <w:sz w:val="24"/>
          <w:szCs w:val="24"/>
        </w:rPr>
        <w:t>AGENDA DEL DESARROLLO</w:t>
      </w:r>
      <w:bookmarkEnd w:id="9"/>
      <w:bookmarkEnd w:id="10"/>
      <w:bookmarkEnd w:id="11"/>
    </w:p>
    <w:p w:rsidR="00517E4B" w:rsidRPr="00E8086C" w:rsidRDefault="00517E4B" w:rsidP="00E8086C">
      <w:pPr>
        <w:pStyle w:val="NormalWeb"/>
        <w:shd w:val="clear" w:color="auto" w:fill="FFFFFF"/>
        <w:tabs>
          <w:tab w:val="left" w:pos="6585"/>
        </w:tabs>
        <w:spacing w:before="0" w:beforeAutospacing="0" w:after="0" w:afterAutospacing="0" w:line="480" w:lineRule="auto"/>
        <w:rPr>
          <w:b/>
          <w:color w:val="222222"/>
        </w:rPr>
      </w:pPr>
      <w:r w:rsidRPr="00E8086C">
        <w:rPr>
          <w:b/>
          <w:color w:val="222222"/>
        </w:rPr>
        <w:tab/>
      </w:r>
    </w:p>
    <w:p w:rsidR="00517E4B" w:rsidRPr="00E8086C" w:rsidRDefault="00517E4B" w:rsidP="00E8086C">
      <w:pPr>
        <w:pStyle w:val="NormalWeb"/>
        <w:shd w:val="clear" w:color="auto" w:fill="FFFFFF"/>
        <w:tabs>
          <w:tab w:val="left" w:pos="6585"/>
        </w:tabs>
        <w:spacing w:before="0" w:beforeAutospacing="0" w:after="0" w:afterAutospacing="0" w:line="480" w:lineRule="auto"/>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p>
    <w:p w:rsidR="00517E4B" w:rsidRPr="00E8086C" w:rsidRDefault="00517E4B" w:rsidP="00E8086C">
      <w:pPr>
        <w:pStyle w:val="NormalWeb"/>
        <w:shd w:val="clear" w:color="auto" w:fill="FFFFFF"/>
        <w:spacing w:before="0" w:beforeAutospacing="0" w:after="0" w:afterAutospacing="0" w:line="480" w:lineRule="auto"/>
        <w:jc w:val="center"/>
        <w:rPr>
          <w:b/>
          <w:color w:val="222222"/>
        </w:rPr>
      </w:pPr>
      <w:r w:rsidRPr="00E8086C">
        <w:rPr>
          <w:b/>
          <w:noProof/>
          <w:color w:val="222222"/>
        </w:rPr>
        <w:drawing>
          <wp:inline distT="0" distB="0" distL="0" distR="0">
            <wp:extent cx="5612130" cy="3962400"/>
            <wp:effectExtent l="19050" t="0" r="7620" b="0"/>
            <wp:docPr id="2" name="0 Imagen" descr="Mapa mental Monica Rodrigu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mental Monica Rodriguez.jpg"/>
                    <pic:cNvPicPr/>
                  </pic:nvPicPr>
                  <pic:blipFill>
                    <a:blip r:embed="rId8" cstate="print"/>
                    <a:stretch>
                      <a:fillRect/>
                    </a:stretch>
                  </pic:blipFill>
                  <pic:spPr>
                    <a:xfrm>
                      <a:off x="0" y="0"/>
                      <a:ext cx="5612130" cy="3962400"/>
                    </a:xfrm>
                    <a:prstGeom prst="rect">
                      <a:avLst/>
                    </a:prstGeom>
                  </pic:spPr>
                </pic:pic>
              </a:graphicData>
            </a:graphic>
          </wp:inline>
        </w:drawing>
      </w:r>
    </w:p>
    <w:p w:rsidR="00517E4B" w:rsidRPr="00E8086C" w:rsidRDefault="00517E4B" w:rsidP="00E8086C">
      <w:pPr>
        <w:spacing w:line="480" w:lineRule="auto"/>
        <w:rPr>
          <w:rFonts w:ascii="Times New Roman" w:hAnsi="Times New Roman" w:cs="Times New Roman"/>
          <w:sz w:val="24"/>
          <w:szCs w:val="24"/>
        </w:rPr>
      </w:pPr>
    </w:p>
    <w:p w:rsidR="00517E4B" w:rsidRPr="00E8086C" w:rsidRDefault="00517E4B" w:rsidP="00E8086C">
      <w:pPr>
        <w:spacing w:line="480" w:lineRule="auto"/>
        <w:rPr>
          <w:rFonts w:ascii="Times New Roman" w:hAnsi="Times New Roman" w:cs="Times New Roman"/>
          <w:sz w:val="24"/>
          <w:szCs w:val="24"/>
        </w:rPr>
      </w:pPr>
    </w:p>
    <w:p w:rsidR="00517E4B" w:rsidRPr="00E8086C" w:rsidRDefault="00517E4B" w:rsidP="00E8086C">
      <w:pPr>
        <w:autoSpaceDE w:val="0"/>
        <w:autoSpaceDN w:val="0"/>
        <w:adjustRightInd w:val="0"/>
        <w:spacing w:after="0" w:line="480" w:lineRule="auto"/>
        <w:jc w:val="both"/>
        <w:rPr>
          <w:rFonts w:ascii="Times New Roman" w:hAnsi="Times New Roman" w:cs="Times New Roman"/>
          <w:b/>
          <w:sz w:val="24"/>
          <w:szCs w:val="24"/>
          <w:lang w:val="es-MX"/>
        </w:rPr>
      </w:pPr>
    </w:p>
    <w:p w:rsidR="00517E4B" w:rsidRPr="00E8086C" w:rsidRDefault="00517E4B" w:rsidP="00E8086C">
      <w:pPr>
        <w:autoSpaceDE w:val="0"/>
        <w:autoSpaceDN w:val="0"/>
        <w:adjustRightInd w:val="0"/>
        <w:spacing w:after="0" w:line="480" w:lineRule="auto"/>
        <w:jc w:val="both"/>
        <w:rPr>
          <w:rFonts w:ascii="Times New Roman" w:hAnsi="Times New Roman" w:cs="Times New Roman"/>
          <w:b/>
          <w:sz w:val="24"/>
          <w:szCs w:val="24"/>
          <w:lang w:val="es-MX"/>
        </w:rPr>
      </w:pPr>
    </w:p>
    <w:p w:rsidR="005272FB" w:rsidRPr="00E8086C" w:rsidRDefault="005272FB" w:rsidP="00E8086C">
      <w:pPr>
        <w:autoSpaceDE w:val="0"/>
        <w:autoSpaceDN w:val="0"/>
        <w:adjustRightInd w:val="0"/>
        <w:spacing w:after="0" w:line="480" w:lineRule="auto"/>
        <w:jc w:val="both"/>
        <w:rPr>
          <w:rFonts w:ascii="Times New Roman" w:hAnsi="Times New Roman" w:cs="Times New Roman"/>
          <w:b/>
          <w:sz w:val="24"/>
          <w:szCs w:val="24"/>
          <w:lang w:val="es-MX"/>
        </w:rPr>
      </w:pPr>
    </w:p>
    <w:p w:rsidR="005272FB" w:rsidRPr="00E8086C" w:rsidRDefault="005272FB" w:rsidP="00E8086C">
      <w:pPr>
        <w:autoSpaceDE w:val="0"/>
        <w:autoSpaceDN w:val="0"/>
        <w:adjustRightInd w:val="0"/>
        <w:spacing w:after="0" w:line="480" w:lineRule="auto"/>
        <w:jc w:val="both"/>
        <w:rPr>
          <w:rFonts w:ascii="Times New Roman" w:hAnsi="Times New Roman" w:cs="Times New Roman"/>
          <w:b/>
          <w:sz w:val="24"/>
          <w:szCs w:val="24"/>
          <w:lang w:val="es-MX"/>
        </w:rPr>
      </w:pPr>
    </w:p>
    <w:p w:rsidR="005272FB" w:rsidRPr="00E8086C" w:rsidRDefault="005272FB" w:rsidP="00E8086C">
      <w:pPr>
        <w:autoSpaceDE w:val="0"/>
        <w:autoSpaceDN w:val="0"/>
        <w:adjustRightInd w:val="0"/>
        <w:spacing w:after="0" w:line="480" w:lineRule="auto"/>
        <w:jc w:val="both"/>
        <w:rPr>
          <w:rFonts w:ascii="Times New Roman" w:hAnsi="Times New Roman" w:cs="Times New Roman"/>
          <w:b/>
          <w:sz w:val="24"/>
          <w:szCs w:val="24"/>
          <w:lang w:val="es-MX"/>
        </w:rPr>
      </w:pPr>
    </w:p>
    <w:p w:rsidR="005272FB" w:rsidRPr="00E8086C" w:rsidRDefault="005272FB" w:rsidP="00E8086C">
      <w:pPr>
        <w:autoSpaceDE w:val="0"/>
        <w:autoSpaceDN w:val="0"/>
        <w:adjustRightInd w:val="0"/>
        <w:spacing w:after="0" w:line="480" w:lineRule="auto"/>
        <w:jc w:val="both"/>
        <w:rPr>
          <w:rFonts w:ascii="Times New Roman" w:hAnsi="Times New Roman" w:cs="Times New Roman"/>
          <w:b/>
          <w:sz w:val="24"/>
          <w:szCs w:val="24"/>
          <w:lang w:val="es-MX"/>
        </w:rPr>
      </w:pPr>
    </w:p>
    <w:p w:rsidR="005272FB" w:rsidRPr="00E8086C" w:rsidRDefault="005272FB" w:rsidP="00E8086C">
      <w:pPr>
        <w:autoSpaceDE w:val="0"/>
        <w:autoSpaceDN w:val="0"/>
        <w:adjustRightInd w:val="0"/>
        <w:spacing w:after="0" w:line="480" w:lineRule="auto"/>
        <w:jc w:val="both"/>
        <w:rPr>
          <w:rFonts w:ascii="Times New Roman" w:hAnsi="Times New Roman" w:cs="Times New Roman"/>
          <w:b/>
          <w:sz w:val="24"/>
          <w:szCs w:val="24"/>
          <w:lang w:val="es-MX"/>
        </w:rPr>
      </w:pPr>
    </w:p>
    <w:p w:rsidR="005272FB" w:rsidRPr="00E8086C" w:rsidRDefault="005272FB" w:rsidP="00E8086C">
      <w:pPr>
        <w:autoSpaceDE w:val="0"/>
        <w:autoSpaceDN w:val="0"/>
        <w:adjustRightInd w:val="0"/>
        <w:spacing w:after="0" w:line="480" w:lineRule="auto"/>
        <w:jc w:val="both"/>
        <w:rPr>
          <w:rFonts w:ascii="Times New Roman" w:hAnsi="Times New Roman" w:cs="Times New Roman"/>
          <w:b/>
          <w:sz w:val="24"/>
          <w:szCs w:val="24"/>
          <w:lang w:val="es-MX"/>
        </w:rPr>
      </w:pPr>
    </w:p>
    <w:p w:rsidR="005272FB" w:rsidRPr="00E8086C" w:rsidRDefault="005272FB" w:rsidP="00E8086C">
      <w:pPr>
        <w:autoSpaceDE w:val="0"/>
        <w:autoSpaceDN w:val="0"/>
        <w:adjustRightInd w:val="0"/>
        <w:spacing w:after="0" w:line="480" w:lineRule="auto"/>
        <w:jc w:val="both"/>
        <w:rPr>
          <w:rFonts w:ascii="Times New Roman" w:hAnsi="Times New Roman" w:cs="Times New Roman"/>
          <w:b/>
          <w:sz w:val="24"/>
          <w:szCs w:val="24"/>
          <w:lang w:val="es-MX"/>
        </w:rPr>
      </w:pPr>
    </w:p>
    <w:p w:rsidR="00517E4B" w:rsidRPr="00E8086C" w:rsidRDefault="00517E4B" w:rsidP="00E8086C">
      <w:pPr>
        <w:autoSpaceDE w:val="0"/>
        <w:autoSpaceDN w:val="0"/>
        <w:adjustRightInd w:val="0"/>
        <w:spacing w:after="0" w:line="480" w:lineRule="auto"/>
        <w:jc w:val="both"/>
        <w:rPr>
          <w:rFonts w:ascii="Times New Roman" w:hAnsi="Times New Roman" w:cs="Times New Roman"/>
          <w:b/>
          <w:sz w:val="24"/>
          <w:szCs w:val="24"/>
          <w:lang w:val="es-MX"/>
        </w:rPr>
      </w:pPr>
    </w:p>
    <w:p w:rsidR="00517E4B" w:rsidRPr="00E8086C" w:rsidRDefault="00517E4B" w:rsidP="00E8086C">
      <w:pPr>
        <w:autoSpaceDE w:val="0"/>
        <w:autoSpaceDN w:val="0"/>
        <w:adjustRightInd w:val="0"/>
        <w:spacing w:after="0" w:line="480" w:lineRule="auto"/>
        <w:jc w:val="both"/>
        <w:rPr>
          <w:rFonts w:ascii="Times New Roman" w:hAnsi="Times New Roman" w:cs="Times New Roman"/>
          <w:b/>
          <w:sz w:val="24"/>
          <w:szCs w:val="24"/>
          <w:lang w:val="es-MX"/>
        </w:rPr>
      </w:pPr>
    </w:p>
    <w:p w:rsidR="000C3CA0" w:rsidRPr="00E8086C" w:rsidRDefault="000C3CA0" w:rsidP="00E8086C">
      <w:pPr>
        <w:pStyle w:val="Ttulo1"/>
        <w:spacing w:line="480" w:lineRule="auto"/>
        <w:rPr>
          <w:rFonts w:ascii="Times New Roman" w:hAnsi="Times New Roman" w:cs="Times New Roman"/>
          <w:sz w:val="24"/>
          <w:szCs w:val="24"/>
        </w:rPr>
      </w:pPr>
      <w:bookmarkStart w:id="12" w:name="_Toc447479089"/>
      <w:bookmarkStart w:id="13" w:name="_Toc447479193"/>
    </w:p>
    <w:p w:rsidR="00517E4B" w:rsidRPr="00E8086C" w:rsidRDefault="005272FB" w:rsidP="00E8086C">
      <w:pPr>
        <w:pStyle w:val="Ttulo1"/>
        <w:spacing w:line="480" w:lineRule="auto"/>
        <w:rPr>
          <w:rFonts w:ascii="Times New Roman" w:hAnsi="Times New Roman" w:cs="Times New Roman"/>
          <w:sz w:val="24"/>
          <w:szCs w:val="24"/>
          <w:lang w:val="es-MX"/>
        </w:rPr>
      </w:pPr>
      <w:bookmarkStart w:id="14" w:name="_Toc447480134"/>
      <w:r w:rsidRPr="00E8086C">
        <w:rPr>
          <w:rFonts w:ascii="Times New Roman" w:hAnsi="Times New Roman" w:cs="Times New Roman"/>
          <w:sz w:val="24"/>
          <w:szCs w:val="24"/>
          <w:lang w:val="es-MX"/>
        </w:rPr>
        <w:t>PRODUCTO INTEGRADOR</w:t>
      </w:r>
      <w:bookmarkEnd w:id="12"/>
      <w:bookmarkEnd w:id="13"/>
      <w:bookmarkEnd w:id="14"/>
    </w:p>
    <w:p w:rsidR="00517E4B" w:rsidRPr="00E8086C" w:rsidRDefault="00517E4B" w:rsidP="00E8086C">
      <w:pPr>
        <w:autoSpaceDE w:val="0"/>
        <w:autoSpaceDN w:val="0"/>
        <w:adjustRightInd w:val="0"/>
        <w:spacing w:after="0" w:line="480" w:lineRule="auto"/>
        <w:jc w:val="both"/>
        <w:rPr>
          <w:rFonts w:ascii="Times New Roman" w:hAnsi="Times New Roman" w:cs="Times New Roman"/>
          <w:b/>
          <w:sz w:val="24"/>
          <w:szCs w:val="24"/>
          <w:lang w:val="es-MX"/>
        </w:rPr>
      </w:pPr>
    </w:p>
    <w:p w:rsidR="004927F3" w:rsidRPr="00E8086C" w:rsidRDefault="004927F3" w:rsidP="00E8086C">
      <w:pPr>
        <w:autoSpaceDE w:val="0"/>
        <w:autoSpaceDN w:val="0"/>
        <w:adjustRightInd w:val="0"/>
        <w:spacing w:after="0" w:line="480" w:lineRule="auto"/>
        <w:jc w:val="both"/>
        <w:rPr>
          <w:rFonts w:ascii="Times New Roman" w:hAnsi="Times New Roman" w:cs="Times New Roman"/>
          <w:b/>
          <w:sz w:val="24"/>
          <w:szCs w:val="24"/>
          <w:lang w:val="es-MX"/>
        </w:rPr>
      </w:pPr>
      <w:r w:rsidRPr="00E8086C">
        <w:rPr>
          <w:rFonts w:ascii="Times New Roman" w:hAnsi="Times New Roman" w:cs="Times New Roman"/>
          <w:b/>
          <w:sz w:val="24"/>
          <w:szCs w:val="24"/>
          <w:lang w:val="es-MX"/>
        </w:rPr>
        <w:t>El Clima de la igualdad de América Latina y el Caribe a 2020</w:t>
      </w: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Prospectivas Económica</w:t>
      </w: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En vista de tal diversidad, la pertinencia y la calidad de cada estudio no debe juzgarse ni evaluarse en términos generales, sino en función de los objetivos precisos asignados a cada ejercicio y, además, de las características de las instituciones que los emprendan. Asimismo, se observó que, si bien en América Latina y el Caribe existe una comunidad prospectiva activa y productiva, los ejercicios enfocados en la economía son nulos o escasos y, en cambio, predominan los ejercicios sobre tecnología, educación y el ámbito territorial. El estudio de más amplio alcance realizado a la fecha es el que se realizó en el contexto del Proyecto del Milenio, que incluye ejercicios enfocados en la región.</w:t>
      </w: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La CEPAL permitió definir un primer ejercicio de prospectiva sin precedentes:</w:t>
      </w: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 xml:space="preserve">1. </w:t>
      </w:r>
      <w:r w:rsidRPr="00E8086C">
        <w:rPr>
          <w:rFonts w:ascii="Times New Roman" w:hAnsi="Times New Roman" w:cs="Times New Roman"/>
          <w:i/>
          <w:iCs/>
          <w:sz w:val="24"/>
          <w:szCs w:val="24"/>
          <w:lang w:val="es-MX"/>
        </w:rPr>
        <w:t xml:space="preserve">La proyección económica y el análisis de sensibilidad: predecesores de la prospectiva, pero de utilidad siempre vigente </w:t>
      </w:r>
      <w:r w:rsidRPr="00E8086C">
        <w:rPr>
          <w:rFonts w:ascii="Times New Roman" w:hAnsi="Times New Roman" w:cs="Times New Roman"/>
          <w:sz w:val="24"/>
          <w:szCs w:val="24"/>
          <w:lang w:val="es-MX"/>
        </w:rPr>
        <w:t>2010</w:t>
      </w:r>
      <w:r w:rsidRPr="00E8086C">
        <w:rPr>
          <w:rFonts w:ascii="Times New Roman" w:hAnsi="Times New Roman" w:cs="Times New Roman"/>
          <w:i/>
          <w:iCs/>
          <w:sz w:val="24"/>
          <w:szCs w:val="24"/>
          <w:lang w:val="es-MX"/>
        </w:rPr>
        <w:t xml:space="preserve">, </w:t>
      </w:r>
      <w:r w:rsidRPr="00E8086C">
        <w:rPr>
          <w:rFonts w:ascii="Times New Roman" w:hAnsi="Times New Roman" w:cs="Times New Roman"/>
          <w:sz w:val="24"/>
          <w:szCs w:val="24"/>
          <w:lang w:val="es-MX"/>
        </w:rPr>
        <w:t>(CEPII, 2010).</w:t>
      </w: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p>
    <w:p w:rsidR="004927F3" w:rsidRPr="00E8086C" w:rsidRDefault="004927F3" w:rsidP="00E8086C">
      <w:pPr>
        <w:autoSpaceDE w:val="0"/>
        <w:autoSpaceDN w:val="0"/>
        <w:adjustRightInd w:val="0"/>
        <w:spacing w:after="0" w:line="480" w:lineRule="auto"/>
        <w:jc w:val="both"/>
        <w:rPr>
          <w:rFonts w:ascii="Times New Roman" w:eastAsia="Arial" w:hAnsi="Times New Roman" w:cs="Times New Roman"/>
          <w:sz w:val="24"/>
          <w:szCs w:val="24"/>
          <w:lang w:val="es-MX"/>
        </w:rPr>
      </w:pPr>
      <w:r w:rsidRPr="00E8086C">
        <w:rPr>
          <w:rFonts w:ascii="Times New Roman" w:hAnsi="Times New Roman" w:cs="Times New Roman"/>
          <w:sz w:val="24"/>
          <w:szCs w:val="24"/>
          <w:lang w:val="es-MX"/>
        </w:rPr>
        <w:t xml:space="preserve">2. </w:t>
      </w:r>
      <w:r w:rsidRPr="00E8086C">
        <w:rPr>
          <w:rFonts w:ascii="Times New Roman" w:hAnsi="Times New Roman" w:cs="Times New Roman"/>
          <w:i/>
          <w:iCs/>
          <w:sz w:val="24"/>
          <w:szCs w:val="24"/>
          <w:lang w:val="es-MX"/>
        </w:rPr>
        <w:t>Prospectiva económica para el mundo empresarial: anticipar cambios para alimentar la oportuna toma de decisiones</w:t>
      </w:r>
      <w:r w:rsidRPr="00E8086C">
        <w:rPr>
          <w:rFonts w:ascii="Times New Roman" w:eastAsia="Arial" w:hAnsi="Times New Roman" w:cs="Times New Roman"/>
          <w:sz w:val="24"/>
          <w:szCs w:val="24"/>
          <w:lang w:val="es-MX"/>
        </w:rPr>
        <w:t xml:space="preserve"> (2006)</w:t>
      </w:r>
    </w:p>
    <w:p w:rsidR="004927F3" w:rsidRPr="00E8086C" w:rsidRDefault="004927F3" w:rsidP="00E8086C">
      <w:pPr>
        <w:autoSpaceDE w:val="0"/>
        <w:autoSpaceDN w:val="0"/>
        <w:adjustRightInd w:val="0"/>
        <w:spacing w:after="0" w:line="480" w:lineRule="auto"/>
        <w:jc w:val="both"/>
        <w:rPr>
          <w:rFonts w:ascii="Times New Roman" w:eastAsia="Arial" w:hAnsi="Times New Roman" w:cs="Times New Roman"/>
          <w:sz w:val="24"/>
          <w:szCs w:val="24"/>
          <w:lang w:val="es-MX"/>
        </w:rPr>
      </w:pPr>
    </w:p>
    <w:p w:rsidR="004927F3" w:rsidRPr="00E8086C" w:rsidRDefault="004927F3" w:rsidP="00E8086C">
      <w:pPr>
        <w:autoSpaceDE w:val="0"/>
        <w:autoSpaceDN w:val="0"/>
        <w:adjustRightInd w:val="0"/>
        <w:spacing w:after="0" w:line="480" w:lineRule="auto"/>
        <w:jc w:val="both"/>
        <w:rPr>
          <w:rFonts w:ascii="Times New Roman" w:eastAsia="Arial" w:hAnsi="Times New Roman" w:cs="Times New Roman"/>
          <w:sz w:val="24"/>
          <w:szCs w:val="24"/>
          <w:lang w:val="es-MX"/>
        </w:rPr>
      </w:pPr>
      <w:r w:rsidRPr="00E8086C">
        <w:rPr>
          <w:rFonts w:ascii="Times New Roman" w:hAnsi="Times New Roman" w:cs="Times New Roman"/>
          <w:sz w:val="24"/>
          <w:szCs w:val="24"/>
          <w:lang w:val="es-MX"/>
        </w:rPr>
        <w:t xml:space="preserve">3. Organización de Cooperación y Desarrollo Económicos. </w:t>
      </w:r>
      <w:r w:rsidRPr="00E8086C">
        <w:rPr>
          <w:rFonts w:ascii="Times New Roman" w:hAnsi="Times New Roman" w:cs="Times New Roman"/>
          <w:i/>
          <w:iCs/>
          <w:sz w:val="24"/>
          <w:szCs w:val="24"/>
          <w:lang w:val="es-MX"/>
        </w:rPr>
        <w:t>Prospección para la persuasión</w:t>
      </w:r>
      <w:r w:rsidRPr="00E8086C">
        <w:rPr>
          <w:rFonts w:ascii="Times New Roman" w:eastAsia="Arial" w:hAnsi="Times New Roman" w:cs="Times New Roman"/>
          <w:sz w:val="24"/>
          <w:szCs w:val="24"/>
          <w:lang w:val="es-MX"/>
        </w:rPr>
        <w:t>, 2008.</w:t>
      </w:r>
    </w:p>
    <w:p w:rsidR="004927F3" w:rsidRPr="00E8086C" w:rsidRDefault="004927F3" w:rsidP="00E8086C">
      <w:pPr>
        <w:autoSpaceDE w:val="0"/>
        <w:autoSpaceDN w:val="0"/>
        <w:adjustRightInd w:val="0"/>
        <w:spacing w:after="0" w:line="480" w:lineRule="auto"/>
        <w:jc w:val="both"/>
        <w:rPr>
          <w:rFonts w:ascii="Times New Roman" w:eastAsia="Arial" w:hAnsi="Times New Roman" w:cs="Times New Roman"/>
          <w:sz w:val="24"/>
          <w:szCs w:val="24"/>
          <w:lang w:val="es-MX"/>
        </w:rPr>
      </w:pPr>
    </w:p>
    <w:p w:rsidR="004927F3" w:rsidRPr="00E8086C" w:rsidRDefault="004927F3" w:rsidP="00E8086C">
      <w:pPr>
        <w:autoSpaceDE w:val="0"/>
        <w:autoSpaceDN w:val="0"/>
        <w:adjustRightInd w:val="0"/>
        <w:spacing w:after="0" w:line="480" w:lineRule="auto"/>
        <w:jc w:val="both"/>
        <w:rPr>
          <w:rFonts w:ascii="Times New Roman" w:hAnsi="Times New Roman" w:cs="Times New Roman"/>
          <w:i/>
          <w:iCs/>
          <w:sz w:val="24"/>
          <w:szCs w:val="24"/>
          <w:lang w:val="es-MX"/>
        </w:rPr>
      </w:pPr>
      <w:r w:rsidRPr="00E8086C">
        <w:rPr>
          <w:rFonts w:ascii="Times New Roman" w:hAnsi="Times New Roman" w:cs="Times New Roman"/>
          <w:i/>
          <w:iCs/>
          <w:sz w:val="24"/>
          <w:szCs w:val="24"/>
          <w:lang w:val="es-MX"/>
        </w:rPr>
        <w:t>4. El libre pensamiento al servicio de la prospectiva.</w:t>
      </w:r>
    </w:p>
    <w:p w:rsidR="004927F3" w:rsidRPr="00E8086C" w:rsidRDefault="004927F3" w:rsidP="00E8086C">
      <w:pPr>
        <w:autoSpaceDE w:val="0"/>
        <w:autoSpaceDN w:val="0"/>
        <w:adjustRightInd w:val="0"/>
        <w:spacing w:after="0" w:line="480" w:lineRule="auto"/>
        <w:jc w:val="both"/>
        <w:rPr>
          <w:rFonts w:ascii="Times New Roman" w:hAnsi="Times New Roman" w:cs="Times New Roman"/>
          <w:i/>
          <w:iCs/>
          <w:sz w:val="24"/>
          <w:szCs w:val="24"/>
          <w:lang w:val="es-MX"/>
        </w:rPr>
      </w:pP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 xml:space="preserve">5. </w:t>
      </w:r>
      <w:r w:rsidRPr="00E8086C">
        <w:rPr>
          <w:rFonts w:ascii="Times New Roman" w:hAnsi="Times New Roman" w:cs="Times New Roman"/>
          <w:i/>
          <w:iCs/>
          <w:sz w:val="24"/>
          <w:szCs w:val="24"/>
          <w:lang w:val="es-MX"/>
        </w:rPr>
        <w:t>Las percepciones sociales como fuente de anticipación</w:t>
      </w:r>
      <w:r w:rsidRPr="00E8086C">
        <w:rPr>
          <w:rFonts w:ascii="Times New Roman" w:hAnsi="Times New Roman" w:cs="Times New Roman"/>
          <w:sz w:val="24"/>
          <w:szCs w:val="24"/>
          <w:lang w:val="es-MX"/>
        </w:rPr>
        <w:t>, 2010</w:t>
      </w: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El futuro más probable de las brechas de igualdad se podría resumir en una sola frase: desempeño socioeconómico aceptable sin cambio estructural.</w:t>
      </w:r>
      <w:bookmarkStart w:id="15" w:name="_GoBack"/>
      <w:bookmarkEnd w:id="15"/>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Se ha documentado el renovado interés de los gobiernos por el empleo de la planificación como herramienta de la política pública que puede dar un impulso fundamental a las agendas de desarrollo en los países de la América Latina y el Caribe, así como de la región en su conjunto y, por tanto, favorecer el fortalecimiento de los procesos de integración.</w:t>
      </w: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Además de las agendas de gobierno, naturalmente limitadas a un período presidencial, varios países han adoptado objetivos y metas a largo plazo, en la mayoría de los casos en el contexto de ejercicios prospectivos sobre la visión futura de país.</w:t>
      </w: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p>
    <w:p w:rsidR="00BE2C42" w:rsidRPr="00E8086C" w:rsidRDefault="00BE2C42" w:rsidP="00E8086C">
      <w:pPr>
        <w:autoSpaceDE w:val="0"/>
        <w:autoSpaceDN w:val="0"/>
        <w:adjustRightInd w:val="0"/>
        <w:spacing w:after="0" w:line="480" w:lineRule="auto"/>
        <w:jc w:val="both"/>
        <w:rPr>
          <w:rFonts w:ascii="Times New Roman" w:hAnsi="Times New Roman" w:cs="Times New Roman"/>
          <w:color w:val="000000"/>
          <w:sz w:val="24"/>
          <w:szCs w:val="24"/>
          <w:lang w:val="es-MX"/>
        </w:rPr>
      </w:pPr>
    </w:p>
    <w:p w:rsidR="00BE2C42" w:rsidRPr="00E8086C" w:rsidRDefault="00BE2C42" w:rsidP="00E8086C">
      <w:pPr>
        <w:autoSpaceDE w:val="0"/>
        <w:autoSpaceDN w:val="0"/>
        <w:adjustRightInd w:val="0"/>
        <w:spacing w:after="0" w:line="480" w:lineRule="auto"/>
        <w:jc w:val="both"/>
        <w:rPr>
          <w:rFonts w:ascii="Times New Roman" w:hAnsi="Times New Roman" w:cs="Times New Roman"/>
          <w:color w:val="000000"/>
          <w:sz w:val="24"/>
          <w:szCs w:val="24"/>
          <w:lang w:val="es-MX"/>
        </w:rPr>
      </w:pPr>
    </w:p>
    <w:p w:rsidR="00BE2C42" w:rsidRPr="00E8086C" w:rsidRDefault="00BE2C42" w:rsidP="00E8086C">
      <w:pPr>
        <w:autoSpaceDE w:val="0"/>
        <w:autoSpaceDN w:val="0"/>
        <w:adjustRightInd w:val="0"/>
        <w:spacing w:after="0" w:line="480" w:lineRule="auto"/>
        <w:jc w:val="both"/>
        <w:rPr>
          <w:rFonts w:ascii="Times New Roman" w:hAnsi="Times New Roman" w:cs="Times New Roman"/>
          <w:color w:val="000000"/>
          <w:sz w:val="24"/>
          <w:szCs w:val="24"/>
          <w:lang w:val="es-MX"/>
        </w:rPr>
      </w:pPr>
    </w:p>
    <w:p w:rsidR="00BE2C42" w:rsidRPr="00E8086C" w:rsidRDefault="00BE2C42" w:rsidP="00E8086C">
      <w:pPr>
        <w:autoSpaceDE w:val="0"/>
        <w:autoSpaceDN w:val="0"/>
        <w:adjustRightInd w:val="0"/>
        <w:spacing w:after="0" w:line="480" w:lineRule="auto"/>
        <w:jc w:val="both"/>
        <w:rPr>
          <w:rFonts w:ascii="Times New Roman" w:hAnsi="Times New Roman" w:cs="Times New Roman"/>
          <w:color w:val="000000"/>
          <w:sz w:val="24"/>
          <w:szCs w:val="24"/>
          <w:lang w:val="es-MX"/>
        </w:rPr>
      </w:pPr>
    </w:p>
    <w:p w:rsidR="00BE2C42" w:rsidRPr="00E8086C" w:rsidRDefault="00BE2C42" w:rsidP="00E8086C">
      <w:pPr>
        <w:autoSpaceDE w:val="0"/>
        <w:autoSpaceDN w:val="0"/>
        <w:adjustRightInd w:val="0"/>
        <w:spacing w:after="0" w:line="480" w:lineRule="auto"/>
        <w:jc w:val="both"/>
        <w:rPr>
          <w:rFonts w:ascii="Times New Roman" w:hAnsi="Times New Roman" w:cs="Times New Roman"/>
          <w:color w:val="000000"/>
          <w:sz w:val="24"/>
          <w:szCs w:val="24"/>
          <w:lang w:val="es-MX"/>
        </w:rPr>
      </w:pPr>
    </w:p>
    <w:p w:rsidR="00BE2C42" w:rsidRPr="00E8086C" w:rsidRDefault="00BE2C42" w:rsidP="00E8086C">
      <w:pPr>
        <w:autoSpaceDE w:val="0"/>
        <w:autoSpaceDN w:val="0"/>
        <w:adjustRightInd w:val="0"/>
        <w:spacing w:after="0" w:line="480" w:lineRule="auto"/>
        <w:jc w:val="both"/>
        <w:rPr>
          <w:rFonts w:ascii="Times New Roman" w:hAnsi="Times New Roman" w:cs="Times New Roman"/>
          <w:color w:val="000000"/>
          <w:sz w:val="24"/>
          <w:szCs w:val="24"/>
          <w:lang w:val="es-MX"/>
        </w:rPr>
      </w:pPr>
    </w:p>
    <w:p w:rsidR="00BE2C42" w:rsidRPr="00E8086C" w:rsidRDefault="00BE2C42" w:rsidP="00E8086C">
      <w:pPr>
        <w:autoSpaceDE w:val="0"/>
        <w:autoSpaceDN w:val="0"/>
        <w:adjustRightInd w:val="0"/>
        <w:spacing w:after="0" w:line="480" w:lineRule="auto"/>
        <w:jc w:val="both"/>
        <w:rPr>
          <w:rFonts w:ascii="Times New Roman" w:hAnsi="Times New Roman" w:cs="Times New Roman"/>
          <w:color w:val="000000"/>
          <w:sz w:val="24"/>
          <w:szCs w:val="24"/>
          <w:lang w:val="es-MX"/>
        </w:rPr>
      </w:pPr>
    </w:p>
    <w:p w:rsidR="004927F3" w:rsidRPr="00E8086C" w:rsidRDefault="004927F3" w:rsidP="00E8086C">
      <w:pPr>
        <w:autoSpaceDE w:val="0"/>
        <w:autoSpaceDN w:val="0"/>
        <w:adjustRightInd w:val="0"/>
        <w:spacing w:after="0" w:line="480" w:lineRule="auto"/>
        <w:jc w:val="both"/>
        <w:rPr>
          <w:rFonts w:ascii="Times New Roman" w:hAnsi="Times New Roman" w:cs="Times New Roman"/>
          <w:color w:val="000000"/>
          <w:sz w:val="24"/>
          <w:szCs w:val="24"/>
          <w:lang w:val="es-MX"/>
        </w:rPr>
      </w:pPr>
      <w:r w:rsidRPr="00E8086C">
        <w:rPr>
          <w:rFonts w:ascii="Times New Roman" w:hAnsi="Times New Roman" w:cs="Times New Roman"/>
          <w:color w:val="000000"/>
          <w:sz w:val="24"/>
          <w:szCs w:val="24"/>
          <w:lang w:val="es-MX"/>
        </w:rPr>
        <w:t>Entre los objetivos adoptados por los p</w:t>
      </w:r>
      <w:r w:rsidR="00BE2C42" w:rsidRPr="00E8086C">
        <w:rPr>
          <w:rFonts w:ascii="Times New Roman" w:hAnsi="Times New Roman" w:cs="Times New Roman"/>
          <w:color w:val="000000"/>
          <w:sz w:val="24"/>
          <w:szCs w:val="24"/>
          <w:lang w:val="es-MX"/>
        </w:rPr>
        <w:t xml:space="preserve">aíses destacan, en general, las </w:t>
      </w:r>
      <w:r w:rsidR="00E8086C" w:rsidRPr="00E8086C">
        <w:rPr>
          <w:rFonts w:ascii="Times New Roman" w:hAnsi="Times New Roman" w:cs="Times New Roman"/>
          <w:color w:val="000000"/>
          <w:sz w:val="24"/>
          <w:szCs w:val="24"/>
          <w:lang w:val="es-MX"/>
        </w:rPr>
        <w:t>metas de igualdad,</w:t>
      </w:r>
      <w:r w:rsidRPr="00E8086C">
        <w:rPr>
          <w:rFonts w:ascii="Times New Roman" w:hAnsi="Times New Roman" w:cs="Times New Roman"/>
          <w:color w:val="000000"/>
          <w:sz w:val="24"/>
          <w:szCs w:val="24"/>
          <w:lang w:val="es-MX"/>
        </w:rPr>
        <w:t>la reducción de las brechas y la apertura de nuevos caminos en los ámbitos social, económico, productivo, laboral, territorial y ambiental, entre otros. Esto podría interpretarse como un reconocimiento de la necesidad de planificar el futuro para gobernarse a sí mismos en lugar de ser gobernados.</w:t>
      </w:r>
    </w:p>
    <w:p w:rsidR="004927F3" w:rsidRPr="00E8086C" w:rsidRDefault="004927F3" w:rsidP="00E8086C">
      <w:pPr>
        <w:autoSpaceDE w:val="0"/>
        <w:autoSpaceDN w:val="0"/>
        <w:adjustRightInd w:val="0"/>
        <w:spacing w:after="0" w:line="480" w:lineRule="auto"/>
        <w:jc w:val="both"/>
        <w:rPr>
          <w:rFonts w:ascii="Times New Roman" w:hAnsi="Times New Roman" w:cs="Times New Roman"/>
          <w:color w:val="231F20"/>
          <w:sz w:val="24"/>
          <w:szCs w:val="24"/>
          <w:lang w:val="es-MX"/>
        </w:rPr>
      </w:pPr>
    </w:p>
    <w:p w:rsidR="004927F3" w:rsidRPr="00E8086C" w:rsidRDefault="004927F3" w:rsidP="00E8086C">
      <w:pPr>
        <w:autoSpaceDE w:val="0"/>
        <w:autoSpaceDN w:val="0"/>
        <w:adjustRightInd w:val="0"/>
        <w:spacing w:after="0" w:line="480" w:lineRule="auto"/>
        <w:jc w:val="both"/>
        <w:rPr>
          <w:rFonts w:ascii="Times New Roman" w:hAnsi="Times New Roman" w:cs="Times New Roman"/>
          <w:color w:val="231F20"/>
          <w:sz w:val="24"/>
          <w:szCs w:val="24"/>
          <w:lang w:val="es-MX"/>
        </w:rPr>
      </w:pPr>
      <w:r w:rsidRPr="00E8086C">
        <w:rPr>
          <w:rFonts w:ascii="Times New Roman" w:hAnsi="Times New Roman" w:cs="Times New Roman"/>
          <w:color w:val="231F20"/>
          <w:sz w:val="24"/>
          <w:szCs w:val="24"/>
          <w:lang w:val="es-MX"/>
        </w:rPr>
        <w:t xml:space="preserve">La CEPAL ha propuesto en los últimos años una agenda de desarrollo para la región que apunta precisamente a la reducción de las desigualdades mediante la adopción de políticas públicas. Estas deberían estar destinadas especialmente a poner fin a las tendencias a la concentración, </w:t>
      </w:r>
      <w:r w:rsidRPr="00E8086C">
        <w:rPr>
          <w:rFonts w:ascii="Times New Roman" w:hAnsi="Times New Roman" w:cs="Times New Roman"/>
          <w:color w:val="000000"/>
          <w:sz w:val="24"/>
          <w:szCs w:val="24"/>
          <w:lang w:val="es-MX"/>
        </w:rPr>
        <w:t xml:space="preserve">que </w:t>
      </w:r>
      <w:r w:rsidRPr="00E8086C">
        <w:rPr>
          <w:rFonts w:ascii="Times New Roman" w:hAnsi="Times New Roman" w:cs="Times New Roman"/>
          <w:color w:val="231F20"/>
          <w:sz w:val="24"/>
          <w:szCs w:val="24"/>
          <w:lang w:val="es-MX"/>
        </w:rPr>
        <w:t xml:space="preserve">acentúan las brechas, y a lograr cambios estructurales virtuosos, es decir que conducen a una transformación cualitativa de la estructura productiva e institucional y que impulsan y fortalecen actividades y sectores intensivos en conocimiento, de alta productividad y </w:t>
      </w:r>
      <w:r w:rsidRPr="00E8086C">
        <w:rPr>
          <w:rFonts w:ascii="Times New Roman" w:hAnsi="Times New Roman" w:cs="Times New Roman"/>
          <w:color w:val="000000"/>
          <w:sz w:val="24"/>
          <w:szCs w:val="24"/>
          <w:lang w:val="es-MX"/>
        </w:rPr>
        <w:t xml:space="preserve">que </w:t>
      </w:r>
      <w:r w:rsidRPr="00E8086C">
        <w:rPr>
          <w:rFonts w:ascii="Times New Roman" w:hAnsi="Times New Roman" w:cs="Times New Roman"/>
          <w:color w:val="231F20"/>
          <w:sz w:val="24"/>
          <w:szCs w:val="24"/>
          <w:lang w:val="es-MX"/>
        </w:rPr>
        <w:t>gozan de un rápido crecimiento de la demanda y, a la vez, generan más y mejores empleo, llave maestra para la consecución de la igualdad.</w:t>
      </w:r>
    </w:p>
    <w:p w:rsidR="004927F3" w:rsidRPr="00E8086C" w:rsidRDefault="00345E55" w:rsidP="00E8086C">
      <w:pPr>
        <w:pStyle w:val="NormalWeb"/>
        <w:shd w:val="clear" w:color="auto" w:fill="FFFFFF"/>
        <w:spacing w:line="480" w:lineRule="auto"/>
        <w:rPr>
          <w:rStyle w:val="Textoennegrita"/>
          <w:color w:val="222222"/>
        </w:rPr>
      </w:pPr>
      <w:r w:rsidRPr="00E8086C">
        <w:rPr>
          <w:rStyle w:val="Textoennegrita"/>
          <w:color w:val="222222"/>
        </w:rPr>
        <w:t xml:space="preserve">II.- </w:t>
      </w:r>
      <w:r w:rsidR="004927F3" w:rsidRPr="00E8086C">
        <w:rPr>
          <w:rStyle w:val="Textoennegrita"/>
          <w:color w:val="222222"/>
        </w:rPr>
        <w:t>La Economía Regional en México (Antecedentes)</w:t>
      </w: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Gracias a este enfoque se atiende en lo político el tema de la sustentabilidad económica regional, así como la visión de dar inicio a la organización del territorio, más allá de la organización económica. Siendo este eje medular de organización con base a los sectores productivos desde el enfoque evolutivo y natural el territorio, como una heredad social económica para fortalecer sectorial dicho sector.</w:t>
      </w: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La planeación en México, de 1946 (bajo la influencia de la CEPAL) a los años 70 aproximadamente, tiene un abierto enfoque de fomento por sectores económicos. Ajenas al territorio, las decisiones se dan respecto a las actividades que se suponen estratégicas para incentivar el desarrollo nacional.</w:t>
      </w: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Científicos mexicanos que abren el tema del desarrollo al territorio, donde las condiciones del bienestar social basadas en la justicia, la equidad, la igualdad y la sustentabilidad, son los criterios que rigen el ordenamiento territorial.</w:t>
      </w: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p>
    <w:p w:rsidR="004927F3" w:rsidRPr="00E8086C" w:rsidRDefault="004927F3"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El enfoque sociológico implícito en la escuela mexicana permite comprender los causales, orígenes, evolución y dimensión de problemas sociales relevantes en materia de justicia, equidad, igualdad, y sustentabilidad tales como son la pobreza, la exclusión, la desigualdad, el deterioro ambiental, la exploración, la explotación, el hambre, la desnutrición, la migración, la expresión territorial en la distribución de variables demográficas como económicas, por citar algunos (Delgadillo y Torres; 2005)</w:t>
      </w:r>
    </w:p>
    <w:p w:rsidR="004927F3" w:rsidRPr="00E8086C" w:rsidRDefault="004927F3" w:rsidP="00E8086C">
      <w:pPr>
        <w:pStyle w:val="NormalWeb"/>
        <w:shd w:val="clear" w:color="auto" w:fill="FFFFFF"/>
        <w:spacing w:line="480" w:lineRule="auto"/>
        <w:jc w:val="both"/>
      </w:pPr>
      <w:r w:rsidRPr="00E8086C">
        <w:t>Sin embargo, este último su condición incidió mucho por las políticas públicas que rigieron desde ese entonces la vida económica de México, dado que su ordenamiento fue también influenciado a los intereses de económicas centralizadas y elitistas, desconociendo los orígenes y el ideal de una condición evolutiva natural social.</w:t>
      </w:r>
    </w:p>
    <w:p w:rsidR="0021783E" w:rsidRPr="00E8086C" w:rsidRDefault="0021783E" w:rsidP="00E8086C">
      <w:pPr>
        <w:pStyle w:val="NormalWeb"/>
        <w:shd w:val="clear" w:color="auto" w:fill="FFFFFF"/>
        <w:spacing w:line="480" w:lineRule="auto"/>
        <w:jc w:val="both"/>
      </w:pPr>
    </w:p>
    <w:p w:rsidR="00345E55" w:rsidRPr="00E8086C" w:rsidRDefault="00345E55" w:rsidP="00E8086C">
      <w:pPr>
        <w:pStyle w:val="NormalWeb"/>
        <w:shd w:val="clear" w:color="auto" w:fill="FFFFFF"/>
        <w:spacing w:line="480" w:lineRule="auto"/>
        <w:jc w:val="both"/>
        <w:rPr>
          <w:rStyle w:val="Textoennegrita"/>
          <w:color w:val="222222"/>
        </w:rPr>
      </w:pPr>
    </w:p>
    <w:p w:rsidR="007D12DB" w:rsidRPr="00E8086C" w:rsidRDefault="007D12DB" w:rsidP="00E8086C">
      <w:pPr>
        <w:pStyle w:val="Ttulo2"/>
        <w:numPr>
          <w:ilvl w:val="0"/>
          <w:numId w:val="9"/>
        </w:numPr>
        <w:spacing w:line="480" w:lineRule="auto"/>
        <w:rPr>
          <w:rFonts w:ascii="Times New Roman" w:hAnsi="Times New Roman" w:cs="Times New Roman"/>
          <w:sz w:val="24"/>
          <w:szCs w:val="24"/>
          <w:lang w:val="es-MX"/>
        </w:rPr>
      </w:pPr>
      <w:bookmarkStart w:id="16" w:name="_Toc447480135"/>
      <w:r w:rsidRPr="00E8086C">
        <w:rPr>
          <w:rStyle w:val="Textoennegrita"/>
          <w:rFonts w:ascii="Times New Roman" w:hAnsi="Times New Roman" w:cs="Times New Roman"/>
          <w:b/>
          <w:bCs/>
          <w:sz w:val="24"/>
          <w:szCs w:val="24"/>
          <w:lang w:val="es-MX"/>
        </w:rPr>
        <w:t>¿Por qué son importantes los gobiernos locales para el desarrollo?</w:t>
      </w:r>
      <w:bookmarkEnd w:id="16"/>
    </w:p>
    <w:p w:rsidR="007D12DB" w:rsidRPr="00E8086C" w:rsidRDefault="007D12DB" w:rsidP="00E8086C">
      <w:pPr>
        <w:pStyle w:val="NormalWeb"/>
        <w:shd w:val="clear" w:color="auto" w:fill="FFFFFF"/>
        <w:tabs>
          <w:tab w:val="num" w:pos="0"/>
        </w:tabs>
        <w:spacing w:line="480" w:lineRule="auto"/>
        <w:jc w:val="both"/>
        <w:rPr>
          <w:color w:val="222222"/>
        </w:rPr>
      </w:pPr>
      <w:r w:rsidRPr="00E8086C">
        <w:rPr>
          <w:color w:val="222222"/>
        </w:rPr>
        <w:t>La descentralización de las funciones del Estado nacional es una tendencia relacionada a los cambios en “el modo de acumulación, a la revolución científica y tecnológica, a la reestructuración del Estado y a las demandas por espacios de autonomía planteadas por la sociedad, esto implica una reingeniería de las instituciones orientada al logro de una mayor eficiencia, y una participación más equitativa en los procesos de desarrollo regional y local, de tal forma que los resultados contribuyan a lograr tasas de mayor igualdad mediante las condiciones socioculturales de los gobiernos, considerando a los municipios al orden de gobierno más aterrizado a las demandas de una sociedad.</w:t>
      </w:r>
    </w:p>
    <w:p w:rsidR="007D12DB" w:rsidRPr="00E8086C" w:rsidRDefault="007D12DB" w:rsidP="00E8086C">
      <w:pPr>
        <w:pStyle w:val="NormalWeb"/>
        <w:shd w:val="clear" w:color="auto" w:fill="FFFFFF"/>
        <w:tabs>
          <w:tab w:val="num" w:pos="0"/>
        </w:tabs>
        <w:spacing w:line="480" w:lineRule="auto"/>
        <w:jc w:val="both"/>
        <w:rPr>
          <w:color w:val="222222"/>
        </w:rPr>
      </w:pPr>
      <w:r w:rsidRPr="00E8086C">
        <w:rPr>
          <w:color w:val="222222"/>
        </w:rPr>
        <w:t>Por lo anterior su importancia en la participación social legalizada e institucionalizada que refuerza la gobernabilidad democrática y la descentralización política en el contexto de los gobiernos locales en los gobiernos locales. La introducción de la descentralización política orientó la descentralización administrativa hacia la persecución de la gobernabilidad democrática, el combate a la corrupción institucionalizada, reducir la brecha de las inequidades, facilitar la participación ciudadana, etc. Por lo tanto, el aliento a la participación ciudadana mediante procesos de descentralización política y de reordenamiento territorial, pueden crear las condiciones para impulsar el desarrollo regional o local.</w:t>
      </w:r>
      <w:r w:rsidRPr="00E8086C">
        <w:rPr>
          <w:color w:val="222222"/>
        </w:rPr>
        <w:br/>
      </w:r>
      <w:r w:rsidRPr="00E8086C">
        <w:rPr>
          <w:color w:val="222222"/>
        </w:rPr>
        <w:br/>
        <w:t>Lamentablemente, este tipo de descentralización de los órdenes de gobierno introduce externalidades y crea fuertes disparidades debido a las diferenciaciones regionales y sociales en la asignación y provisión de bienes y servicios públicos. Para abatir estas disparidades, se requiere la transferencia de recursos desde el centro, mediante mecanismos de compensación al desarrollo regional. Las transferencias de recursos para lograr una mejor redistribución territorial pueden efectuarse mediante fondos financieros no condicionados a aportaciones específicas y de libre disponibilidad, así como aquellas transferencias que si están condicionadas.</w:t>
      </w:r>
    </w:p>
    <w:p w:rsidR="00345E55" w:rsidRPr="00E8086C" w:rsidRDefault="007D12DB" w:rsidP="00E8086C">
      <w:pPr>
        <w:pStyle w:val="NormalWeb"/>
        <w:shd w:val="clear" w:color="auto" w:fill="FFFFFF"/>
        <w:tabs>
          <w:tab w:val="num" w:pos="0"/>
        </w:tabs>
        <w:spacing w:line="480" w:lineRule="auto"/>
        <w:jc w:val="both"/>
        <w:rPr>
          <w:color w:val="222222"/>
        </w:rPr>
      </w:pPr>
      <w:r w:rsidRPr="00E8086C">
        <w:rPr>
          <w:color w:val="222222"/>
        </w:rPr>
        <w:t> </w:t>
      </w:r>
    </w:p>
    <w:p w:rsidR="00BE2C42" w:rsidRPr="00E8086C" w:rsidRDefault="00BE2C42" w:rsidP="00E8086C">
      <w:pPr>
        <w:pStyle w:val="NormalWeb"/>
        <w:shd w:val="clear" w:color="auto" w:fill="FFFFFF"/>
        <w:tabs>
          <w:tab w:val="num" w:pos="0"/>
        </w:tabs>
        <w:spacing w:line="480" w:lineRule="auto"/>
        <w:jc w:val="both"/>
        <w:rPr>
          <w:color w:val="222222"/>
        </w:rPr>
      </w:pPr>
    </w:p>
    <w:p w:rsidR="00BE2C42" w:rsidRPr="00E8086C" w:rsidRDefault="00BE2C42" w:rsidP="00E8086C">
      <w:pPr>
        <w:pStyle w:val="NormalWeb"/>
        <w:shd w:val="clear" w:color="auto" w:fill="FFFFFF"/>
        <w:tabs>
          <w:tab w:val="num" w:pos="0"/>
        </w:tabs>
        <w:spacing w:line="480" w:lineRule="auto"/>
        <w:jc w:val="both"/>
        <w:rPr>
          <w:color w:val="222222"/>
        </w:rPr>
      </w:pPr>
    </w:p>
    <w:p w:rsidR="00BE2C42" w:rsidRPr="00E8086C" w:rsidRDefault="00BE2C42" w:rsidP="00E8086C">
      <w:pPr>
        <w:pStyle w:val="NormalWeb"/>
        <w:shd w:val="clear" w:color="auto" w:fill="FFFFFF"/>
        <w:tabs>
          <w:tab w:val="num" w:pos="0"/>
        </w:tabs>
        <w:spacing w:line="480" w:lineRule="auto"/>
        <w:jc w:val="both"/>
        <w:rPr>
          <w:color w:val="222222"/>
        </w:rPr>
      </w:pPr>
    </w:p>
    <w:p w:rsidR="00BE2C42" w:rsidRPr="00E8086C" w:rsidRDefault="00BE2C42" w:rsidP="00E8086C">
      <w:pPr>
        <w:pStyle w:val="NormalWeb"/>
        <w:shd w:val="clear" w:color="auto" w:fill="FFFFFF"/>
        <w:tabs>
          <w:tab w:val="num" w:pos="0"/>
        </w:tabs>
        <w:spacing w:line="480" w:lineRule="auto"/>
        <w:jc w:val="both"/>
        <w:rPr>
          <w:color w:val="222222"/>
        </w:rPr>
      </w:pPr>
    </w:p>
    <w:p w:rsidR="00BE2C42" w:rsidRPr="00E8086C" w:rsidRDefault="00BE2C42" w:rsidP="00E8086C">
      <w:pPr>
        <w:pStyle w:val="NormalWeb"/>
        <w:shd w:val="clear" w:color="auto" w:fill="FFFFFF"/>
        <w:tabs>
          <w:tab w:val="num" w:pos="0"/>
        </w:tabs>
        <w:spacing w:line="480" w:lineRule="auto"/>
        <w:jc w:val="both"/>
        <w:rPr>
          <w:color w:val="222222"/>
        </w:rPr>
      </w:pPr>
    </w:p>
    <w:p w:rsidR="00E520EE" w:rsidRPr="00E8086C" w:rsidRDefault="00E520EE" w:rsidP="00E8086C">
      <w:pPr>
        <w:pStyle w:val="NormalWeb"/>
        <w:shd w:val="clear" w:color="auto" w:fill="FFFFFF"/>
        <w:tabs>
          <w:tab w:val="num" w:pos="0"/>
        </w:tabs>
        <w:spacing w:line="480" w:lineRule="auto"/>
        <w:jc w:val="both"/>
        <w:rPr>
          <w:color w:val="222222"/>
        </w:rPr>
      </w:pPr>
    </w:p>
    <w:p w:rsidR="00E520EE" w:rsidRPr="00E8086C" w:rsidRDefault="00E520EE"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Los  gobiernos locales es el nivel básico  más cercano al individuo con atribuciones de manejo de recursos y rendición de cuentas, su competencia política y desarrollo económico se basan en los recursos federales y estatales, ya que se encuentran canalizados en las instituciones básicas para mejorar los servicios públicos, pero no es suficiente  para el Municipio, ya que en la actualidad  presenta carencias de tipo financiero, así como debilidad política y jurídica en relación con los órganos federales y de las entidades federativas, han impedido su funcionamiento autónomo y libre,  lo cual existe un estudio donde  indica una desproporcionada carga de normatividad que restringe la capacidad de acción autónoma de los gobiernos locales y les impone enormes demandas de tiempo y recursos, es importante  remarcar que el municipio es la célula básica de organización política, social, territorial y administrativa en nuestro país y se encuentran en una situación vulnerable en todos los aspectos por qué no cubre totalmente sus demandas ni las necesidades básicas del municipio solamente tiene funciones de lineamientos políticos para cumplir cabalmente con los servicios públicos pero no podrá construirlos, su único ingreso es el impuesto predial y las participaciones federales,  tal vez cuando exista una verdadera inversión por parte de la estatal, federal y municipal, y buena recaudación fiscal se logre obtener un desarrollo sustentable en los municipios.  En cuanto a las fuentes de financiamiento, los cambios más relevantes se han dado en el ámbito de las participaciones federales, cuya evolución es fundamental para entender el acceso de los municipios a recursos para ejercer su acción local,  a través de los años han existido reformas constitucionales en la descentralización de varias instituciones  a través de ello ha tenido ciertos incentivos los municipios pero no lo suficiente, los municipios no tienen avance ni autonomía en sus recursos ya que lo consideran poca capacidad administrativa ni tecnología, a consecuencia de ello  los municipios  toman el papel de gestores y ejecutores de los recursos federales, sin embargo no son suficientes para cubrir las necesidades básicas del municipio como son seguridad pública, salud y educación, por ello es importante considerar  la modernización tecnológica de la administración municipal, tener su propios recursos y recaudación fiscal, buena profesionalización personal y transparencia en el manejo de los recursos, impactarían seriamente a la autonomía financiera de los gobiernos locales mexicanos, para así tener mejores servicios públicos.</w:t>
      </w:r>
    </w:p>
    <w:p w:rsidR="00E520EE" w:rsidRPr="00E8086C" w:rsidRDefault="00E520EE"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Las acciones municipales orientados al bienestar social y el desarrollo humano ocupan un lugar importante en la agenda de políticas públicas locales de acuerdo a sus finanzas dada la importancia de sus recursos son sumamente precarios y han iniciado crear proyectos dirigidos a jóvenes  en busca de nuevas oportunidades pero los recursos son insuficientes para iniciar una actividad, en México ya existen organizaciones sociales y gracias a ello han implementado un interés en el manejo de los recursos, del problema de incentivos se suma otra posible explicación que se basa en la incapacidad de gestión local.</w:t>
      </w:r>
    </w:p>
    <w:p w:rsidR="00E520EE" w:rsidRPr="00E8086C" w:rsidRDefault="00E520EE"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Uno de los principales factores es, la premisa de la democracia, donde los gobiernos locales son cercano a la sociedad, con una autonomía tanto en lo económico como político, los cuales tiene la facultad de proponer formas concretas de acción con iniciativas que globalicen el desarrollo, donde se pueda identificar el potencial, promoviendo el crecimiento día con día que necesitan los agentes locales, promoviendo con ello los vínculos entre el sector público y privado para una plena evolución regional.</w:t>
      </w:r>
    </w:p>
    <w:p w:rsidR="00E520EE" w:rsidRPr="00E8086C" w:rsidRDefault="00E520EE" w:rsidP="00E8086C">
      <w:pPr>
        <w:spacing w:line="480" w:lineRule="auto"/>
        <w:jc w:val="both"/>
        <w:rPr>
          <w:rFonts w:ascii="Times New Roman" w:hAnsi="Times New Roman" w:cs="Times New Roman"/>
          <w:sz w:val="24"/>
          <w:szCs w:val="24"/>
          <w:lang w:val="es-MX"/>
        </w:rPr>
      </w:pPr>
    </w:p>
    <w:p w:rsidR="00E520EE" w:rsidRPr="00E8086C" w:rsidRDefault="00E520EE"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 xml:space="preserve"> Si bien es cierto la importancia, a través de la historia y opiniones de los autores se desprende el recuento de los grados de centralización y descentralización gubernamental, por ello los gobiernos centrales se caracterizaban por tendría a su cargo la mayoría de las funciones públicas donde únicamente los servicios urbanos corresponderían a los gobiernos locales, en tanto, en un estado descentralizado corresponden a una administración central que conserva pocas pero vitales funciones públicas, donde con singularidad la tendencia dominante en la década pasada hacia la descentralización donde armónicamente concluyen crozier que el sistema centralista es incapaz de conocer la realidad de las relaciones humanas y de movilizar las buenas voluntades. </w:t>
      </w:r>
    </w:p>
    <w:p w:rsidR="00E520EE" w:rsidRPr="00E8086C" w:rsidRDefault="00E520EE"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Desde la promulgación del acta constitutiva de la federación mexicana a partir de 1824 hasta en nuestros días el federalismo mexicano ha pasado alternadamente por periodos de descentralización y centralización en los recursos federales por lo tanto la descentralización del gasto puede tener efectos positivos cuantificables en las comunidades con incentivos correctos, rendición de cuentas efectivas y competitiva en la participación local, y  si refuerzan su recaudación tendrán mayores probabilidades de éxito. Por ello es importante fortalecer la trasparencia y entrega a la información pública es un elemento que refuerza la ciudadanía para los mejores gobiernos, como también la reelección de las autoridades municipales es indispensable para tener un sistema democrático funcional. Es necesario la complementariedad las acciones públicas federales y estatales para tener un buen desarrollo humano en las instituciones de salud, educación básica, en los municipios para tener mejores beneficios y oportunidades para los individuos.</w:t>
      </w:r>
    </w:p>
    <w:p w:rsidR="00E520EE" w:rsidRPr="00E8086C" w:rsidRDefault="00E520EE"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Es necesario tener una participación social para saber cuáles son los problemas básico del municipio como están distribuidos, que actividades prevalecen, como funcionan sus gobiernos municipales , que produce el municipio, como están los servicios públicos y que planes, proyectos, programas estratégicos,  acciones hay que utilizar, todo dependerá de los recursos que no transfieren y administrar lo que le corresponda a cada institución, para tener buenas decisiones, identificando las priorizadas para el desarrollo del municipio, y tener mejores condiciones de viva a la población.</w:t>
      </w:r>
    </w:p>
    <w:p w:rsidR="00E520EE" w:rsidRPr="00E8086C" w:rsidRDefault="00E520EE" w:rsidP="00E8086C">
      <w:pPr>
        <w:pStyle w:val="NormalWeb"/>
        <w:shd w:val="clear" w:color="auto" w:fill="FFFFFF"/>
        <w:tabs>
          <w:tab w:val="num" w:pos="0"/>
        </w:tabs>
        <w:spacing w:line="480" w:lineRule="auto"/>
        <w:jc w:val="both"/>
        <w:rPr>
          <w:color w:val="222222"/>
        </w:rPr>
      </w:pPr>
    </w:p>
    <w:p w:rsidR="00BE2C42" w:rsidRPr="00E8086C" w:rsidRDefault="00BE2C42" w:rsidP="00E8086C">
      <w:pPr>
        <w:pStyle w:val="NormalWeb"/>
        <w:shd w:val="clear" w:color="auto" w:fill="FFFFFF"/>
        <w:tabs>
          <w:tab w:val="num" w:pos="0"/>
        </w:tabs>
        <w:spacing w:line="480" w:lineRule="auto"/>
        <w:jc w:val="both"/>
        <w:rPr>
          <w:color w:val="222222"/>
        </w:rPr>
      </w:pPr>
    </w:p>
    <w:p w:rsidR="00BE2C42" w:rsidRPr="00E8086C" w:rsidRDefault="00BE2C42" w:rsidP="00E8086C">
      <w:pPr>
        <w:pStyle w:val="NormalWeb"/>
        <w:shd w:val="clear" w:color="auto" w:fill="FFFFFF"/>
        <w:tabs>
          <w:tab w:val="num" w:pos="0"/>
        </w:tabs>
        <w:spacing w:line="480" w:lineRule="auto"/>
        <w:jc w:val="both"/>
        <w:rPr>
          <w:color w:val="222222"/>
        </w:rPr>
      </w:pPr>
    </w:p>
    <w:p w:rsidR="00E520EE" w:rsidRPr="00E8086C" w:rsidRDefault="00E520EE" w:rsidP="00E8086C">
      <w:pPr>
        <w:pStyle w:val="NormalWeb"/>
        <w:shd w:val="clear" w:color="auto" w:fill="FFFFFF"/>
        <w:spacing w:line="480" w:lineRule="auto"/>
        <w:jc w:val="both"/>
        <w:rPr>
          <w:rStyle w:val="Textoennegrita"/>
          <w:color w:val="222222"/>
        </w:rPr>
      </w:pPr>
    </w:p>
    <w:p w:rsidR="00E520EE" w:rsidRPr="00E8086C" w:rsidRDefault="00E520EE" w:rsidP="00E8086C">
      <w:pPr>
        <w:pStyle w:val="NormalWeb"/>
        <w:shd w:val="clear" w:color="auto" w:fill="FFFFFF"/>
        <w:spacing w:line="480" w:lineRule="auto"/>
        <w:jc w:val="both"/>
        <w:rPr>
          <w:rStyle w:val="Textoennegrita"/>
          <w:color w:val="222222"/>
        </w:rPr>
      </w:pPr>
    </w:p>
    <w:p w:rsidR="00E520EE" w:rsidRPr="00E8086C" w:rsidRDefault="00E520EE" w:rsidP="00E8086C">
      <w:pPr>
        <w:pStyle w:val="NormalWeb"/>
        <w:shd w:val="clear" w:color="auto" w:fill="FFFFFF"/>
        <w:spacing w:line="480" w:lineRule="auto"/>
        <w:jc w:val="both"/>
        <w:rPr>
          <w:rStyle w:val="Textoennegrita"/>
          <w:color w:val="222222"/>
        </w:rPr>
      </w:pPr>
    </w:p>
    <w:p w:rsidR="00E520EE" w:rsidRPr="00E8086C" w:rsidRDefault="00E520EE" w:rsidP="00E8086C">
      <w:pPr>
        <w:pStyle w:val="NormalWeb"/>
        <w:shd w:val="clear" w:color="auto" w:fill="FFFFFF"/>
        <w:spacing w:line="480" w:lineRule="auto"/>
        <w:jc w:val="both"/>
        <w:rPr>
          <w:rStyle w:val="Textoennegrita"/>
          <w:color w:val="222222"/>
        </w:rPr>
      </w:pPr>
    </w:p>
    <w:p w:rsidR="00E520EE" w:rsidRPr="00E8086C" w:rsidRDefault="00E520EE" w:rsidP="00E8086C">
      <w:pPr>
        <w:pStyle w:val="NormalWeb"/>
        <w:shd w:val="clear" w:color="auto" w:fill="FFFFFF"/>
        <w:spacing w:line="480" w:lineRule="auto"/>
        <w:jc w:val="both"/>
        <w:rPr>
          <w:rStyle w:val="Textoennegrita"/>
          <w:color w:val="222222"/>
        </w:rPr>
      </w:pPr>
    </w:p>
    <w:p w:rsidR="00E520EE" w:rsidRPr="00E8086C" w:rsidRDefault="00E520EE" w:rsidP="00E8086C">
      <w:pPr>
        <w:pStyle w:val="NormalWeb"/>
        <w:shd w:val="clear" w:color="auto" w:fill="FFFFFF"/>
        <w:spacing w:line="480" w:lineRule="auto"/>
        <w:jc w:val="both"/>
        <w:rPr>
          <w:rStyle w:val="Textoennegrita"/>
          <w:color w:val="222222"/>
        </w:rPr>
      </w:pPr>
    </w:p>
    <w:p w:rsidR="007D12DB" w:rsidRPr="00E8086C" w:rsidRDefault="007D12DB" w:rsidP="00E8086C">
      <w:pPr>
        <w:pStyle w:val="Ttulo2"/>
        <w:numPr>
          <w:ilvl w:val="0"/>
          <w:numId w:val="9"/>
        </w:numPr>
        <w:spacing w:line="480" w:lineRule="auto"/>
        <w:rPr>
          <w:rFonts w:ascii="Times New Roman" w:hAnsi="Times New Roman" w:cs="Times New Roman"/>
          <w:sz w:val="24"/>
          <w:szCs w:val="24"/>
          <w:lang w:val="es-MX"/>
        </w:rPr>
      </w:pPr>
      <w:bookmarkStart w:id="17" w:name="_Toc447480136"/>
      <w:r w:rsidRPr="00E8086C">
        <w:rPr>
          <w:rStyle w:val="Textoennegrita"/>
          <w:rFonts w:ascii="Times New Roman" w:hAnsi="Times New Roman" w:cs="Times New Roman"/>
          <w:b/>
          <w:bCs/>
          <w:sz w:val="24"/>
          <w:szCs w:val="24"/>
          <w:lang w:val="es-MX"/>
        </w:rPr>
        <w:t>¿Cuáles son a grandes rasgos las reflexiones sobre el desarrollo?</w:t>
      </w:r>
      <w:bookmarkEnd w:id="17"/>
    </w:p>
    <w:p w:rsidR="007D12DB" w:rsidRPr="00E8086C" w:rsidRDefault="007D12DB" w:rsidP="00E8086C">
      <w:pPr>
        <w:pStyle w:val="NormalWeb"/>
        <w:shd w:val="clear" w:color="auto" w:fill="FFFFFF"/>
        <w:tabs>
          <w:tab w:val="num" w:pos="0"/>
        </w:tabs>
        <w:spacing w:line="480" w:lineRule="auto"/>
        <w:jc w:val="both"/>
        <w:rPr>
          <w:color w:val="222222"/>
        </w:rPr>
      </w:pPr>
      <w:r w:rsidRPr="00E8086C">
        <w:rPr>
          <w:color w:val="222222"/>
        </w:rPr>
        <w:t> En vez de ajustar el desarrollo local y nacional a las tendencias y patrones globales, una estrategia de desarrollo nacional debe tomar en cuenta las necesidades locales y nacionales, sus particularidades y potencialidades, sus ámbitos económicos, políticos, sociales y culturales, como la base para una más articulada integración en los procesos de globalización. En este caso el desarrollo nacional que promueve el desarrollo local y regional, debe avanzar en doble sentido. Esfuerzos para un desarrollo estructural con una amplia cobertura de arriba hacia abajo y esfuerzos de abajo hacia arriba que enfatizan las particularidades de las diferentes localidades y regiones</w:t>
      </w:r>
    </w:p>
    <w:p w:rsidR="007D12DB" w:rsidRPr="00E8086C" w:rsidRDefault="007D12DB" w:rsidP="00E8086C">
      <w:pPr>
        <w:pStyle w:val="NormalWeb"/>
        <w:shd w:val="clear" w:color="auto" w:fill="FFFFFF"/>
        <w:tabs>
          <w:tab w:val="num" w:pos="0"/>
        </w:tabs>
        <w:spacing w:line="480" w:lineRule="auto"/>
        <w:jc w:val="both"/>
        <w:rPr>
          <w:color w:val="222222"/>
        </w:rPr>
      </w:pPr>
      <w:r w:rsidRPr="00E8086C">
        <w:rPr>
          <w:color w:val="222222"/>
        </w:rPr>
        <w:t> Los proyectos de desarrollo local deben tener como fundamento la reconstrucción de su propia realidad y no ser elaborado desde el escritorio de una oficina del gobierno central, de tal forma que tome en consideración las necesidades de desarrollo locales, los recursos y capacidades locales existentes, las áreas prioritarias y el involucramiento de los principales agentes económicos y actores políticos y sociales. Estos agentes y actores son el Estado y gobierno mismo, sociedad civil, empresas privadas, etc. Por lo tanto, no existe un modelo único de desarrollo local sino distintas propuestas de proyectos.</w:t>
      </w:r>
    </w:p>
    <w:p w:rsidR="00E520EE" w:rsidRPr="00E8086C" w:rsidRDefault="00E520EE"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 xml:space="preserve">En el ámbito de la economía de los países externos en la política neoliberal ha fracturado seriamente las economías de  los países desarrollados y subdesarrollados,  también  afecta  la nacional, estados y municipios de México, ya que existe un círculo vicioso financiero en el mundo , por medio de los países industriales y tecnológicos que tienen una extrema concentración de riqueza mundial, industrializados y por otro lado el empobrecimiento de los países de las bajas economías, por ello es indispensable lograr un cambio estructural en los países generando la igualdad y equidad en lo económico, social, cultural y política  para enfrentar  la crisis mundial como la globalización que es un descontrol económico sin responsabilidades sociales y distribución de las riquezas desigualitarias y un medio de transferencias computarizadas, acumulación económica, no existiendo reglas de funcionamiento económico mundial y a consecuencia afecta a México. </w:t>
      </w:r>
    </w:p>
    <w:p w:rsidR="00E520EE" w:rsidRPr="00E8086C" w:rsidRDefault="00E520EE"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 xml:space="preserve">La situación del endeudamiento que continua México y se perpetúe, los municipios estarán también endeudados y resistiendo la falta de recursos financieros, mientras que exista una gran hegemonía económica de estados unidos, siempre estaremos afectados por sus bajos costos del mercado y desequilibra totalmente nuestra economía en nuestros mercados sobre todo el petróleo, aumentando el desempleo, inflación en los precios básicos, inexistentes empresas y altos impuestos. </w:t>
      </w:r>
    </w:p>
    <w:p w:rsidR="00E520EE" w:rsidRPr="00E8086C" w:rsidRDefault="00E520EE" w:rsidP="00E8086C">
      <w:pPr>
        <w:spacing w:line="480" w:lineRule="auto"/>
        <w:jc w:val="both"/>
        <w:rPr>
          <w:rFonts w:ascii="Times New Roman" w:hAnsi="Times New Roman" w:cs="Times New Roman"/>
          <w:sz w:val="24"/>
          <w:szCs w:val="24"/>
          <w:lang w:val="es-MX"/>
        </w:rPr>
      </w:pPr>
    </w:p>
    <w:p w:rsidR="00E520EE" w:rsidRPr="00E8086C" w:rsidRDefault="00E520EE"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La política económica de México está estabilizada gracias a los bienes y servicios y la empresa automotriz y con ello mantenemos la situación económica del petróleo por la situación que prevalece, pero también afecta ya que tiene que arriesgar recursos para solventar la empresa pero deja sin recursos a las demás instituciones como el imss y pensionistas, es importante mencionar que dentro de la administración pública federal y estatal existen descontroles en el manejo de recursos y la gran impunidad que prevalece, al no existir ninguna regulación de responsabilidades de funcionarios y como también el nepotismo que continua hoy en día, es necesario un cambio de gabinete financiero y una reforma legal que castigue a los funcionarios, con el fin de tener una buena administración federal y transparencia en los recursos, así como también un buen manejo de forma igualitaria y equitativa de los recursos para así tener una estabilidad financiera, para erradicar la pobreza y una transformación productiva en los sectores. Por ello es necesario una inversión pública y privada (extranjero), para aumentar los niveles de financiamiento a las empresas públicas y privadas, con el fin de tener empleos de calidad y bienestar social en la sociedad, un punto muy importante es que debemos vigilar nuestros funcionarios que no exista la corrupción ni la impunidad para así lograr un crecimiento económico adecuado en nuestras instituciones.</w:t>
      </w:r>
    </w:p>
    <w:p w:rsidR="00E520EE" w:rsidRPr="00E8086C" w:rsidRDefault="00E520EE"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Sin duda alguna los gobiernos locales se descentralizan con el fin de alcanzar el pleno desarrollo, esto se basa a través de una gestión más democrática de los asuntos públicos que permitirán una mayor participación social, donde se contemplaran un buen crecimiento local sostenido, mismos que partirán con base a las formas de cómo administran sus recursos y fortalecer sus finanzas, donde tienen la retórica de crear nuevas formas de financiamientos, implicando a nuevas iniciativas y  alternativas tanto del sector público y privado, que tendrán que adecuarse a la determinación clara de las posibilidades reales que tiene un territorio para evitar, a mayor medida posible, la pérdida de recursos en iniciativas imposibles.</w:t>
      </w:r>
    </w:p>
    <w:p w:rsidR="00E520EE" w:rsidRPr="00E8086C" w:rsidRDefault="00E520EE"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 xml:space="preserve"> Donde el auge, no solo es la gestión social de los diferentes servicios públicos si no de promover el pleno desarrollo, emanando de ella la capacidad de implementar sus estrategias para poder manejar las incertidumbres en lugar de limitarse a la elaboración y aplicación de nomas que las rigen. Por ende para el cumplimiento de sus atribuciones que les corresponden, los gobiernos locales deben fortalecer sus finanzas, para otorgar mejores servicios a beneficio del sector social. </w:t>
      </w:r>
    </w:p>
    <w:p w:rsidR="00E520EE" w:rsidRPr="00E8086C" w:rsidRDefault="00E520EE" w:rsidP="00E8086C">
      <w:pPr>
        <w:pStyle w:val="NormalWeb"/>
        <w:shd w:val="clear" w:color="auto" w:fill="FFFFFF"/>
        <w:tabs>
          <w:tab w:val="num" w:pos="0"/>
        </w:tabs>
        <w:spacing w:line="480" w:lineRule="auto"/>
        <w:jc w:val="both"/>
        <w:rPr>
          <w:color w:val="222222"/>
        </w:rPr>
      </w:pPr>
      <w:r w:rsidRPr="00E8086C">
        <w:t>Aunado, de las interpretaciones anteriores se describe las dos limitaciones del desarrollo potencial tendientes a una experiencia exitosa ligadas al medio ambiente y territorio en que se desenvuelve, dando una de las características ligadas a los modelos de los gobiernos que son “el medio ambiente”, en tanto que la segunda es vinculada por un proceso a prueba y error. En consecuencia se deslumbra que las contradicciones que asuman los gobiernos locales pueden atribuirle un éxito con el pleno desarrollo o, por el contrario llevarlos al fracaso, que sin lugar es la tendencia a que hoy en día muchos gobiernos van por ese camino. Reflejando la mala planeación de sus iniciativas y propuestas para otorgar servicios públicos que estén adecuados a la sociedad en general.</w:t>
      </w:r>
    </w:p>
    <w:p w:rsidR="002879DC" w:rsidRPr="00E8086C" w:rsidRDefault="002879DC" w:rsidP="00E8086C">
      <w:pPr>
        <w:tabs>
          <w:tab w:val="num" w:pos="0"/>
        </w:tabs>
        <w:spacing w:line="480" w:lineRule="auto"/>
        <w:rPr>
          <w:rFonts w:ascii="Times New Roman" w:hAnsi="Times New Roman" w:cs="Times New Roman"/>
          <w:sz w:val="24"/>
          <w:szCs w:val="24"/>
          <w:lang w:val="es-MX"/>
        </w:rPr>
      </w:pPr>
    </w:p>
    <w:p w:rsidR="00540151" w:rsidRPr="00E8086C" w:rsidRDefault="00540151" w:rsidP="00E8086C">
      <w:pPr>
        <w:spacing w:line="480" w:lineRule="auto"/>
        <w:rPr>
          <w:rFonts w:ascii="Times New Roman" w:hAnsi="Times New Roman" w:cs="Times New Roman"/>
          <w:sz w:val="24"/>
          <w:szCs w:val="24"/>
          <w:lang w:val="es-MX"/>
        </w:rPr>
      </w:pPr>
      <w:r w:rsidRPr="00E8086C">
        <w:rPr>
          <w:rFonts w:ascii="Times New Roman" w:hAnsi="Times New Roman" w:cs="Times New Roman"/>
          <w:sz w:val="24"/>
          <w:szCs w:val="24"/>
          <w:lang w:val="es-MX"/>
        </w:rPr>
        <w:br w:type="page"/>
      </w:r>
    </w:p>
    <w:p w:rsidR="007A67CA" w:rsidRPr="00E8086C" w:rsidRDefault="007A67CA" w:rsidP="00E8086C">
      <w:pPr>
        <w:tabs>
          <w:tab w:val="num" w:pos="0"/>
        </w:tabs>
        <w:spacing w:line="480" w:lineRule="auto"/>
        <w:rPr>
          <w:rFonts w:ascii="Times New Roman" w:hAnsi="Times New Roman" w:cs="Times New Roman"/>
          <w:sz w:val="24"/>
          <w:szCs w:val="24"/>
          <w:lang w:val="es-MX"/>
        </w:rPr>
      </w:pPr>
    </w:p>
    <w:p w:rsidR="007A67CA" w:rsidRPr="00E8086C" w:rsidRDefault="007A67CA" w:rsidP="00E8086C">
      <w:pPr>
        <w:pStyle w:val="Ttulo1"/>
        <w:spacing w:line="480" w:lineRule="auto"/>
        <w:rPr>
          <w:rFonts w:ascii="Times New Roman" w:hAnsi="Times New Roman" w:cs="Times New Roman"/>
          <w:sz w:val="24"/>
          <w:szCs w:val="24"/>
          <w:lang w:val="es-MX"/>
        </w:rPr>
      </w:pPr>
      <w:bookmarkStart w:id="18" w:name="_Toc447479194"/>
      <w:bookmarkStart w:id="19" w:name="_Toc447480137"/>
      <w:r w:rsidRPr="00E8086C">
        <w:rPr>
          <w:rFonts w:ascii="Times New Roman" w:hAnsi="Times New Roman" w:cs="Times New Roman"/>
          <w:sz w:val="24"/>
          <w:szCs w:val="24"/>
          <w:lang w:val="es-MX"/>
        </w:rPr>
        <w:t>Bibliografía</w:t>
      </w:r>
      <w:bookmarkEnd w:id="18"/>
      <w:bookmarkEnd w:id="19"/>
    </w:p>
    <w:p w:rsidR="007A67CA" w:rsidRPr="00E8086C" w:rsidRDefault="007A67CA" w:rsidP="00E8086C">
      <w:pPr>
        <w:autoSpaceDE w:val="0"/>
        <w:autoSpaceDN w:val="0"/>
        <w:adjustRightInd w:val="0"/>
        <w:spacing w:after="0" w:line="480" w:lineRule="auto"/>
        <w:jc w:val="both"/>
        <w:rPr>
          <w:rFonts w:ascii="Times New Roman" w:hAnsi="Times New Roman" w:cs="Times New Roman"/>
          <w:b/>
          <w:bCs/>
          <w:sz w:val="24"/>
          <w:szCs w:val="24"/>
          <w:lang w:val="es-MX"/>
        </w:rPr>
      </w:pPr>
    </w:p>
    <w:p w:rsidR="007C15B9" w:rsidRPr="00E8086C" w:rsidRDefault="007C15B9" w:rsidP="00E8086C">
      <w:pPr>
        <w:autoSpaceDE w:val="0"/>
        <w:autoSpaceDN w:val="0"/>
        <w:adjustRightInd w:val="0"/>
        <w:spacing w:after="0" w:line="480" w:lineRule="auto"/>
        <w:rPr>
          <w:rFonts w:ascii="Times New Roman" w:hAnsi="Times New Roman" w:cs="Times New Roman"/>
          <w:sz w:val="24"/>
          <w:szCs w:val="24"/>
          <w:lang w:val="es-MX"/>
        </w:rPr>
      </w:pPr>
    </w:p>
    <w:p w:rsidR="007C15B9" w:rsidRPr="00E8086C" w:rsidRDefault="007C15B9"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Federalismo fiscal: diagnostico y propuestas</w:t>
      </w:r>
    </w:p>
    <w:p w:rsidR="007C15B9" w:rsidRPr="00E8086C" w:rsidRDefault="007C15B9"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Gustavo Merino</w:t>
      </w:r>
    </w:p>
    <w:p w:rsidR="007C15B9" w:rsidRPr="00E8086C" w:rsidRDefault="007C15B9" w:rsidP="00E8086C">
      <w:pPr>
        <w:autoSpaceDE w:val="0"/>
        <w:autoSpaceDN w:val="0"/>
        <w:adjustRightInd w:val="0"/>
        <w:spacing w:after="0" w:line="480" w:lineRule="auto"/>
        <w:jc w:val="both"/>
        <w:rPr>
          <w:rFonts w:ascii="Times New Roman" w:hAnsi="Times New Roman" w:cs="Times New Roman"/>
          <w:sz w:val="24"/>
          <w:szCs w:val="24"/>
          <w:lang w:val="es-MX"/>
        </w:rPr>
      </w:pPr>
    </w:p>
    <w:p w:rsidR="007C15B9" w:rsidRPr="00E8086C" w:rsidRDefault="007C15B9"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Política monetaria y desarrollo económico en México desde 1995</w:t>
      </w:r>
    </w:p>
    <w:p w:rsidR="007C15B9" w:rsidRPr="00E8086C" w:rsidRDefault="007C15B9"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El Cotidiano, vol. 20, núm. 126, julio-agosto, 2004, p. 0,</w:t>
      </w:r>
    </w:p>
    <w:p w:rsidR="007C15B9" w:rsidRPr="00E8086C" w:rsidRDefault="007C15B9"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Universidad Autónoma Metropolitana Azcapotzalco</w:t>
      </w:r>
    </w:p>
    <w:p w:rsidR="007C15B9" w:rsidRPr="00E8086C" w:rsidRDefault="007C15B9"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México</w:t>
      </w:r>
    </w:p>
    <w:p w:rsidR="007C15B9" w:rsidRPr="00E8086C" w:rsidRDefault="007C15B9" w:rsidP="00E8086C">
      <w:pPr>
        <w:autoSpaceDE w:val="0"/>
        <w:autoSpaceDN w:val="0"/>
        <w:adjustRightInd w:val="0"/>
        <w:spacing w:after="0" w:line="480" w:lineRule="auto"/>
        <w:jc w:val="both"/>
        <w:rPr>
          <w:rFonts w:ascii="Times New Roman" w:hAnsi="Times New Roman" w:cs="Times New Roman"/>
          <w:sz w:val="24"/>
          <w:szCs w:val="24"/>
          <w:lang w:val="es-MX"/>
        </w:rPr>
      </w:pPr>
    </w:p>
    <w:p w:rsidR="007C15B9" w:rsidRPr="00E8086C" w:rsidRDefault="007C15B9" w:rsidP="00E8086C">
      <w:pPr>
        <w:autoSpaceDE w:val="0"/>
        <w:autoSpaceDN w:val="0"/>
        <w:adjustRightInd w:val="0"/>
        <w:spacing w:after="0" w:line="480" w:lineRule="auto"/>
        <w:rPr>
          <w:rFonts w:ascii="Times New Roman" w:hAnsi="Times New Roman" w:cs="Times New Roman"/>
          <w:color w:val="1A181C"/>
          <w:sz w:val="24"/>
          <w:szCs w:val="24"/>
          <w:lang w:val="es-MX"/>
        </w:rPr>
      </w:pPr>
      <w:r w:rsidRPr="00E8086C">
        <w:rPr>
          <w:rFonts w:ascii="Times New Roman" w:hAnsi="Times New Roman" w:cs="Times New Roman"/>
          <w:color w:val="1A181C"/>
          <w:sz w:val="24"/>
          <w:szCs w:val="24"/>
          <w:lang w:val="es-MX"/>
        </w:rPr>
        <w:t>Reflexiones sobre el desarrollo en América Latina y el Caribe</w:t>
      </w:r>
    </w:p>
    <w:p w:rsidR="007C15B9" w:rsidRPr="00E8086C" w:rsidRDefault="007C15B9" w:rsidP="00E8086C">
      <w:pPr>
        <w:autoSpaceDE w:val="0"/>
        <w:autoSpaceDN w:val="0"/>
        <w:adjustRightInd w:val="0"/>
        <w:spacing w:after="0" w:line="480" w:lineRule="auto"/>
        <w:rPr>
          <w:rFonts w:ascii="Times New Roman" w:hAnsi="Times New Roman" w:cs="Times New Roman"/>
          <w:color w:val="1A181C"/>
          <w:sz w:val="24"/>
          <w:szCs w:val="24"/>
          <w:lang w:val="es-MX"/>
        </w:rPr>
      </w:pPr>
      <w:r w:rsidRPr="00E8086C">
        <w:rPr>
          <w:rFonts w:ascii="Times New Roman" w:hAnsi="Times New Roman" w:cs="Times New Roman"/>
          <w:color w:val="1A181C"/>
          <w:sz w:val="24"/>
          <w:szCs w:val="24"/>
          <w:lang w:val="es-MX"/>
        </w:rPr>
        <w:t>Conferencias Magistrales 2011-2012</w:t>
      </w:r>
    </w:p>
    <w:p w:rsidR="007C15B9" w:rsidRPr="00E8086C" w:rsidRDefault="007C15B9" w:rsidP="00E8086C">
      <w:pPr>
        <w:autoSpaceDE w:val="0"/>
        <w:autoSpaceDN w:val="0"/>
        <w:adjustRightInd w:val="0"/>
        <w:spacing w:after="0" w:line="480" w:lineRule="auto"/>
        <w:rPr>
          <w:rFonts w:ascii="Times New Roman" w:hAnsi="Times New Roman" w:cs="Times New Roman"/>
          <w:color w:val="1A181C"/>
          <w:sz w:val="24"/>
          <w:szCs w:val="24"/>
          <w:lang w:val="es-MX"/>
        </w:rPr>
      </w:pPr>
      <w:r w:rsidRPr="00E8086C">
        <w:rPr>
          <w:rFonts w:ascii="Times New Roman" w:hAnsi="Times New Roman" w:cs="Times New Roman"/>
          <w:color w:val="1A181C"/>
          <w:sz w:val="24"/>
          <w:szCs w:val="24"/>
          <w:lang w:val="es-MX"/>
        </w:rPr>
        <w:t>Publicación de las Naciones Unidas</w:t>
      </w:r>
    </w:p>
    <w:p w:rsidR="007C15B9" w:rsidRPr="00E8086C" w:rsidRDefault="007C15B9" w:rsidP="00E8086C">
      <w:pPr>
        <w:autoSpaceDE w:val="0"/>
        <w:autoSpaceDN w:val="0"/>
        <w:adjustRightInd w:val="0"/>
        <w:spacing w:after="0" w:line="480" w:lineRule="auto"/>
        <w:rPr>
          <w:rFonts w:ascii="Times New Roman" w:hAnsi="Times New Roman" w:cs="Times New Roman"/>
          <w:color w:val="1A181C"/>
          <w:sz w:val="24"/>
          <w:szCs w:val="24"/>
          <w:lang w:val="es-MX"/>
        </w:rPr>
      </w:pPr>
      <w:r w:rsidRPr="00E8086C">
        <w:rPr>
          <w:rFonts w:ascii="Times New Roman" w:hAnsi="Times New Roman" w:cs="Times New Roman"/>
          <w:color w:val="1A181C"/>
          <w:sz w:val="24"/>
          <w:szCs w:val="24"/>
          <w:lang w:val="es-MX"/>
        </w:rPr>
        <w:t>LC/G. 2563</w:t>
      </w:r>
    </w:p>
    <w:p w:rsidR="007C15B9" w:rsidRPr="00E8086C" w:rsidRDefault="007C15B9" w:rsidP="00E8086C">
      <w:pPr>
        <w:autoSpaceDE w:val="0"/>
        <w:autoSpaceDN w:val="0"/>
        <w:adjustRightInd w:val="0"/>
        <w:spacing w:after="0" w:line="480" w:lineRule="auto"/>
        <w:rPr>
          <w:rFonts w:ascii="Times New Roman" w:hAnsi="Times New Roman" w:cs="Times New Roman"/>
          <w:color w:val="1A181C"/>
          <w:sz w:val="24"/>
          <w:szCs w:val="24"/>
          <w:lang w:val="es-MX"/>
        </w:rPr>
      </w:pPr>
      <w:r w:rsidRPr="00E8086C">
        <w:rPr>
          <w:rFonts w:ascii="Times New Roman" w:hAnsi="Times New Roman" w:cs="Times New Roman"/>
          <w:color w:val="1A181C"/>
          <w:sz w:val="24"/>
          <w:szCs w:val="24"/>
          <w:lang w:val="es-MX"/>
        </w:rPr>
        <w:t>Copyright © Naciones Unidas, enero de 2013. Todos los derechos reservados</w:t>
      </w:r>
    </w:p>
    <w:p w:rsidR="007C15B9" w:rsidRPr="00E8086C" w:rsidRDefault="007C15B9"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color w:val="1A181C"/>
          <w:sz w:val="24"/>
          <w:szCs w:val="24"/>
          <w:lang w:val="es-MX"/>
        </w:rPr>
        <w:t>Impreso en Naciones Unidas, Santiago de Chile</w:t>
      </w:r>
    </w:p>
    <w:p w:rsidR="007C15B9" w:rsidRPr="00E8086C" w:rsidRDefault="007C15B9" w:rsidP="00E8086C">
      <w:pPr>
        <w:autoSpaceDE w:val="0"/>
        <w:autoSpaceDN w:val="0"/>
        <w:adjustRightInd w:val="0"/>
        <w:spacing w:after="0" w:line="480" w:lineRule="auto"/>
        <w:rPr>
          <w:rFonts w:ascii="Times New Roman" w:hAnsi="Times New Roman" w:cs="Times New Roman"/>
          <w:sz w:val="24"/>
          <w:szCs w:val="24"/>
          <w:lang w:val="es-MX"/>
        </w:rPr>
      </w:pPr>
    </w:p>
    <w:p w:rsidR="007A67CA" w:rsidRPr="00E8086C" w:rsidRDefault="007A67CA" w:rsidP="00E8086C">
      <w:pPr>
        <w:autoSpaceDE w:val="0"/>
        <w:autoSpaceDN w:val="0"/>
        <w:adjustRightInd w:val="0"/>
        <w:spacing w:after="0" w:line="480" w:lineRule="auto"/>
        <w:rPr>
          <w:rFonts w:ascii="Times New Roman" w:hAnsi="Times New Roman" w:cs="Times New Roman"/>
          <w:sz w:val="24"/>
          <w:szCs w:val="24"/>
          <w:lang w:val="es-MX"/>
        </w:rPr>
      </w:pPr>
      <w:r w:rsidRPr="00E8086C">
        <w:rPr>
          <w:rFonts w:ascii="Times New Roman" w:hAnsi="Times New Roman" w:cs="Times New Roman"/>
          <w:sz w:val="24"/>
          <w:szCs w:val="24"/>
          <w:lang w:val="es-MX"/>
        </w:rPr>
        <w:t>Jorge Isauro Rionda Ramírez</w:t>
      </w:r>
    </w:p>
    <w:p w:rsidR="007A67CA" w:rsidRPr="00E8086C" w:rsidRDefault="007A67CA" w:rsidP="00E8086C">
      <w:pPr>
        <w:autoSpaceDE w:val="0"/>
        <w:autoSpaceDN w:val="0"/>
        <w:adjustRightInd w:val="0"/>
        <w:spacing w:after="0" w:line="480" w:lineRule="auto"/>
        <w:rPr>
          <w:rFonts w:ascii="Times New Roman" w:hAnsi="Times New Roman" w:cs="Times New Roman"/>
          <w:sz w:val="24"/>
          <w:szCs w:val="24"/>
          <w:lang w:val="es-MX"/>
        </w:rPr>
      </w:pPr>
      <w:r w:rsidRPr="00E8086C">
        <w:rPr>
          <w:rFonts w:ascii="Times New Roman" w:hAnsi="Times New Roman" w:cs="Times New Roman"/>
          <w:sz w:val="24"/>
          <w:szCs w:val="24"/>
          <w:lang w:val="es-MX"/>
        </w:rPr>
        <w:t>La economía regional en México: antecedentes</w:t>
      </w:r>
    </w:p>
    <w:p w:rsidR="007A67CA" w:rsidRPr="00E8086C" w:rsidRDefault="007A67CA" w:rsidP="00E8086C">
      <w:pPr>
        <w:autoSpaceDE w:val="0"/>
        <w:autoSpaceDN w:val="0"/>
        <w:adjustRightInd w:val="0"/>
        <w:spacing w:after="0" w:line="480" w:lineRule="auto"/>
        <w:rPr>
          <w:rFonts w:ascii="Times New Roman" w:hAnsi="Times New Roman" w:cs="Times New Roman"/>
          <w:sz w:val="24"/>
          <w:szCs w:val="24"/>
          <w:lang w:val="es-MX"/>
        </w:rPr>
      </w:pPr>
      <w:r w:rsidRPr="00E8086C">
        <w:rPr>
          <w:rFonts w:ascii="Times New Roman" w:hAnsi="Times New Roman" w:cs="Times New Roman"/>
          <w:sz w:val="24"/>
          <w:szCs w:val="24"/>
          <w:lang w:val="es-MX"/>
        </w:rPr>
        <w:t>El Cotidiano, núm. 151, septiembre-octubre, 2008, pp. 103-106,</w:t>
      </w:r>
    </w:p>
    <w:p w:rsidR="007A67CA" w:rsidRPr="00E8086C" w:rsidRDefault="007A67CA" w:rsidP="00E8086C">
      <w:pPr>
        <w:autoSpaceDE w:val="0"/>
        <w:autoSpaceDN w:val="0"/>
        <w:adjustRightInd w:val="0"/>
        <w:spacing w:after="0" w:line="480" w:lineRule="auto"/>
        <w:rPr>
          <w:rFonts w:ascii="Times New Roman" w:hAnsi="Times New Roman" w:cs="Times New Roman"/>
          <w:sz w:val="24"/>
          <w:szCs w:val="24"/>
          <w:lang w:val="es-MX"/>
        </w:rPr>
      </w:pPr>
      <w:r w:rsidRPr="00E8086C">
        <w:rPr>
          <w:rFonts w:ascii="Times New Roman" w:hAnsi="Times New Roman" w:cs="Times New Roman"/>
          <w:sz w:val="24"/>
          <w:szCs w:val="24"/>
          <w:lang w:val="es-MX"/>
        </w:rPr>
        <w:t>Universidad Autónoma Metropolitana Azcapotzalco</w:t>
      </w:r>
    </w:p>
    <w:p w:rsidR="007A67CA" w:rsidRPr="00E8086C" w:rsidRDefault="007A67CA" w:rsidP="00E8086C">
      <w:pPr>
        <w:autoSpaceDE w:val="0"/>
        <w:autoSpaceDN w:val="0"/>
        <w:adjustRightInd w:val="0"/>
        <w:spacing w:after="0" w:line="480" w:lineRule="auto"/>
        <w:rPr>
          <w:rFonts w:ascii="Times New Roman" w:hAnsi="Times New Roman" w:cs="Times New Roman"/>
          <w:sz w:val="24"/>
          <w:szCs w:val="24"/>
          <w:lang w:val="es-MX"/>
        </w:rPr>
      </w:pPr>
      <w:r w:rsidRPr="00E8086C">
        <w:rPr>
          <w:rFonts w:ascii="Times New Roman" w:hAnsi="Times New Roman" w:cs="Times New Roman"/>
          <w:sz w:val="24"/>
          <w:szCs w:val="24"/>
          <w:lang w:val="es-MX"/>
        </w:rPr>
        <w:t>México</w:t>
      </w:r>
    </w:p>
    <w:p w:rsidR="007A67CA" w:rsidRPr="00E8086C" w:rsidRDefault="007A67CA" w:rsidP="00E8086C">
      <w:pPr>
        <w:tabs>
          <w:tab w:val="num" w:pos="0"/>
        </w:tabs>
        <w:spacing w:line="480" w:lineRule="auto"/>
        <w:rPr>
          <w:rFonts w:ascii="Times New Roman" w:hAnsi="Times New Roman" w:cs="Times New Roman"/>
          <w:sz w:val="24"/>
          <w:szCs w:val="24"/>
          <w:lang w:val="es-MX"/>
        </w:rPr>
      </w:pPr>
    </w:p>
    <w:p w:rsidR="007A67CA" w:rsidRPr="00E8086C" w:rsidRDefault="007A67CA" w:rsidP="00E8086C">
      <w:pPr>
        <w:autoSpaceDE w:val="0"/>
        <w:autoSpaceDN w:val="0"/>
        <w:adjustRightInd w:val="0"/>
        <w:spacing w:after="0" w:line="480" w:lineRule="auto"/>
        <w:rPr>
          <w:rFonts w:ascii="Times New Roman" w:hAnsi="Times New Roman" w:cs="Times New Roman"/>
          <w:sz w:val="24"/>
          <w:szCs w:val="24"/>
          <w:lang w:val="es-MX"/>
        </w:rPr>
      </w:pPr>
      <w:r w:rsidRPr="00E8086C">
        <w:rPr>
          <w:rFonts w:ascii="Times New Roman" w:hAnsi="Times New Roman" w:cs="Times New Roman"/>
          <w:sz w:val="24"/>
          <w:szCs w:val="24"/>
          <w:lang w:val="es-MX"/>
        </w:rPr>
        <w:t xml:space="preserve">Naciones Unidas CEPAL. - Colección “La hora de la igualdad”  </w:t>
      </w:r>
    </w:p>
    <w:p w:rsidR="007A67CA" w:rsidRPr="00E8086C" w:rsidRDefault="007A67CA" w:rsidP="00E8086C">
      <w:pPr>
        <w:autoSpaceDE w:val="0"/>
        <w:autoSpaceDN w:val="0"/>
        <w:adjustRightInd w:val="0"/>
        <w:spacing w:after="0" w:line="480" w:lineRule="auto"/>
        <w:rPr>
          <w:rFonts w:ascii="Times New Roman" w:hAnsi="Times New Roman" w:cs="Times New Roman"/>
          <w:i/>
          <w:sz w:val="24"/>
          <w:szCs w:val="24"/>
          <w:lang w:val="es-MX"/>
        </w:rPr>
      </w:pPr>
      <w:r w:rsidRPr="00E8086C">
        <w:rPr>
          <w:rFonts w:ascii="Times New Roman" w:hAnsi="Times New Roman" w:cs="Times New Roman"/>
          <w:sz w:val="24"/>
          <w:szCs w:val="24"/>
          <w:lang w:val="es-MX"/>
        </w:rPr>
        <w:t xml:space="preserve">Prospectivas y Desarrollo. - </w:t>
      </w:r>
      <w:r w:rsidRPr="00E8086C">
        <w:rPr>
          <w:rFonts w:ascii="Times New Roman" w:hAnsi="Times New Roman" w:cs="Times New Roman"/>
          <w:i/>
          <w:sz w:val="24"/>
          <w:szCs w:val="24"/>
          <w:lang w:val="es-MX"/>
        </w:rPr>
        <w:t>El Clima de la igualdad de América Latina y el Caribe a 2020</w:t>
      </w:r>
    </w:p>
    <w:p w:rsidR="007A67CA" w:rsidRPr="00E8086C" w:rsidRDefault="007A67CA" w:rsidP="00E8086C">
      <w:pPr>
        <w:autoSpaceDE w:val="0"/>
        <w:autoSpaceDN w:val="0"/>
        <w:adjustRightInd w:val="0"/>
        <w:spacing w:after="0" w:line="480" w:lineRule="auto"/>
        <w:rPr>
          <w:rFonts w:ascii="Times New Roman" w:hAnsi="Times New Roman" w:cs="Times New Roman"/>
          <w:sz w:val="24"/>
          <w:szCs w:val="24"/>
          <w:lang w:val="es-MX"/>
        </w:rPr>
      </w:pPr>
      <w:r w:rsidRPr="00E8086C">
        <w:rPr>
          <w:rFonts w:ascii="Times New Roman" w:hAnsi="Times New Roman" w:cs="Times New Roman"/>
          <w:sz w:val="24"/>
          <w:szCs w:val="24"/>
          <w:lang w:val="es-MX"/>
        </w:rPr>
        <w:t>Comisión Económica para América Latina y el Caribe (CEPAL)</w:t>
      </w:r>
    </w:p>
    <w:p w:rsidR="007A67CA" w:rsidRPr="00E8086C" w:rsidRDefault="007A67CA" w:rsidP="00E8086C">
      <w:pPr>
        <w:autoSpaceDE w:val="0"/>
        <w:autoSpaceDN w:val="0"/>
        <w:adjustRightInd w:val="0"/>
        <w:spacing w:after="0"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Santiago de Chile, octubre de 2013</w:t>
      </w:r>
    </w:p>
    <w:p w:rsidR="007A67CA" w:rsidRPr="00E8086C" w:rsidRDefault="007A67CA" w:rsidP="00E8086C">
      <w:pPr>
        <w:autoSpaceDE w:val="0"/>
        <w:autoSpaceDN w:val="0"/>
        <w:adjustRightInd w:val="0"/>
        <w:spacing w:after="0" w:line="480" w:lineRule="auto"/>
        <w:rPr>
          <w:rFonts w:ascii="Times New Roman" w:hAnsi="Times New Roman" w:cs="Times New Roman"/>
          <w:sz w:val="24"/>
          <w:szCs w:val="24"/>
          <w:lang w:val="es-MX"/>
        </w:rPr>
      </w:pPr>
      <w:r w:rsidRPr="00E8086C">
        <w:rPr>
          <w:rFonts w:ascii="Times New Roman" w:hAnsi="Times New Roman" w:cs="Times New Roman"/>
          <w:bCs/>
          <w:sz w:val="24"/>
          <w:szCs w:val="24"/>
          <w:lang w:val="es-MX"/>
        </w:rPr>
        <w:t xml:space="preserve">Jorge Máttar </w:t>
      </w:r>
      <w:r w:rsidRPr="00E8086C">
        <w:rPr>
          <w:rFonts w:ascii="Times New Roman" w:hAnsi="Times New Roman" w:cs="Times New Roman"/>
          <w:sz w:val="24"/>
          <w:szCs w:val="24"/>
          <w:lang w:val="es-MX"/>
        </w:rPr>
        <w:t>Director; Instituto Latinoamericano y del Caribe de Planificación Económica y Social</w:t>
      </w:r>
    </w:p>
    <w:p w:rsidR="000C3CA0" w:rsidRPr="00E8086C" w:rsidRDefault="000C3CA0" w:rsidP="00E8086C">
      <w:pPr>
        <w:autoSpaceDE w:val="0"/>
        <w:autoSpaceDN w:val="0"/>
        <w:adjustRightInd w:val="0"/>
        <w:spacing w:after="0" w:line="480" w:lineRule="auto"/>
        <w:rPr>
          <w:rFonts w:ascii="Times New Roman" w:hAnsi="Times New Roman" w:cs="Times New Roman"/>
          <w:sz w:val="24"/>
          <w:szCs w:val="24"/>
          <w:lang w:val="es-MX"/>
        </w:rPr>
      </w:pPr>
    </w:p>
    <w:p w:rsidR="000C3CA0" w:rsidRPr="00E8086C" w:rsidRDefault="000C3CA0"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Gutiérrez, Manuel y  Martínez sarah. (1993).El Papel de los Gobiernos Locales en el Desarrollo Regional, Madrid.</w:t>
      </w:r>
    </w:p>
    <w:p w:rsidR="000C3CA0" w:rsidRPr="00E8086C" w:rsidRDefault="000C3CA0" w:rsidP="00E8086C">
      <w:pPr>
        <w:spacing w:line="480" w:lineRule="auto"/>
        <w:jc w:val="both"/>
        <w:rPr>
          <w:rFonts w:ascii="Times New Roman" w:hAnsi="Times New Roman" w:cs="Times New Roman"/>
          <w:sz w:val="24"/>
          <w:szCs w:val="24"/>
          <w:lang w:val="es-MX"/>
        </w:rPr>
      </w:pPr>
      <w:r w:rsidRPr="00E8086C">
        <w:rPr>
          <w:rFonts w:ascii="Times New Roman" w:hAnsi="Times New Roman" w:cs="Times New Roman"/>
          <w:sz w:val="24"/>
          <w:szCs w:val="24"/>
          <w:lang w:val="es-MX"/>
        </w:rPr>
        <w:t>Informe de Desarrollo Humano,( 2004), La Acción Publica en el ámbito Local ¿Es posible el desarrollo humano desde el municipio?</w:t>
      </w:r>
    </w:p>
    <w:p w:rsidR="000C3CA0" w:rsidRPr="00E8086C" w:rsidRDefault="000C3CA0" w:rsidP="00E8086C">
      <w:pPr>
        <w:autoSpaceDE w:val="0"/>
        <w:autoSpaceDN w:val="0"/>
        <w:adjustRightInd w:val="0"/>
        <w:spacing w:after="0" w:line="480" w:lineRule="auto"/>
        <w:rPr>
          <w:rFonts w:ascii="Times New Roman" w:hAnsi="Times New Roman" w:cs="Times New Roman"/>
          <w:sz w:val="24"/>
          <w:szCs w:val="24"/>
          <w:lang w:val="es-MX"/>
        </w:rPr>
      </w:pPr>
    </w:p>
    <w:p w:rsidR="007A67CA" w:rsidRPr="00E8086C" w:rsidRDefault="007A67CA" w:rsidP="00E8086C">
      <w:pPr>
        <w:tabs>
          <w:tab w:val="num" w:pos="0"/>
        </w:tabs>
        <w:spacing w:line="480" w:lineRule="auto"/>
        <w:rPr>
          <w:rFonts w:ascii="Times New Roman" w:hAnsi="Times New Roman" w:cs="Times New Roman"/>
          <w:sz w:val="24"/>
          <w:szCs w:val="24"/>
          <w:lang w:val="es-MX"/>
        </w:rPr>
      </w:pPr>
    </w:p>
    <w:sectPr w:rsidR="007A67CA" w:rsidRPr="00E8086C" w:rsidSect="00784F59">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260" w:rsidRDefault="00681260" w:rsidP="006C1904">
      <w:pPr>
        <w:spacing w:after="0" w:line="240" w:lineRule="auto"/>
      </w:pPr>
      <w:r>
        <w:separator/>
      </w:r>
    </w:p>
  </w:endnote>
  <w:endnote w:type="continuationSeparator" w:id="0">
    <w:p w:rsidR="00681260" w:rsidRDefault="00681260" w:rsidP="006C1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9A9" w:rsidRDefault="005F00E5">
    <w:pPr>
      <w:rPr>
        <w:rFonts w:asciiTheme="majorHAnsi" w:eastAsiaTheme="majorEastAsia" w:hAnsiTheme="majorHAnsi" w:cstheme="majorBidi"/>
      </w:rPr>
    </w:pPr>
    <w:r>
      <w:rPr>
        <w:rFonts w:asciiTheme="majorHAnsi" w:eastAsiaTheme="majorEastAsia" w:hAnsiTheme="majorHAnsi" w:cstheme="majorBidi"/>
        <w:noProof/>
        <w:lang w:val="es-MX" w:eastAsia="es-MX"/>
      </w:rPr>
      <mc:AlternateContent>
        <mc:Choice Requires="wps">
          <w:drawing>
            <wp:anchor distT="0" distB="0" distL="114300" distR="114300" simplePos="0" relativeHeight="251661312" behindDoc="0" locked="0" layoutInCell="1" allowOverlap="1">
              <wp:simplePos x="0" y="0"/>
              <wp:positionH relativeFrom="margin">
                <wp:posOffset>2748915</wp:posOffset>
              </wp:positionH>
              <wp:positionV relativeFrom="bottomMargin">
                <wp:posOffset>257810</wp:posOffset>
              </wp:positionV>
              <wp:extent cx="504825" cy="302895"/>
              <wp:effectExtent l="0" t="0" r="9525" b="1905"/>
              <wp:wrapNone/>
              <wp:docPr id="4" name="E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302895"/>
                      </a:xfrm>
                      <a:prstGeom prst="ellipse">
                        <a:avLst/>
                      </a:prstGeom>
                      <a:solidFill>
                        <a:schemeClr val="accent6">
                          <a:lumMod val="75000"/>
                        </a:schemeClr>
                      </a:solidFill>
                      <a:ln>
                        <a:noFill/>
                      </a:ln>
                    </wps:spPr>
                    <wps:txbx>
                      <w:txbxContent>
                        <w:p w:rsidR="001439A9" w:rsidRPr="001439A9" w:rsidRDefault="00784F59">
                          <w:pPr>
                            <w:pStyle w:val="Piedepgina"/>
                            <w:jc w:val="center"/>
                            <w:rPr>
                              <w:b/>
                              <w:bCs/>
                              <w:color w:val="FFFFFF" w:themeColor="background1"/>
                              <w:sz w:val="16"/>
                              <w:szCs w:val="32"/>
                            </w:rPr>
                          </w:pPr>
                          <w:r w:rsidRPr="001439A9">
                            <w:rPr>
                              <w:sz w:val="10"/>
                            </w:rPr>
                            <w:fldChar w:fldCharType="begin"/>
                          </w:r>
                          <w:r w:rsidR="001439A9" w:rsidRPr="001439A9">
                            <w:rPr>
                              <w:sz w:val="10"/>
                            </w:rPr>
                            <w:instrText>PAGE    \* MERGEFORMAT</w:instrText>
                          </w:r>
                          <w:r w:rsidRPr="001439A9">
                            <w:rPr>
                              <w:sz w:val="10"/>
                            </w:rPr>
                            <w:fldChar w:fldCharType="separate"/>
                          </w:r>
                          <w:r w:rsidR="005F00E5" w:rsidRPr="005F00E5">
                            <w:rPr>
                              <w:b/>
                              <w:bCs/>
                              <w:noProof/>
                              <w:color w:val="FFFFFF" w:themeColor="background1"/>
                              <w:sz w:val="16"/>
                              <w:szCs w:val="32"/>
                              <w:lang w:val="es-ES"/>
                            </w:rPr>
                            <w:t>1</w:t>
                          </w:r>
                          <w:r w:rsidRPr="001439A9">
                            <w:rPr>
                              <w:b/>
                              <w:bCs/>
                              <w:color w:val="FFFFFF" w:themeColor="background1"/>
                              <w:sz w:val="16"/>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4" o:spid="_x0000_s1026" style="position:absolute;margin-left:216.45pt;margin-top:20.3pt;width:39.75pt;height:23.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" fillcolor="#538135 [2409]" stroked="f">
              <v:textbox>
                <w:txbxContent>
                  <w:p w:rsidR="001439A9" w:rsidRPr="001439A9" w:rsidRDefault="00784F59">
                    <w:pPr>
                      <w:pStyle w:val="Piedepgina"/>
                      <w:jc w:val="center"/>
                      <w:rPr>
                        <w:b/>
                        <w:bCs/>
                        <w:color w:val="FFFFFF" w:themeColor="background1"/>
                        <w:sz w:val="16"/>
                        <w:szCs w:val="32"/>
                      </w:rPr>
                    </w:pPr>
                    <w:r w:rsidRPr="001439A9">
                      <w:rPr>
                        <w:sz w:val="10"/>
                      </w:rPr>
                      <w:fldChar w:fldCharType="begin"/>
                    </w:r>
                    <w:r w:rsidR="001439A9" w:rsidRPr="001439A9">
                      <w:rPr>
                        <w:sz w:val="10"/>
                      </w:rPr>
                      <w:instrText>PAGE    \* MERGEFORMAT</w:instrText>
                    </w:r>
                    <w:r w:rsidRPr="001439A9">
                      <w:rPr>
                        <w:sz w:val="10"/>
                      </w:rPr>
                      <w:fldChar w:fldCharType="separate"/>
                    </w:r>
                    <w:r w:rsidR="005F00E5" w:rsidRPr="005F00E5">
                      <w:rPr>
                        <w:b/>
                        <w:bCs/>
                        <w:noProof/>
                        <w:color w:val="FFFFFF" w:themeColor="background1"/>
                        <w:sz w:val="16"/>
                        <w:szCs w:val="32"/>
                        <w:lang w:val="es-ES"/>
                      </w:rPr>
                      <w:t>1</w:t>
                    </w:r>
                    <w:r w:rsidRPr="001439A9">
                      <w:rPr>
                        <w:b/>
                        <w:bCs/>
                        <w:color w:val="FFFFFF" w:themeColor="background1"/>
                        <w:sz w:val="16"/>
                        <w:szCs w:val="32"/>
                      </w:rPr>
                      <w:fldChar w:fldCharType="end"/>
                    </w:r>
                  </w:p>
                </w:txbxContent>
              </v:textbox>
              <w10:wrap anchorx="margin" anchory="margin"/>
            </v:oval>
          </w:pict>
        </mc:Fallback>
      </mc:AlternateContent>
    </w:r>
  </w:p>
  <w:p w:rsidR="001439A9" w:rsidRDefault="001439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260" w:rsidRDefault="00681260" w:rsidP="006C1904">
      <w:pPr>
        <w:spacing w:after="0" w:line="240" w:lineRule="auto"/>
      </w:pPr>
      <w:r>
        <w:separator/>
      </w:r>
    </w:p>
  </w:footnote>
  <w:footnote w:type="continuationSeparator" w:id="0">
    <w:p w:rsidR="00681260" w:rsidRDefault="00681260" w:rsidP="006C19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904" w:rsidRPr="00F07471" w:rsidRDefault="00F07471" w:rsidP="00F07471">
    <w:pPr>
      <w:pStyle w:val="Encabezado"/>
    </w:pPr>
    <w:r>
      <w:rPr>
        <w:rFonts w:ascii="Helvetica" w:hAnsi="Helvetica" w:cs="Helvetica"/>
        <w:noProof/>
        <w:color w:val="222222"/>
        <w:lang w:val="es-MX" w:eastAsia="es-MX"/>
      </w:rPr>
      <w:drawing>
        <wp:anchor distT="0" distB="0" distL="114300" distR="114300" simplePos="0" relativeHeight="251659264" behindDoc="1" locked="0" layoutInCell="1" allowOverlap="1">
          <wp:simplePos x="0" y="0"/>
          <wp:positionH relativeFrom="column">
            <wp:posOffset>3968115</wp:posOffset>
          </wp:positionH>
          <wp:positionV relativeFrom="paragraph">
            <wp:posOffset>-182245</wp:posOffset>
          </wp:positionV>
          <wp:extent cx="1577787" cy="609600"/>
          <wp:effectExtent l="0" t="0" r="3810" b="0"/>
          <wp:wrapNone/>
          <wp:docPr id="3" name="Imagen 3" descr="http://iapchiapas.org.mx/img/maest-linea-admon/mtria_linea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apchiapas.org.mx/img/maest-linea-admon/mtria_linea_app.jpg"/>
                  <pic:cNvPicPr>
                    <a:picLocks noChangeAspect="1" noChangeArrowheads="1"/>
                  </pic:cNvPicPr>
                </pic:nvPicPr>
                <pic:blipFill rotWithShape="1">
                  <a:blip r:embed="rId1">
                    <a:extLst>
                      <a:ext uri="{28A0092B-C50C-407E-A947-70E740481C1C}">
                        <a14:useLocalDpi xmlns:a14="http://schemas.microsoft.com/office/drawing/2010/main" val="0"/>
                      </a:ext>
                    </a:extLst>
                  </a:blip>
                  <a:srcRect b="16883"/>
                  <a:stretch/>
                </pic:blipFill>
                <pic:spPr bwMode="auto">
                  <a:xfrm>
                    <a:off x="0" y="0"/>
                    <a:ext cx="1577787" cy="6096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Helvetica" w:hAnsi="Helvetica" w:cs="Helvetica"/>
        <w:noProof/>
        <w:color w:val="008CBA"/>
        <w:lang w:val="es-MX" w:eastAsia="es-MX"/>
      </w:rPr>
      <w:drawing>
        <wp:anchor distT="0" distB="0" distL="114300" distR="114300" simplePos="0" relativeHeight="251658240" behindDoc="1" locked="0" layoutInCell="1" allowOverlap="1">
          <wp:simplePos x="0" y="0"/>
          <wp:positionH relativeFrom="column">
            <wp:posOffset>-635</wp:posOffset>
          </wp:positionH>
          <wp:positionV relativeFrom="paragraph">
            <wp:posOffset>-106680</wp:posOffset>
          </wp:positionV>
          <wp:extent cx="1308100" cy="488357"/>
          <wp:effectExtent l="0" t="0" r="6350" b="6985"/>
          <wp:wrapNone/>
          <wp:docPr id="1" name="Imagen 1" descr="IAP Chiapas">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 Chiapas">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08100" cy="488357"/>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6657C"/>
    <w:multiLevelType w:val="hybridMultilevel"/>
    <w:tmpl w:val="CCC66604"/>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255555C7"/>
    <w:multiLevelType w:val="hybridMultilevel"/>
    <w:tmpl w:val="74E29D72"/>
    <w:lvl w:ilvl="0" w:tplc="008668D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D461E3"/>
    <w:multiLevelType w:val="hybridMultilevel"/>
    <w:tmpl w:val="3CAAD27C"/>
    <w:lvl w:ilvl="0" w:tplc="FBE2939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3E0B95"/>
    <w:multiLevelType w:val="hybridMultilevel"/>
    <w:tmpl w:val="FC68A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C57009"/>
    <w:multiLevelType w:val="multilevel"/>
    <w:tmpl w:val="8F0E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1283A"/>
    <w:multiLevelType w:val="hybridMultilevel"/>
    <w:tmpl w:val="C550257A"/>
    <w:lvl w:ilvl="0" w:tplc="334E8F3E">
      <w:start w:val="1"/>
      <w:numFmt w:val="upperRoman"/>
      <w:lvlText w:val="%1."/>
      <w:lvlJc w:val="left"/>
      <w:pPr>
        <w:ind w:left="1080" w:hanging="72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5A202D9"/>
    <w:multiLevelType w:val="multilevel"/>
    <w:tmpl w:val="FAE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C62787"/>
    <w:multiLevelType w:val="hybridMultilevel"/>
    <w:tmpl w:val="20FE0588"/>
    <w:lvl w:ilvl="0" w:tplc="B14AEDEC">
      <w:start w:val="1"/>
      <w:numFmt w:val="decimal"/>
      <w:lvlText w:val="%1."/>
      <w:lvlJc w:val="left"/>
      <w:pPr>
        <w:ind w:left="720" w:hanging="36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4801DE1"/>
    <w:multiLevelType w:val="hybridMultilevel"/>
    <w:tmpl w:val="D13EBC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7"/>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33"/>
    <w:rsid w:val="000440DD"/>
    <w:rsid w:val="00094DA8"/>
    <w:rsid w:val="000C3CA0"/>
    <w:rsid w:val="001439A9"/>
    <w:rsid w:val="00143E89"/>
    <w:rsid w:val="001B1518"/>
    <w:rsid w:val="001C3D79"/>
    <w:rsid w:val="00211E01"/>
    <w:rsid w:val="0021783E"/>
    <w:rsid w:val="00244845"/>
    <w:rsid w:val="002508C9"/>
    <w:rsid w:val="00262E51"/>
    <w:rsid w:val="002879DC"/>
    <w:rsid w:val="002A059F"/>
    <w:rsid w:val="00345E55"/>
    <w:rsid w:val="00360079"/>
    <w:rsid w:val="00360816"/>
    <w:rsid w:val="00391574"/>
    <w:rsid w:val="00437AED"/>
    <w:rsid w:val="00443E06"/>
    <w:rsid w:val="004927F3"/>
    <w:rsid w:val="00507ABD"/>
    <w:rsid w:val="00516C14"/>
    <w:rsid w:val="00517E4B"/>
    <w:rsid w:val="005272FB"/>
    <w:rsid w:val="00540151"/>
    <w:rsid w:val="005D1297"/>
    <w:rsid w:val="005F00E5"/>
    <w:rsid w:val="005F24BF"/>
    <w:rsid w:val="00634A51"/>
    <w:rsid w:val="006479CA"/>
    <w:rsid w:val="00681260"/>
    <w:rsid w:val="006A1141"/>
    <w:rsid w:val="006C1904"/>
    <w:rsid w:val="006E3012"/>
    <w:rsid w:val="00713CE9"/>
    <w:rsid w:val="0071611F"/>
    <w:rsid w:val="007238A5"/>
    <w:rsid w:val="00725A0F"/>
    <w:rsid w:val="00784F59"/>
    <w:rsid w:val="007A3098"/>
    <w:rsid w:val="007A67CA"/>
    <w:rsid w:val="007C15B9"/>
    <w:rsid w:val="007D12DB"/>
    <w:rsid w:val="00800FA3"/>
    <w:rsid w:val="00924623"/>
    <w:rsid w:val="00953CA4"/>
    <w:rsid w:val="00971476"/>
    <w:rsid w:val="00A21C8D"/>
    <w:rsid w:val="00A36320"/>
    <w:rsid w:val="00AB56AF"/>
    <w:rsid w:val="00B1125D"/>
    <w:rsid w:val="00B60E71"/>
    <w:rsid w:val="00BE2C42"/>
    <w:rsid w:val="00CB4E74"/>
    <w:rsid w:val="00CE147D"/>
    <w:rsid w:val="00D35362"/>
    <w:rsid w:val="00DD48AE"/>
    <w:rsid w:val="00E35AA0"/>
    <w:rsid w:val="00E520EE"/>
    <w:rsid w:val="00E8086C"/>
    <w:rsid w:val="00EF445C"/>
    <w:rsid w:val="00F07471"/>
    <w:rsid w:val="00FA5AD9"/>
    <w:rsid w:val="00FD14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5:docId w15:val="{C2089B4F-BC35-4318-8204-9665DBBF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F59"/>
  </w:style>
  <w:style w:type="paragraph" w:styleId="Ttulo1">
    <w:name w:val="heading 1"/>
    <w:basedOn w:val="Normal"/>
    <w:next w:val="Normal"/>
    <w:link w:val="Ttulo1Car"/>
    <w:uiPriority w:val="9"/>
    <w:qFormat/>
    <w:rsid w:val="005272F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272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5272FB"/>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5272F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5272F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143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FD1433"/>
    <w:rPr>
      <w:b/>
      <w:bCs/>
    </w:rPr>
  </w:style>
  <w:style w:type="paragraph" w:styleId="Encabezado">
    <w:name w:val="header"/>
    <w:basedOn w:val="Normal"/>
    <w:link w:val="EncabezadoCar"/>
    <w:uiPriority w:val="99"/>
    <w:unhideWhenUsed/>
    <w:rsid w:val="006C19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1904"/>
  </w:style>
  <w:style w:type="paragraph" w:styleId="Piedepgina">
    <w:name w:val="footer"/>
    <w:basedOn w:val="Normal"/>
    <w:link w:val="PiedepginaCar"/>
    <w:uiPriority w:val="99"/>
    <w:unhideWhenUsed/>
    <w:rsid w:val="006C19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1904"/>
  </w:style>
  <w:style w:type="table" w:styleId="Tablaconcuadrcula">
    <w:name w:val="Table Grid"/>
    <w:basedOn w:val="Tablanormal"/>
    <w:uiPriority w:val="39"/>
    <w:rsid w:val="001B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479CA"/>
    <w:pPr>
      <w:ind w:left="720"/>
      <w:contextualSpacing/>
    </w:pPr>
  </w:style>
  <w:style w:type="paragraph" w:styleId="Textodeglobo">
    <w:name w:val="Balloon Text"/>
    <w:basedOn w:val="Normal"/>
    <w:link w:val="TextodegloboCar"/>
    <w:uiPriority w:val="99"/>
    <w:semiHidden/>
    <w:unhideWhenUsed/>
    <w:rsid w:val="00517E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7E4B"/>
    <w:rPr>
      <w:rFonts w:ascii="Tahoma" w:hAnsi="Tahoma" w:cs="Tahoma"/>
      <w:sz w:val="16"/>
      <w:szCs w:val="16"/>
    </w:rPr>
  </w:style>
  <w:style w:type="paragraph" w:styleId="Puesto">
    <w:name w:val="Title"/>
    <w:basedOn w:val="Normal"/>
    <w:next w:val="Normal"/>
    <w:link w:val="PuestoCar"/>
    <w:uiPriority w:val="10"/>
    <w:qFormat/>
    <w:rsid w:val="00517E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517E4B"/>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5272FB"/>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5272FB"/>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5272FB"/>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5272F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5272FB"/>
    <w:rPr>
      <w:rFonts w:asciiTheme="majorHAnsi" w:eastAsiaTheme="majorEastAsia" w:hAnsiTheme="majorHAnsi" w:cstheme="majorBidi"/>
      <w:color w:val="1F4D78" w:themeColor="accent1" w:themeShade="7F"/>
    </w:rPr>
  </w:style>
  <w:style w:type="paragraph" w:styleId="TtulodeTDC">
    <w:name w:val="TOC Heading"/>
    <w:basedOn w:val="Ttulo1"/>
    <w:next w:val="Normal"/>
    <w:uiPriority w:val="39"/>
    <w:unhideWhenUsed/>
    <w:qFormat/>
    <w:rsid w:val="005272FB"/>
    <w:pPr>
      <w:spacing w:line="276" w:lineRule="auto"/>
      <w:outlineLvl w:val="9"/>
    </w:pPr>
    <w:rPr>
      <w:lang w:val="es-ES"/>
    </w:rPr>
  </w:style>
  <w:style w:type="paragraph" w:styleId="TDC1">
    <w:name w:val="toc 1"/>
    <w:basedOn w:val="Normal"/>
    <w:next w:val="Normal"/>
    <w:autoRedefine/>
    <w:uiPriority w:val="39"/>
    <w:unhideWhenUsed/>
    <w:rsid w:val="005272FB"/>
    <w:pPr>
      <w:spacing w:after="100"/>
    </w:pPr>
  </w:style>
  <w:style w:type="character" w:styleId="Hipervnculo">
    <w:name w:val="Hyperlink"/>
    <w:basedOn w:val="Fuentedeprrafopredeter"/>
    <w:uiPriority w:val="99"/>
    <w:unhideWhenUsed/>
    <w:rsid w:val="005272FB"/>
    <w:rPr>
      <w:color w:val="0563C1" w:themeColor="hyperlink"/>
      <w:u w:val="single"/>
    </w:rPr>
  </w:style>
  <w:style w:type="paragraph" w:styleId="TDC2">
    <w:name w:val="toc 2"/>
    <w:basedOn w:val="Normal"/>
    <w:next w:val="Normal"/>
    <w:autoRedefine/>
    <w:uiPriority w:val="39"/>
    <w:unhideWhenUsed/>
    <w:rsid w:val="00E520E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549422">
      <w:bodyDiv w:val="1"/>
      <w:marLeft w:val="0"/>
      <w:marRight w:val="0"/>
      <w:marTop w:val="0"/>
      <w:marBottom w:val="0"/>
      <w:divBdr>
        <w:top w:val="none" w:sz="0" w:space="0" w:color="auto"/>
        <w:left w:val="none" w:sz="0" w:space="0" w:color="auto"/>
        <w:bottom w:val="none" w:sz="0" w:space="0" w:color="auto"/>
        <w:right w:val="none" w:sz="0" w:space="0" w:color="auto"/>
      </w:divBdr>
      <w:divsChild>
        <w:div w:id="1741828076">
          <w:marLeft w:val="0"/>
          <w:marRight w:val="0"/>
          <w:marTop w:val="0"/>
          <w:marBottom w:val="0"/>
          <w:divBdr>
            <w:top w:val="none" w:sz="0" w:space="0" w:color="auto"/>
            <w:left w:val="none" w:sz="0" w:space="0" w:color="auto"/>
            <w:bottom w:val="none" w:sz="0" w:space="0" w:color="auto"/>
            <w:right w:val="none" w:sz="0" w:space="0" w:color="auto"/>
          </w:divBdr>
          <w:divsChild>
            <w:div w:id="1186602299">
              <w:marLeft w:val="0"/>
              <w:marRight w:val="0"/>
              <w:marTop w:val="0"/>
              <w:marBottom w:val="0"/>
              <w:divBdr>
                <w:top w:val="none" w:sz="0" w:space="0" w:color="auto"/>
                <w:left w:val="none" w:sz="0" w:space="0" w:color="auto"/>
                <w:bottom w:val="none" w:sz="0" w:space="0" w:color="auto"/>
                <w:right w:val="none" w:sz="0" w:space="0" w:color="auto"/>
              </w:divBdr>
              <w:divsChild>
                <w:div w:id="1234468171">
                  <w:marLeft w:val="165"/>
                  <w:marRight w:val="0"/>
                  <w:marTop w:val="0"/>
                  <w:marBottom w:val="0"/>
                  <w:divBdr>
                    <w:top w:val="none" w:sz="0" w:space="0" w:color="auto"/>
                    <w:left w:val="none" w:sz="0" w:space="0" w:color="auto"/>
                    <w:bottom w:val="none" w:sz="0" w:space="0" w:color="auto"/>
                    <w:right w:val="none" w:sz="0" w:space="0" w:color="auto"/>
                  </w:divBdr>
                  <w:divsChild>
                    <w:div w:id="1761829343">
                      <w:marLeft w:val="0"/>
                      <w:marRight w:val="0"/>
                      <w:marTop w:val="0"/>
                      <w:marBottom w:val="0"/>
                      <w:divBdr>
                        <w:top w:val="none" w:sz="0" w:space="0" w:color="auto"/>
                        <w:left w:val="none" w:sz="0" w:space="0" w:color="auto"/>
                        <w:bottom w:val="none" w:sz="0" w:space="0" w:color="auto"/>
                        <w:right w:val="none" w:sz="0" w:space="0" w:color="auto"/>
                      </w:divBdr>
                      <w:divsChild>
                        <w:div w:id="698151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948659093">
      <w:bodyDiv w:val="1"/>
      <w:marLeft w:val="0"/>
      <w:marRight w:val="0"/>
      <w:marTop w:val="0"/>
      <w:marBottom w:val="0"/>
      <w:divBdr>
        <w:top w:val="none" w:sz="0" w:space="0" w:color="auto"/>
        <w:left w:val="none" w:sz="0" w:space="0" w:color="auto"/>
        <w:bottom w:val="none" w:sz="0" w:space="0" w:color="auto"/>
        <w:right w:val="none" w:sz="0" w:space="0" w:color="auto"/>
      </w:divBdr>
      <w:divsChild>
        <w:div w:id="894664130">
          <w:marLeft w:val="0"/>
          <w:marRight w:val="0"/>
          <w:marTop w:val="0"/>
          <w:marBottom w:val="0"/>
          <w:divBdr>
            <w:top w:val="none" w:sz="0" w:space="0" w:color="auto"/>
            <w:left w:val="none" w:sz="0" w:space="0" w:color="auto"/>
            <w:bottom w:val="none" w:sz="0" w:space="0" w:color="auto"/>
            <w:right w:val="none" w:sz="0" w:space="0" w:color="auto"/>
          </w:divBdr>
          <w:divsChild>
            <w:div w:id="1942491649">
              <w:marLeft w:val="0"/>
              <w:marRight w:val="0"/>
              <w:marTop w:val="0"/>
              <w:marBottom w:val="0"/>
              <w:divBdr>
                <w:top w:val="none" w:sz="0" w:space="0" w:color="auto"/>
                <w:left w:val="none" w:sz="0" w:space="0" w:color="auto"/>
                <w:bottom w:val="none" w:sz="0" w:space="0" w:color="auto"/>
                <w:right w:val="none" w:sz="0" w:space="0" w:color="auto"/>
              </w:divBdr>
              <w:divsChild>
                <w:div w:id="1481724329">
                  <w:marLeft w:val="0"/>
                  <w:marRight w:val="0"/>
                  <w:marTop w:val="0"/>
                  <w:marBottom w:val="0"/>
                  <w:divBdr>
                    <w:top w:val="none" w:sz="0" w:space="0" w:color="auto"/>
                    <w:left w:val="none" w:sz="0" w:space="0" w:color="auto"/>
                    <w:bottom w:val="none" w:sz="0" w:space="0" w:color="auto"/>
                    <w:right w:val="none" w:sz="0" w:space="0" w:color="auto"/>
                  </w:divBdr>
                  <w:divsChild>
                    <w:div w:id="1599025308">
                      <w:marLeft w:val="0"/>
                      <w:marRight w:val="0"/>
                      <w:marTop w:val="0"/>
                      <w:marBottom w:val="0"/>
                      <w:divBdr>
                        <w:top w:val="single" w:sz="6" w:space="8" w:color="FFFFFF"/>
                        <w:left w:val="single" w:sz="6" w:space="8" w:color="DBDBDB"/>
                        <w:bottom w:val="single" w:sz="6" w:space="8" w:color="DBDBDB"/>
                        <w:right w:val="single" w:sz="6" w:space="8" w:color="DBDBDB"/>
                      </w:divBdr>
                      <w:divsChild>
                        <w:div w:id="920976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iapchiapas.org.mx/" TargetMode="External"/><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C2165C-8535-4F67-8F54-54A6373C5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4587</Words>
  <Characters>25234</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 JUAN</dc:creator>
  <cp:lastModifiedBy>ZOPILOTE</cp:lastModifiedBy>
  <cp:revision>2</cp:revision>
  <dcterms:created xsi:type="dcterms:W3CDTF">2016-04-04T02:54:00Z</dcterms:created>
  <dcterms:modified xsi:type="dcterms:W3CDTF">2016-04-04T02:54:00Z</dcterms:modified>
</cp:coreProperties>
</file>