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2048706"/>
        <w:docPartObj>
          <w:docPartGallery w:val="Cover Pages"/>
          <w:docPartUnique/>
        </w:docPartObj>
      </w:sdtPr>
      <w:sdtEndPr>
        <w:rPr>
          <w:color w:val="5B9BD5" w:themeColor="accent1"/>
          <w:lang w:val="es-ES"/>
        </w:rPr>
      </w:sdtEndPr>
      <w:sdtContent>
        <w:p w:rsidR="0076751B" w:rsidRDefault="0076751B">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6751B" w:rsidRDefault="0076751B">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76751B" w:rsidRDefault="0076751B">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resumen de lectura 5</w:t>
                                      </w:r>
                                    </w:p>
                                  </w:sdtContent>
                                </w:sdt>
                                <w:p w:rsidR="0076751B" w:rsidRDefault="0076751B">
                                  <w:pPr>
                                    <w:pStyle w:val="Sinespaciado"/>
                                    <w:spacing w:before="120"/>
                                    <w:rPr>
                                      <w:color w:val="5B9BD5" w:themeColor="accent1"/>
                                      <w:sz w:val="36"/>
                                      <w:szCs w:val="36"/>
                                    </w:rPr>
                                  </w:pPr>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 xml:space="preserve">CLAUDIA CRISTINA LORENZANA </w:t>
                                      </w:r>
                                      <w:r>
                                        <w:rPr>
                                          <w:color w:val="5B9BD5" w:themeColor="accent1"/>
                                          <w:sz w:val="36"/>
                                          <w:szCs w:val="36"/>
                                        </w:rPr>
                                        <w:t>GOMEZ</w:t>
                                      </w:r>
                                    </w:sdtContent>
                                  </w:sdt>
                                  <w:r>
                                    <w:rPr>
                                      <w:color w:val="5B9BD5" w:themeColor="accent1"/>
                                      <w:sz w:val="36"/>
                                      <w:szCs w:val="36"/>
                                    </w:rPr>
                                    <w:t>.</w:t>
                                  </w:r>
                                  <w:bookmarkStart w:id="0" w:name="_GoBack"/>
                                  <w:bookmarkEnd w:id="0"/>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76751B" w:rsidRDefault="0076751B">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76751B" w:rsidRDefault="0076751B">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resumen de lectura 5</w:t>
                                </w:r>
                              </w:p>
                            </w:sdtContent>
                          </w:sdt>
                          <w:p w:rsidR="0076751B" w:rsidRDefault="0076751B">
                            <w:pPr>
                              <w:pStyle w:val="Sinespaciado"/>
                              <w:spacing w:before="120"/>
                              <w:rPr>
                                <w:color w:val="5B9BD5" w:themeColor="accent1"/>
                                <w:sz w:val="36"/>
                                <w:szCs w:val="36"/>
                              </w:rPr>
                            </w:pPr>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 xml:space="preserve">CLAUDIA CRISTINA LORENZANA </w:t>
                                </w:r>
                                <w:r>
                                  <w:rPr>
                                    <w:color w:val="5B9BD5" w:themeColor="accent1"/>
                                    <w:sz w:val="36"/>
                                    <w:szCs w:val="36"/>
                                  </w:rPr>
                                  <w:t>GOMEZ</w:t>
                                </w:r>
                              </w:sdtContent>
                            </w:sdt>
                            <w:r>
                              <w:rPr>
                                <w:color w:val="5B9BD5" w:themeColor="accent1"/>
                                <w:sz w:val="36"/>
                                <w:szCs w:val="36"/>
                              </w:rPr>
                              <w:t>.</w:t>
                            </w:r>
                            <w:bookmarkStart w:id="1" w:name="_GoBack"/>
                            <w:bookmarkEnd w:id="1"/>
                          </w:p>
                        </w:txbxContent>
                      </v:textbox>
                    </v:shape>
                    <w10:wrap anchorx="page" anchory="page"/>
                  </v:group>
                </w:pict>
              </mc:Fallback>
            </mc:AlternateContent>
          </w:r>
        </w:p>
        <w:p w:rsidR="0076751B" w:rsidRDefault="0076751B">
          <w:pPr>
            <w:rPr>
              <w:color w:val="5B9BD5" w:themeColor="accent1"/>
              <w:lang w:val="es-ES"/>
            </w:rPr>
          </w:pPr>
          <w:r>
            <w:rPr>
              <w:color w:val="5B9BD5" w:themeColor="accent1"/>
              <w:lang w:val="es-ES"/>
            </w:rPr>
            <w:br w:type="page"/>
          </w:r>
        </w:p>
      </w:sdtContent>
    </w:sdt>
    <w:p w:rsidR="00CD2D34" w:rsidRPr="00380B05" w:rsidRDefault="00F219A4" w:rsidP="00380B05">
      <w:pPr>
        <w:spacing w:line="360" w:lineRule="auto"/>
        <w:jc w:val="both"/>
        <w:rPr>
          <w:rFonts w:ascii="Arial" w:hAnsi="Arial" w:cs="Arial"/>
          <w:b/>
        </w:rPr>
      </w:pPr>
      <w:r w:rsidRPr="00380B05">
        <w:rPr>
          <w:rFonts w:ascii="Arial" w:hAnsi="Arial" w:cs="Arial"/>
          <w:b/>
        </w:rPr>
        <w:lastRenderedPageBreak/>
        <w:t>Factores estratégicos internos.</w:t>
      </w:r>
    </w:p>
    <w:p w:rsidR="00F219A4" w:rsidRPr="00380B05" w:rsidRDefault="00F219A4" w:rsidP="00380B05">
      <w:pPr>
        <w:pStyle w:val="Prrafodelista"/>
        <w:numPr>
          <w:ilvl w:val="0"/>
          <w:numId w:val="1"/>
        </w:numPr>
        <w:spacing w:line="360" w:lineRule="auto"/>
        <w:jc w:val="both"/>
        <w:rPr>
          <w:rFonts w:ascii="Arial" w:hAnsi="Arial" w:cs="Arial"/>
        </w:rPr>
      </w:pPr>
      <w:r w:rsidRPr="00380B05">
        <w:rPr>
          <w:rFonts w:ascii="Arial" w:hAnsi="Arial" w:cs="Arial"/>
        </w:rPr>
        <w:t xml:space="preserve">En el área de fierro quemador una de la estrategia que empleamos es tener el formato para la elaboración de la constancia de fierro, </w:t>
      </w:r>
      <w:r w:rsidR="001C35D5" w:rsidRPr="00380B05">
        <w:rPr>
          <w:rFonts w:ascii="Arial" w:hAnsi="Arial" w:cs="Arial"/>
        </w:rPr>
        <w:t>así</w:t>
      </w:r>
      <w:r w:rsidRPr="00380B05">
        <w:rPr>
          <w:rFonts w:ascii="Arial" w:hAnsi="Arial" w:cs="Arial"/>
        </w:rPr>
        <w:t xml:space="preserve"> ahorramos tiempo y hacemos que el ciudadano se vaya satisfecho.</w:t>
      </w:r>
    </w:p>
    <w:p w:rsidR="00F219A4" w:rsidRPr="00380B05" w:rsidRDefault="00F219A4" w:rsidP="00380B05">
      <w:pPr>
        <w:pStyle w:val="Prrafodelista"/>
        <w:numPr>
          <w:ilvl w:val="0"/>
          <w:numId w:val="1"/>
        </w:numPr>
        <w:spacing w:line="360" w:lineRule="auto"/>
        <w:jc w:val="both"/>
        <w:rPr>
          <w:rFonts w:ascii="Arial" w:hAnsi="Arial" w:cs="Arial"/>
        </w:rPr>
      </w:pPr>
      <w:r w:rsidRPr="00380B05">
        <w:rPr>
          <w:rFonts w:ascii="Arial" w:hAnsi="Arial" w:cs="Arial"/>
        </w:rPr>
        <w:t>Tenemos un control de registro; Ordenamos en una carpeta todos los registros del mes así hacemos que la búsqueda de cada fierro sea más fácil.</w:t>
      </w:r>
    </w:p>
    <w:p w:rsidR="00F219A4" w:rsidRPr="00380B05" w:rsidRDefault="00F219A4" w:rsidP="00380B05">
      <w:pPr>
        <w:pStyle w:val="Prrafodelista"/>
        <w:numPr>
          <w:ilvl w:val="0"/>
          <w:numId w:val="1"/>
        </w:numPr>
        <w:spacing w:line="360" w:lineRule="auto"/>
        <w:jc w:val="both"/>
        <w:rPr>
          <w:rFonts w:ascii="Arial" w:hAnsi="Arial" w:cs="Arial"/>
        </w:rPr>
      </w:pPr>
      <w:r w:rsidRPr="00380B05">
        <w:rPr>
          <w:rFonts w:ascii="Arial" w:hAnsi="Arial" w:cs="Arial"/>
        </w:rPr>
        <w:t xml:space="preserve">Tenemos el formato de requisitos en la parte exterior del área </w:t>
      </w:r>
      <w:r w:rsidR="001C35D5" w:rsidRPr="00380B05">
        <w:rPr>
          <w:rFonts w:ascii="Arial" w:hAnsi="Arial" w:cs="Arial"/>
        </w:rPr>
        <w:t>así</w:t>
      </w:r>
      <w:r w:rsidRPr="00380B05">
        <w:rPr>
          <w:rFonts w:ascii="Arial" w:hAnsi="Arial" w:cs="Arial"/>
        </w:rPr>
        <w:t xml:space="preserve"> ahorramos tiempo y el ciudadano puede ver cada requisito de cada tramite</w:t>
      </w:r>
      <w:r w:rsidR="001C35D5" w:rsidRPr="00380B05">
        <w:rPr>
          <w:rFonts w:ascii="Arial" w:hAnsi="Arial" w:cs="Arial"/>
        </w:rPr>
        <w:t>, ay ahorramos tiempo</w:t>
      </w:r>
      <w:r w:rsidRPr="00380B05">
        <w:rPr>
          <w:rFonts w:ascii="Arial" w:hAnsi="Arial" w:cs="Arial"/>
        </w:rPr>
        <w:t>.</w:t>
      </w:r>
    </w:p>
    <w:p w:rsidR="00F219A4" w:rsidRPr="00380B05" w:rsidRDefault="001C35D5" w:rsidP="00380B05">
      <w:pPr>
        <w:pStyle w:val="Prrafodelista"/>
        <w:numPr>
          <w:ilvl w:val="0"/>
          <w:numId w:val="1"/>
        </w:numPr>
        <w:spacing w:line="360" w:lineRule="auto"/>
        <w:jc w:val="both"/>
        <w:rPr>
          <w:rFonts w:ascii="Arial" w:hAnsi="Arial" w:cs="Arial"/>
        </w:rPr>
      </w:pPr>
      <w:r w:rsidRPr="00380B05">
        <w:rPr>
          <w:rFonts w:ascii="Arial" w:hAnsi="Arial" w:cs="Arial"/>
        </w:rPr>
        <w:t>Tengo un formato que es dirigido al presidente para autorizar el registro de cada fierro, ese lo debe llevar el ciudadano, pero común mente cada una de esas personas no sabe leer ni escribí, y no llevan la solicitud, así que nosotros en el área les hacemos el formato, brindándole un mejor servicio en cada uno de sus trámites.</w:t>
      </w:r>
    </w:p>
    <w:p w:rsidR="001C35D5" w:rsidRPr="00380B05" w:rsidRDefault="001C35D5" w:rsidP="00380B05">
      <w:pPr>
        <w:pStyle w:val="Prrafodelista"/>
        <w:spacing w:line="360" w:lineRule="auto"/>
        <w:jc w:val="both"/>
        <w:rPr>
          <w:rFonts w:ascii="Arial" w:hAnsi="Arial" w:cs="Arial"/>
          <w:b/>
        </w:rPr>
      </w:pPr>
    </w:p>
    <w:p w:rsidR="00F219A4" w:rsidRPr="00380B05" w:rsidRDefault="00F219A4" w:rsidP="00380B05">
      <w:pPr>
        <w:spacing w:line="360" w:lineRule="auto"/>
        <w:jc w:val="both"/>
        <w:rPr>
          <w:rFonts w:ascii="Arial" w:hAnsi="Arial" w:cs="Arial"/>
          <w:b/>
        </w:rPr>
      </w:pPr>
    </w:p>
    <w:p w:rsidR="00F219A4" w:rsidRPr="00380B05" w:rsidRDefault="00F219A4" w:rsidP="00380B05">
      <w:pPr>
        <w:spacing w:line="360" w:lineRule="auto"/>
        <w:jc w:val="both"/>
        <w:rPr>
          <w:rFonts w:ascii="Arial" w:hAnsi="Arial" w:cs="Arial"/>
          <w:b/>
        </w:rPr>
      </w:pPr>
      <w:r w:rsidRPr="00380B05">
        <w:rPr>
          <w:rFonts w:ascii="Arial" w:hAnsi="Arial" w:cs="Arial"/>
          <w:b/>
        </w:rPr>
        <w:t>Factores personales y relaciones labores.</w:t>
      </w:r>
    </w:p>
    <w:p w:rsidR="00F219A4" w:rsidRPr="00380B05" w:rsidRDefault="00F219A4" w:rsidP="00380B05">
      <w:pPr>
        <w:spacing w:line="360" w:lineRule="auto"/>
        <w:jc w:val="both"/>
        <w:rPr>
          <w:rFonts w:ascii="Arial" w:hAnsi="Arial" w:cs="Arial"/>
        </w:rPr>
      </w:pPr>
    </w:p>
    <w:p w:rsidR="00F219A4" w:rsidRPr="00380B05" w:rsidRDefault="001C35D5" w:rsidP="00380B05">
      <w:pPr>
        <w:pStyle w:val="Prrafodelista"/>
        <w:numPr>
          <w:ilvl w:val="0"/>
          <w:numId w:val="3"/>
        </w:numPr>
        <w:spacing w:line="360" w:lineRule="auto"/>
        <w:jc w:val="both"/>
        <w:rPr>
          <w:rFonts w:ascii="Arial" w:hAnsi="Arial" w:cs="Arial"/>
        </w:rPr>
      </w:pPr>
      <w:r w:rsidRPr="00380B05">
        <w:rPr>
          <w:rFonts w:ascii="Arial" w:hAnsi="Arial" w:cs="Arial"/>
        </w:rPr>
        <w:t xml:space="preserve">Todas las personas que trabajamos en el área, somos personas con profesión, jóvenes y con toda la intención de servir a nuestro Tonalá, eso hace que el servicio que prestamos sea de mejor calidad ya que todos somos profesionistas capaces de entender la necesidad y de ser eficiente en el servicio para cada uno de </w:t>
      </w:r>
      <w:r w:rsidR="00380B05" w:rsidRPr="00380B05">
        <w:rPr>
          <w:rFonts w:ascii="Arial" w:hAnsi="Arial" w:cs="Arial"/>
        </w:rPr>
        <w:t>los ciudadanos</w:t>
      </w:r>
      <w:r w:rsidRPr="00380B05">
        <w:rPr>
          <w:rFonts w:ascii="Arial" w:hAnsi="Arial" w:cs="Arial"/>
        </w:rPr>
        <w:t>.</w:t>
      </w:r>
    </w:p>
    <w:p w:rsidR="001C35D5" w:rsidRPr="00380B05" w:rsidRDefault="001C35D5" w:rsidP="00380B05">
      <w:pPr>
        <w:spacing w:line="360" w:lineRule="auto"/>
        <w:ind w:left="1080"/>
        <w:jc w:val="both"/>
        <w:rPr>
          <w:rFonts w:ascii="Arial" w:hAnsi="Arial" w:cs="Arial"/>
        </w:rPr>
      </w:pPr>
    </w:p>
    <w:p w:rsidR="00380B05" w:rsidRPr="00812122" w:rsidRDefault="001C35D5" w:rsidP="00380B05">
      <w:pPr>
        <w:pStyle w:val="Prrafodelista"/>
        <w:numPr>
          <w:ilvl w:val="0"/>
          <w:numId w:val="3"/>
        </w:numPr>
        <w:spacing w:line="360" w:lineRule="auto"/>
        <w:jc w:val="both"/>
        <w:rPr>
          <w:rFonts w:ascii="Arial" w:hAnsi="Arial" w:cs="Arial"/>
        </w:rPr>
      </w:pPr>
      <w:r w:rsidRPr="00380B05">
        <w:rPr>
          <w:rFonts w:ascii="Arial" w:hAnsi="Arial" w:cs="Arial"/>
        </w:rPr>
        <w:t xml:space="preserve">Trabajamos </w:t>
      </w:r>
      <w:r w:rsidR="00380B05" w:rsidRPr="00380B05">
        <w:rPr>
          <w:rFonts w:ascii="Arial" w:hAnsi="Arial" w:cs="Arial"/>
        </w:rPr>
        <w:t>bajo un clima de armonía nos motivan día a día para servir a nuestro pueblo.</w:t>
      </w:r>
    </w:p>
    <w:p w:rsidR="00380B05" w:rsidRPr="00380B05" w:rsidRDefault="00380B05" w:rsidP="00380B05">
      <w:pPr>
        <w:pStyle w:val="Prrafodelista"/>
        <w:numPr>
          <w:ilvl w:val="0"/>
          <w:numId w:val="3"/>
        </w:numPr>
        <w:spacing w:line="360" w:lineRule="auto"/>
        <w:jc w:val="both"/>
        <w:rPr>
          <w:rFonts w:ascii="Arial" w:hAnsi="Arial" w:cs="Arial"/>
        </w:rPr>
      </w:pPr>
      <w:r w:rsidRPr="00380B05">
        <w:rPr>
          <w:rFonts w:ascii="Arial" w:hAnsi="Arial" w:cs="Arial"/>
        </w:rPr>
        <w:t>Nos capacitan y llevamos cursos para tratar con todo tipo de persona, el cliente siempre tiene la razón.</w:t>
      </w:r>
    </w:p>
    <w:p w:rsidR="00380B05" w:rsidRPr="00812122" w:rsidRDefault="00380B05" w:rsidP="00812122">
      <w:pPr>
        <w:pStyle w:val="Prrafodelista"/>
        <w:numPr>
          <w:ilvl w:val="0"/>
          <w:numId w:val="3"/>
        </w:numPr>
        <w:spacing w:line="360" w:lineRule="auto"/>
        <w:jc w:val="both"/>
        <w:rPr>
          <w:rFonts w:ascii="Arial" w:hAnsi="Arial" w:cs="Arial"/>
        </w:rPr>
      </w:pPr>
      <w:r w:rsidRPr="00812122">
        <w:rPr>
          <w:rFonts w:ascii="Arial" w:hAnsi="Arial" w:cs="Arial"/>
        </w:rPr>
        <w:t xml:space="preserve">Contamos con clima en nuestra área eso hace que nuestro rendimiento sea mayor y con </w:t>
      </w:r>
      <w:proofErr w:type="spellStart"/>
      <w:r w:rsidRPr="00812122">
        <w:rPr>
          <w:rFonts w:ascii="Arial" w:hAnsi="Arial" w:cs="Arial"/>
        </w:rPr>
        <w:t>mas</w:t>
      </w:r>
      <w:proofErr w:type="spellEnd"/>
      <w:r w:rsidRPr="00812122">
        <w:rPr>
          <w:rFonts w:ascii="Arial" w:hAnsi="Arial" w:cs="Arial"/>
        </w:rPr>
        <w:t xml:space="preserve"> efectividad.</w:t>
      </w:r>
    </w:p>
    <w:p w:rsidR="00812122" w:rsidRDefault="00812122" w:rsidP="00380B05">
      <w:pPr>
        <w:spacing w:line="360" w:lineRule="auto"/>
        <w:jc w:val="both"/>
        <w:rPr>
          <w:rFonts w:ascii="Arial" w:hAnsi="Arial" w:cs="Arial"/>
        </w:rPr>
      </w:pPr>
    </w:p>
    <w:p w:rsidR="00812122" w:rsidRDefault="00812122" w:rsidP="00380B05">
      <w:pPr>
        <w:spacing w:line="360" w:lineRule="auto"/>
        <w:jc w:val="both"/>
        <w:rPr>
          <w:rFonts w:ascii="Arial" w:hAnsi="Arial" w:cs="Arial"/>
        </w:rPr>
      </w:pPr>
    </w:p>
    <w:p w:rsidR="00812122" w:rsidRDefault="00812122" w:rsidP="00380B05">
      <w:pPr>
        <w:spacing w:line="360" w:lineRule="auto"/>
        <w:jc w:val="both"/>
        <w:rPr>
          <w:rFonts w:ascii="Arial" w:hAnsi="Arial" w:cs="Arial"/>
        </w:rPr>
      </w:pPr>
    </w:p>
    <w:p w:rsidR="00F219A4" w:rsidRPr="00812122" w:rsidRDefault="00F219A4" w:rsidP="00380B05">
      <w:pPr>
        <w:spacing w:line="360" w:lineRule="auto"/>
        <w:jc w:val="both"/>
        <w:rPr>
          <w:rFonts w:ascii="Arial" w:hAnsi="Arial" w:cs="Arial"/>
          <w:b/>
        </w:rPr>
      </w:pPr>
      <w:r w:rsidRPr="00812122">
        <w:rPr>
          <w:rFonts w:ascii="Arial" w:hAnsi="Arial" w:cs="Arial"/>
          <w:b/>
        </w:rPr>
        <w:t>Diagnostico interno.</w:t>
      </w:r>
    </w:p>
    <w:p w:rsidR="00F219A4" w:rsidRPr="00380B05" w:rsidRDefault="00F219A4" w:rsidP="00380B05">
      <w:pPr>
        <w:spacing w:line="360" w:lineRule="auto"/>
        <w:jc w:val="both"/>
        <w:rPr>
          <w:rFonts w:ascii="Arial" w:hAnsi="Arial" w:cs="Arial"/>
        </w:rPr>
      </w:pPr>
    </w:p>
    <w:p w:rsidR="00380B05" w:rsidRPr="00380B05" w:rsidRDefault="00380B05" w:rsidP="00380B05">
      <w:pPr>
        <w:pStyle w:val="Prrafodelista"/>
        <w:numPr>
          <w:ilvl w:val="0"/>
          <w:numId w:val="4"/>
        </w:numPr>
        <w:spacing w:line="360" w:lineRule="auto"/>
        <w:jc w:val="both"/>
        <w:rPr>
          <w:rFonts w:ascii="Arial" w:hAnsi="Arial" w:cs="Arial"/>
        </w:rPr>
      </w:pPr>
      <w:r w:rsidRPr="00380B05">
        <w:rPr>
          <w:rFonts w:ascii="Arial" w:hAnsi="Arial" w:cs="Arial"/>
        </w:rPr>
        <w:t xml:space="preserve">Somos un área capacitada para dar el mejor servicio a cada uno de los ciudadanos, pertenezco al área de secretaria municipal, en departamento de constancias y </w:t>
      </w:r>
      <w:proofErr w:type="gramStart"/>
      <w:r w:rsidRPr="00380B05">
        <w:rPr>
          <w:rFonts w:ascii="Arial" w:hAnsi="Arial" w:cs="Arial"/>
        </w:rPr>
        <w:t>fierros</w:t>
      </w:r>
      <w:proofErr w:type="gramEnd"/>
      <w:r w:rsidRPr="00380B05">
        <w:rPr>
          <w:rFonts w:ascii="Arial" w:hAnsi="Arial" w:cs="Arial"/>
        </w:rPr>
        <w:t xml:space="preserve"> pero día a día recibo el apoyo de cada uno de mis compañeros, en esta área hay 2 licenciadas en derecho, una licencia en informática, un mensajero y otros compañeros que a diario recibimos la </w:t>
      </w:r>
      <w:r w:rsidR="00812122" w:rsidRPr="00380B05">
        <w:rPr>
          <w:rFonts w:ascii="Arial" w:hAnsi="Arial" w:cs="Arial"/>
        </w:rPr>
        <w:t>motivación de</w:t>
      </w:r>
      <w:r w:rsidRPr="00380B05">
        <w:rPr>
          <w:rFonts w:ascii="Arial" w:hAnsi="Arial" w:cs="Arial"/>
        </w:rPr>
        <w:t xml:space="preserve"> nuestra jefa de área o de la secretaria municipal, eso hace que cada una de las actividades sean mas sencillas.</w:t>
      </w:r>
    </w:p>
    <w:p w:rsidR="00812122" w:rsidRDefault="00812122" w:rsidP="00380B05">
      <w:pPr>
        <w:spacing w:line="360" w:lineRule="auto"/>
        <w:jc w:val="both"/>
        <w:rPr>
          <w:rFonts w:ascii="Arial" w:hAnsi="Arial" w:cs="Arial"/>
          <w:b/>
        </w:rPr>
      </w:pPr>
    </w:p>
    <w:p w:rsidR="00F219A4" w:rsidRPr="00380B05" w:rsidRDefault="00F219A4" w:rsidP="00380B05">
      <w:pPr>
        <w:spacing w:line="360" w:lineRule="auto"/>
        <w:jc w:val="both"/>
        <w:rPr>
          <w:rFonts w:ascii="Arial" w:hAnsi="Arial" w:cs="Arial"/>
          <w:b/>
        </w:rPr>
      </w:pPr>
      <w:r w:rsidRPr="00380B05">
        <w:rPr>
          <w:rFonts w:ascii="Arial" w:hAnsi="Arial" w:cs="Arial"/>
          <w:b/>
        </w:rPr>
        <w:t xml:space="preserve">Factores de la </w:t>
      </w:r>
      <w:r w:rsidR="00812122" w:rsidRPr="00380B05">
        <w:rPr>
          <w:rFonts w:ascii="Arial" w:hAnsi="Arial" w:cs="Arial"/>
          <w:b/>
        </w:rPr>
        <w:t>organización fuerzas</w:t>
      </w:r>
      <w:r w:rsidRPr="00380B05">
        <w:rPr>
          <w:rFonts w:ascii="Arial" w:hAnsi="Arial" w:cs="Arial"/>
          <w:b/>
        </w:rPr>
        <w:t xml:space="preserve"> y debilidades internos.</w:t>
      </w:r>
    </w:p>
    <w:p w:rsidR="00F219A4" w:rsidRPr="00380B05" w:rsidRDefault="00F219A4" w:rsidP="00380B05">
      <w:pPr>
        <w:spacing w:line="360" w:lineRule="auto"/>
        <w:jc w:val="both"/>
        <w:rPr>
          <w:rFonts w:ascii="Arial" w:hAnsi="Arial" w:cs="Arial"/>
          <w:b/>
        </w:rPr>
      </w:pPr>
    </w:p>
    <w:p w:rsidR="00812122" w:rsidRPr="00812122" w:rsidRDefault="00812122" w:rsidP="00812122">
      <w:pPr>
        <w:shd w:val="clear" w:color="auto" w:fill="FFFFFF"/>
        <w:spacing w:after="0" w:line="375" w:lineRule="atLeast"/>
        <w:jc w:val="both"/>
        <w:textAlignment w:val="baseline"/>
        <w:rPr>
          <w:rFonts w:ascii="Arial" w:eastAsia="Times New Roman" w:hAnsi="Arial" w:cs="Arial"/>
          <w:b/>
          <w:color w:val="444444"/>
          <w:lang w:eastAsia="es-MX"/>
        </w:rPr>
      </w:pPr>
      <w:r w:rsidRPr="00812122">
        <w:rPr>
          <w:rFonts w:ascii="Arial" w:eastAsia="Times New Roman" w:hAnsi="Arial" w:cs="Arial"/>
          <w:b/>
          <w:iCs/>
          <w:color w:val="444444"/>
          <w:bdr w:val="none" w:sz="0" w:space="0" w:color="auto" w:frame="1"/>
          <w:lang w:eastAsia="es-MX"/>
        </w:rPr>
        <w:t>Fortalezas</w:t>
      </w:r>
      <w:r w:rsidRPr="00812122">
        <w:rPr>
          <w:rFonts w:ascii="Arial" w:eastAsia="Times New Roman" w:hAnsi="Arial" w:cs="Arial"/>
          <w:b/>
          <w:color w:val="444444"/>
          <w:lang w:eastAsia="es-MX"/>
        </w:rPr>
        <w:t>:</w:t>
      </w:r>
    </w:p>
    <w:p w:rsidR="00812122" w:rsidRPr="00812122" w:rsidRDefault="00812122" w:rsidP="00812122">
      <w:pPr>
        <w:numPr>
          <w:ilvl w:val="0"/>
          <w:numId w:val="5"/>
        </w:numPr>
        <w:shd w:val="clear" w:color="auto" w:fill="FFFFFF"/>
        <w:spacing w:before="150" w:after="0" w:line="375" w:lineRule="atLeast"/>
        <w:ind w:left="450"/>
        <w:jc w:val="both"/>
        <w:textAlignment w:val="baseline"/>
        <w:rPr>
          <w:rFonts w:ascii="Arial" w:eastAsia="Times New Roman" w:hAnsi="Arial" w:cs="Arial"/>
          <w:color w:val="444444"/>
          <w:lang w:eastAsia="es-MX"/>
        </w:rPr>
      </w:pPr>
      <w:r w:rsidRPr="00812122">
        <w:rPr>
          <w:rFonts w:ascii="Arial" w:eastAsia="Times New Roman" w:hAnsi="Arial" w:cs="Arial"/>
          <w:color w:val="444444"/>
          <w:lang w:eastAsia="es-MX"/>
        </w:rPr>
        <w:t>objetivos claros y mensurables.</w:t>
      </w:r>
    </w:p>
    <w:p w:rsidR="00812122" w:rsidRPr="00812122" w:rsidRDefault="00812122" w:rsidP="00812122">
      <w:pPr>
        <w:numPr>
          <w:ilvl w:val="0"/>
          <w:numId w:val="5"/>
        </w:numPr>
        <w:shd w:val="clear" w:color="auto" w:fill="FFFFFF"/>
        <w:spacing w:before="150" w:after="0" w:line="375" w:lineRule="atLeast"/>
        <w:ind w:left="450"/>
        <w:jc w:val="both"/>
        <w:textAlignment w:val="baseline"/>
        <w:rPr>
          <w:rFonts w:ascii="Arial" w:eastAsia="Times New Roman" w:hAnsi="Arial" w:cs="Arial"/>
          <w:color w:val="444444"/>
          <w:lang w:eastAsia="es-MX"/>
        </w:rPr>
      </w:pPr>
      <w:r w:rsidRPr="00812122">
        <w:rPr>
          <w:rFonts w:ascii="Arial" w:eastAsia="Times New Roman" w:hAnsi="Arial" w:cs="Arial"/>
          <w:color w:val="444444"/>
          <w:lang w:eastAsia="es-MX"/>
        </w:rPr>
        <w:t>adecuada estructura organizacional.</w:t>
      </w:r>
    </w:p>
    <w:p w:rsidR="00812122" w:rsidRDefault="00812122" w:rsidP="00812122">
      <w:pPr>
        <w:numPr>
          <w:ilvl w:val="0"/>
          <w:numId w:val="5"/>
        </w:numPr>
        <w:shd w:val="clear" w:color="auto" w:fill="FFFFFF"/>
        <w:spacing w:before="150" w:after="0" w:line="375" w:lineRule="atLeast"/>
        <w:ind w:left="450"/>
        <w:jc w:val="both"/>
        <w:textAlignment w:val="baseline"/>
        <w:rPr>
          <w:rFonts w:ascii="Arial" w:eastAsia="Times New Roman" w:hAnsi="Arial" w:cs="Arial"/>
          <w:color w:val="444444"/>
          <w:lang w:eastAsia="es-MX"/>
        </w:rPr>
      </w:pPr>
      <w:r w:rsidRPr="00812122">
        <w:rPr>
          <w:rFonts w:ascii="Arial" w:eastAsia="Times New Roman" w:hAnsi="Arial" w:cs="Arial"/>
          <w:color w:val="444444"/>
          <w:lang w:eastAsia="es-MX"/>
        </w:rPr>
        <w:t>buen sistema de comunicación.</w:t>
      </w:r>
    </w:p>
    <w:p w:rsidR="00812122" w:rsidRDefault="00812122" w:rsidP="00812122">
      <w:pPr>
        <w:numPr>
          <w:ilvl w:val="0"/>
          <w:numId w:val="5"/>
        </w:numPr>
        <w:shd w:val="clear" w:color="auto" w:fill="FFFFFF"/>
        <w:spacing w:before="150" w:after="0" w:line="375" w:lineRule="atLeast"/>
        <w:ind w:left="450"/>
        <w:jc w:val="both"/>
        <w:textAlignment w:val="baseline"/>
        <w:rPr>
          <w:rFonts w:ascii="Arial" w:eastAsia="Times New Roman" w:hAnsi="Arial" w:cs="Arial"/>
          <w:color w:val="444444"/>
          <w:lang w:eastAsia="es-MX"/>
        </w:rPr>
      </w:pPr>
      <w:r>
        <w:rPr>
          <w:rFonts w:ascii="Arial" w:eastAsia="Times New Roman" w:hAnsi="Arial" w:cs="Arial"/>
          <w:color w:val="444444"/>
          <w:lang w:eastAsia="es-MX"/>
        </w:rPr>
        <w:t>Buen ambiente laboral</w:t>
      </w:r>
    </w:p>
    <w:p w:rsidR="00812122" w:rsidRDefault="00812122" w:rsidP="00812122">
      <w:pPr>
        <w:numPr>
          <w:ilvl w:val="0"/>
          <w:numId w:val="5"/>
        </w:numPr>
        <w:shd w:val="clear" w:color="auto" w:fill="FFFFFF"/>
        <w:spacing w:before="150" w:after="0" w:line="375" w:lineRule="atLeast"/>
        <w:ind w:left="450"/>
        <w:jc w:val="both"/>
        <w:textAlignment w:val="baseline"/>
        <w:rPr>
          <w:rFonts w:ascii="Arial" w:eastAsia="Times New Roman" w:hAnsi="Arial" w:cs="Arial"/>
          <w:color w:val="444444"/>
          <w:lang w:eastAsia="es-MX"/>
        </w:rPr>
      </w:pPr>
      <w:r>
        <w:rPr>
          <w:rFonts w:ascii="Arial" w:eastAsia="Times New Roman" w:hAnsi="Arial" w:cs="Arial"/>
          <w:color w:val="444444"/>
          <w:lang w:eastAsia="es-MX"/>
        </w:rPr>
        <w:t>Materiales en tiempo y forma.</w:t>
      </w:r>
    </w:p>
    <w:p w:rsidR="00812122" w:rsidRPr="00812122" w:rsidRDefault="00812122" w:rsidP="00812122">
      <w:pPr>
        <w:numPr>
          <w:ilvl w:val="0"/>
          <w:numId w:val="5"/>
        </w:numPr>
        <w:shd w:val="clear" w:color="auto" w:fill="FFFFFF"/>
        <w:spacing w:before="150" w:after="0" w:line="375" w:lineRule="atLeast"/>
        <w:ind w:left="450"/>
        <w:jc w:val="both"/>
        <w:textAlignment w:val="baseline"/>
        <w:rPr>
          <w:rFonts w:ascii="Arial" w:eastAsia="Times New Roman" w:hAnsi="Arial" w:cs="Arial"/>
          <w:color w:val="444444"/>
          <w:lang w:eastAsia="es-MX"/>
        </w:rPr>
      </w:pPr>
      <w:r>
        <w:rPr>
          <w:rFonts w:ascii="Arial" w:eastAsia="Times New Roman" w:hAnsi="Arial" w:cs="Arial"/>
          <w:color w:val="444444"/>
          <w:lang w:eastAsia="es-MX"/>
        </w:rPr>
        <w:t>Organización.</w:t>
      </w:r>
    </w:p>
    <w:p w:rsidR="00812122" w:rsidRDefault="00812122" w:rsidP="00812122">
      <w:pPr>
        <w:shd w:val="clear" w:color="auto" w:fill="FFFFFF"/>
        <w:spacing w:after="0" w:line="375" w:lineRule="atLeast"/>
        <w:jc w:val="both"/>
        <w:textAlignment w:val="baseline"/>
        <w:rPr>
          <w:rFonts w:ascii="Arial" w:eastAsia="Times New Roman" w:hAnsi="Arial" w:cs="Arial"/>
          <w:b/>
          <w:iCs/>
          <w:color w:val="444444"/>
          <w:bdr w:val="none" w:sz="0" w:space="0" w:color="auto" w:frame="1"/>
          <w:lang w:eastAsia="es-MX"/>
        </w:rPr>
      </w:pPr>
    </w:p>
    <w:p w:rsidR="00812122" w:rsidRDefault="00812122" w:rsidP="00812122">
      <w:pPr>
        <w:shd w:val="clear" w:color="auto" w:fill="FFFFFF"/>
        <w:spacing w:after="0" w:line="375" w:lineRule="atLeast"/>
        <w:jc w:val="both"/>
        <w:textAlignment w:val="baseline"/>
        <w:rPr>
          <w:rFonts w:ascii="Arial" w:eastAsia="Times New Roman" w:hAnsi="Arial" w:cs="Arial"/>
          <w:b/>
          <w:iCs/>
          <w:color w:val="444444"/>
          <w:bdr w:val="none" w:sz="0" w:space="0" w:color="auto" w:frame="1"/>
          <w:lang w:eastAsia="es-MX"/>
        </w:rPr>
      </w:pPr>
    </w:p>
    <w:p w:rsidR="00812122" w:rsidRPr="00812122" w:rsidRDefault="00812122" w:rsidP="00812122">
      <w:pPr>
        <w:shd w:val="clear" w:color="auto" w:fill="FFFFFF"/>
        <w:spacing w:after="0" w:line="375" w:lineRule="atLeast"/>
        <w:jc w:val="both"/>
        <w:textAlignment w:val="baseline"/>
        <w:rPr>
          <w:rFonts w:ascii="Arial" w:eastAsia="Times New Roman" w:hAnsi="Arial" w:cs="Arial"/>
          <w:b/>
          <w:color w:val="444444"/>
          <w:lang w:eastAsia="es-MX"/>
        </w:rPr>
      </w:pPr>
      <w:r w:rsidRPr="00812122">
        <w:rPr>
          <w:rFonts w:ascii="Arial" w:eastAsia="Times New Roman" w:hAnsi="Arial" w:cs="Arial"/>
          <w:b/>
          <w:iCs/>
          <w:color w:val="444444"/>
          <w:bdr w:val="none" w:sz="0" w:space="0" w:color="auto" w:frame="1"/>
          <w:lang w:eastAsia="es-MX"/>
        </w:rPr>
        <w:t>Debilidades</w:t>
      </w:r>
      <w:r w:rsidRPr="00812122">
        <w:rPr>
          <w:rFonts w:ascii="Arial" w:eastAsia="Times New Roman" w:hAnsi="Arial" w:cs="Arial"/>
          <w:b/>
          <w:color w:val="444444"/>
          <w:lang w:eastAsia="es-MX"/>
        </w:rPr>
        <w:t>:</w:t>
      </w:r>
    </w:p>
    <w:p w:rsidR="00812122" w:rsidRDefault="00812122" w:rsidP="00812122">
      <w:pPr>
        <w:numPr>
          <w:ilvl w:val="0"/>
          <w:numId w:val="6"/>
        </w:numPr>
        <w:shd w:val="clear" w:color="auto" w:fill="FFFFFF"/>
        <w:spacing w:before="150" w:after="0" w:line="375" w:lineRule="atLeast"/>
        <w:ind w:left="450"/>
        <w:jc w:val="both"/>
        <w:textAlignment w:val="baseline"/>
        <w:rPr>
          <w:rFonts w:ascii="Arial" w:eastAsia="Times New Roman" w:hAnsi="Arial" w:cs="Arial"/>
          <w:color w:val="444444"/>
          <w:lang w:eastAsia="es-MX"/>
        </w:rPr>
      </w:pPr>
      <w:r>
        <w:rPr>
          <w:rFonts w:ascii="Arial" w:eastAsia="Times New Roman" w:hAnsi="Arial" w:cs="Arial"/>
          <w:color w:val="444444"/>
          <w:lang w:eastAsia="es-MX"/>
        </w:rPr>
        <w:t>No contamos con Tecnología de punta, ya que el registro es en libros.</w:t>
      </w:r>
    </w:p>
    <w:p w:rsidR="00812122" w:rsidRDefault="00812122" w:rsidP="00812122">
      <w:pPr>
        <w:numPr>
          <w:ilvl w:val="0"/>
          <w:numId w:val="6"/>
        </w:numPr>
        <w:shd w:val="clear" w:color="auto" w:fill="FFFFFF"/>
        <w:spacing w:before="150" w:after="0" w:line="375" w:lineRule="atLeast"/>
        <w:ind w:left="450"/>
        <w:jc w:val="both"/>
        <w:textAlignment w:val="baseline"/>
        <w:rPr>
          <w:rFonts w:ascii="Arial" w:eastAsia="Times New Roman" w:hAnsi="Arial" w:cs="Arial"/>
          <w:color w:val="444444"/>
          <w:lang w:eastAsia="es-MX"/>
        </w:rPr>
      </w:pPr>
      <w:r>
        <w:rPr>
          <w:rFonts w:ascii="Arial" w:eastAsia="Times New Roman" w:hAnsi="Arial" w:cs="Arial"/>
          <w:color w:val="444444"/>
          <w:lang w:eastAsia="es-MX"/>
        </w:rPr>
        <w:t>Incapacidad para innovar.</w:t>
      </w:r>
    </w:p>
    <w:p w:rsidR="00812122" w:rsidRDefault="00812122" w:rsidP="00812122">
      <w:pPr>
        <w:numPr>
          <w:ilvl w:val="0"/>
          <w:numId w:val="6"/>
        </w:numPr>
        <w:shd w:val="clear" w:color="auto" w:fill="FFFFFF"/>
        <w:spacing w:before="150" w:after="0" w:line="375" w:lineRule="atLeast"/>
        <w:ind w:left="450"/>
        <w:jc w:val="both"/>
        <w:textAlignment w:val="baseline"/>
        <w:rPr>
          <w:rFonts w:ascii="Arial" w:eastAsia="Times New Roman" w:hAnsi="Arial" w:cs="Arial"/>
          <w:color w:val="444444"/>
          <w:lang w:eastAsia="es-MX"/>
        </w:rPr>
      </w:pPr>
      <w:r>
        <w:rPr>
          <w:rFonts w:ascii="Arial" w:eastAsia="Times New Roman" w:hAnsi="Arial" w:cs="Arial"/>
          <w:color w:val="444444"/>
          <w:lang w:eastAsia="es-MX"/>
        </w:rPr>
        <w:t xml:space="preserve">poca comunicación con la </w:t>
      </w:r>
      <w:r w:rsidR="0076751B">
        <w:rPr>
          <w:rFonts w:ascii="Arial" w:eastAsia="Times New Roman" w:hAnsi="Arial" w:cs="Arial"/>
          <w:color w:val="444444"/>
          <w:lang w:eastAsia="es-MX"/>
        </w:rPr>
        <w:t>asociación</w:t>
      </w:r>
      <w:r>
        <w:rPr>
          <w:rFonts w:ascii="Arial" w:eastAsia="Times New Roman" w:hAnsi="Arial" w:cs="Arial"/>
          <w:color w:val="444444"/>
          <w:lang w:eastAsia="es-MX"/>
        </w:rPr>
        <w:t xml:space="preserve"> ganadera</w:t>
      </w:r>
    </w:p>
    <w:p w:rsidR="00812122" w:rsidRPr="00812122" w:rsidRDefault="00812122" w:rsidP="00812122">
      <w:pPr>
        <w:shd w:val="clear" w:color="auto" w:fill="FFFFFF"/>
        <w:spacing w:before="150" w:after="0" w:line="375" w:lineRule="atLeast"/>
        <w:ind w:left="90"/>
        <w:jc w:val="both"/>
        <w:textAlignment w:val="baseline"/>
        <w:rPr>
          <w:rFonts w:ascii="Arial" w:eastAsia="Times New Roman" w:hAnsi="Arial" w:cs="Arial"/>
          <w:color w:val="444444"/>
          <w:lang w:eastAsia="es-MX"/>
        </w:rPr>
      </w:pPr>
    </w:p>
    <w:p w:rsidR="00F219A4" w:rsidRPr="00812122" w:rsidRDefault="00F219A4" w:rsidP="00812122">
      <w:pPr>
        <w:spacing w:line="360" w:lineRule="auto"/>
        <w:jc w:val="both"/>
        <w:rPr>
          <w:rFonts w:ascii="Arial" w:hAnsi="Arial" w:cs="Arial"/>
        </w:rPr>
      </w:pPr>
    </w:p>
    <w:sectPr w:rsidR="00F219A4" w:rsidRPr="00812122" w:rsidSect="0076751B">
      <w:footerReference w:type="default" r:id="rId7"/>
      <w:pgSz w:w="12240" w:h="15840"/>
      <w:pgMar w:top="1418" w:right="1418" w:bottom="1418" w:left="1418" w:header="1418" w:footer="141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C4D" w:rsidRDefault="00831C4D" w:rsidP="0076751B">
      <w:pPr>
        <w:spacing w:after="0" w:line="240" w:lineRule="auto"/>
      </w:pPr>
      <w:r>
        <w:separator/>
      </w:r>
    </w:p>
  </w:endnote>
  <w:endnote w:type="continuationSeparator" w:id="0">
    <w:p w:rsidR="00831C4D" w:rsidRDefault="00831C4D" w:rsidP="00767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51B" w:rsidRDefault="0076751B">
    <w:pPr>
      <w:pStyle w:val="Piedepgina"/>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5EEBE5C"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Pr>
        <w:rFonts w:asciiTheme="majorHAnsi" w:eastAsiaTheme="majorEastAsia" w:hAnsiTheme="majorHAnsi" w:cstheme="majorBidi"/>
        <w:color w:val="5B9BD5" w:themeColor="accent1"/>
        <w:sz w:val="20"/>
        <w:szCs w:val="20"/>
        <w:lang w:val="es-ES"/>
      </w:rPr>
      <w:t xml:space="preserve">pág.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Pr="0076751B">
      <w:rPr>
        <w:rFonts w:asciiTheme="majorHAnsi" w:eastAsiaTheme="majorEastAsia" w:hAnsiTheme="majorHAnsi" w:cstheme="majorBidi"/>
        <w:noProof/>
        <w:color w:val="5B9BD5" w:themeColor="accent1"/>
        <w:sz w:val="20"/>
        <w:szCs w:val="20"/>
        <w:lang w:val="es-ES"/>
      </w:rPr>
      <w:t>1</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C4D" w:rsidRDefault="00831C4D" w:rsidP="0076751B">
      <w:pPr>
        <w:spacing w:after="0" w:line="240" w:lineRule="auto"/>
      </w:pPr>
      <w:r>
        <w:separator/>
      </w:r>
    </w:p>
  </w:footnote>
  <w:footnote w:type="continuationSeparator" w:id="0">
    <w:p w:rsidR="00831C4D" w:rsidRDefault="00831C4D" w:rsidP="007675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01CA4"/>
    <w:multiLevelType w:val="multilevel"/>
    <w:tmpl w:val="1138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F3ADF"/>
    <w:multiLevelType w:val="multilevel"/>
    <w:tmpl w:val="887A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361A2"/>
    <w:multiLevelType w:val="hybridMultilevel"/>
    <w:tmpl w:val="BAC6BD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2A543D9"/>
    <w:multiLevelType w:val="hybridMultilevel"/>
    <w:tmpl w:val="3C4EC6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A1827B9"/>
    <w:multiLevelType w:val="hybridMultilevel"/>
    <w:tmpl w:val="5AC8145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6B0B53A1"/>
    <w:multiLevelType w:val="hybridMultilevel"/>
    <w:tmpl w:val="265619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9A4"/>
    <w:rsid w:val="001C35D5"/>
    <w:rsid w:val="00380B05"/>
    <w:rsid w:val="0076751B"/>
    <w:rsid w:val="00800F35"/>
    <w:rsid w:val="00812122"/>
    <w:rsid w:val="00831C4D"/>
    <w:rsid w:val="008A7F52"/>
    <w:rsid w:val="00F1185A"/>
    <w:rsid w:val="00F12321"/>
    <w:rsid w:val="00F219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F575"/>
  <w15:chartTrackingRefBased/>
  <w15:docId w15:val="{958F305D-3CE9-4018-8F97-B5929116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9A4"/>
    <w:pPr>
      <w:ind w:left="720"/>
      <w:contextualSpacing/>
    </w:pPr>
  </w:style>
  <w:style w:type="paragraph" w:styleId="NormalWeb">
    <w:name w:val="Normal (Web)"/>
    <w:basedOn w:val="Normal"/>
    <w:uiPriority w:val="99"/>
    <w:semiHidden/>
    <w:unhideWhenUsed/>
    <w:rsid w:val="0081212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812122"/>
    <w:rPr>
      <w:i/>
      <w:iCs/>
    </w:rPr>
  </w:style>
  <w:style w:type="paragraph" w:styleId="Encabezado">
    <w:name w:val="header"/>
    <w:basedOn w:val="Normal"/>
    <w:link w:val="EncabezadoCar"/>
    <w:uiPriority w:val="99"/>
    <w:unhideWhenUsed/>
    <w:rsid w:val="007675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751B"/>
  </w:style>
  <w:style w:type="paragraph" w:styleId="Piedepgina">
    <w:name w:val="footer"/>
    <w:basedOn w:val="Normal"/>
    <w:link w:val="PiedepginaCar"/>
    <w:uiPriority w:val="99"/>
    <w:unhideWhenUsed/>
    <w:rsid w:val="007675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751B"/>
  </w:style>
  <w:style w:type="paragraph" w:styleId="Sinespaciado">
    <w:name w:val="No Spacing"/>
    <w:link w:val="SinespaciadoCar"/>
    <w:uiPriority w:val="1"/>
    <w:qFormat/>
    <w:rsid w:val="0076751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6751B"/>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13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376</Words>
  <Characters>2072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lectura 5</dc:title>
  <dc:subject>CLAUDIA CRISTINA LORENZANA GOMEZ</dc:subject>
  <dc:creator>CLAUDIALORENZANA</dc:creator>
  <cp:keywords/>
  <dc:description/>
  <cp:lastModifiedBy>CLAUDIALORENZANA</cp:lastModifiedBy>
  <cp:revision>2</cp:revision>
  <dcterms:created xsi:type="dcterms:W3CDTF">2016-04-24T01:54:00Z</dcterms:created>
  <dcterms:modified xsi:type="dcterms:W3CDTF">2016-04-24T02:40:00Z</dcterms:modified>
</cp:coreProperties>
</file>