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6E2" w:rsidRDefault="00856FD7" w:rsidP="00F75D06">
      <w:pPr>
        <w:tabs>
          <w:tab w:val="left" w:pos="1520"/>
        </w:tabs>
      </w:pPr>
      <w:r>
        <w:rPr>
          <w:noProof/>
          <w:lang w:eastAsia="es-MX"/>
        </w:rPr>
        <mc:AlternateContent>
          <mc:Choice Requires="wps">
            <w:drawing>
              <wp:anchor distT="0" distB="0" distL="114300" distR="114300" simplePos="0" relativeHeight="251659264" behindDoc="0" locked="0" layoutInCell="1" allowOverlap="1" wp14:anchorId="333CBB63" wp14:editId="3BEDA3F9">
                <wp:simplePos x="0" y="0"/>
                <wp:positionH relativeFrom="column">
                  <wp:posOffset>591185</wp:posOffset>
                </wp:positionH>
                <wp:positionV relativeFrom="paragraph">
                  <wp:posOffset>55245</wp:posOffset>
                </wp:positionV>
                <wp:extent cx="154940" cy="4109720"/>
                <wp:effectExtent l="0" t="0" r="16510" b="24130"/>
                <wp:wrapNone/>
                <wp:docPr id="1" name="1 Abrir llave"/>
                <wp:cNvGraphicFramePr/>
                <a:graphic xmlns:a="http://schemas.openxmlformats.org/drawingml/2006/main">
                  <a:graphicData uri="http://schemas.microsoft.com/office/word/2010/wordprocessingShape">
                    <wps:wsp>
                      <wps:cNvSpPr/>
                      <wps:spPr>
                        <a:xfrm>
                          <a:off x="0" y="0"/>
                          <a:ext cx="154940" cy="41097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1 Abrir llave" o:spid="_x0000_s1026" type="#_x0000_t87" style="position:absolute;margin-left:46.55pt;margin-top:4.35pt;width:12.2pt;height:32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" adj="68" strokecolor="#4579b8 [3044]"/>
            </w:pict>
          </mc:Fallback>
        </mc:AlternateContent>
      </w:r>
      <w:r w:rsidR="00C42A03">
        <w:rPr>
          <w:noProof/>
        </w:rPr>
        <mc:AlternateContent>
          <mc:Choice Requires="wps">
            <w:drawing>
              <wp:anchor distT="0" distB="0" distL="114300" distR="114300" simplePos="0" relativeHeight="251664384" behindDoc="0" locked="0" layoutInCell="1" allowOverlap="1" wp14:anchorId="26B86D96" wp14:editId="0C50DD13">
                <wp:simplePos x="0" y="0"/>
                <wp:positionH relativeFrom="column">
                  <wp:posOffset>878205</wp:posOffset>
                </wp:positionH>
                <wp:positionV relativeFrom="paragraph">
                  <wp:posOffset>-320040</wp:posOffset>
                </wp:positionV>
                <wp:extent cx="965200" cy="1403985"/>
                <wp:effectExtent l="0" t="0" r="25400" b="1714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403985"/>
                        </a:xfrm>
                        <a:prstGeom prst="rect">
                          <a:avLst/>
                        </a:prstGeom>
                        <a:solidFill>
                          <a:srgbClr val="FFFFFF"/>
                        </a:solidFill>
                        <a:ln w="9525">
                          <a:solidFill>
                            <a:srgbClr val="000000"/>
                          </a:solidFill>
                          <a:miter lim="800000"/>
                          <a:headEnd/>
                          <a:tailEnd/>
                        </a:ln>
                      </wps:spPr>
                      <wps:txbx>
                        <w:txbxContent>
                          <w:p w:rsidR="00C42A03" w:rsidRDefault="00C42A03">
                            <w:r>
                              <w:t>La distribución  de funciones de gasto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69.15pt;margin-top:-25.2pt;width:76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">
                <v:textbox style="mso-fit-shape-to-text:t">
                  <w:txbxContent>
                    <w:p w:rsidR="00C42A03" w:rsidRDefault="00C42A03">
                      <w:r>
                        <w:t>La distribución  de funciones de gasto</w:t>
                      </w:r>
                    </w:p>
                  </w:txbxContent>
                </v:textbox>
              </v:shape>
            </w:pict>
          </mc:Fallback>
        </mc:AlternateContent>
      </w:r>
      <w:r w:rsidR="00C42A03">
        <w:rPr>
          <w:noProof/>
        </w:rPr>
        <mc:AlternateContent>
          <mc:Choice Requires="wps">
            <w:drawing>
              <wp:anchor distT="0" distB="0" distL="114300" distR="114300" simplePos="0" relativeHeight="251666432" behindDoc="0" locked="0" layoutInCell="1" allowOverlap="1" wp14:anchorId="153DE39E" wp14:editId="0251E358">
                <wp:simplePos x="0" y="0"/>
                <wp:positionH relativeFrom="column">
                  <wp:posOffset>2262505</wp:posOffset>
                </wp:positionH>
                <wp:positionV relativeFrom="paragraph">
                  <wp:posOffset>-666115</wp:posOffset>
                </wp:positionV>
                <wp:extent cx="2860040" cy="1082040"/>
                <wp:effectExtent l="0" t="0" r="16510" b="2286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040" cy="1082040"/>
                        </a:xfrm>
                        <a:prstGeom prst="rect">
                          <a:avLst/>
                        </a:prstGeom>
                        <a:solidFill>
                          <a:srgbClr val="FFFFFF"/>
                        </a:solidFill>
                        <a:ln w="9525">
                          <a:solidFill>
                            <a:srgbClr val="000000"/>
                          </a:solidFill>
                          <a:miter lim="800000"/>
                          <a:headEnd/>
                          <a:tailEnd/>
                        </a:ln>
                      </wps:spPr>
                      <wps:txbx>
                        <w:txbxContent>
                          <w:p w:rsidR="00C42A03" w:rsidRDefault="00C42A03">
                            <w:r>
                              <w:t xml:space="preserve">Para tener una adecuada política  fiscal es necesario delimitar las funciones </w:t>
                            </w:r>
                            <w:r w:rsidR="00E759E8">
                              <w:t>específicas</w:t>
                            </w:r>
                            <w:r>
                              <w:t xml:space="preserve"> en cada ámbito de competencia del gobierno, para evitar que los servicios públicos no se presten de manera adecuada. </w:t>
                            </w:r>
                            <w:r w:rsidRPr="000A28DA">
                              <w:rPr>
                                <w:rStyle w:val="Referenciaintens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8.15pt;margin-top:-52.45pt;width:225.2pt;height:8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">
                <v:textbox>
                  <w:txbxContent>
                    <w:p w:rsidR="00C42A03" w:rsidRDefault="00C42A03">
                      <w:r>
                        <w:t xml:space="preserve">Para tener una adecuada política  fiscal es necesario delimitar las funciones </w:t>
                      </w:r>
                      <w:r w:rsidR="00E759E8">
                        <w:t>específicas</w:t>
                      </w:r>
                      <w:r>
                        <w:t xml:space="preserve"> en cada ámbito de competencia del gobierno, para evitar que los servicios públicos no se presten de manera adecuada. </w:t>
                      </w:r>
                      <w:r w:rsidRPr="000A28DA">
                        <w:rPr>
                          <w:rStyle w:val="Referenciaintensa"/>
                        </w:rPr>
                        <w:t>1</w:t>
                      </w:r>
                    </w:p>
                  </w:txbxContent>
                </v:textbox>
              </v:shape>
            </w:pict>
          </mc:Fallback>
        </mc:AlternateContent>
      </w:r>
      <w:r w:rsidR="00C42A03">
        <w:rPr>
          <w:noProof/>
          <w:lang w:eastAsia="es-MX"/>
        </w:rPr>
        <mc:AlternateContent>
          <mc:Choice Requires="wps">
            <w:drawing>
              <wp:anchor distT="0" distB="0" distL="114300" distR="114300" simplePos="0" relativeHeight="251660288" behindDoc="0" locked="0" layoutInCell="1" allowOverlap="1" wp14:anchorId="1A8B4A43" wp14:editId="6CACB505">
                <wp:simplePos x="0" y="0"/>
                <wp:positionH relativeFrom="column">
                  <wp:posOffset>2008505</wp:posOffset>
                </wp:positionH>
                <wp:positionV relativeFrom="paragraph">
                  <wp:posOffset>-473075</wp:posOffset>
                </wp:positionV>
                <wp:extent cx="154940" cy="1524000"/>
                <wp:effectExtent l="0" t="0" r="16510" b="19050"/>
                <wp:wrapNone/>
                <wp:docPr id="2" name="2 Abrir llave"/>
                <wp:cNvGraphicFramePr/>
                <a:graphic xmlns:a="http://schemas.openxmlformats.org/drawingml/2006/main">
                  <a:graphicData uri="http://schemas.microsoft.com/office/word/2010/wordprocessingShape">
                    <wps:wsp>
                      <wps:cNvSpPr/>
                      <wps:spPr>
                        <a:xfrm>
                          <a:off x="0" y="0"/>
                          <a:ext cx="154940" cy="1524000"/>
                        </a:xfrm>
                        <a:prstGeom prst="lef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2 Abrir llave" o:spid="_x0000_s1026" type="#_x0000_t87" style="position:absolute;margin-left:158.15pt;margin-top:-37.25pt;width:12.2pt;height:12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" adj="0" strokecolor="#4579b8 [3044]"/>
            </w:pict>
          </mc:Fallback>
        </mc:AlternateContent>
      </w:r>
      <w:r w:rsidR="00F75D06">
        <w:tab/>
        <w:t xml:space="preserve"> </w:t>
      </w:r>
    </w:p>
    <w:p w:rsidR="000A28DA" w:rsidRDefault="00856FD7" w:rsidP="00F75D06">
      <w:pPr>
        <w:tabs>
          <w:tab w:val="left" w:pos="1520"/>
        </w:tabs>
      </w:pPr>
      <w:r>
        <w:rPr>
          <w:noProof/>
        </w:rPr>
        <mc:AlternateContent>
          <mc:Choice Requires="wps">
            <w:drawing>
              <wp:anchor distT="0" distB="0" distL="114300" distR="114300" simplePos="0" relativeHeight="251678720" behindDoc="0" locked="0" layoutInCell="1" allowOverlap="1" wp14:anchorId="38A97901" wp14:editId="5893DC53">
                <wp:simplePos x="0" y="0"/>
                <wp:positionH relativeFrom="column">
                  <wp:posOffset>2230120</wp:posOffset>
                </wp:positionH>
                <wp:positionV relativeFrom="paragraph">
                  <wp:posOffset>2382520</wp:posOffset>
                </wp:positionV>
                <wp:extent cx="2976880" cy="1261745"/>
                <wp:effectExtent l="0" t="0" r="13970" b="1460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880" cy="1261745"/>
                        </a:xfrm>
                        <a:prstGeom prst="rect">
                          <a:avLst/>
                        </a:prstGeom>
                        <a:solidFill>
                          <a:srgbClr val="FFFFFF"/>
                        </a:solidFill>
                        <a:ln w="9525">
                          <a:solidFill>
                            <a:srgbClr val="000000"/>
                          </a:solidFill>
                          <a:miter lim="800000"/>
                          <a:headEnd/>
                          <a:tailEnd/>
                        </a:ln>
                      </wps:spPr>
                      <wps:txbx>
                        <w:txbxContent>
                          <w:p w:rsidR="00856FD7" w:rsidRDefault="00856FD7">
                            <w:r>
                              <w:t>De acuerdo a lo que el autor menciona,  es necesario que exista un factor “único” que valore la entreg</w:t>
                            </w:r>
                            <w:r w:rsidR="000A28DA">
                              <w:t xml:space="preserve">a de recursos a los gobiernos locales y municipales, que tome en cuenta las diferencias en la capacidad fiscal así como sus necesidades. </w:t>
                            </w:r>
                            <w:r w:rsidR="000A28DA" w:rsidRPr="000A28DA">
                              <w:rPr>
                                <w:rStyle w:val="Referenciaintensa"/>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75.6pt;margin-top:187.6pt;width:234.4pt;height:99.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">
                <v:textbox>
                  <w:txbxContent>
                    <w:p w:rsidR="00856FD7" w:rsidRDefault="00856FD7">
                      <w:r>
                        <w:t>De acuerdo a lo que el autor menciona,  es necesario que exista un factor “único” que valore la entreg</w:t>
                      </w:r>
                      <w:r w:rsidR="000A28DA">
                        <w:t xml:space="preserve">a de recursos a los gobiernos locales y municipales, que tome en cuenta las diferencias en la capacidad fiscal así como sus necesidades. </w:t>
                      </w:r>
                      <w:r w:rsidR="000A28DA" w:rsidRPr="000A28DA">
                        <w:rPr>
                          <w:rStyle w:val="Referenciaintensa"/>
                        </w:rPr>
                        <w:t>3</w:t>
                      </w:r>
                    </w:p>
                  </w:txbxContent>
                </v:textbox>
              </v:shape>
            </w:pict>
          </mc:Fallback>
        </mc:AlternateContent>
      </w:r>
      <w:r>
        <w:rPr>
          <w:noProof/>
          <w:lang w:eastAsia="es-MX"/>
        </w:rPr>
        <mc:AlternateContent>
          <mc:Choice Requires="wps">
            <w:drawing>
              <wp:anchor distT="0" distB="0" distL="114300" distR="114300" simplePos="0" relativeHeight="251676672" behindDoc="0" locked="0" layoutInCell="1" allowOverlap="1" wp14:anchorId="3B784880" wp14:editId="10822301">
                <wp:simplePos x="0" y="0"/>
                <wp:positionH relativeFrom="column">
                  <wp:posOffset>2008505</wp:posOffset>
                </wp:positionH>
                <wp:positionV relativeFrom="paragraph">
                  <wp:posOffset>2348230</wp:posOffset>
                </wp:positionV>
                <wp:extent cx="154940" cy="1625600"/>
                <wp:effectExtent l="0" t="0" r="16510" b="12700"/>
                <wp:wrapNone/>
                <wp:docPr id="10" name="10 Abrir llave"/>
                <wp:cNvGraphicFramePr/>
                <a:graphic xmlns:a="http://schemas.openxmlformats.org/drawingml/2006/main">
                  <a:graphicData uri="http://schemas.microsoft.com/office/word/2010/wordprocessingShape">
                    <wps:wsp>
                      <wps:cNvSpPr/>
                      <wps:spPr>
                        <a:xfrm>
                          <a:off x="0" y="0"/>
                          <a:ext cx="154940" cy="1625600"/>
                        </a:xfrm>
                        <a:prstGeom prst="lef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10 Abrir llave" o:spid="_x0000_s1026" type="#_x0000_t87" style="position:absolute;margin-left:158.15pt;margin-top:184.9pt;width:12.2pt;height:12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" adj="0" strokecolor="#4579b8 [3044]"/>
            </w:pict>
          </mc:Fallback>
        </mc:AlternateContent>
      </w:r>
      <w:r>
        <w:rPr>
          <w:noProof/>
        </w:rPr>
        <mc:AlternateContent>
          <mc:Choice Requires="wps">
            <w:drawing>
              <wp:anchor distT="0" distB="0" distL="114300" distR="114300" simplePos="0" relativeHeight="251675648" behindDoc="0" locked="0" layoutInCell="1" allowOverlap="1" wp14:anchorId="6B85A24C" wp14:editId="00B01BA6">
                <wp:simplePos x="0" y="0"/>
                <wp:positionH relativeFrom="column">
                  <wp:posOffset>779780</wp:posOffset>
                </wp:positionH>
                <wp:positionV relativeFrom="paragraph">
                  <wp:posOffset>2511425</wp:posOffset>
                </wp:positionV>
                <wp:extent cx="1061720" cy="1403985"/>
                <wp:effectExtent l="0" t="0" r="24130" b="1143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1403985"/>
                        </a:xfrm>
                        <a:prstGeom prst="rect">
                          <a:avLst/>
                        </a:prstGeom>
                        <a:solidFill>
                          <a:srgbClr val="FFFFFF"/>
                        </a:solidFill>
                        <a:ln w="9525">
                          <a:solidFill>
                            <a:srgbClr val="000000"/>
                          </a:solidFill>
                          <a:miter lim="800000"/>
                          <a:headEnd/>
                          <a:tailEnd/>
                        </a:ln>
                      </wps:spPr>
                      <wps:txbx>
                        <w:txbxContent>
                          <w:p w:rsidR="00856FD7" w:rsidRDefault="00856FD7">
                            <w:r>
                              <w:t xml:space="preserve">Promoción de la equidad y sistemas de nivelación fiscal.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61.4pt;margin-top:197.75pt;width:83.6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">
                <v:textbox style="mso-fit-shape-to-text:t">
                  <w:txbxContent>
                    <w:p w:rsidR="00856FD7" w:rsidRDefault="00856FD7">
                      <w:r>
                        <w:t xml:space="preserve">Promoción de la equidad y sistemas de nivelación fiscal. </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F216147" wp14:editId="3E9DE6EB">
                <wp:simplePos x="0" y="0"/>
                <wp:positionH relativeFrom="column">
                  <wp:posOffset>875665</wp:posOffset>
                </wp:positionH>
                <wp:positionV relativeFrom="paragraph">
                  <wp:posOffset>1027430</wp:posOffset>
                </wp:positionV>
                <wp:extent cx="965200" cy="904240"/>
                <wp:effectExtent l="0" t="0" r="25400" b="1016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904240"/>
                        </a:xfrm>
                        <a:prstGeom prst="rect">
                          <a:avLst/>
                        </a:prstGeom>
                        <a:solidFill>
                          <a:srgbClr val="FFFFFF"/>
                        </a:solidFill>
                        <a:ln w="9525">
                          <a:solidFill>
                            <a:srgbClr val="000000"/>
                          </a:solidFill>
                          <a:miter lim="800000"/>
                          <a:headEnd/>
                          <a:tailEnd/>
                        </a:ln>
                      </wps:spPr>
                      <wps:txbx>
                        <w:txbxContent>
                          <w:p w:rsidR="00C42A03" w:rsidRDefault="00C42A03">
                            <w:r>
                              <w:t>Distribución de potestades tributarias.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68.95pt;margin-top:80.9pt;width:76pt;height:7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">
                <v:textbox>
                  <w:txbxContent>
                    <w:p w:rsidR="00C42A03" w:rsidRDefault="00C42A03">
                      <w:r>
                        <w:t>Distribución de potestades tributarias.</w:t>
                      </w:r>
                    </w:p>
                  </w:txbxContent>
                </v:textbox>
              </v:shape>
            </w:pict>
          </mc:Fallback>
        </mc:AlternateContent>
      </w:r>
      <w:r w:rsidR="00E759E8">
        <w:rPr>
          <w:noProof/>
        </w:rPr>
        <mc:AlternateContent>
          <mc:Choice Requires="wps">
            <w:drawing>
              <wp:anchor distT="0" distB="0" distL="114300" distR="114300" simplePos="0" relativeHeight="251673600" behindDoc="0" locked="0" layoutInCell="1" allowOverlap="1" wp14:anchorId="4AB089A1" wp14:editId="719CD188">
                <wp:simplePos x="0" y="0"/>
                <wp:positionH relativeFrom="column">
                  <wp:posOffset>2103755</wp:posOffset>
                </wp:positionH>
                <wp:positionV relativeFrom="paragraph">
                  <wp:posOffset>1062355</wp:posOffset>
                </wp:positionV>
                <wp:extent cx="3286760" cy="1062355"/>
                <wp:effectExtent l="0" t="0" r="27940" b="2349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760" cy="1062355"/>
                        </a:xfrm>
                        <a:prstGeom prst="rect">
                          <a:avLst/>
                        </a:prstGeom>
                        <a:solidFill>
                          <a:srgbClr val="FFFFFF"/>
                        </a:solidFill>
                        <a:ln w="9525">
                          <a:solidFill>
                            <a:srgbClr val="000000"/>
                          </a:solidFill>
                          <a:miter lim="800000"/>
                          <a:headEnd/>
                          <a:tailEnd/>
                        </a:ln>
                      </wps:spPr>
                      <wps:txbx>
                        <w:txbxContent>
                          <w:p w:rsidR="00E759E8" w:rsidRDefault="00E759E8">
                            <w:r>
                              <w:t>La recaudación de ingresos públicos esta concentrada en la federación., reflejando que las entidades tienen un alto grado de dependencia de recursos.</w:t>
                            </w:r>
                            <w:r w:rsidR="00856FD7">
                              <w:t xml:space="preserve"> </w:t>
                            </w:r>
                            <w:r w:rsidR="00856FD7" w:rsidRPr="000A28DA">
                              <w:rPr>
                                <w:rStyle w:val="Referenciaintensa"/>
                              </w:rPr>
                              <w:t>2</w:t>
                            </w:r>
                            <w:r>
                              <w:t xml:space="preserve"> Es necesario  permitir a los estados y municipios hacerse cargo de los impuestos locales.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65.65pt;margin-top:83.65pt;width:258.8pt;height:8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">
                <v:textbox>
                  <w:txbxContent>
                    <w:p w:rsidR="00E759E8" w:rsidRDefault="00E759E8">
                      <w:r>
                        <w:t>La recaudación de ingresos públicos esta concentrada en la federación., reflejando que las entidades tienen un alto grado de dependencia de recursos.</w:t>
                      </w:r>
                      <w:r w:rsidR="00856FD7">
                        <w:t xml:space="preserve"> </w:t>
                      </w:r>
                      <w:r w:rsidR="00856FD7" w:rsidRPr="000A28DA">
                        <w:rPr>
                          <w:rStyle w:val="Referenciaintensa"/>
                        </w:rPr>
                        <w:t>2</w:t>
                      </w:r>
                      <w:r>
                        <w:t xml:space="preserve"> Es necesario  permitir a los estados y municipios hacerse cargo de los impuestos locales.</w:t>
                      </w:r>
                    </w:p>
                  </w:txbxContent>
                </v:textbox>
              </v:shape>
            </w:pict>
          </mc:Fallback>
        </mc:AlternateContent>
      </w:r>
      <w:r w:rsidR="00E759E8">
        <w:rPr>
          <w:noProof/>
          <w:lang w:eastAsia="es-MX"/>
        </w:rPr>
        <mc:AlternateContent>
          <mc:Choice Requires="wps">
            <w:drawing>
              <wp:anchor distT="0" distB="0" distL="114300" distR="114300" simplePos="0" relativeHeight="251671552" behindDoc="0" locked="0" layoutInCell="1" allowOverlap="1" wp14:anchorId="281F4BC3" wp14:editId="53AA4D55">
                <wp:simplePos x="0" y="0"/>
                <wp:positionH relativeFrom="column">
                  <wp:posOffset>1896745</wp:posOffset>
                </wp:positionH>
                <wp:positionV relativeFrom="paragraph">
                  <wp:posOffset>1027430</wp:posOffset>
                </wp:positionV>
                <wp:extent cx="155448" cy="1198880"/>
                <wp:effectExtent l="0" t="0" r="16510" b="20320"/>
                <wp:wrapNone/>
                <wp:docPr id="7" name="7 Abrir llave"/>
                <wp:cNvGraphicFramePr/>
                <a:graphic xmlns:a="http://schemas.openxmlformats.org/drawingml/2006/main">
                  <a:graphicData uri="http://schemas.microsoft.com/office/word/2010/wordprocessingShape">
                    <wps:wsp>
                      <wps:cNvSpPr/>
                      <wps:spPr>
                        <a:xfrm>
                          <a:off x="0" y="0"/>
                          <a:ext cx="155448" cy="11988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7 Abrir llave" o:spid="_x0000_s1026" type="#_x0000_t87" style="position:absolute;margin-left:149.35pt;margin-top:80.9pt;width:12.25pt;height:94.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" adj="233" strokecolor="#4579b8 [3044]"/>
            </w:pict>
          </mc:Fallback>
        </mc:AlternateContent>
      </w:r>
      <w:r w:rsidR="00C42A03">
        <w:rPr>
          <w:noProof/>
        </w:rPr>
        <mc:AlternateContent>
          <mc:Choice Requires="wps">
            <w:drawing>
              <wp:anchor distT="0" distB="0" distL="114300" distR="114300" simplePos="0" relativeHeight="251668480" behindDoc="0" locked="0" layoutInCell="1" allowOverlap="1" wp14:anchorId="47659962" wp14:editId="1FBA26D6">
                <wp:simplePos x="0" y="0"/>
                <wp:positionH relativeFrom="column">
                  <wp:posOffset>2229485</wp:posOffset>
                </wp:positionH>
                <wp:positionV relativeFrom="paragraph">
                  <wp:posOffset>248920</wp:posOffset>
                </wp:positionV>
                <wp:extent cx="3332480" cy="619760"/>
                <wp:effectExtent l="0" t="0" r="20320" b="2794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2480" cy="619760"/>
                        </a:xfrm>
                        <a:prstGeom prst="rect">
                          <a:avLst/>
                        </a:prstGeom>
                        <a:solidFill>
                          <a:srgbClr val="FFFFFF"/>
                        </a:solidFill>
                        <a:ln w="9525">
                          <a:solidFill>
                            <a:srgbClr val="000000"/>
                          </a:solidFill>
                          <a:miter lim="800000"/>
                          <a:headEnd/>
                          <a:tailEnd/>
                        </a:ln>
                      </wps:spPr>
                      <wps:txbx>
                        <w:txbxContent>
                          <w:p w:rsidR="00C42A03" w:rsidRDefault="00C42A03">
                            <w:r>
                              <w:t xml:space="preserve">No queda claro cuál es  el orden de gobierno que responde en un momento dado por las deficiencias de los servicios.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75.55pt;margin-top:19.6pt;width:262.4pt;height:4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">
                <v:textbox>
                  <w:txbxContent>
                    <w:p w:rsidR="00C42A03" w:rsidRDefault="00C42A03">
                      <w:r>
                        <w:t xml:space="preserve">No queda claro cuál es  el orden de gobierno que responde en un momento dado por las deficiencias de los servicios. </w:t>
                      </w:r>
                    </w:p>
                  </w:txbxContent>
                </v:textbox>
              </v:shape>
            </w:pict>
          </mc:Fallback>
        </mc:AlternateContent>
      </w:r>
      <w:r w:rsidR="00C42A03">
        <w:rPr>
          <w:noProof/>
        </w:rPr>
        <mc:AlternateContent>
          <mc:Choice Requires="wps">
            <w:drawing>
              <wp:anchor distT="0" distB="0" distL="114300" distR="114300" simplePos="0" relativeHeight="251662336" behindDoc="0" locked="0" layoutInCell="1" allowOverlap="1" wp14:anchorId="4370983D" wp14:editId="518D345A">
                <wp:simplePos x="0" y="0"/>
                <wp:positionH relativeFrom="column">
                  <wp:posOffset>-356870</wp:posOffset>
                </wp:positionH>
                <wp:positionV relativeFrom="paragraph">
                  <wp:posOffset>50800</wp:posOffset>
                </wp:positionV>
                <wp:extent cx="949960" cy="1403985"/>
                <wp:effectExtent l="0" t="0" r="21590" b="1714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960" cy="1403985"/>
                        </a:xfrm>
                        <a:prstGeom prst="rect">
                          <a:avLst/>
                        </a:prstGeom>
                        <a:solidFill>
                          <a:srgbClr val="FFFFFF"/>
                        </a:solidFill>
                        <a:ln w="9525">
                          <a:solidFill>
                            <a:srgbClr val="000000"/>
                          </a:solidFill>
                          <a:miter lim="800000"/>
                          <a:headEnd/>
                          <a:tailEnd/>
                        </a:ln>
                      </wps:spPr>
                      <wps:txbx>
                        <w:txbxContent>
                          <w:p w:rsidR="00C42A03" w:rsidRDefault="00C42A03">
                            <w:r>
                              <w:t>Importancia del federalismo fiscal.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28.1pt;margin-top:4pt;width:74.8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">
                <v:textbox style="mso-fit-shape-to-text:t">
                  <w:txbxContent>
                    <w:p w:rsidR="00C42A03" w:rsidRDefault="00C42A03">
                      <w:r>
                        <w:t>Importancia del federalismo fiscal.</w:t>
                      </w:r>
                    </w:p>
                  </w:txbxContent>
                </v:textbox>
              </v:shape>
            </w:pict>
          </mc:Fallback>
        </mc:AlternateContent>
      </w:r>
    </w:p>
    <w:p w:rsidR="000A28DA" w:rsidRPr="000A28DA" w:rsidRDefault="000A28DA" w:rsidP="000A28DA"/>
    <w:p w:rsidR="000A28DA" w:rsidRPr="000A28DA" w:rsidRDefault="000A28DA" w:rsidP="000A28DA"/>
    <w:p w:rsidR="000A28DA" w:rsidRPr="000A28DA" w:rsidRDefault="000A28DA" w:rsidP="000A28DA"/>
    <w:p w:rsidR="000A28DA" w:rsidRPr="000A28DA" w:rsidRDefault="000A28DA" w:rsidP="000A28DA"/>
    <w:p w:rsidR="000A28DA" w:rsidRPr="000A28DA" w:rsidRDefault="000A28DA" w:rsidP="000A28DA"/>
    <w:p w:rsidR="000A28DA" w:rsidRPr="000A28DA" w:rsidRDefault="000A28DA" w:rsidP="000A28DA"/>
    <w:p w:rsidR="000A28DA" w:rsidRPr="000A28DA" w:rsidRDefault="000A28DA" w:rsidP="000A28DA"/>
    <w:p w:rsidR="000A28DA" w:rsidRPr="000A28DA" w:rsidRDefault="000A28DA" w:rsidP="000A28DA"/>
    <w:p w:rsidR="000A28DA" w:rsidRPr="000A28DA" w:rsidRDefault="000A28DA" w:rsidP="000A28DA"/>
    <w:p w:rsidR="000A28DA" w:rsidRPr="000A28DA" w:rsidRDefault="000A28DA" w:rsidP="000A28DA"/>
    <w:p w:rsidR="000A28DA" w:rsidRPr="000A28DA" w:rsidRDefault="000A28DA" w:rsidP="000A28DA"/>
    <w:p w:rsidR="000A28DA" w:rsidRPr="000A28DA" w:rsidRDefault="000A28DA" w:rsidP="000A28DA"/>
    <w:p w:rsidR="000A28DA" w:rsidRDefault="000A28DA" w:rsidP="000A28DA"/>
    <w:p w:rsidR="000A28DA" w:rsidRDefault="000A28DA" w:rsidP="000A28DA">
      <w:pPr>
        <w:tabs>
          <w:tab w:val="left" w:pos="3552"/>
        </w:tabs>
      </w:pPr>
    </w:p>
    <w:p w:rsidR="000A28DA" w:rsidRDefault="000A28DA" w:rsidP="000A28DA">
      <w:pPr>
        <w:tabs>
          <w:tab w:val="left" w:pos="3552"/>
        </w:tabs>
      </w:pPr>
    </w:p>
    <w:p w:rsidR="000A28DA" w:rsidRDefault="00D275D9" w:rsidP="00D275D9">
      <w:pPr>
        <w:tabs>
          <w:tab w:val="left" w:pos="9972"/>
        </w:tabs>
      </w:pPr>
      <w:r>
        <w:tab/>
      </w:r>
    </w:p>
    <w:p w:rsidR="000A28DA" w:rsidRDefault="00373528" w:rsidP="000A28DA">
      <w:pPr>
        <w:tabs>
          <w:tab w:val="left" w:pos="3552"/>
        </w:tabs>
      </w:pPr>
      <w:r>
        <w:rPr>
          <w:noProof/>
        </w:rPr>
        <mc:AlternateContent>
          <mc:Choice Requires="wps">
            <w:drawing>
              <wp:anchor distT="0" distB="0" distL="114300" distR="114300" simplePos="0" relativeHeight="251686912" behindDoc="0" locked="0" layoutInCell="1" allowOverlap="1" wp14:anchorId="675D9E1A" wp14:editId="0D873E04">
                <wp:simplePos x="0" y="0"/>
                <wp:positionH relativeFrom="column">
                  <wp:posOffset>1447165</wp:posOffset>
                </wp:positionH>
                <wp:positionV relativeFrom="paragraph">
                  <wp:posOffset>9525</wp:posOffset>
                </wp:positionV>
                <wp:extent cx="975360" cy="548640"/>
                <wp:effectExtent l="0" t="0" r="15240" b="2286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548640"/>
                        </a:xfrm>
                        <a:prstGeom prst="rect">
                          <a:avLst/>
                        </a:prstGeom>
                        <a:solidFill>
                          <a:srgbClr val="FFFFFF"/>
                        </a:solidFill>
                        <a:ln w="9525">
                          <a:solidFill>
                            <a:srgbClr val="000000"/>
                          </a:solidFill>
                          <a:miter lim="800000"/>
                          <a:headEnd/>
                          <a:tailEnd/>
                        </a:ln>
                      </wps:spPr>
                      <wps:txbx>
                        <w:txbxContent>
                          <w:p w:rsidR="00373528" w:rsidRDefault="00373528">
                            <w:r>
                              <w:t>Desarrollo estabilizador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3.95pt;margin-top:.75pt;width:76.8pt;height:4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">
                <v:textbox>
                  <w:txbxContent>
                    <w:p w:rsidR="00373528" w:rsidRDefault="00373528">
                      <w:r>
                        <w:t>Desarrollo estabilizador</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1862C884" wp14:editId="20B3381C">
                <wp:simplePos x="0" y="0"/>
                <wp:positionH relativeFrom="column">
                  <wp:posOffset>2714625</wp:posOffset>
                </wp:positionH>
                <wp:positionV relativeFrom="paragraph">
                  <wp:posOffset>-534035</wp:posOffset>
                </wp:positionV>
                <wp:extent cx="3449320" cy="878840"/>
                <wp:effectExtent l="0" t="0" r="17780" b="1651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9320" cy="878840"/>
                        </a:xfrm>
                        <a:prstGeom prst="rect">
                          <a:avLst/>
                        </a:prstGeom>
                        <a:solidFill>
                          <a:srgbClr val="FFFFFF"/>
                        </a:solidFill>
                        <a:ln w="9525">
                          <a:solidFill>
                            <a:srgbClr val="000000"/>
                          </a:solidFill>
                          <a:miter lim="800000"/>
                          <a:headEnd/>
                          <a:tailEnd/>
                        </a:ln>
                      </wps:spPr>
                      <wps:txbx>
                        <w:txbxContent>
                          <w:p w:rsidR="00373528" w:rsidRDefault="00373528">
                            <w:r>
                              <w:t xml:space="preserve">Necesidad de crear una importante base industrial como forma de incrementar la actividad de la mano de obra, el incremento del ahorro interno y la elevación tanto de la masa salarial como de los salarios reales. </w:t>
                            </w:r>
                            <w:r w:rsidR="00921B13" w:rsidRPr="00921B13">
                              <w:rPr>
                                <w:rStyle w:val="Referenciaintensa"/>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13.75pt;margin-top:-42.05pt;width:271.6pt;height:69.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">
                <v:textbox>
                  <w:txbxContent>
                    <w:p w:rsidR="00373528" w:rsidRDefault="00373528">
                      <w:r>
                        <w:t xml:space="preserve">Necesidad de crear una importante base industrial como forma de incrementar la actividad de la mano de obra, el incremento del ahorro interno y la elevación tanto de la masa salarial como de los salarios reales. </w:t>
                      </w:r>
                      <w:r w:rsidR="00921B13" w:rsidRPr="00921B13">
                        <w:rPr>
                          <w:rStyle w:val="Referenciaintensa"/>
                        </w:rPr>
                        <w:t>4</w:t>
                      </w:r>
                    </w:p>
                  </w:txbxContent>
                </v:textbox>
              </v:shape>
            </w:pict>
          </mc:Fallback>
        </mc:AlternateContent>
      </w:r>
      <w:r>
        <w:rPr>
          <w:noProof/>
          <w:lang w:eastAsia="es-MX"/>
        </w:rPr>
        <mc:AlternateContent>
          <mc:Choice Requires="wps">
            <w:drawing>
              <wp:anchor distT="0" distB="0" distL="114300" distR="114300" simplePos="0" relativeHeight="251682816" behindDoc="0" locked="0" layoutInCell="1" allowOverlap="1" wp14:anchorId="167C60F1" wp14:editId="3C9FBE11">
                <wp:simplePos x="0" y="0"/>
                <wp:positionH relativeFrom="column">
                  <wp:posOffset>2475865</wp:posOffset>
                </wp:positionH>
                <wp:positionV relativeFrom="paragraph">
                  <wp:posOffset>-605155</wp:posOffset>
                </wp:positionV>
                <wp:extent cx="154940" cy="1879600"/>
                <wp:effectExtent l="0" t="0" r="16510" b="25400"/>
                <wp:wrapNone/>
                <wp:docPr id="14" name="14 Abrir llave"/>
                <wp:cNvGraphicFramePr/>
                <a:graphic xmlns:a="http://schemas.openxmlformats.org/drawingml/2006/main">
                  <a:graphicData uri="http://schemas.microsoft.com/office/word/2010/wordprocessingShape">
                    <wps:wsp>
                      <wps:cNvSpPr/>
                      <wps:spPr>
                        <a:xfrm>
                          <a:off x="0" y="0"/>
                          <a:ext cx="154940" cy="18796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14 Abrir llave" o:spid="_x0000_s1026" type="#_x0000_t87" style="position:absolute;margin-left:194.95pt;margin-top:-47.65pt;width:12.2pt;height:14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" adj="148" strokecolor="#4579b8 [3044]"/>
            </w:pict>
          </mc:Fallback>
        </mc:AlternateContent>
      </w:r>
      <w:r>
        <w:rPr>
          <w:noProof/>
          <w:lang w:eastAsia="es-MX"/>
        </w:rPr>
        <mc:AlternateContent>
          <mc:Choice Requires="wps">
            <w:drawing>
              <wp:anchor distT="0" distB="0" distL="114300" distR="114300" simplePos="0" relativeHeight="251681792" behindDoc="0" locked="0" layoutInCell="1" allowOverlap="1" wp14:anchorId="574B54B6" wp14:editId="7FFDAF57">
                <wp:simplePos x="0" y="0"/>
                <wp:positionH relativeFrom="column">
                  <wp:posOffset>1292225</wp:posOffset>
                </wp:positionH>
                <wp:positionV relativeFrom="paragraph">
                  <wp:posOffset>-26035</wp:posOffset>
                </wp:positionV>
                <wp:extent cx="154940" cy="4688840"/>
                <wp:effectExtent l="0" t="0" r="16510" b="16510"/>
                <wp:wrapNone/>
                <wp:docPr id="13" name="13 Abrir llave"/>
                <wp:cNvGraphicFramePr/>
                <a:graphic xmlns:a="http://schemas.openxmlformats.org/drawingml/2006/main">
                  <a:graphicData uri="http://schemas.microsoft.com/office/word/2010/wordprocessingShape">
                    <wps:wsp>
                      <wps:cNvSpPr/>
                      <wps:spPr>
                        <a:xfrm>
                          <a:off x="0" y="0"/>
                          <a:ext cx="154940" cy="4688840"/>
                        </a:xfrm>
                        <a:prstGeom prst="lef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13 Abrir llave" o:spid="_x0000_s1026" type="#_x0000_t87" style="position:absolute;margin-left:101.75pt;margin-top:-2.05pt;width:12.2pt;height:369.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" adj="0" strokecolor="#4579b8 [3044]"/>
            </w:pict>
          </mc:Fallback>
        </mc:AlternateContent>
      </w:r>
    </w:p>
    <w:p w:rsidR="00921B13" w:rsidRDefault="00D275D9" w:rsidP="000A28DA">
      <w:pPr>
        <w:tabs>
          <w:tab w:val="left" w:pos="3552"/>
        </w:tabs>
      </w:pPr>
      <w:r>
        <w:rPr>
          <w:noProof/>
        </w:rPr>
        <mc:AlternateContent>
          <mc:Choice Requires="wps">
            <w:drawing>
              <wp:anchor distT="0" distB="0" distL="114300" distR="114300" simplePos="0" relativeHeight="251691008" behindDoc="0" locked="0" layoutInCell="1" allowOverlap="1" wp14:anchorId="423CAC05" wp14:editId="2CA008C5">
                <wp:simplePos x="0" y="0"/>
                <wp:positionH relativeFrom="column">
                  <wp:posOffset>2712085</wp:posOffset>
                </wp:positionH>
                <wp:positionV relativeFrom="paragraph">
                  <wp:posOffset>71755</wp:posOffset>
                </wp:positionV>
                <wp:extent cx="3449320" cy="650240"/>
                <wp:effectExtent l="0" t="0" r="17780" b="1651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9320" cy="650240"/>
                        </a:xfrm>
                        <a:prstGeom prst="rect">
                          <a:avLst/>
                        </a:prstGeom>
                        <a:solidFill>
                          <a:srgbClr val="FFFFFF"/>
                        </a:solidFill>
                        <a:ln w="9525">
                          <a:solidFill>
                            <a:srgbClr val="000000"/>
                          </a:solidFill>
                          <a:miter lim="800000"/>
                          <a:headEnd/>
                          <a:tailEnd/>
                        </a:ln>
                      </wps:spPr>
                      <wps:txbx>
                        <w:txbxContent>
                          <w:p w:rsidR="00373528" w:rsidRDefault="00BE69FF">
                            <w:r>
                              <w:t xml:space="preserve">Apoyo al sector industrial con créditos a tasas de interés  plazos </w:t>
                            </w:r>
                            <w:r w:rsidR="00860704">
                              <w:t>preferenciales</w:t>
                            </w:r>
                            <w:r>
                              <w:t xml:space="preserve">, fomento el ahorro interno. El sector </w:t>
                            </w:r>
                            <w:r w:rsidR="00D275D9">
                              <w:t>público</w:t>
                            </w:r>
                            <w:r>
                              <w:t xml:space="preserve"> contrató deuda externa</w:t>
                            </w:r>
                            <w:r w:rsidR="00921B13">
                              <w:t>.</w:t>
                            </w:r>
                            <w:r w:rsidR="00921B13" w:rsidRPr="00921B13">
                              <w:rPr>
                                <w:rStyle w:val="Referenciaintensa"/>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13.55pt;margin-top:5.65pt;width:271.6pt;height:5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">
                <v:textbox>
                  <w:txbxContent>
                    <w:p w:rsidR="00373528" w:rsidRDefault="00BE69FF">
                      <w:r>
                        <w:t xml:space="preserve">Apoyo al sector industrial con créditos a tasas de interés  plazos </w:t>
                      </w:r>
                      <w:r w:rsidR="00860704">
                        <w:t>preferenciales</w:t>
                      </w:r>
                      <w:r>
                        <w:t xml:space="preserve">, fomento el ahorro interno. El sector </w:t>
                      </w:r>
                      <w:r w:rsidR="00D275D9">
                        <w:t>público</w:t>
                      </w:r>
                      <w:r>
                        <w:t xml:space="preserve"> contrató deuda externa</w:t>
                      </w:r>
                      <w:r w:rsidR="00921B13">
                        <w:t>.</w:t>
                      </w:r>
                      <w:r w:rsidR="00921B13" w:rsidRPr="00921B13">
                        <w:rPr>
                          <w:rStyle w:val="Referenciaintensa"/>
                        </w:rPr>
                        <w:t>5</w:t>
                      </w:r>
                    </w:p>
                  </w:txbxContent>
                </v:textbox>
              </v:shape>
            </w:pict>
          </mc:Fallback>
        </mc:AlternateContent>
      </w:r>
      <w:r w:rsidR="00BE69FF">
        <w:rPr>
          <w:noProof/>
        </w:rPr>
        <mc:AlternateContent>
          <mc:Choice Requires="wps">
            <w:drawing>
              <wp:anchor distT="0" distB="0" distL="114300" distR="114300" simplePos="0" relativeHeight="251699200" behindDoc="0" locked="0" layoutInCell="1" allowOverlap="1" wp14:anchorId="127D35F3" wp14:editId="688B7095">
                <wp:simplePos x="0" y="0"/>
                <wp:positionH relativeFrom="column">
                  <wp:posOffset>2622550</wp:posOffset>
                </wp:positionH>
                <wp:positionV relativeFrom="paragraph">
                  <wp:posOffset>2677160</wp:posOffset>
                </wp:positionV>
                <wp:extent cx="4074160" cy="1226185"/>
                <wp:effectExtent l="0" t="0" r="21590" b="12065"/>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160" cy="1226185"/>
                        </a:xfrm>
                        <a:prstGeom prst="rect">
                          <a:avLst/>
                        </a:prstGeom>
                        <a:solidFill>
                          <a:srgbClr val="FFFFFF"/>
                        </a:solidFill>
                        <a:ln w="9525">
                          <a:solidFill>
                            <a:srgbClr val="000000"/>
                          </a:solidFill>
                          <a:miter lim="800000"/>
                          <a:headEnd/>
                          <a:tailEnd/>
                        </a:ln>
                      </wps:spPr>
                      <wps:txbx>
                        <w:txbxContent>
                          <w:p w:rsidR="00BE69FF" w:rsidRDefault="00860704">
                            <w:r>
                              <w:t xml:space="preserve">El financiamiento al sector público se realizó crecientemente a través de operaciones de mercado abierto mediante la colocación de valores gubernamentales, con tasa de interés reales competitivas entre el público ahorrador, favoreciendo la permanencia del ahorro interno en el país y estimulando la entrada de capitales de exterior. </w:t>
                            </w:r>
                            <w:r w:rsidR="00921B13" w:rsidRPr="00921B13">
                              <w:rPr>
                                <w:rStyle w:val="Referenciaintensa"/>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06.5pt;margin-top:210.8pt;width:320.8pt;height:96.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">
                <v:textbox>
                  <w:txbxContent>
                    <w:p w:rsidR="00BE69FF" w:rsidRDefault="00860704">
                      <w:r>
                        <w:t xml:space="preserve">El financiamiento al sector público se realizó crecientemente a través de operaciones de mercado abierto mediante la colocación de valores gubernamentales, con tasa de interés reales competitivas entre el público ahorrador, favoreciendo la permanencia del ahorro interno en el país y estimulando la entrada de capitales de exterior. </w:t>
                      </w:r>
                      <w:r w:rsidR="00921B13" w:rsidRPr="00921B13">
                        <w:rPr>
                          <w:rStyle w:val="Referenciaintensa"/>
                        </w:rPr>
                        <w:t>7</w:t>
                      </w:r>
                    </w:p>
                  </w:txbxContent>
                </v:textbox>
              </v:shape>
            </w:pict>
          </mc:Fallback>
        </mc:AlternateContent>
      </w:r>
      <w:r w:rsidR="00BE69FF">
        <w:rPr>
          <w:noProof/>
          <w:lang w:eastAsia="es-MX"/>
        </w:rPr>
        <mc:AlternateContent>
          <mc:Choice Requires="wps">
            <w:drawing>
              <wp:anchor distT="0" distB="0" distL="114300" distR="114300" simplePos="0" relativeHeight="251684864" behindDoc="0" locked="0" layoutInCell="1" allowOverlap="1" wp14:anchorId="486B0501" wp14:editId="4CABE163">
                <wp:simplePos x="0" y="0"/>
                <wp:positionH relativeFrom="column">
                  <wp:posOffset>2338705</wp:posOffset>
                </wp:positionH>
                <wp:positionV relativeFrom="paragraph">
                  <wp:posOffset>2729230</wp:posOffset>
                </wp:positionV>
                <wp:extent cx="154940" cy="914400"/>
                <wp:effectExtent l="0" t="0" r="16510" b="19050"/>
                <wp:wrapNone/>
                <wp:docPr id="16" name="16 Abrir llave"/>
                <wp:cNvGraphicFramePr/>
                <a:graphic xmlns:a="http://schemas.openxmlformats.org/drawingml/2006/main">
                  <a:graphicData uri="http://schemas.microsoft.com/office/word/2010/wordprocessingShape">
                    <wps:wsp>
                      <wps:cNvSpPr/>
                      <wps:spPr>
                        <a:xfrm>
                          <a:off x="0" y="0"/>
                          <a:ext cx="154940"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6 Abrir llave" o:spid="_x0000_s1026" type="#_x0000_t87" style="position:absolute;margin-left:184.15pt;margin-top:214.9pt;width:12.2pt;height:1in;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" adj="305" strokecolor="#4579b8 [3044]"/>
            </w:pict>
          </mc:Fallback>
        </mc:AlternateContent>
      </w:r>
      <w:r w:rsidR="00BE69FF">
        <w:rPr>
          <w:noProof/>
        </w:rPr>
        <mc:AlternateContent>
          <mc:Choice Requires="wps">
            <w:drawing>
              <wp:anchor distT="0" distB="0" distL="114300" distR="114300" simplePos="0" relativeHeight="251697152" behindDoc="0" locked="0" layoutInCell="1" allowOverlap="1" wp14:anchorId="78F26DA0" wp14:editId="07648B17">
                <wp:simplePos x="0" y="0"/>
                <wp:positionH relativeFrom="column">
                  <wp:posOffset>1495425</wp:posOffset>
                </wp:positionH>
                <wp:positionV relativeFrom="paragraph">
                  <wp:posOffset>2907030</wp:posOffset>
                </wp:positionV>
                <wp:extent cx="787400" cy="1403985"/>
                <wp:effectExtent l="0" t="0" r="12700" b="2794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1403985"/>
                        </a:xfrm>
                        <a:prstGeom prst="rect">
                          <a:avLst/>
                        </a:prstGeom>
                        <a:solidFill>
                          <a:srgbClr val="FFFFFF"/>
                        </a:solidFill>
                        <a:ln w="9525">
                          <a:solidFill>
                            <a:srgbClr val="000000"/>
                          </a:solidFill>
                          <a:miter lim="800000"/>
                          <a:headEnd/>
                          <a:tailEnd/>
                        </a:ln>
                      </wps:spPr>
                      <wps:txbx>
                        <w:txbxContent>
                          <w:p w:rsidR="00BE69FF" w:rsidRDefault="00BE69FF">
                            <w:r>
                              <w:t>Modelo Neoliberal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117.75pt;margin-top:228.9pt;width:62pt;height:110.5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">
                <v:textbox style="mso-fit-shape-to-text:t">
                  <w:txbxContent>
                    <w:p w:rsidR="00BE69FF" w:rsidRDefault="00BE69FF">
                      <w:r>
                        <w:t>Modelo Neoliberal</w:t>
                      </w:r>
                    </w:p>
                  </w:txbxContent>
                </v:textbox>
              </v:shape>
            </w:pict>
          </mc:Fallback>
        </mc:AlternateContent>
      </w:r>
      <w:r w:rsidR="00BE69FF">
        <w:rPr>
          <w:noProof/>
        </w:rPr>
        <mc:AlternateContent>
          <mc:Choice Requires="wps">
            <w:drawing>
              <wp:anchor distT="0" distB="0" distL="114300" distR="114300" simplePos="0" relativeHeight="251695104" behindDoc="0" locked="0" layoutInCell="1" allowOverlap="1" wp14:anchorId="37389D7D" wp14:editId="11FE9DBA">
                <wp:simplePos x="0" y="0"/>
                <wp:positionH relativeFrom="column">
                  <wp:posOffset>2580005</wp:posOffset>
                </wp:positionH>
                <wp:positionV relativeFrom="paragraph">
                  <wp:posOffset>1151255</wp:posOffset>
                </wp:positionV>
                <wp:extent cx="2374265" cy="858520"/>
                <wp:effectExtent l="0" t="0" r="22225" b="1778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58520"/>
                        </a:xfrm>
                        <a:prstGeom prst="rect">
                          <a:avLst/>
                        </a:prstGeom>
                        <a:solidFill>
                          <a:srgbClr val="FFFFFF"/>
                        </a:solidFill>
                        <a:ln w="9525">
                          <a:solidFill>
                            <a:srgbClr val="000000"/>
                          </a:solidFill>
                          <a:miter lim="800000"/>
                          <a:headEnd/>
                          <a:tailEnd/>
                        </a:ln>
                      </wps:spPr>
                      <wps:txbx>
                        <w:txbxContent>
                          <w:p w:rsidR="00BE69FF" w:rsidRDefault="00BE69FF">
                            <w:r>
                              <w:t xml:space="preserve">El gasto público fue el motor del crecimiento económico, los ingresos provenientes del petróleo fueron insuficientes para financiar su </w:t>
                            </w:r>
                            <w:r w:rsidR="00921B13">
                              <w:t>expansión</w:t>
                            </w:r>
                            <w:r>
                              <w:t xml:space="preserve">, se contrataron importantes montos de deuda </w:t>
                            </w:r>
                            <w:r w:rsidR="00921B13">
                              <w:t>pública</w:t>
                            </w:r>
                            <w:r>
                              <w:t xml:space="preserve">. </w:t>
                            </w:r>
                            <w:r w:rsidR="00921B13" w:rsidRPr="00921B13">
                              <w:rPr>
                                <w:rStyle w:val="Referenciaintensa"/>
                              </w:rPr>
                              <w:t>6</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9" type="#_x0000_t202" style="position:absolute;margin-left:203.15pt;margin-top:90.65pt;width:186.95pt;height:67.6pt;z-index:2516951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">
                <v:textbox>
                  <w:txbxContent>
                    <w:p w:rsidR="00BE69FF" w:rsidRDefault="00BE69FF">
                      <w:r>
                        <w:t xml:space="preserve">El gasto público fue el motor del crecimiento económico, los ingresos provenientes del petróleo fueron insuficientes para financiar su </w:t>
                      </w:r>
                      <w:r w:rsidR="00921B13">
                        <w:t>expansión</w:t>
                      </w:r>
                      <w:r>
                        <w:t xml:space="preserve">, se contrataron importantes montos de deuda </w:t>
                      </w:r>
                      <w:r w:rsidR="00921B13">
                        <w:t>pública</w:t>
                      </w:r>
                      <w:r>
                        <w:t xml:space="preserve">. </w:t>
                      </w:r>
                      <w:r w:rsidR="00921B13" w:rsidRPr="00921B13">
                        <w:rPr>
                          <w:rStyle w:val="Referenciaintensa"/>
                        </w:rPr>
                        <w:t>6</w:t>
                      </w:r>
                    </w:p>
                  </w:txbxContent>
                </v:textbox>
              </v:shape>
            </w:pict>
          </mc:Fallback>
        </mc:AlternateContent>
      </w:r>
      <w:r w:rsidR="00BE69FF">
        <w:rPr>
          <w:noProof/>
          <w:lang w:eastAsia="es-MX"/>
        </w:rPr>
        <mc:AlternateContent>
          <mc:Choice Requires="wps">
            <w:drawing>
              <wp:anchor distT="0" distB="0" distL="114300" distR="114300" simplePos="0" relativeHeight="251683840" behindDoc="0" locked="0" layoutInCell="1" allowOverlap="1" wp14:anchorId="6FF5AFD3" wp14:editId="3F6727E4">
                <wp:simplePos x="0" y="0"/>
                <wp:positionH relativeFrom="column">
                  <wp:posOffset>2359025</wp:posOffset>
                </wp:positionH>
                <wp:positionV relativeFrom="paragraph">
                  <wp:posOffset>1062990</wp:posOffset>
                </wp:positionV>
                <wp:extent cx="154940" cy="1270000"/>
                <wp:effectExtent l="0" t="0" r="16510" b="25400"/>
                <wp:wrapNone/>
                <wp:docPr id="15" name="15 Abrir llave"/>
                <wp:cNvGraphicFramePr/>
                <a:graphic xmlns:a="http://schemas.openxmlformats.org/drawingml/2006/main">
                  <a:graphicData uri="http://schemas.microsoft.com/office/word/2010/wordprocessingShape">
                    <wps:wsp>
                      <wps:cNvSpPr/>
                      <wps:spPr>
                        <a:xfrm>
                          <a:off x="0" y="0"/>
                          <a:ext cx="154940" cy="12700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15 Abrir llave" o:spid="_x0000_s1026" type="#_x0000_t87" style="position:absolute;margin-left:185.75pt;margin-top:83.7pt;width:12.2pt;height:100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" adj="220" strokecolor="#4579b8 [3044]"/>
            </w:pict>
          </mc:Fallback>
        </mc:AlternateContent>
      </w:r>
      <w:r w:rsidR="00BE69FF">
        <w:rPr>
          <w:noProof/>
        </w:rPr>
        <mc:AlternateContent>
          <mc:Choice Requires="wps">
            <w:drawing>
              <wp:anchor distT="0" distB="0" distL="114300" distR="114300" simplePos="0" relativeHeight="251693056" behindDoc="0" locked="0" layoutInCell="1" allowOverlap="1" wp14:anchorId="73722194" wp14:editId="7C7F1D1A">
                <wp:simplePos x="0" y="0"/>
                <wp:positionH relativeFrom="column">
                  <wp:posOffset>1403985</wp:posOffset>
                </wp:positionH>
                <wp:positionV relativeFrom="paragraph">
                  <wp:posOffset>1235710</wp:posOffset>
                </wp:positionV>
                <wp:extent cx="904240" cy="802640"/>
                <wp:effectExtent l="0" t="0" r="10160" b="1651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240" cy="802640"/>
                        </a:xfrm>
                        <a:prstGeom prst="rect">
                          <a:avLst/>
                        </a:prstGeom>
                        <a:solidFill>
                          <a:srgbClr val="FFFFFF"/>
                        </a:solidFill>
                        <a:ln w="9525">
                          <a:solidFill>
                            <a:srgbClr val="000000"/>
                          </a:solidFill>
                          <a:miter lim="800000"/>
                          <a:headEnd/>
                          <a:tailEnd/>
                        </a:ln>
                      </wps:spPr>
                      <wps:txbx>
                        <w:txbxContent>
                          <w:p w:rsidR="00BE69FF" w:rsidRDefault="00BE69FF">
                            <w:r>
                              <w:t>Modelo desarrollo compartido.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10.55pt;margin-top:97.3pt;width:71.2pt;height:63.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">
                <v:textbox>
                  <w:txbxContent>
                    <w:p w:rsidR="00BE69FF" w:rsidRDefault="00BE69FF">
                      <w:r>
                        <w:t>Modelo desarrollo compartido.</w:t>
                      </w:r>
                    </w:p>
                  </w:txbxContent>
                </v:textbox>
              </v:shape>
            </w:pict>
          </mc:Fallback>
        </mc:AlternateContent>
      </w:r>
      <w:r w:rsidR="00373528">
        <w:rPr>
          <w:noProof/>
        </w:rPr>
        <mc:AlternateContent>
          <mc:Choice Requires="wps">
            <w:drawing>
              <wp:anchor distT="0" distB="0" distL="114300" distR="114300" simplePos="0" relativeHeight="251680768" behindDoc="0" locked="0" layoutInCell="1" allowOverlap="1" wp14:anchorId="338C75D8" wp14:editId="2E919BA3">
                <wp:simplePos x="0" y="0"/>
                <wp:positionH relativeFrom="column">
                  <wp:posOffset>46990</wp:posOffset>
                </wp:positionH>
                <wp:positionV relativeFrom="paragraph">
                  <wp:posOffset>604520</wp:posOffset>
                </wp:positionV>
                <wp:extent cx="1036320" cy="1403985"/>
                <wp:effectExtent l="0" t="0" r="11430" b="2476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1403985"/>
                        </a:xfrm>
                        <a:prstGeom prst="rect">
                          <a:avLst/>
                        </a:prstGeom>
                        <a:solidFill>
                          <a:srgbClr val="FFFFFF"/>
                        </a:solidFill>
                        <a:ln w="9525">
                          <a:solidFill>
                            <a:srgbClr val="000000"/>
                          </a:solidFill>
                          <a:miter lim="800000"/>
                          <a:headEnd/>
                          <a:tailEnd/>
                        </a:ln>
                      </wps:spPr>
                      <wps:txbx>
                        <w:txbxContent>
                          <w:p w:rsidR="00373528" w:rsidRDefault="00373528">
                            <w:r>
                              <w:t xml:space="preserve">Rol principal de la política monetaria y su evolución en los modelos económicos.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3.7pt;margin-top:47.6pt;width:81.6pt;height:110.5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">
                <v:textbox style="mso-fit-shape-to-text:t">
                  <w:txbxContent>
                    <w:p w:rsidR="00373528" w:rsidRDefault="00373528">
                      <w:r>
                        <w:t xml:space="preserve">Rol principal de la política monetaria y su evolución en los modelos económicos. </w:t>
                      </w:r>
                    </w:p>
                  </w:txbxContent>
                </v:textbox>
              </v:shape>
            </w:pict>
          </mc:Fallback>
        </mc:AlternateContent>
      </w:r>
    </w:p>
    <w:p w:rsidR="00921B13" w:rsidRPr="00921B13" w:rsidRDefault="00921B13" w:rsidP="00921B13"/>
    <w:p w:rsidR="00921B13" w:rsidRPr="00921B13" w:rsidRDefault="00D275D9" w:rsidP="00921B13">
      <w:r>
        <w:rPr>
          <w:noProof/>
        </w:rPr>
        <mc:AlternateContent>
          <mc:Choice Requires="wps">
            <w:drawing>
              <wp:anchor distT="0" distB="0" distL="114300" distR="114300" simplePos="0" relativeHeight="251702272" behindDoc="0" locked="0" layoutInCell="1" allowOverlap="1" wp14:anchorId="72C18054" wp14:editId="0464FAD9">
                <wp:simplePos x="0" y="0"/>
                <wp:positionH relativeFrom="column">
                  <wp:posOffset>6489065</wp:posOffset>
                </wp:positionH>
                <wp:positionV relativeFrom="paragraph">
                  <wp:posOffset>307340</wp:posOffset>
                </wp:positionV>
                <wp:extent cx="2070100" cy="1403985"/>
                <wp:effectExtent l="0" t="0" r="25400" b="1143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3985"/>
                        </a:xfrm>
                        <a:prstGeom prst="rect">
                          <a:avLst/>
                        </a:prstGeom>
                        <a:solidFill>
                          <a:srgbClr val="FFFFFF"/>
                        </a:solidFill>
                        <a:ln w="9525">
                          <a:solidFill>
                            <a:srgbClr val="000000"/>
                          </a:solidFill>
                          <a:miter lim="800000"/>
                          <a:headEnd/>
                          <a:tailEnd/>
                        </a:ln>
                      </wps:spPr>
                      <wps:txbx>
                        <w:txbxContent>
                          <w:p w:rsidR="00D275D9" w:rsidRDefault="00D275D9">
                            <w:r>
                              <w:t xml:space="preserve">Reducción sustancial del déficit público, reducción del poder adquisitivo, inicio la apertura comercial, pacto de solidaridad económica. </w:t>
                            </w:r>
                            <w:r w:rsidRPr="00D275D9">
                              <w:rPr>
                                <w:rStyle w:val="Referenciaintensa"/>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510.95pt;margin-top:24.2pt;width:163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">
                <v:textbox style="mso-fit-shape-to-text:t">
                  <w:txbxContent>
                    <w:p w:rsidR="00D275D9" w:rsidRDefault="00D275D9">
                      <w:r>
                        <w:t xml:space="preserve">Reducción sustancial del déficit público, reducción del poder adquisitivo, inicio la apertura comercial, pacto de solidaridad económica. </w:t>
                      </w:r>
                      <w:r w:rsidRPr="00D275D9">
                        <w:rPr>
                          <w:rStyle w:val="Referenciaintensa"/>
                        </w:rPr>
                        <w:t>8</w:t>
                      </w:r>
                    </w:p>
                  </w:txbxContent>
                </v:textbox>
              </v:shape>
            </w:pict>
          </mc:Fallback>
        </mc:AlternateContent>
      </w:r>
      <w:r>
        <w:rPr>
          <w:noProof/>
          <w:lang w:eastAsia="es-MX"/>
        </w:rPr>
        <mc:AlternateContent>
          <mc:Choice Requires="wps">
            <w:drawing>
              <wp:anchor distT="0" distB="0" distL="114300" distR="114300" simplePos="0" relativeHeight="251700224" behindDoc="0" locked="0" layoutInCell="1" allowOverlap="1" wp14:anchorId="1CEE0514" wp14:editId="72459712">
                <wp:simplePos x="0" y="0"/>
                <wp:positionH relativeFrom="column">
                  <wp:posOffset>6161405</wp:posOffset>
                </wp:positionH>
                <wp:positionV relativeFrom="paragraph">
                  <wp:posOffset>195580</wp:posOffset>
                </wp:positionV>
                <wp:extent cx="231140" cy="1511300"/>
                <wp:effectExtent l="0" t="0" r="16510" b="12700"/>
                <wp:wrapNone/>
                <wp:docPr id="24" name="24 Cerrar llave"/>
                <wp:cNvGraphicFramePr/>
                <a:graphic xmlns:a="http://schemas.openxmlformats.org/drawingml/2006/main">
                  <a:graphicData uri="http://schemas.microsoft.com/office/word/2010/wordprocessingShape">
                    <wps:wsp>
                      <wps:cNvSpPr/>
                      <wps:spPr>
                        <a:xfrm>
                          <a:off x="0" y="0"/>
                          <a:ext cx="231140" cy="1511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24 Cerrar llave" o:spid="_x0000_s1026" type="#_x0000_t88" style="position:absolute;margin-left:485.15pt;margin-top:15.4pt;width:18.2pt;height:11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" adj="275" strokecolor="#4579b8 [3044]"/>
            </w:pict>
          </mc:Fallback>
        </mc:AlternateContent>
      </w:r>
    </w:p>
    <w:p w:rsidR="00921B13" w:rsidRPr="00921B13" w:rsidRDefault="00921B13" w:rsidP="00921B13"/>
    <w:p w:rsidR="00921B13" w:rsidRPr="00921B13" w:rsidRDefault="00921B13" w:rsidP="00921B13"/>
    <w:p w:rsidR="00921B13" w:rsidRPr="00921B13" w:rsidRDefault="00921B13" w:rsidP="00921B13"/>
    <w:p w:rsidR="00921B13" w:rsidRPr="00921B13" w:rsidRDefault="00921B13" w:rsidP="00921B13"/>
    <w:p w:rsidR="00921B13" w:rsidRPr="00921B13" w:rsidRDefault="00D275D9" w:rsidP="00921B13">
      <w:r>
        <w:rPr>
          <w:noProof/>
        </w:rPr>
        <mc:AlternateContent>
          <mc:Choice Requires="wps">
            <w:drawing>
              <wp:anchor distT="0" distB="0" distL="114300" distR="114300" simplePos="0" relativeHeight="251706368" behindDoc="0" locked="0" layoutInCell="1" allowOverlap="1" wp14:anchorId="384AFFE4" wp14:editId="30479F6D">
                <wp:simplePos x="0" y="0"/>
                <wp:positionH relativeFrom="column">
                  <wp:posOffset>6989445</wp:posOffset>
                </wp:positionH>
                <wp:positionV relativeFrom="paragraph">
                  <wp:posOffset>238125</wp:posOffset>
                </wp:positionV>
                <wp:extent cx="1653540" cy="1403985"/>
                <wp:effectExtent l="0" t="0" r="22860" b="24765"/>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3540" cy="1403985"/>
                        </a:xfrm>
                        <a:prstGeom prst="rect">
                          <a:avLst/>
                        </a:prstGeom>
                        <a:solidFill>
                          <a:srgbClr val="FFFFFF"/>
                        </a:solidFill>
                        <a:ln w="9525">
                          <a:solidFill>
                            <a:srgbClr val="000000"/>
                          </a:solidFill>
                          <a:miter lim="800000"/>
                          <a:headEnd/>
                          <a:tailEnd/>
                        </a:ln>
                      </wps:spPr>
                      <wps:txbx>
                        <w:txbxContent>
                          <w:p w:rsidR="00D275D9" w:rsidRDefault="00D275D9" w:rsidP="00D275D9">
                            <w:r>
                              <w:t xml:space="preserve">Privatización de empresas </w:t>
                            </w:r>
                            <w:proofErr w:type="spellStart"/>
                            <w:r>
                              <w:t>publicas</w:t>
                            </w:r>
                            <w:proofErr w:type="spellEnd"/>
                            <w:r>
                              <w:t xml:space="preserve">, TLC, vendió reservas internacionales para atenuar la inestabilidad cambiaria, tesobonos, el error de diciembre, FOBAPROA, estancamiento económico. </w:t>
                            </w:r>
                            <w:r>
                              <w:t xml:space="preserve"> </w:t>
                            </w:r>
                            <w:r w:rsidRPr="00D275D9">
                              <w:rPr>
                                <w:rStyle w:val="Referenciaintensa"/>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margin-left:550.35pt;margin-top:18.75pt;width:130.2pt;height:110.55pt;z-index:251706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">
                <v:textbox style="mso-fit-shape-to-text:t">
                  <w:txbxContent>
                    <w:p w:rsidR="00D275D9" w:rsidRDefault="00D275D9" w:rsidP="00D275D9">
                      <w:r>
                        <w:t xml:space="preserve">Privatización de empresas </w:t>
                      </w:r>
                      <w:proofErr w:type="spellStart"/>
                      <w:r>
                        <w:t>publicas</w:t>
                      </w:r>
                      <w:proofErr w:type="spellEnd"/>
                      <w:r>
                        <w:t xml:space="preserve">, TLC, vendió reservas internacionales para atenuar la inestabilidad cambiaria, tesobonos, el error de diciembre, FOBAPROA, estancamiento económico. </w:t>
                      </w:r>
                      <w:r>
                        <w:t xml:space="preserve"> </w:t>
                      </w:r>
                      <w:r w:rsidRPr="00D275D9">
                        <w:rPr>
                          <w:rStyle w:val="Referenciaintensa"/>
                        </w:rPr>
                        <w:t>9</w:t>
                      </w:r>
                    </w:p>
                  </w:txbxContent>
                </v:textbox>
              </v:shape>
            </w:pict>
          </mc:Fallback>
        </mc:AlternateContent>
      </w:r>
      <w:r>
        <w:rPr>
          <w:noProof/>
          <w:lang w:eastAsia="es-MX"/>
        </w:rPr>
        <mc:AlternateContent>
          <mc:Choice Requires="wps">
            <w:drawing>
              <wp:anchor distT="0" distB="0" distL="114300" distR="114300" simplePos="0" relativeHeight="251704320" behindDoc="0" locked="0" layoutInCell="1" allowOverlap="1" wp14:anchorId="4FEBEAAC" wp14:editId="2896B282">
                <wp:simplePos x="0" y="0"/>
                <wp:positionH relativeFrom="column">
                  <wp:posOffset>6755765</wp:posOffset>
                </wp:positionH>
                <wp:positionV relativeFrom="paragraph">
                  <wp:posOffset>278765</wp:posOffset>
                </wp:positionV>
                <wp:extent cx="231140" cy="1511300"/>
                <wp:effectExtent l="0" t="0" r="16510" b="12700"/>
                <wp:wrapNone/>
                <wp:docPr id="27" name="27 Cerrar llave"/>
                <wp:cNvGraphicFramePr/>
                <a:graphic xmlns:a="http://schemas.openxmlformats.org/drawingml/2006/main">
                  <a:graphicData uri="http://schemas.microsoft.com/office/word/2010/wordprocessingShape">
                    <wps:wsp>
                      <wps:cNvSpPr/>
                      <wps:spPr>
                        <a:xfrm>
                          <a:off x="0" y="0"/>
                          <a:ext cx="231140" cy="1511300"/>
                        </a:xfrm>
                        <a:prstGeom prst="rightBrace">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 Cerrar llave" o:spid="_x0000_s1026" type="#_x0000_t88" style="position:absolute;margin-left:531.95pt;margin-top:21.95pt;width:18.2pt;height:11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" adj="275" strokecolor="#4a7ebb"/>
            </w:pict>
          </mc:Fallback>
        </mc:AlternateContent>
      </w:r>
    </w:p>
    <w:p w:rsidR="00921B13" w:rsidRPr="00921B13" w:rsidRDefault="00D275D9" w:rsidP="00D275D9">
      <w:pPr>
        <w:tabs>
          <w:tab w:val="left" w:pos="11232"/>
        </w:tabs>
      </w:pPr>
      <w:r>
        <w:tab/>
      </w:r>
    </w:p>
    <w:p w:rsidR="00921B13" w:rsidRPr="00921B13" w:rsidRDefault="00921B13" w:rsidP="00921B13"/>
    <w:p w:rsidR="00921B13" w:rsidRPr="00921B13" w:rsidRDefault="00921B13" w:rsidP="00921B13"/>
    <w:p w:rsidR="00921B13" w:rsidRPr="00921B13" w:rsidRDefault="00921B13" w:rsidP="00921B13"/>
    <w:p w:rsidR="00921B13" w:rsidRPr="00921B13" w:rsidRDefault="00921B13" w:rsidP="00921B13"/>
    <w:p w:rsidR="00921B13" w:rsidRDefault="00921B13" w:rsidP="00921B13"/>
    <w:p w:rsidR="00921B13" w:rsidRDefault="00921B13" w:rsidP="00921B13">
      <w:pPr>
        <w:tabs>
          <w:tab w:val="left" w:pos="1984"/>
        </w:tabs>
      </w:pPr>
    </w:p>
    <w:p w:rsidR="00921B13" w:rsidRDefault="00921B13" w:rsidP="00921B13">
      <w:pPr>
        <w:tabs>
          <w:tab w:val="left" w:pos="3552"/>
        </w:tabs>
      </w:pPr>
      <w:r>
        <w:t>Referencias bibliográficas:</w:t>
      </w:r>
    </w:p>
    <w:p w:rsidR="00921B13" w:rsidRDefault="00921B13" w:rsidP="00921B13">
      <w:pPr>
        <w:pStyle w:val="Prrafodelista"/>
        <w:numPr>
          <w:ilvl w:val="0"/>
          <w:numId w:val="1"/>
        </w:numPr>
        <w:tabs>
          <w:tab w:val="left" w:pos="3552"/>
        </w:tabs>
      </w:pPr>
      <w:r>
        <w:t xml:space="preserve">Merino G. </w:t>
      </w:r>
      <w:r w:rsidRPr="000A28DA">
        <w:rPr>
          <w:i/>
        </w:rPr>
        <w:t>Federalismo fiscal:</w:t>
      </w:r>
      <w:r>
        <w:t xml:space="preserve"> </w:t>
      </w:r>
      <w:r w:rsidRPr="000A28DA">
        <w:rPr>
          <w:i/>
        </w:rPr>
        <w:t>diagnóstico y propuestas</w:t>
      </w:r>
      <w:r>
        <w:t xml:space="preserve">. </w:t>
      </w:r>
    </w:p>
    <w:p w:rsidR="00921B13" w:rsidRDefault="00921B13" w:rsidP="00921B13">
      <w:pPr>
        <w:pStyle w:val="Prrafodelista"/>
        <w:numPr>
          <w:ilvl w:val="0"/>
          <w:numId w:val="1"/>
        </w:numPr>
        <w:tabs>
          <w:tab w:val="left" w:pos="3552"/>
        </w:tabs>
      </w:pPr>
      <w:r>
        <w:t>Merino G. (</w:t>
      </w:r>
      <w:proofErr w:type="spellStart"/>
      <w:r>
        <w:t>Idem</w:t>
      </w:r>
      <w:proofErr w:type="spellEnd"/>
      <w:r>
        <w:t>)</w:t>
      </w:r>
    </w:p>
    <w:p w:rsidR="00921B13" w:rsidRDefault="00921B13" w:rsidP="00921B13">
      <w:pPr>
        <w:pStyle w:val="Prrafodelista"/>
        <w:numPr>
          <w:ilvl w:val="0"/>
          <w:numId w:val="1"/>
        </w:numPr>
        <w:tabs>
          <w:tab w:val="left" w:pos="3552"/>
        </w:tabs>
      </w:pPr>
      <w:r>
        <w:t>Merino G. (</w:t>
      </w:r>
      <w:proofErr w:type="spellStart"/>
      <w:r>
        <w:t>Idem</w:t>
      </w:r>
      <w:proofErr w:type="spellEnd"/>
      <w:r>
        <w:t>)</w:t>
      </w:r>
    </w:p>
    <w:p w:rsidR="00921B13" w:rsidRDefault="00921B13" w:rsidP="00921B13">
      <w:pPr>
        <w:pStyle w:val="Prrafodelista"/>
        <w:numPr>
          <w:ilvl w:val="0"/>
          <w:numId w:val="1"/>
        </w:numPr>
        <w:tabs>
          <w:tab w:val="left" w:pos="3552"/>
        </w:tabs>
      </w:pPr>
      <w:r>
        <w:t xml:space="preserve">Huerta H., Chaves M. </w:t>
      </w:r>
      <w:r w:rsidRPr="00921B13">
        <w:rPr>
          <w:i/>
        </w:rPr>
        <w:t>Tres modelos de política económica en México durante los últimos sesenta años</w:t>
      </w:r>
      <w:r>
        <w:t>.,</w:t>
      </w:r>
    </w:p>
    <w:p w:rsidR="00D275D9" w:rsidRDefault="00D275D9" w:rsidP="00921B13">
      <w:pPr>
        <w:pStyle w:val="Prrafodelista"/>
        <w:numPr>
          <w:ilvl w:val="0"/>
          <w:numId w:val="1"/>
        </w:numPr>
        <w:tabs>
          <w:tab w:val="left" w:pos="3552"/>
        </w:tabs>
      </w:pPr>
      <w:r>
        <w:t>Huerta H.,</w:t>
      </w:r>
      <w:r>
        <w:t xml:space="preserve"> et. al. </w:t>
      </w:r>
      <w:r w:rsidR="001F371F">
        <w:t>(</w:t>
      </w:r>
      <w:proofErr w:type="spellStart"/>
      <w:r w:rsidR="001F371F">
        <w:t>Idem</w:t>
      </w:r>
      <w:proofErr w:type="spellEnd"/>
      <w:r w:rsidR="001F371F">
        <w:t>)</w:t>
      </w:r>
    </w:p>
    <w:p w:rsidR="001F371F" w:rsidRDefault="001F371F" w:rsidP="001F371F">
      <w:pPr>
        <w:pStyle w:val="Prrafodelista"/>
        <w:numPr>
          <w:ilvl w:val="0"/>
          <w:numId w:val="1"/>
        </w:numPr>
        <w:tabs>
          <w:tab w:val="left" w:pos="3552"/>
        </w:tabs>
      </w:pPr>
      <w:r>
        <w:t>Huerta H., et. al. (</w:t>
      </w:r>
      <w:proofErr w:type="spellStart"/>
      <w:r>
        <w:t>Idem</w:t>
      </w:r>
      <w:proofErr w:type="spellEnd"/>
      <w:r>
        <w:t>)</w:t>
      </w:r>
    </w:p>
    <w:p w:rsidR="001F371F" w:rsidRDefault="001F371F" w:rsidP="001F371F">
      <w:pPr>
        <w:pStyle w:val="Prrafodelista"/>
        <w:numPr>
          <w:ilvl w:val="0"/>
          <w:numId w:val="1"/>
        </w:numPr>
        <w:tabs>
          <w:tab w:val="left" w:pos="3552"/>
        </w:tabs>
      </w:pPr>
      <w:r>
        <w:t>Huerta H., et. al. (</w:t>
      </w:r>
      <w:proofErr w:type="spellStart"/>
      <w:r>
        <w:t>Idem</w:t>
      </w:r>
      <w:proofErr w:type="spellEnd"/>
      <w:r>
        <w:t>)</w:t>
      </w:r>
    </w:p>
    <w:p w:rsidR="001F371F" w:rsidRDefault="001F371F" w:rsidP="00921B13">
      <w:pPr>
        <w:pStyle w:val="Prrafodelista"/>
        <w:numPr>
          <w:ilvl w:val="0"/>
          <w:numId w:val="1"/>
        </w:numPr>
        <w:tabs>
          <w:tab w:val="left" w:pos="3552"/>
        </w:tabs>
      </w:pPr>
      <w:proofErr w:type="spellStart"/>
      <w:r>
        <w:t>Cue</w:t>
      </w:r>
      <w:proofErr w:type="spellEnd"/>
      <w:r>
        <w:t xml:space="preserve"> A, panorama de la política económica en México.</w:t>
      </w:r>
    </w:p>
    <w:p w:rsidR="001F371F" w:rsidRDefault="001F371F" w:rsidP="00921B13">
      <w:pPr>
        <w:pStyle w:val="Prrafodelista"/>
        <w:numPr>
          <w:ilvl w:val="0"/>
          <w:numId w:val="1"/>
        </w:numPr>
        <w:tabs>
          <w:tab w:val="left" w:pos="3552"/>
        </w:tabs>
      </w:pPr>
      <w:r>
        <w:t xml:space="preserve"> </w:t>
      </w:r>
      <w:proofErr w:type="spellStart"/>
      <w:r>
        <w:t>Cue</w:t>
      </w:r>
      <w:proofErr w:type="spellEnd"/>
      <w:r>
        <w:t xml:space="preserve"> A</w:t>
      </w:r>
      <w:r>
        <w:t>, (Idem)</w:t>
      </w:r>
      <w:bookmarkStart w:id="0" w:name="_GoBack"/>
      <w:bookmarkEnd w:id="0"/>
    </w:p>
    <w:p w:rsidR="00D275D9" w:rsidRDefault="00D275D9" w:rsidP="00D275D9">
      <w:pPr>
        <w:tabs>
          <w:tab w:val="left" w:pos="3552"/>
        </w:tabs>
      </w:pPr>
    </w:p>
    <w:p w:rsidR="00373528" w:rsidRDefault="00921B13" w:rsidP="00921B13">
      <w:pPr>
        <w:tabs>
          <w:tab w:val="left" w:pos="1984"/>
        </w:tabs>
      </w:pPr>
      <w:r>
        <w:tab/>
      </w:r>
    </w:p>
    <w:p w:rsidR="00921B13" w:rsidRDefault="00921B13" w:rsidP="00921B13">
      <w:pPr>
        <w:tabs>
          <w:tab w:val="left" w:pos="1984"/>
        </w:tabs>
      </w:pPr>
    </w:p>
    <w:p w:rsidR="00921B13" w:rsidRDefault="00921B13" w:rsidP="00921B13">
      <w:pPr>
        <w:tabs>
          <w:tab w:val="left" w:pos="1984"/>
        </w:tabs>
      </w:pPr>
    </w:p>
    <w:p w:rsidR="00921B13" w:rsidRDefault="00921B13" w:rsidP="00921B13">
      <w:pPr>
        <w:tabs>
          <w:tab w:val="left" w:pos="1984"/>
        </w:tabs>
      </w:pPr>
    </w:p>
    <w:p w:rsidR="00921B13" w:rsidRPr="00921B13" w:rsidRDefault="00921B13" w:rsidP="00921B13">
      <w:pPr>
        <w:tabs>
          <w:tab w:val="left" w:pos="1984"/>
        </w:tabs>
      </w:pPr>
    </w:p>
    <w:sectPr w:rsidR="00921B13" w:rsidRPr="00921B13" w:rsidSect="00860704">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5D9" w:rsidRDefault="00D275D9" w:rsidP="00D275D9">
      <w:pPr>
        <w:spacing w:after="0" w:line="240" w:lineRule="auto"/>
      </w:pPr>
      <w:r>
        <w:separator/>
      </w:r>
    </w:p>
  </w:endnote>
  <w:endnote w:type="continuationSeparator" w:id="0">
    <w:p w:rsidR="00D275D9" w:rsidRDefault="00D275D9" w:rsidP="00D27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5D9" w:rsidRDefault="00D275D9" w:rsidP="00D275D9">
      <w:pPr>
        <w:spacing w:after="0" w:line="240" w:lineRule="auto"/>
      </w:pPr>
      <w:r>
        <w:separator/>
      </w:r>
    </w:p>
  </w:footnote>
  <w:footnote w:type="continuationSeparator" w:id="0">
    <w:p w:rsidR="00D275D9" w:rsidRDefault="00D275D9" w:rsidP="00D275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67C1E"/>
    <w:multiLevelType w:val="hybridMultilevel"/>
    <w:tmpl w:val="1F08E4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D06"/>
    <w:rsid w:val="000A28DA"/>
    <w:rsid w:val="001F371F"/>
    <w:rsid w:val="00373528"/>
    <w:rsid w:val="00856FD7"/>
    <w:rsid w:val="00860704"/>
    <w:rsid w:val="00921B13"/>
    <w:rsid w:val="00A046E2"/>
    <w:rsid w:val="00BE69FF"/>
    <w:rsid w:val="00C42A03"/>
    <w:rsid w:val="00D275D9"/>
    <w:rsid w:val="00E759E8"/>
    <w:rsid w:val="00F75D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2A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2A03"/>
    <w:rPr>
      <w:rFonts w:ascii="Tahoma" w:hAnsi="Tahoma" w:cs="Tahoma"/>
      <w:sz w:val="16"/>
      <w:szCs w:val="16"/>
    </w:rPr>
  </w:style>
  <w:style w:type="character" w:styleId="Referenciaintensa">
    <w:name w:val="Intense Reference"/>
    <w:basedOn w:val="Fuentedeprrafopredeter"/>
    <w:uiPriority w:val="32"/>
    <w:qFormat/>
    <w:rsid w:val="000A28DA"/>
    <w:rPr>
      <w:b/>
      <w:bCs/>
      <w:smallCaps/>
      <w:color w:val="C0504D" w:themeColor="accent2"/>
      <w:spacing w:val="5"/>
      <w:u w:val="single"/>
    </w:rPr>
  </w:style>
  <w:style w:type="paragraph" w:styleId="Prrafodelista">
    <w:name w:val="List Paragraph"/>
    <w:basedOn w:val="Normal"/>
    <w:uiPriority w:val="34"/>
    <w:qFormat/>
    <w:rsid w:val="000A28DA"/>
    <w:pPr>
      <w:ind w:left="720"/>
      <w:contextualSpacing/>
    </w:pPr>
  </w:style>
  <w:style w:type="paragraph" w:styleId="Encabezado">
    <w:name w:val="header"/>
    <w:basedOn w:val="Normal"/>
    <w:link w:val="EncabezadoCar"/>
    <w:uiPriority w:val="99"/>
    <w:unhideWhenUsed/>
    <w:rsid w:val="00D275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5D9"/>
  </w:style>
  <w:style w:type="paragraph" w:styleId="Piedepgina">
    <w:name w:val="footer"/>
    <w:basedOn w:val="Normal"/>
    <w:link w:val="PiedepginaCar"/>
    <w:uiPriority w:val="99"/>
    <w:unhideWhenUsed/>
    <w:rsid w:val="00D275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5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2A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2A03"/>
    <w:rPr>
      <w:rFonts w:ascii="Tahoma" w:hAnsi="Tahoma" w:cs="Tahoma"/>
      <w:sz w:val="16"/>
      <w:szCs w:val="16"/>
    </w:rPr>
  </w:style>
  <w:style w:type="character" w:styleId="Referenciaintensa">
    <w:name w:val="Intense Reference"/>
    <w:basedOn w:val="Fuentedeprrafopredeter"/>
    <w:uiPriority w:val="32"/>
    <w:qFormat/>
    <w:rsid w:val="000A28DA"/>
    <w:rPr>
      <w:b/>
      <w:bCs/>
      <w:smallCaps/>
      <w:color w:val="C0504D" w:themeColor="accent2"/>
      <w:spacing w:val="5"/>
      <w:u w:val="single"/>
    </w:rPr>
  </w:style>
  <w:style w:type="paragraph" w:styleId="Prrafodelista">
    <w:name w:val="List Paragraph"/>
    <w:basedOn w:val="Normal"/>
    <w:uiPriority w:val="34"/>
    <w:qFormat/>
    <w:rsid w:val="000A28DA"/>
    <w:pPr>
      <w:ind w:left="720"/>
      <w:contextualSpacing/>
    </w:pPr>
  </w:style>
  <w:style w:type="paragraph" w:styleId="Encabezado">
    <w:name w:val="header"/>
    <w:basedOn w:val="Normal"/>
    <w:link w:val="EncabezadoCar"/>
    <w:uiPriority w:val="99"/>
    <w:unhideWhenUsed/>
    <w:rsid w:val="00D275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5D9"/>
  </w:style>
  <w:style w:type="paragraph" w:styleId="Piedepgina">
    <w:name w:val="footer"/>
    <w:basedOn w:val="Normal"/>
    <w:link w:val="PiedepginaCar"/>
    <w:uiPriority w:val="99"/>
    <w:unhideWhenUsed/>
    <w:rsid w:val="00D275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Words>
  <Characters>371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2016-03-07T02:03:00Z</dcterms:created>
  <dcterms:modified xsi:type="dcterms:W3CDTF">2016-03-07T02:03:00Z</dcterms:modified>
</cp:coreProperties>
</file>