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78F" w:rsidRDefault="000D278F">
      <w:pPr>
        <w:rPr>
          <w:sz w:val="44"/>
        </w:rPr>
      </w:pPr>
    </w:p>
    <w:p w:rsidR="00985FE2" w:rsidRDefault="00985FE2">
      <w:pPr>
        <w:rPr>
          <w:sz w:val="44"/>
        </w:rPr>
      </w:pPr>
    </w:p>
    <w:p w:rsidR="00985FE2" w:rsidRDefault="00985FE2">
      <w:pPr>
        <w:rPr>
          <w:sz w:val="44"/>
        </w:rPr>
      </w:pPr>
    </w:p>
    <w:p w:rsidR="00346215" w:rsidRPr="000D278F" w:rsidRDefault="00985FE2" w:rsidP="000D278F">
      <w:pPr>
        <w:jc w:val="center"/>
        <w:rPr>
          <w:b/>
          <w:i/>
          <w:sz w:val="44"/>
        </w:rPr>
      </w:pPr>
      <w:r w:rsidRPr="00985FE2">
        <w:rPr>
          <w:b/>
          <w:i/>
          <w:sz w:val="44"/>
        </w:rPr>
        <w:t>"Planeación Estratégica"</w:t>
      </w:r>
    </w:p>
    <w:p w:rsidR="000D278F" w:rsidRDefault="008F59A2" w:rsidP="00FB4D80">
      <w:pPr>
        <w:jc w:val="center"/>
        <w:rPr>
          <w:b/>
          <w:sz w:val="32"/>
        </w:rPr>
      </w:pPr>
      <w:r w:rsidRPr="008F59A2">
        <w:rPr>
          <w:b/>
          <w:sz w:val="32"/>
        </w:rPr>
        <w:t>DIAGNÓSTICO ESTRATÉGICO</w:t>
      </w:r>
    </w:p>
    <w:p w:rsidR="00FB4D80" w:rsidRPr="00FB4D80" w:rsidRDefault="00FB4D80" w:rsidP="00FB4D80">
      <w:pPr>
        <w:jc w:val="center"/>
        <w:rPr>
          <w:b/>
          <w:sz w:val="32"/>
        </w:rPr>
      </w:pPr>
    </w:p>
    <w:p w:rsidR="000D278F" w:rsidRPr="000D278F" w:rsidRDefault="00985FE2" w:rsidP="000D278F">
      <w:pPr>
        <w:jc w:val="center"/>
        <w:rPr>
          <w:b/>
          <w:sz w:val="32"/>
        </w:rPr>
      </w:pPr>
      <w:r w:rsidRPr="00985FE2">
        <w:rPr>
          <w:b/>
          <w:sz w:val="32"/>
        </w:rPr>
        <w:t>Mtro. Antonio Pérez Gómez</w:t>
      </w:r>
    </w:p>
    <w:p w:rsidR="000D278F" w:rsidRDefault="00985FE2" w:rsidP="000D278F">
      <w:pPr>
        <w:jc w:val="center"/>
      </w:pPr>
      <w:proofErr w:type="spellStart"/>
      <w:r>
        <w:rPr>
          <w:b/>
        </w:rPr>
        <w:t>Catedratico</w:t>
      </w:r>
      <w:proofErr w:type="spellEnd"/>
    </w:p>
    <w:p w:rsidR="000D278F" w:rsidRDefault="000D278F"/>
    <w:p w:rsidR="00D54CFA" w:rsidRDefault="00D54CFA"/>
    <w:p w:rsidR="00D54CFA" w:rsidRDefault="00D54CFA" w:rsidP="00D54CFA">
      <w:pPr>
        <w:pStyle w:val="Prrafodelista"/>
        <w:rPr>
          <w:sz w:val="20"/>
        </w:rPr>
      </w:pPr>
    </w:p>
    <w:p w:rsidR="0040445A" w:rsidRPr="0040445A" w:rsidRDefault="0040445A" w:rsidP="0040445A">
      <w:pPr>
        <w:pStyle w:val="Prrafodelista"/>
        <w:rPr>
          <w:sz w:val="20"/>
        </w:rPr>
      </w:pPr>
    </w:p>
    <w:p w:rsidR="00985FE2" w:rsidRPr="00985FE2" w:rsidRDefault="00985FE2" w:rsidP="00985FE2">
      <w:pPr>
        <w:jc w:val="center"/>
        <w:rPr>
          <w:b/>
          <w:sz w:val="28"/>
        </w:rPr>
      </w:pPr>
      <w:r w:rsidRPr="00985FE2">
        <w:rPr>
          <w:b/>
          <w:sz w:val="28"/>
        </w:rPr>
        <w:t xml:space="preserve">Alumno: </w:t>
      </w:r>
    </w:p>
    <w:p w:rsidR="00985FE2" w:rsidRPr="00985FE2" w:rsidRDefault="00985FE2" w:rsidP="00985FE2">
      <w:pPr>
        <w:jc w:val="center"/>
        <w:rPr>
          <w:b/>
          <w:sz w:val="28"/>
        </w:rPr>
      </w:pPr>
    </w:p>
    <w:p w:rsidR="0040445A" w:rsidRPr="00985FE2" w:rsidRDefault="0040445A" w:rsidP="00985FE2">
      <w:pPr>
        <w:jc w:val="center"/>
        <w:rPr>
          <w:b/>
          <w:sz w:val="28"/>
        </w:rPr>
      </w:pPr>
      <w:r w:rsidRPr="00985FE2">
        <w:rPr>
          <w:b/>
          <w:sz w:val="28"/>
        </w:rPr>
        <w:t>Edilberto Francisco Vázquez Suarez</w:t>
      </w:r>
    </w:p>
    <w:p w:rsidR="000D278F" w:rsidRPr="0040445A" w:rsidRDefault="000D278F" w:rsidP="0040445A">
      <w:pPr>
        <w:pStyle w:val="Prrafodelista"/>
        <w:rPr>
          <w:sz w:val="20"/>
        </w:rPr>
      </w:pPr>
      <w:r w:rsidRPr="0040445A">
        <w:rPr>
          <w:sz w:val="20"/>
        </w:rPr>
        <w:t xml:space="preserve"> </w:t>
      </w:r>
    </w:p>
    <w:p w:rsidR="000D278F" w:rsidRDefault="000D278F" w:rsidP="000D278F">
      <w:r>
        <w:t xml:space="preserve"> </w:t>
      </w:r>
    </w:p>
    <w:p w:rsidR="000D278F" w:rsidRDefault="000D278F" w:rsidP="000D278F"/>
    <w:p w:rsidR="000D278F" w:rsidRDefault="000D278F"/>
    <w:p w:rsidR="000D278F" w:rsidRDefault="000D278F"/>
    <w:p w:rsidR="000D278F" w:rsidRDefault="000D278F"/>
    <w:p w:rsidR="00D54CFA" w:rsidRDefault="00D54CFA"/>
    <w:p w:rsidR="0037583E" w:rsidRDefault="0037583E" w:rsidP="0037583E">
      <w:pPr>
        <w:spacing w:after="0" w:line="360" w:lineRule="auto"/>
        <w:jc w:val="both"/>
        <w:rPr>
          <w:rFonts w:ascii="Arial" w:hAnsi="Arial" w:cs="Arial"/>
          <w:b/>
        </w:rPr>
      </w:pPr>
    </w:p>
    <w:p w:rsidR="0037583E" w:rsidRPr="0037583E" w:rsidRDefault="0037583E" w:rsidP="0037583E">
      <w:pPr>
        <w:pStyle w:val="Prrafodelista"/>
        <w:numPr>
          <w:ilvl w:val="0"/>
          <w:numId w:val="15"/>
        </w:numPr>
        <w:spacing w:after="0" w:line="360" w:lineRule="auto"/>
        <w:jc w:val="both"/>
        <w:rPr>
          <w:rFonts w:ascii="Arial" w:hAnsi="Arial" w:cs="Arial"/>
          <w:b/>
        </w:rPr>
      </w:pPr>
      <w:r w:rsidRPr="0037583E">
        <w:rPr>
          <w:rFonts w:ascii="Arial" w:hAnsi="Arial" w:cs="Arial"/>
          <w:b/>
        </w:rPr>
        <w:t>DESTINO ESTRATÉGICO (VISIÓN Y MISIÓN)</w:t>
      </w:r>
    </w:p>
    <w:p w:rsidR="0037583E" w:rsidRPr="0037583E" w:rsidRDefault="0037583E" w:rsidP="0037583E">
      <w:pPr>
        <w:spacing w:after="0" w:line="360" w:lineRule="auto"/>
        <w:ind w:left="360"/>
        <w:jc w:val="both"/>
        <w:rPr>
          <w:rFonts w:ascii="Arial" w:hAnsi="Arial" w:cs="Arial"/>
          <w:b/>
        </w:rPr>
      </w:pPr>
    </w:p>
    <w:p w:rsidR="0037583E" w:rsidRPr="0037583E" w:rsidRDefault="0037583E" w:rsidP="0037583E">
      <w:pPr>
        <w:spacing w:after="0" w:line="360" w:lineRule="auto"/>
        <w:jc w:val="both"/>
        <w:rPr>
          <w:rFonts w:ascii="Arial" w:hAnsi="Arial" w:cs="Arial"/>
        </w:rPr>
      </w:pPr>
      <w:r w:rsidRPr="0037583E">
        <w:rPr>
          <w:rFonts w:ascii="Arial" w:hAnsi="Arial" w:cs="Arial"/>
          <w:b/>
        </w:rPr>
        <w:t>Misión:</w:t>
      </w:r>
      <w:r w:rsidRPr="0037583E">
        <w:rPr>
          <w:rFonts w:ascii="Arial" w:hAnsi="Arial" w:cs="Arial"/>
        </w:rPr>
        <w:t xml:space="preserve"> La Coordinación Agropecuaria municipal es una agrupación de unidades públicas administrativas que tiene por objeto planear e impulsar el desarrollo integral y sustentable de las actividades agropecuarias y forestales, con visión de sustentabilidad y responsabilidad social, para contribuir al mejoramiento de las condiciones de vida de los productores del campo </w:t>
      </w:r>
      <w:proofErr w:type="spellStart"/>
      <w:r w:rsidRPr="0037583E">
        <w:rPr>
          <w:rFonts w:ascii="Arial" w:hAnsi="Arial" w:cs="Arial"/>
        </w:rPr>
        <w:t>ocosinguense</w:t>
      </w:r>
      <w:proofErr w:type="spellEnd"/>
      <w:r w:rsidRPr="0037583E">
        <w:rPr>
          <w:rFonts w:ascii="Arial" w:hAnsi="Arial" w:cs="Arial"/>
        </w:rPr>
        <w:t xml:space="preserve"> y a la seguridad </w:t>
      </w:r>
      <w:r w:rsidRPr="0037583E">
        <w:rPr>
          <w:rFonts w:ascii="Arial" w:hAnsi="Arial" w:cs="Arial"/>
        </w:rPr>
        <w:t>alimentaria</w:t>
      </w:r>
      <w:r w:rsidRPr="0037583E">
        <w:rPr>
          <w:rFonts w:ascii="Arial" w:hAnsi="Arial" w:cs="Arial"/>
        </w:rPr>
        <w:t>.</w:t>
      </w:r>
    </w:p>
    <w:p w:rsidR="0037583E" w:rsidRPr="0037583E" w:rsidRDefault="0037583E" w:rsidP="0037583E">
      <w:pPr>
        <w:spacing w:after="0" w:line="360" w:lineRule="auto"/>
        <w:jc w:val="both"/>
        <w:rPr>
          <w:rFonts w:ascii="Arial" w:hAnsi="Arial" w:cs="Arial"/>
        </w:rPr>
      </w:pPr>
    </w:p>
    <w:p w:rsidR="0037583E" w:rsidRPr="0037583E" w:rsidRDefault="0037583E" w:rsidP="0037583E">
      <w:pPr>
        <w:spacing w:after="0" w:line="360" w:lineRule="auto"/>
        <w:jc w:val="both"/>
        <w:rPr>
          <w:rFonts w:ascii="Arial" w:hAnsi="Arial" w:cs="Arial"/>
        </w:rPr>
      </w:pPr>
      <w:r w:rsidRPr="0037583E">
        <w:rPr>
          <w:rFonts w:ascii="Arial" w:hAnsi="Arial" w:cs="Arial"/>
          <w:b/>
        </w:rPr>
        <w:t>Visión:</w:t>
      </w:r>
      <w:r w:rsidRPr="0037583E">
        <w:rPr>
          <w:rFonts w:ascii="Arial" w:hAnsi="Arial" w:cs="Arial"/>
        </w:rPr>
        <w:t xml:space="preserve"> La Coordinación Agropecuaria municipal será una agrupación que logre impulsar, desarrollar y fortalecer las acciones e iniciativas, tendientes a incrementar la producción, productividad y rentabilidad de las actividades agropecuarias y forestales, propiciando la participación de los tres niveles de gobierno, el sector privado, los productores y sus organizaciones, en el cambio de paradigmas que requiere el campo </w:t>
      </w:r>
      <w:proofErr w:type="spellStart"/>
      <w:r w:rsidRPr="0037583E">
        <w:rPr>
          <w:rFonts w:ascii="Arial" w:hAnsi="Arial" w:cs="Arial"/>
        </w:rPr>
        <w:t>ocosinguense</w:t>
      </w:r>
      <w:proofErr w:type="spellEnd"/>
      <w:r w:rsidRPr="0037583E">
        <w:rPr>
          <w:rFonts w:ascii="Arial" w:hAnsi="Arial" w:cs="Arial"/>
        </w:rPr>
        <w:t>, ante las nuevas realidades del mundo globalizado</w:t>
      </w:r>
    </w:p>
    <w:p w:rsidR="0037583E" w:rsidRDefault="0037583E"/>
    <w:p w:rsidR="00D54CFA" w:rsidRPr="0037583E" w:rsidRDefault="0037583E" w:rsidP="0037583E">
      <w:pPr>
        <w:pStyle w:val="Prrafodelista"/>
        <w:numPr>
          <w:ilvl w:val="0"/>
          <w:numId w:val="15"/>
        </w:numPr>
        <w:rPr>
          <w:b/>
        </w:rPr>
      </w:pPr>
      <w:r w:rsidRPr="0037583E">
        <w:rPr>
          <w:b/>
        </w:rPr>
        <w:t>DIAGNÓSTICO</w:t>
      </w:r>
    </w:p>
    <w:p w:rsidR="0037583E" w:rsidRPr="0037583E" w:rsidRDefault="0037583E" w:rsidP="0037583E">
      <w:pPr>
        <w:pStyle w:val="Prrafodelista"/>
        <w:ind w:left="1080"/>
        <w:rPr>
          <w:b/>
        </w:rPr>
      </w:pPr>
    </w:p>
    <w:p w:rsidR="008F59A2" w:rsidRPr="008F59A2" w:rsidRDefault="008F59A2" w:rsidP="008F59A2">
      <w:pPr>
        <w:pStyle w:val="Prrafodelista"/>
        <w:numPr>
          <w:ilvl w:val="0"/>
          <w:numId w:val="13"/>
        </w:numPr>
        <w:spacing w:after="0" w:line="360" w:lineRule="auto"/>
        <w:rPr>
          <w:rFonts w:ascii="Arial" w:hAnsi="Arial" w:cs="Arial"/>
          <w:b/>
          <w:szCs w:val="24"/>
        </w:rPr>
      </w:pPr>
      <w:r w:rsidRPr="008F59A2">
        <w:rPr>
          <w:rFonts w:ascii="Arial" w:hAnsi="Arial" w:cs="Arial"/>
          <w:b/>
          <w:szCs w:val="24"/>
        </w:rPr>
        <w:t>SITUACIÓN ACTUAL DE LA DEPENDENCIA (Diagnostico)</w:t>
      </w:r>
    </w:p>
    <w:p w:rsidR="008F59A2" w:rsidRPr="008F59A2" w:rsidRDefault="008F59A2" w:rsidP="008F59A2">
      <w:pPr>
        <w:spacing w:after="0" w:line="360" w:lineRule="auto"/>
        <w:rPr>
          <w:rFonts w:ascii="Arial" w:hAnsi="Arial" w:cs="Arial"/>
          <w:szCs w:val="24"/>
        </w:rPr>
      </w:pPr>
    </w:p>
    <w:p w:rsidR="008F59A2" w:rsidRPr="008F59A2" w:rsidRDefault="008F59A2" w:rsidP="008F59A2">
      <w:pPr>
        <w:spacing w:after="0" w:line="360" w:lineRule="auto"/>
        <w:jc w:val="both"/>
        <w:rPr>
          <w:rFonts w:ascii="Arial" w:hAnsi="Arial" w:cs="Arial"/>
          <w:szCs w:val="24"/>
        </w:rPr>
      </w:pPr>
      <w:r w:rsidRPr="008F59A2">
        <w:rPr>
          <w:rFonts w:ascii="Arial" w:hAnsi="Arial" w:cs="Arial"/>
          <w:szCs w:val="24"/>
        </w:rPr>
        <w:t>Actualmente la institución (Coordinación Agropecuaria Municipal ) hace entregas de programas de atención social, la cual no muestra la reconversión al sector productivo, ya que las principales causas, son la poca participación del productor hacia la implementación de diferentes y optimas técnicas de producción y  la renuencia a nuevos y mejores programas que garanticen la sostenibilidad del sector productivo y la productividad del campo, para estas épocas de crisis económica y de la inflación nacional.</w:t>
      </w:r>
    </w:p>
    <w:p w:rsidR="008F59A2" w:rsidRPr="008F59A2" w:rsidRDefault="008F59A2" w:rsidP="008F59A2">
      <w:pPr>
        <w:spacing w:after="0" w:line="360" w:lineRule="auto"/>
        <w:jc w:val="both"/>
        <w:rPr>
          <w:rFonts w:ascii="Arial" w:hAnsi="Arial" w:cs="Arial"/>
          <w:szCs w:val="24"/>
        </w:rPr>
      </w:pPr>
    </w:p>
    <w:p w:rsidR="008F59A2" w:rsidRPr="008F59A2" w:rsidRDefault="008F59A2" w:rsidP="008F59A2">
      <w:pPr>
        <w:spacing w:after="0" w:line="360" w:lineRule="auto"/>
        <w:jc w:val="both"/>
        <w:rPr>
          <w:rFonts w:ascii="Arial" w:hAnsi="Arial" w:cs="Arial"/>
          <w:szCs w:val="24"/>
        </w:rPr>
      </w:pPr>
      <w:r w:rsidRPr="008F59A2">
        <w:rPr>
          <w:rFonts w:ascii="Arial" w:hAnsi="Arial" w:cs="Arial"/>
          <w:szCs w:val="24"/>
        </w:rPr>
        <w:t>Cabe hacer mención que el paternalismo del gobierno hacia los productores otorgando insumos de auto-suficiencia temporal no reactiva al sector productivo (agropecuario), si no, nada mas hace un retraso de productividad y de inconciencia al productor beneficiado.</w:t>
      </w:r>
    </w:p>
    <w:p w:rsidR="008F59A2" w:rsidRPr="008F59A2" w:rsidRDefault="008F59A2" w:rsidP="008F59A2">
      <w:pPr>
        <w:spacing w:after="0" w:line="360" w:lineRule="auto"/>
        <w:jc w:val="both"/>
        <w:rPr>
          <w:rFonts w:ascii="Arial" w:hAnsi="Arial" w:cs="Arial"/>
          <w:szCs w:val="24"/>
        </w:rPr>
      </w:pPr>
    </w:p>
    <w:p w:rsidR="008F59A2" w:rsidRDefault="008F59A2" w:rsidP="008F59A2">
      <w:pPr>
        <w:spacing w:after="0" w:line="360" w:lineRule="auto"/>
        <w:jc w:val="both"/>
        <w:rPr>
          <w:rFonts w:ascii="Arial" w:hAnsi="Arial" w:cs="Arial"/>
          <w:szCs w:val="24"/>
        </w:rPr>
      </w:pPr>
      <w:r w:rsidRPr="008F59A2">
        <w:rPr>
          <w:rFonts w:ascii="Arial" w:hAnsi="Arial" w:cs="Arial"/>
          <w:szCs w:val="24"/>
        </w:rPr>
        <w:t xml:space="preserve">Por ello que </w:t>
      </w:r>
      <w:smartTag w:uri="urn:schemas-microsoft-com:office:smarttags" w:element="PersonName">
        <w:smartTagPr>
          <w:attr w:name="ProductID" w:val="la Coordinación Agropecuaria"/>
        </w:smartTagPr>
        <w:r w:rsidRPr="008F59A2">
          <w:rPr>
            <w:rFonts w:ascii="Arial" w:hAnsi="Arial" w:cs="Arial"/>
            <w:szCs w:val="24"/>
          </w:rPr>
          <w:t>la Coordinación Agropecuaria</w:t>
        </w:r>
      </w:smartTag>
      <w:r w:rsidRPr="008F59A2">
        <w:rPr>
          <w:rFonts w:ascii="Arial" w:hAnsi="Arial" w:cs="Arial"/>
          <w:szCs w:val="24"/>
        </w:rPr>
        <w:t xml:space="preserve"> Municipal no puede cumplir con todas las expectativas plasmadas en el diagnostico municipal debido a lo antes plasmado.</w:t>
      </w:r>
    </w:p>
    <w:p w:rsidR="0037583E" w:rsidRPr="008F59A2" w:rsidRDefault="0037583E" w:rsidP="008F59A2">
      <w:pPr>
        <w:spacing w:after="0" w:line="360" w:lineRule="auto"/>
        <w:jc w:val="both"/>
        <w:rPr>
          <w:rFonts w:ascii="Arial" w:hAnsi="Arial" w:cs="Arial"/>
          <w:szCs w:val="24"/>
        </w:rPr>
      </w:pPr>
    </w:p>
    <w:p w:rsidR="008F59A2" w:rsidRPr="008F59A2" w:rsidRDefault="008F59A2" w:rsidP="008F59A2">
      <w:pPr>
        <w:spacing w:after="0" w:line="360" w:lineRule="auto"/>
        <w:rPr>
          <w:rFonts w:ascii="Arial" w:hAnsi="Arial" w:cs="Arial"/>
          <w:szCs w:val="24"/>
        </w:rPr>
      </w:pPr>
    </w:p>
    <w:p w:rsidR="008F59A2" w:rsidRPr="0037583E" w:rsidRDefault="008F59A2" w:rsidP="008F59A2">
      <w:pPr>
        <w:pStyle w:val="Prrafodelista"/>
        <w:numPr>
          <w:ilvl w:val="0"/>
          <w:numId w:val="13"/>
        </w:numPr>
        <w:spacing w:after="0" w:line="360" w:lineRule="auto"/>
        <w:rPr>
          <w:rFonts w:ascii="Arial" w:hAnsi="Arial" w:cs="Arial"/>
          <w:b/>
          <w:szCs w:val="24"/>
        </w:rPr>
      </w:pPr>
      <w:r w:rsidRPr="0037583E">
        <w:rPr>
          <w:rFonts w:ascii="Arial" w:hAnsi="Arial" w:cs="Arial"/>
          <w:b/>
          <w:szCs w:val="24"/>
        </w:rPr>
        <w:t>Condiciones externas y condiciones internas</w:t>
      </w:r>
    </w:p>
    <w:p w:rsidR="008F59A2" w:rsidRPr="008F59A2" w:rsidRDefault="008F59A2" w:rsidP="008F59A2">
      <w:pPr>
        <w:spacing w:after="0" w:line="360" w:lineRule="auto"/>
        <w:rPr>
          <w:rFonts w:ascii="Arial" w:hAnsi="Arial" w:cs="Arial"/>
          <w:b/>
          <w:szCs w:val="24"/>
        </w:rPr>
      </w:pPr>
    </w:p>
    <w:p w:rsidR="008F59A2" w:rsidRPr="008F59A2" w:rsidRDefault="008F59A2" w:rsidP="008F59A2">
      <w:pPr>
        <w:spacing w:after="0" w:line="360" w:lineRule="auto"/>
        <w:rPr>
          <w:rFonts w:ascii="Arial" w:hAnsi="Arial" w:cs="Arial"/>
          <w:szCs w:val="24"/>
        </w:rPr>
      </w:pPr>
      <w:r w:rsidRPr="008F59A2">
        <w:rPr>
          <w:rFonts w:ascii="Arial" w:hAnsi="Arial" w:cs="Arial"/>
          <w:bCs/>
          <w:iCs/>
          <w:szCs w:val="24"/>
        </w:rPr>
        <w:t xml:space="preserve">Detección de </w:t>
      </w:r>
      <w:r w:rsidRPr="008F59A2">
        <w:rPr>
          <w:rFonts w:ascii="Arial" w:hAnsi="Arial" w:cs="Arial"/>
          <w:szCs w:val="24"/>
        </w:rPr>
        <w:t>Fortalezas, debilidades, oportunidades y amenazas</w:t>
      </w:r>
    </w:p>
    <w:p w:rsidR="008F59A2" w:rsidRPr="008F59A2" w:rsidRDefault="008F59A2" w:rsidP="008F59A2">
      <w:pPr>
        <w:pStyle w:val="NormalWeb"/>
        <w:spacing w:before="0" w:beforeAutospacing="0" w:after="0" w:afterAutospacing="0" w:line="360" w:lineRule="auto"/>
        <w:jc w:val="both"/>
        <w:rPr>
          <w:rFonts w:ascii="Arial" w:hAnsi="Arial" w:cs="Arial"/>
          <w:color w:val="333333"/>
          <w:szCs w:val="24"/>
        </w:rPr>
      </w:pPr>
      <w:r w:rsidRPr="008F59A2">
        <w:rPr>
          <w:rFonts w:ascii="Arial" w:hAnsi="Arial" w:cs="Arial"/>
          <w:color w:val="333333"/>
          <w:szCs w:val="24"/>
        </w:rPr>
        <w:t xml:space="preserve">En esta nos permitirá visualizar un diagnóstico rápido de la situación de cualquier de la institución, considerando los </w:t>
      </w:r>
      <w:r w:rsidRPr="008F59A2">
        <w:rPr>
          <w:rFonts w:ascii="Arial" w:hAnsi="Arial" w:cs="Arial"/>
          <w:b/>
          <w:color w:val="333333"/>
          <w:szCs w:val="24"/>
        </w:rPr>
        <w:t>Factores Externos e Internos</w:t>
      </w:r>
      <w:r w:rsidRPr="008F59A2">
        <w:rPr>
          <w:rFonts w:ascii="Arial" w:hAnsi="Arial" w:cs="Arial"/>
          <w:color w:val="333333"/>
          <w:szCs w:val="24"/>
        </w:rPr>
        <w:t xml:space="preserve"> que las afectan y así poder delinear las estrategias para el logro satisfactorio de las metas y objetivos inherentes a la institución. </w:t>
      </w:r>
    </w:p>
    <w:p w:rsidR="008F59A2" w:rsidRPr="008F59A2" w:rsidRDefault="008F59A2" w:rsidP="008F59A2">
      <w:pPr>
        <w:pStyle w:val="NormalWeb"/>
        <w:spacing w:before="0" w:beforeAutospacing="0" w:after="0" w:afterAutospacing="0" w:line="360" w:lineRule="auto"/>
        <w:jc w:val="both"/>
        <w:rPr>
          <w:rFonts w:ascii="Arial" w:hAnsi="Arial" w:cs="Arial"/>
          <w:b/>
          <w:color w:val="333333"/>
          <w:szCs w:val="24"/>
        </w:rPr>
      </w:pPr>
    </w:p>
    <w:p w:rsidR="008F59A2" w:rsidRPr="008F59A2" w:rsidRDefault="008F59A2" w:rsidP="008F59A2">
      <w:pPr>
        <w:pStyle w:val="NormalWeb"/>
        <w:spacing w:before="0" w:beforeAutospacing="0" w:after="0" w:afterAutospacing="0" w:line="360" w:lineRule="auto"/>
        <w:jc w:val="both"/>
        <w:rPr>
          <w:rFonts w:ascii="Arial" w:hAnsi="Arial" w:cs="Arial"/>
          <w:color w:val="333333"/>
          <w:szCs w:val="24"/>
        </w:rPr>
      </w:pPr>
      <w:r w:rsidRPr="008F59A2">
        <w:rPr>
          <w:rFonts w:ascii="Arial" w:hAnsi="Arial" w:cs="Arial"/>
          <w:b/>
          <w:color w:val="333333"/>
          <w:szCs w:val="24"/>
        </w:rPr>
        <w:t>Fortalezas:</w:t>
      </w:r>
      <w:r w:rsidRPr="008F59A2">
        <w:rPr>
          <w:rFonts w:ascii="Arial" w:hAnsi="Arial" w:cs="Arial"/>
          <w:color w:val="333333"/>
          <w:szCs w:val="24"/>
        </w:rPr>
        <w:t xml:space="preserve"> son todas aquellas actividades que realiza con un alto grado de eficiencia. </w:t>
      </w:r>
    </w:p>
    <w:p w:rsidR="008F59A2" w:rsidRPr="008F59A2" w:rsidRDefault="008F59A2" w:rsidP="008F59A2">
      <w:pPr>
        <w:pStyle w:val="NormalWeb"/>
        <w:spacing w:before="0" w:beforeAutospacing="0" w:after="0" w:afterAutospacing="0" w:line="360" w:lineRule="auto"/>
        <w:jc w:val="both"/>
        <w:rPr>
          <w:rFonts w:ascii="Arial" w:hAnsi="Arial" w:cs="Arial"/>
          <w:b/>
          <w:color w:val="333333"/>
          <w:szCs w:val="24"/>
        </w:rPr>
      </w:pPr>
    </w:p>
    <w:p w:rsidR="008F59A2" w:rsidRPr="008F59A2" w:rsidRDefault="008F59A2" w:rsidP="008F59A2">
      <w:pPr>
        <w:pStyle w:val="NormalWeb"/>
        <w:spacing w:before="0" w:beforeAutospacing="0" w:after="0" w:afterAutospacing="0" w:line="360" w:lineRule="auto"/>
        <w:jc w:val="both"/>
        <w:rPr>
          <w:rFonts w:ascii="Arial" w:hAnsi="Arial" w:cs="Arial"/>
          <w:color w:val="333333"/>
          <w:szCs w:val="24"/>
        </w:rPr>
      </w:pPr>
      <w:r w:rsidRPr="008F59A2">
        <w:rPr>
          <w:rFonts w:ascii="Arial" w:hAnsi="Arial" w:cs="Arial"/>
          <w:b/>
          <w:color w:val="333333"/>
          <w:szCs w:val="24"/>
        </w:rPr>
        <w:t>Debilidades:</w:t>
      </w:r>
      <w:r w:rsidRPr="008F59A2">
        <w:rPr>
          <w:rFonts w:ascii="Arial" w:hAnsi="Arial" w:cs="Arial"/>
          <w:color w:val="333333"/>
          <w:szCs w:val="24"/>
        </w:rPr>
        <w:t xml:space="preserve"> son todas aquellas actividades que realiza con bajo grado de eficiencia. </w:t>
      </w:r>
    </w:p>
    <w:p w:rsidR="008F59A2" w:rsidRPr="008F59A2" w:rsidRDefault="008F59A2" w:rsidP="008F59A2">
      <w:pPr>
        <w:pStyle w:val="NormalWeb"/>
        <w:spacing w:before="0" w:beforeAutospacing="0" w:after="0" w:afterAutospacing="0" w:line="360" w:lineRule="auto"/>
        <w:jc w:val="both"/>
        <w:rPr>
          <w:rFonts w:ascii="Arial" w:hAnsi="Arial" w:cs="Arial"/>
          <w:b/>
          <w:color w:val="333333"/>
          <w:szCs w:val="24"/>
        </w:rPr>
      </w:pPr>
    </w:p>
    <w:p w:rsidR="008F59A2" w:rsidRPr="008F59A2" w:rsidRDefault="008F59A2" w:rsidP="008F59A2">
      <w:pPr>
        <w:pStyle w:val="NormalWeb"/>
        <w:spacing w:before="0" w:beforeAutospacing="0" w:after="0" w:afterAutospacing="0" w:line="360" w:lineRule="auto"/>
        <w:jc w:val="both"/>
        <w:rPr>
          <w:rFonts w:ascii="Arial" w:hAnsi="Arial" w:cs="Arial"/>
          <w:color w:val="333333"/>
          <w:szCs w:val="24"/>
        </w:rPr>
      </w:pPr>
      <w:r w:rsidRPr="008F59A2">
        <w:rPr>
          <w:rFonts w:ascii="Arial" w:hAnsi="Arial" w:cs="Arial"/>
          <w:b/>
          <w:color w:val="333333"/>
          <w:szCs w:val="24"/>
        </w:rPr>
        <w:t>Oportunidades:</w:t>
      </w:r>
      <w:r w:rsidRPr="008F59A2">
        <w:rPr>
          <w:rFonts w:ascii="Arial" w:hAnsi="Arial" w:cs="Arial"/>
          <w:color w:val="333333"/>
          <w:szCs w:val="24"/>
        </w:rPr>
        <w:t xml:space="preserve"> es todo el medio ambiente externo que de presentarse, facilitaría el logro de los objetivos. </w:t>
      </w:r>
    </w:p>
    <w:p w:rsidR="008F59A2" w:rsidRPr="008F59A2" w:rsidRDefault="008F59A2" w:rsidP="008F59A2">
      <w:pPr>
        <w:pStyle w:val="NormalWeb"/>
        <w:spacing w:before="0" w:beforeAutospacing="0" w:after="0" w:afterAutospacing="0" w:line="360" w:lineRule="auto"/>
        <w:jc w:val="both"/>
        <w:rPr>
          <w:rFonts w:ascii="Arial" w:hAnsi="Arial" w:cs="Arial"/>
          <w:b/>
          <w:color w:val="333333"/>
          <w:szCs w:val="24"/>
        </w:rPr>
      </w:pPr>
    </w:p>
    <w:p w:rsidR="008F59A2" w:rsidRPr="008F59A2" w:rsidRDefault="008F59A2" w:rsidP="008F59A2">
      <w:pPr>
        <w:pStyle w:val="NormalWeb"/>
        <w:spacing w:before="0" w:beforeAutospacing="0" w:after="0" w:afterAutospacing="0" w:line="360" w:lineRule="auto"/>
        <w:jc w:val="both"/>
        <w:rPr>
          <w:rFonts w:ascii="Arial" w:hAnsi="Arial" w:cs="Arial"/>
          <w:color w:val="333333"/>
          <w:szCs w:val="24"/>
        </w:rPr>
      </w:pPr>
      <w:r w:rsidRPr="008F59A2">
        <w:rPr>
          <w:rFonts w:ascii="Arial" w:hAnsi="Arial" w:cs="Arial"/>
          <w:b/>
          <w:color w:val="333333"/>
          <w:szCs w:val="24"/>
        </w:rPr>
        <w:t>Amenazas:</w:t>
      </w:r>
      <w:r w:rsidRPr="008F59A2">
        <w:rPr>
          <w:rFonts w:ascii="Arial" w:hAnsi="Arial" w:cs="Arial"/>
          <w:color w:val="333333"/>
          <w:szCs w:val="24"/>
        </w:rPr>
        <w:t xml:space="preserve"> es todo el medio ambiente externo que de representarse, complicarían o evitarían el logro de los objetivos. </w:t>
      </w:r>
    </w:p>
    <w:p w:rsidR="008F59A2" w:rsidRDefault="008F59A2" w:rsidP="008F59A2">
      <w:pPr>
        <w:pStyle w:val="NormalWeb"/>
        <w:spacing w:before="60" w:beforeAutospacing="0" w:after="0" w:afterAutospacing="0" w:line="312" w:lineRule="auto"/>
        <w:jc w:val="both"/>
        <w:rPr>
          <w:rFonts w:ascii="Times New Roman" w:hAnsi="Times New Roman"/>
          <w:color w:val="333333"/>
          <w:sz w:val="24"/>
          <w:szCs w:val="24"/>
        </w:rPr>
      </w:pPr>
    </w:p>
    <w:p w:rsidR="008F59A2" w:rsidRDefault="008F59A2" w:rsidP="008F59A2">
      <w:pPr>
        <w:pStyle w:val="NormalWeb"/>
        <w:spacing w:before="60" w:beforeAutospacing="0" w:after="0" w:afterAutospacing="0" w:line="312" w:lineRule="auto"/>
        <w:jc w:val="both"/>
        <w:rPr>
          <w:rFonts w:ascii="Times New Roman" w:hAnsi="Times New Roman"/>
          <w:color w:val="333333"/>
          <w:sz w:val="24"/>
          <w:szCs w:val="24"/>
        </w:rPr>
      </w:pPr>
    </w:p>
    <w:p w:rsidR="0037583E" w:rsidRDefault="0037583E" w:rsidP="008F59A2">
      <w:pPr>
        <w:pStyle w:val="NormalWeb"/>
        <w:spacing w:before="60" w:beforeAutospacing="0" w:after="0" w:afterAutospacing="0" w:line="312" w:lineRule="auto"/>
        <w:jc w:val="both"/>
        <w:rPr>
          <w:rFonts w:ascii="Times New Roman" w:hAnsi="Times New Roman"/>
          <w:color w:val="333333"/>
          <w:sz w:val="24"/>
          <w:szCs w:val="24"/>
        </w:rPr>
      </w:pPr>
    </w:p>
    <w:p w:rsidR="0037583E" w:rsidRDefault="0037583E" w:rsidP="008F59A2">
      <w:pPr>
        <w:pStyle w:val="NormalWeb"/>
        <w:spacing w:before="60" w:beforeAutospacing="0" w:after="0" w:afterAutospacing="0" w:line="312" w:lineRule="auto"/>
        <w:jc w:val="both"/>
        <w:rPr>
          <w:rFonts w:ascii="Times New Roman" w:hAnsi="Times New Roman"/>
          <w:color w:val="333333"/>
          <w:sz w:val="24"/>
          <w:szCs w:val="24"/>
        </w:rPr>
      </w:pPr>
    </w:p>
    <w:p w:rsidR="0037583E" w:rsidRDefault="0037583E" w:rsidP="008F59A2">
      <w:pPr>
        <w:pStyle w:val="NormalWeb"/>
        <w:spacing w:before="60" w:beforeAutospacing="0" w:after="0" w:afterAutospacing="0" w:line="312" w:lineRule="auto"/>
        <w:jc w:val="both"/>
        <w:rPr>
          <w:rFonts w:ascii="Times New Roman" w:hAnsi="Times New Roman"/>
          <w:color w:val="333333"/>
          <w:sz w:val="24"/>
          <w:szCs w:val="24"/>
        </w:rPr>
      </w:pPr>
    </w:p>
    <w:p w:rsidR="0037583E" w:rsidRDefault="0037583E" w:rsidP="008F59A2">
      <w:pPr>
        <w:pStyle w:val="NormalWeb"/>
        <w:spacing w:before="60" w:beforeAutospacing="0" w:after="0" w:afterAutospacing="0" w:line="312" w:lineRule="auto"/>
        <w:jc w:val="both"/>
        <w:rPr>
          <w:rFonts w:ascii="Times New Roman" w:hAnsi="Times New Roman"/>
          <w:color w:val="333333"/>
          <w:sz w:val="24"/>
          <w:szCs w:val="24"/>
        </w:rPr>
      </w:pPr>
    </w:p>
    <w:p w:rsidR="0037583E" w:rsidRDefault="0037583E" w:rsidP="008F59A2">
      <w:pPr>
        <w:pStyle w:val="NormalWeb"/>
        <w:spacing w:before="60" w:beforeAutospacing="0" w:after="0" w:afterAutospacing="0" w:line="312" w:lineRule="auto"/>
        <w:jc w:val="both"/>
        <w:rPr>
          <w:rFonts w:ascii="Times New Roman" w:hAnsi="Times New Roman"/>
          <w:color w:val="333333"/>
          <w:sz w:val="24"/>
          <w:szCs w:val="24"/>
        </w:rPr>
      </w:pPr>
    </w:p>
    <w:p w:rsidR="0037583E" w:rsidRDefault="0037583E" w:rsidP="008F59A2">
      <w:pPr>
        <w:pStyle w:val="NormalWeb"/>
        <w:spacing w:before="60" w:beforeAutospacing="0" w:after="0" w:afterAutospacing="0" w:line="312" w:lineRule="auto"/>
        <w:jc w:val="both"/>
        <w:rPr>
          <w:rFonts w:ascii="Times New Roman" w:hAnsi="Times New Roman"/>
          <w:color w:val="333333"/>
          <w:sz w:val="24"/>
          <w:szCs w:val="24"/>
        </w:rPr>
      </w:pPr>
    </w:p>
    <w:p w:rsidR="0037583E" w:rsidRDefault="0037583E" w:rsidP="008F59A2">
      <w:pPr>
        <w:pStyle w:val="NormalWeb"/>
        <w:spacing w:before="60" w:beforeAutospacing="0" w:after="0" w:afterAutospacing="0" w:line="312" w:lineRule="auto"/>
        <w:jc w:val="both"/>
        <w:rPr>
          <w:rFonts w:ascii="Times New Roman" w:hAnsi="Times New Roman"/>
          <w:color w:val="333333"/>
          <w:sz w:val="24"/>
          <w:szCs w:val="24"/>
        </w:rPr>
      </w:pPr>
    </w:p>
    <w:p w:rsidR="0037583E" w:rsidRDefault="0037583E" w:rsidP="008F59A2">
      <w:pPr>
        <w:pStyle w:val="NormalWeb"/>
        <w:spacing w:before="60" w:beforeAutospacing="0" w:after="0" w:afterAutospacing="0" w:line="312" w:lineRule="auto"/>
        <w:jc w:val="both"/>
        <w:rPr>
          <w:rFonts w:ascii="Times New Roman" w:hAnsi="Times New Roman"/>
          <w:color w:val="333333"/>
          <w:sz w:val="24"/>
          <w:szCs w:val="24"/>
        </w:rPr>
      </w:pPr>
    </w:p>
    <w:p w:rsidR="0037583E" w:rsidRDefault="0037583E" w:rsidP="008F59A2">
      <w:pPr>
        <w:pStyle w:val="NormalWeb"/>
        <w:spacing w:before="60" w:beforeAutospacing="0" w:after="0" w:afterAutospacing="0" w:line="312" w:lineRule="auto"/>
        <w:jc w:val="both"/>
        <w:rPr>
          <w:rFonts w:ascii="Times New Roman" w:hAnsi="Times New Roman"/>
          <w:color w:val="333333"/>
          <w:sz w:val="24"/>
          <w:szCs w:val="24"/>
        </w:rPr>
      </w:pPr>
    </w:p>
    <w:p w:rsidR="0037583E" w:rsidRDefault="0037583E" w:rsidP="008F59A2">
      <w:pPr>
        <w:pStyle w:val="NormalWeb"/>
        <w:spacing w:before="60" w:beforeAutospacing="0" w:after="0" w:afterAutospacing="0" w:line="312" w:lineRule="auto"/>
        <w:jc w:val="both"/>
        <w:rPr>
          <w:rFonts w:ascii="Times New Roman" w:hAnsi="Times New Roman"/>
          <w:color w:val="333333"/>
          <w:sz w:val="24"/>
          <w:szCs w:val="24"/>
        </w:rPr>
      </w:pPr>
    </w:p>
    <w:p w:rsidR="0037583E" w:rsidRDefault="0037583E" w:rsidP="008F59A2">
      <w:pPr>
        <w:pStyle w:val="NormalWeb"/>
        <w:spacing w:before="60" w:beforeAutospacing="0" w:after="0" w:afterAutospacing="0" w:line="312" w:lineRule="auto"/>
        <w:jc w:val="both"/>
        <w:rPr>
          <w:rFonts w:ascii="Times New Roman" w:hAnsi="Times New Roman"/>
          <w:color w:val="333333"/>
          <w:sz w:val="24"/>
          <w:szCs w:val="24"/>
        </w:rPr>
      </w:pPr>
    </w:p>
    <w:p w:rsidR="0037583E" w:rsidRDefault="0037583E" w:rsidP="008F59A2">
      <w:pPr>
        <w:pStyle w:val="NormalWeb"/>
        <w:spacing w:before="60" w:beforeAutospacing="0" w:after="0" w:afterAutospacing="0" w:line="312" w:lineRule="auto"/>
        <w:jc w:val="both"/>
        <w:rPr>
          <w:rFonts w:ascii="Times New Roman" w:hAnsi="Times New Roman"/>
          <w:color w:val="333333"/>
          <w:sz w:val="24"/>
          <w:szCs w:val="24"/>
        </w:rPr>
      </w:pPr>
    </w:p>
    <w:p w:rsidR="0037583E" w:rsidRDefault="0037583E" w:rsidP="008F59A2">
      <w:pPr>
        <w:pStyle w:val="NormalWeb"/>
        <w:spacing w:before="60" w:beforeAutospacing="0" w:after="0" w:afterAutospacing="0" w:line="312" w:lineRule="auto"/>
        <w:jc w:val="both"/>
        <w:rPr>
          <w:rFonts w:ascii="Times New Roman" w:hAnsi="Times New Roman"/>
          <w:color w:val="333333"/>
          <w:sz w:val="24"/>
          <w:szCs w:val="24"/>
        </w:rPr>
      </w:pPr>
      <w:bookmarkStart w:id="0" w:name="_GoBack"/>
      <w:bookmarkEnd w:id="0"/>
    </w:p>
    <w:p w:rsidR="008F59A2" w:rsidRPr="002B0E97" w:rsidRDefault="008F59A2" w:rsidP="008F59A2">
      <w:pPr>
        <w:spacing w:before="60" w:after="0" w:line="312" w:lineRule="auto"/>
        <w:rPr>
          <w:rFonts w:ascii="Times New Roman" w:hAnsi="Times New Roman"/>
          <w:b/>
          <w:sz w:val="24"/>
          <w:szCs w:val="24"/>
        </w:rPr>
      </w:pPr>
      <w:r w:rsidRPr="002B0E97">
        <w:rPr>
          <w:rFonts w:ascii="Times New Roman" w:hAnsi="Times New Roman"/>
          <w:b/>
          <w:i/>
          <w:sz w:val="24"/>
          <w:szCs w:val="24"/>
        </w:rPr>
        <w:lastRenderedPageBreak/>
        <w:t xml:space="preserve">         </w:t>
      </w:r>
      <w:r>
        <w:rPr>
          <w:rFonts w:ascii="Times New Roman" w:hAnsi="Times New Roman"/>
          <w:b/>
          <w:i/>
          <w:sz w:val="24"/>
          <w:szCs w:val="24"/>
        </w:rPr>
        <w:t xml:space="preserve">           </w:t>
      </w:r>
      <w:r w:rsidRPr="002B0E97">
        <w:rPr>
          <w:rFonts w:ascii="Times New Roman" w:hAnsi="Times New Roman"/>
          <w:b/>
          <w:i/>
          <w:sz w:val="24"/>
          <w:szCs w:val="24"/>
        </w:rPr>
        <w:t xml:space="preserve">     Factores Internos    </w:t>
      </w:r>
      <w:r>
        <w:rPr>
          <w:rFonts w:ascii="Times New Roman" w:hAnsi="Times New Roman"/>
          <w:b/>
          <w:i/>
          <w:sz w:val="24"/>
          <w:szCs w:val="24"/>
        </w:rPr>
        <w:t xml:space="preserve">      </w:t>
      </w:r>
      <w:r w:rsidRPr="002B0E97">
        <w:rPr>
          <w:rFonts w:ascii="Times New Roman" w:hAnsi="Times New Roman"/>
          <w:b/>
          <w:i/>
          <w:sz w:val="24"/>
          <w:szCs w:val="24"/>
        </w:rPr>
        <w:t xml:space="preserve">      </w:t>
      </w:r>
      <w:r>
        <w:rPr>
          <w:rFonts w:ascii="Times New Roman" w:hAnsi="Times New Roman"/>
          <w:b/>
          <w:i/>
          <w:sz w:val="24"/>
          <w:szCs w:val="24"/>
        </w:rPr>
        <w:t xml:space="preserve">  </w:t>
      </w:r>
      <w:r w:rsidRPr="002B0E97">
        <w:rPr>
          <w:rFonts w:ascii="Times New Roman" w:hAnsi="Times New Roman"/>
          <w:b/>
          <w:i/>
          <w:sz w:val="24"/>
          <w:szCs w:val="24"/>
        </w:rPr>
        <w:t xml:space="preserve">                            Factores Externos</w:t>
      </w:r>
    </w:p>
    <w:tbl>
      <w:tblPr>
        <w:tblW w:w="9138" w:type="dxa"/>
        <w:jc w:val="center"/>
        <w:tblInd w:w="52" w:type="dxa"/>
        <w:tblCellMar>
          <w:left w:w="70" w:type="dxa"/>
          <w:right w:w="70" w:type="dxa"/>
        </w:tblCellMar>
        <w:tblLook w:val="0000" w:firstRow="0" w:lastRow="0" w:firstColumn="0" w:lastColumn="0" w:noHBand="0" w:noVBand="0"/>
      </w:tblPr>
      <w:tblGrid>
        <w:gridCol w:w="4458"/>
        <w:gridCol w:w="4680"/>
      </w:tblGrid>
      <w:tr w:rsidR="008F59A2" w:rsidRPr="00727057" w:rsidTr="008C708F">
        <w:trPr>
          <w:trHeight w:val="255"/>
          <w:jc w:val="center"/>
        </w:trPr>
        <w:tc>
          <w:tcPr>
            <w:tcW w:w="9138" w:type="dxa"/>
            <w:gridSpan w:val="2"/>
            <w:tcBorders>
              <w:top w:val="nil"/>
              <w:left w:val="nil"/>
              <w:bottom w:val="nil"/>
              <w:right w:val="nil"/>
            </w:tcBorders>
            <w:shd w:val="clear" w:color="auto" w:fill="auto"/>
            <w:noWrap/>
            <w:vAlign w:val="bottom"/>
          </w:tcPr>
          <w:p w:rsidR="008F59A2" w:rsidRPr="00392187" w:rsidRDefault="008F59A2" w:rsidP="008C708F">
            <w:pPr>
              <w:spacing w:before="60" w:after="0" w:line="312" w:lineRule="auto"/>
              <w:jc w:val="center"/>
              <w:rPr>
                <w:rFonts w:ascii="Times New Roman" w:eastAsia="Times New Roman" w:hAnsi="Times New Roman"/>
                <w:b/>
                <w:bCs/>
                <w:sz w:val="24"/>
                <w:szCs w:val="24"/>
                <w:lang w:eastAsia="es-ES"/>
              </w:rPr>
            </w:pPr>
            <w:r w:rsidRPr="00392187">
              <w:rPr>
                <w:rFonts w:ascii="Times New Roman" w:eastAsia="Times New Roman" w:hAnsi="Times New Roman"/>
                <w:b/>
                <w:bCs/>
                <w:sz w:val="24"/>
                <w:szCs w:val="24"/>
                <w:lang w:eastAsia="es-ES"/>
              </w:rPr>
              <w:t>ANÁLISIS FODA</w:t>
            </w:r>
          </w:p>
        </w:tc>
      </w:tr>
      <w:tr w:rsidR="008F59A2" w:rsidRPr="00727057" w:rsidTr="008C708F">
        <w:trPr>
          <w:trHeight w:val="255"/>
          <w:jc w:val="center"/>
        </w:trPr>
        <w:tc>
          <w:tcPr>
            <w:tcW w:w="4458" w:type="dxa"/>
            <w:tcBorders>
              <w:top w:val="nil"/>
              <w:left w:val="nil"/>
              <w:bottom w:val="nil"/>
              <w:right w:val="nil"/>
            </w:tcBorders>
            <w:shd w:val="clear" w:color="auto" w:fill="auto"/>
            <w:noWrap/>
            <w:vAlign w:val="bottom"/>
          </w:tcPr>
          <w:p w:rsidR="008F59A2" w:rsidRPr="00392187" w:rsidRDefault="008F59A2" w:rsidP="008C708F">
            <w:pPr>
              <w:spacing w:before="60" w:after="0" w:line="312" w:lineRule="auto"/>
              <w:jc w:val="center"/>
              <w:rPr>
                <w:rFonts w:ascii="Times New Roman" w:eastAsia="Times New Roman" w:hAnsi="Times New Roman"/>
                <w:b/>
                <w:bCs/>
                <w:sz w:val="24"/>
                <w:szCs w:val="24"/>
                <w:lang w:eastAsia="es-ES"/>
              </w:rPr>
            </w:pPr>
          </w:p>
        </w:tc>
        <w:tc>
          <w:tcPr>
            <w:tcW w:w="4680" w:type="dxa"/>
            <w:tcBorders>
              <w:top w:val="nil"/>
              <w:left w:val="nil"/>
              <w:bottom w:val="nil"/>
              <w:right w:val="nil"/>
            </w:tcBorders>
            <w:shd w:val="clear" w:color="auto" w:fill="auto"/>
            <w:noWrap/>
            <w:vAlign w:val="bottom"/>
          </w:tcPr>
          <w:p w:rsidR="008F59A2" w:rsidRPr="00392187" w:rsidRDefault="008F59A2" w:rsidP="008C708F">
            <w:pPr>
              <w:spacing w:before="60" w:after="0" w:line="312" w:lineRule="auto"/>
              <w:jc w:val="center"/>
              <w:rPr>
                <w:rFonts w:ascii="Times New Roman" w:eastAsia="Times New Roman" w:hAnsi="Times New Roman"/>
                <w:b/>
                <w:bCs/>
                <w:sz w:val="24"/>
                <w:szCs w:val="24"/>
                <w:lang w:eastAsia="es-ES"/>
              </w:rPr>
            </w:pPr>
          </w:p>
        </w:tc>
      </w:tr>
      <w:tr w:rsidR="008F59A2" w:rsidRPr="00727057" w:rsidTr="008C708F">
        <w:trPr>
          <w:trHeight w:val="270"/>
          <w:jc w:val="center"/>
        </w:trPr>
        <w:tc>
          <w:tcPr>
            <w:tcW w:w="4458" w:type="dxa"/>
            <w:tcBorders>
              <w:top w:val="nil"/>
              <w:left w:val="nil"/>
              <w:bottom w:val="double" w:sz="6" w:space="0" w:color="auto"/>
              <w:right w:val="single" w:sz="4" w:space="0" w:color="auto"/>
            </w:tcBorders>
            <w:shd w:val="clear" w:color="auto" w:fill="auto"/>
            <w:noWrap/>
            <w:vAlign w:val="bottom"/>
          </w:tcPr>
          <w:p w:rsidR="008F59A2" w:rsidRPr="00392187" w:rsidRDefault="008F59A2" w:rsidP="008C708F">
            <w:pPr>
              <w:spacing w:before="60" w:after="0" w:line="312" w:lineRule="auto"/>
              <w:jc w:val="center"/>
              <w:rPr>
                <w:rFonts w:ascii="Times New Roman" w:eastAsia="Times New Roman" w:hAnsi="Times New Roman"/>
                <w:b/>
                <w:bCs/>
                <w:sz w:val="24"/>
                <w:szCs w:val="24"/>
                <w:lang w:eastAsia="es-ES"/>
              </w:rPr>
            </w:pPr>
            <w:r w:rsidRPr="00392187">
              <w:rPr>
                <w:rFonts w:ascii="Times New Roman" w:eastAsia="Times New Roman" w:hAnsi="Times New Roman"/>
                <w:b/>
                <w:bCs/>
                <w:sz w:val="24"/>
                <w:szCs w:val="24"/>
                <w:lang w:eastAsia="es-ES"/>
              </w:rPr>
              <w:t>FORTALEZAS</w:t>
            </w:r>
          </w:p>
        </w:tc>
        <w:tc>
          <w:tcPr>
            <w:tcW w:w="4680" w:type="dxa"/>
            <w:tcBorders>
              <w:top w:val="nil"/>
              <w:left w:val="nil"/>
              <w:bottom w:val="double" w:sz="6" w:space="0" w:color="auto"/>
              <w:right w:val="nil"/>
            </w:tcBorders>
            <w:shd w:val="clear" w:color="auto" w:fill="auto"/>
            <w:noWrap/>
            <w:vAlign w:val="bottom"/>
          </w:tcPr>
          <w:p w:rsidR="008F59A2" w:rsidRPr="00392187" w:rsidRDefault="008F59A2" w:rsidP="008C708F">
            <w:pPr>
              <w:spacing w:before="60" w:after="0" w:line="312" w:lineRule="auto"/>
              <w:jc w:val="center"/>
              <w:rPr>
                <w:rFonts w:ascii="Times New Roman" w:eastAsia="Times New Roman" w:hAnsi="Times New Roman"/>
                <w:b/>
                <w:bCs/>
                <w:sz w:val="24"/>
                <w:szCs w:val="24"/>
                <w:lang w:eastAsia="es-ES"/>
              </w:rPr>
            </w:pPr>
            <w:r w:rsidRPr="00392187">
              <w:rPr>
                <w:rFonts w:ascii="Times New Roman" w:eastAsia="Times New Roman" w:hAnsi="Times New Roman"/>
                <w:b/>
                <w:bCs/>
                <w:sz w:val="24"/>
                <w:szCs w:val="24"/>
                <w:lang w:eastAsia="es-ES"/>
              </w:rPr>
              <w:t>OPORTUNIDADES</w:t>
            </w:r>
          </w:p>
        </w:tc>
      </w:tr>
      <w:tr w:rsidR="008F59A2" w:rsidRPr="00727057" w:rsidTr="008C708F">
        <w:trPr>
          <w:trHeight w:val="2835"/>
          <w:jc w:val="center"/>
        </w:trPr>
        <w:tc>
          <w:tcPr>
            <w:tcW w:w="4458" w:type="dxa"/>
            <w:tcBorders>
              <w:top w:val="nil"/>
              <w:left w:val="nil"/>
              <w:right w:val="single" w:sz="4" w:space="0" w:color="auto"/>
            </w:tcBorders>
            <w:shd w:val="clear" w:color="auto" w:fill="auto"/>
            <w:noWrap/>
          </w:tcPr>
          <w:p w:rsidR="008F59A2" w:rsidRPr="00392187" w:rsidRDefault="008F59A2" w:rsidP="008F59A2">
            <w:pPr>
              <w:numPr>
                <w:ilvl w:val="0"/>
                <w:numId w:val="11"/>
              </w:numPr>
              <w:spacing w:before="60" w:after="0" w:line="312" w:lineRule="auto"/>
              <w:jc w:val="both"/>
              <w:rPr>
                <w:rFonts w:ascii="Times New Roman" w:eastAsia="Times New Roman" w:hAnsi="Times New Roman"/>
                <w:bCs/>
                <w:sz w:val="24"/>
                <w:szCs w:val="24"/>
                <w:lang w:eastAsia="es-ES"/>
              </w:rPr>
            </w:pPr>
            <w:r w:rsidRPr="00392187">
              <w:rPr>
                <w:rFonts w:ascii="Times New Roman" w:eastAsia="Times New Roman" w:hAnsi="Times New Roman"/>
                <w:bCs/>
                <w:sz w:val="24"/>
                <w:szCs w:val="24"/>
                <w:lang w:eastAsia="es-ES"/>
              </w:rPr>
              <w:t>Experiencia de trabajo (administrativo y de campo).</w:t>
            </w:r>
          </w:p>
          <w:p w:rsidR="008F59A2" w:rsidRPr="00392187" w:rsidRDefault="008F59A2" w:rsidP="008F59A2">
            <w:pPr>
              <w:numPr>
                <w:ilvl w:val="0"/>
                <w:numId w:val="11"/>
              </w:numPr>
              <w:spacing w:before="60" w:after="0" w:line="312" w:lineRule="auto"/>
              <w:jc w:val="both"/>
              <w:rPr>
                <w:rFonts w:ascii="Times New Roman" w:eastAsia="Times New Roman" w:hAnsi="Times New Roman"/>
                <w:bCs/>
                <w:sz w:val="24"/>
                <w:szCs w:val="24"/>
                <w:lang w:eastAsia="es-ES"/>
              </w:rPr>
            </w:pPr>
            <w:r w:rsidRPr="00392187">
              <w:rPr>
                <w:rFonts w:ascii="Times New Roman" w:eastAsia="Times New Roman" w:hAnsi="Times New Roman"/>
                <w:bCs/>
                <w:sz w:val="24"/>
                <w:szCs w:val="24"/>
                <w:lang w:eastAsia="es-ES"/>
              </w:rPr>
              <w:t>Buena organización colectiva</w:t>
            </w:r>
            <w:r>
              <w:rPr>
                <w:rFonts w:ascii="Times New Roman" w:eastAsia="Times New Roman" w:hAnsi="Times New Roman"/>
                <w:bCs/>
                <w:sz w:val="24"/>
                <w:szCs w:val="24"/>
                <w:lang w:eastAsia="es-ES"/>
              </w:rPr>
              <w:t>.</w:t>
            </w:r>
          </w:p>
          <w:p w:rsidR="008F59A2" w:rsidRPr="00392187" w:rsidRDefault="008F59A2" w:rsidP="008F59A2">
            <w:pPr>
              <w:numPr>
                <w:ilvl w:val="0"/>
                <w:numId w:val="11"/>
              </w:numPr>
              <w:spacing w:before="60" w:after="0" w:line="312" w:lineRule="auto"/>
              <w:jc w:val="both"/>
              <w:rPr>
                <w:rFonts w:ascii="Times New Roman" w:eastAsia="Times New Roman" w:hAnsi="Times New Roman"/>
                <w:bCs/>
                <w:sz w:val="24"/>
                <w:szCs w:val="24"/>
                <w:lang w:eastAsia="es-ES"/>
              </w:rPr>
            </w:pPr>
            <w:r w:rsidRPr="00392187">
              <w:rPr>
                <w:rFonts w:ascii="Times New Roman" w:eastAsia="Times New Roman" w:hAnsi="Times New Roman"/>
                <w:sz w:val="24"/>
                <w:szCs w:val="24"/>
                <w:lang w:eastAsia="es-ES"/>
              </w:rPr>
              <w:t>Personal eficiente y m</w:t>
            </w:r>
            <w:r w:rsidRPr="00392187">
              <w:rPr>
                <w:rFonts w:ascii="Times New Roman" w:eastAsia="Times New Roman" w:hAnsi="Times New Roman"/>
                <w:bCs/>
                <w:sz w:val="24"/>
                <w:szCs w:val="24"/>
                <w:lang w:eastAsia="es-ES"/>
              </w:rPr>
              <w:t>ano de obra profesional  y calificada.</w:t>
            </w:r>
          </w:p>
          <w:p w:rsidR="008F59A2" w:rsidRPr="00392187" w:rsidRDefault="008F59A2" w:rsidP="008F59A2">
            <w:pPr>
              <w:numPr>
                <w:ilvl w:val="0"/>
                <w:numId w:val="11"/>
              </w:numPr>
              <w:autoSpaceDE w:val="0"/>
              <w:autoSpaceDN w:val="0"/>
              <w:adjustRightInd w:val="0"/>
              <w:spacing w:before="60" w:after="0" w:line="312" w:lineRule="auto"/>
              <w:jc w:val="both"/>
              <w:rPr>
                <w:rFonts w:ascii="Times New Roman" w:eastAsia="Times New Roman" w:hAnsi="Times New Roman"/>
                <w:sz w:val="24"/>
                <w:szCs w:val="24"/>
                <w:lang w:eastAsia="es-ES"/>
              </w:rPr>
            </w:pPr>
            <w:r w:rsidRPr="00392187">
              <w:rPr>
                <w:rFonts w:ascii="Times New Roman" w:eastAsia="Times New Roman" w:hAnsi="Times New Roman"/>
                <w:sz w:val="24"/>
                <w:szCs w:val="24"/>
                <w:lang w:eastAsia="es-ES"/>
              </w:rPr>
              <w:t>Voluntad de la coordinación agropecuaria para dar apoyos productivos a productores con escasos recursos.</w:t>
            </w:r>
          </w:p>
          <w:p w:rsidR="008F59A2" w:rsidRPr="00392187" w:rsidRDefault="008F59A2" w:rsidP="008F59A2">
            <w:pPr>
              <w:numPr>
                <w:ilvl w:val="0"/>
                <w:numId w:val="11"/>
              </w:numPr>
              <w:autoSpaceDE w:val="0"/>
              <w:autoSpaceDN w:val="0"/>
              <w:adjustRightInd w:val="0"/>
              <w:spacing w:before="60" w:after="0" w:line="312" w:lineRule="auto"/>
              <w:jc w:val="both"/>
              <w:rPr>
                <w:rFonts w:ascii="Times New Roman" w:eastAsia="Times New Roman" w:hAnsi="Times New Roman"/>
                <w:sz w:val="24"/>
                <w:szCs w:val="24"/>
                <w:lang w:eastAsia="es-ES"/>
              </w:rPr>
            </w:pPr>
            <w:r w:rsidRPr="00392187">
              <w:rPr>
                <w:rFonts w:ascii="Times New Roman" w:eastAsia="Times New Roman" w:hAnsi="Times New Roman"/>
                <w:sz w:val="24"/>
                <w:szCs w:val="24"/>
                <w:lang w:eastAsia="es-ES"/>
              </w:rPr>
              <w:t xml:space="preserve">Condiciones físicas idóneas </w:t>
            </w:r>
            <w:r>
              <w:rPr>
                <w:rFonts w:ascii="Times New Roman" w:eastAsia="Times New Roman" w:hAnsi="Times New Roman"/>
                <w:sz w:val="24"/>
                <w:szCs w:val="24"/>
                <w:lang w:eastAsia="es-ES"/>
              </w:rPr>
              <w:t xml:space="preserve">para el </w:t>
            </w:r>
            <w:r w:rsidRPr="00392187">
              <w:rPr>
                <w:rFonts w:ascii="Times New Roman" w:eastAsia="Times New Roman" w:hAnsi="Times New Roman"/>
                <w:sz w:val="24"/>
                <w:szCs w:val="24"/>
                <w:lang w:eastAsia="es-ES"/>
              </w:rPr>
              <w:t xml:space="preserve"> personal.</w:t>
            </w:r>
          </w:p>
          <w:p w:rsidR="008F59A2" w:rsidRPr="00392187" w:rsidRDefault="008F59A2" w:rsidP="008F59A2">
            <w:pPr>
              <w:numPr>
                <w:ilvl w:val="0"/>
                <w:numId w:val="11"/>
              </w:numPr>
              <w:autoSpaceDE w:val="0"/>
              <w:autoSpaceDN w:val="0"/>
              <w:adjustRightInd w:val="0"/>
              <w:spacing w:before="60" w:after="0" w:line="312" w:lineRule="auto"/>
              <w:jc w:val="both"/>
              <w:rPr>
                <w:rFonts w:ascii="Times New Roman" w:eastAsia="Times New Roman" w:hAnsi="Times New Roman"/>
                <w:sz w:val="24"/>
                <w:szCs w:val="24"/>
                <w:lang w:eastAsia="es-ES"/>
              </w:rPr>
            </w:pPr>
            <w:r w:rsidRPr="00392187">
              <w:rPr>
                <w:rFonts w:ascii="Times New Roman" w:eastAsia="Times New Roman" w:hAnsi="Times New Roman"/>
                <w:sz w:val="24"/>
                <w:szCs w:val="24"/>
                <w:lang w:eastAsia="es-ES"/>
              </w:rPr>
              <w:t>Equipos tecnológicos aptos para la elaboración de las actividades.</w:t>
            </w:r>
          </w:p>
          <w:p w:rsidR="008F59A2" w:rsidRPr="00392187" w:rsidRDefault="008F59A2" w:rsidP="008F59A2">
            <w:pPr>
              <w:numPr>
                <w:ilvl w:val="0"/>
                <w:numId w:val="11"/>
              </w:numPr>
              <w:autoSpaceDE w:val="0"/>
              <w:autoSpaceDN w:val="0"/>
              <w:adjustRightInd w:val="0"/>
              <w:spacing w:before="60" w:after="0" w:line="312" w:lineRule="auto"/>
              <w:jc w:val="both"/>
              <w:rPr>
                <w:rFonts w:ascii="Times New Roman" w:eastAsia="Times New Roman" w:hAnsi="Times New Roman"/>
                <w:sz w:val="24"/>
                <w:szCs w:val="24"/>
                <w:lang w:eastAsia="es-ES"/>
              </w:rPr>
            </w:pPr>
            <w:r w:rsidRPr="00392187">
              <w:rPr>
                <w:rFonts w:ascii="Times New Roman" w:eastAsia="Times New Roman" w:hAnsi="Times New Roman"/>
                <w:sz w:val="24"/>
                <w:szCs w:val="24"/>
                <w:lang w:eastAsia="es-ES"/>
              </w:rPr>
              <w:t>Capacidad de gestión de los recursos financieros.</w:t>
            </w:r>
          </w:p>
          <w:p w:rsidR="008F59A2" w:rsidRPr="00392187" w:rsidRDefault="008F59A2" w:rsidP="008F59A2">
            <w:pPr>
              <w:numPr>
                <w:ilvl w:val="0"/>
                <w:numId w:val="11"/>
              </w:numPr>
              <w:spacing w:before="60" w:after="0" w:line="312" w:lineRule="auto"/>
              <w:jc w:val="both"/>
              <w:rPr>
                <w:rFonts w:ascii="Times New Roman" w:eastAsia="Times New Roman" w:hAnsi="Times New Roman"/>
                <w:sz w:val="24"/>
                <w:szCs w:val="24"/>
                <w:lang w:eastAsia="es-ES"/>
              </w:rPr>
            </w:pPr>
            <w:r w:rsidRPr="00392187">
              <w:rPr>
                <w:rFonts w:ascii="Times New Roman" w:eastAsia="Times New Roman" w:hAnsi="Times New Roman"/>
                <w:sz w:val="24"/>
                <w:szCs w:val="24"/>
                <w:lang w:eastAsia="es-ES"/>
              </w:rPr>
              <w:t>Mejor</w:t>
            </w:r>
            <w:r>
              <w:rPr>
                <w:rFonts w:ascii="Times New Roman" w:eastAsia="Times New Roman" w:hAnsi="Times New Roman"/>
                <w:sz w:val="24"/>
                <w:szCs w:val="24"/>
                <w:lang w:eastAsia="es-ES"/>
              </w:rPr>
              <w:t>es</w:t>
            </w:r>
            <w:r w:rsidRPr="00392187">
              <w:rPr>
                <w:rFonts w:ascii="Times New Roman" w:eastAsia="Times New Roman" w:hAnsi="Times New Roman"/>
                <w:sz w:val="24"/>
                <w:szCs w:val="24"/>
                <w:lang w:eastAsia="es-ES"/>
              </w:rPr>
              <w:t xml:space="preserve"> de estrategias administrativas anuales.</w:t>
            </w:r>
          </w:p>
          <w:p w:rsidR="008F59A2" w:rsidRPr="00392187" w:rsidRDefault="008F59A2" w:rsidP="008F59A2">
            <w:pPr>
              <w:numPr>
                <w:ilvl w:val="0"/>
                <w:numId w:val="11"/>
              </w:numPr>
              <w:spacing w:before="60" w:after="0" w:line="312" w:lineRule="auto"/>
              <w:jc w:val="both"/>
              <w:rPr>
                <w:rFonts w:ascii="Times New Roman" w:eastAsia="Times New Roman" w:hAnsi="Times New Roman"/>
                <w:b/>
                <w:bCs/>
                <w:sz w:val="24"/>
                <w:szCs w:val="24"/>
                <w:lang w:eastAsia="es-ES"/>
              </w:rPr>
            </w:pPr>
            <w:r w:rsidRPr="00392187">
              <w:rPr>
                <w:rFonts w:ascii="Times New Roman" w:eastAsia="Times New Roman" w:hAnsi="Times New Roman"/>
                <w:bCs/>
                <w:sz w:val="24"/>
                <w:szCs w:val="24"/>
                <w:lang w:eastAsia="es-ES"/>
              </w:rPr>
              <w:t>Infraestructura (i</w:t>
            </w:r>
            <w:r w:rsidRPr="00392187">
              <w:rPr>
                <w:rFonts w:ascii="Times New Roman" w:eastAsia="Times New Roman" w:hAnsi="Times New Roman"/>
                <w:sz w:val="24"/>
                <w:szCs w:val="24"/>
                <w:lang w:eastAsia="es-ES"/>
              </w:rPr>
              <w:t>nstalaciones aptas.)</w:t>
            </w:r>
          </w:p>
        </w:tc>
        <w:tc>
          <w:tcPr>
            <w:tcW w:w="4680" w:type="dxa"/>
            <w:tcBorders>
              <w:top w:val="nil"/>
              <w:left w:val="nil"/>
              <w:right w:val="nil"/>
            </w:tcBorders>
            <w:shd w:val="clear" w:color="auto" w:fill="auto"/>
            <w:noWrap/>
          </w:tcPr>
          <w:p w:rsidR="008F59A2" w:rsidRDefault="008F59A2" w:rsidP="008F59A2">
            <w:pPr>
              <w:numPr>
                <w:ilvl w:val="0"/>
                <w:numId w:val="12"/>
              </w:numPr>
              <w:spacing w:before="60" w:after="0" w:line="312" w:lineRule="auto"/>
              <w:jc w:val="both"/>
              <w:rPr>
                <w:rFonts w:ascii="Times New Roman" w:eastAsia="Times New Roman" w:hAnsi="Times New Roman"/>
                <w:bCs/>
                <w:sz w:val="24"/>
                <w:szCs w:val="24"/>
                <w:lang w:eastAsia="es-ES"/>
              </w:rPr>
            </w:pPr>
            <w:r w:rsidRPr="00392187">
              <w:rPr>
                <w:rFonts w:ascii="Times New Roman" w:eastAsia="Times New Roman" w:hAnsi="Times New Roman"/>
                <w:bCs/>
                <w:sz w:val="24"/>
                <w:szCs w:val="24"/>
                <w:lang w:eastAsia="es-ES"/>
              </w:rPr>
              <w:t>Mejoramiento de la dis</w:t>
            </w:r>
            <w:r>
              <w:rPr>
                <w:rFonts w:ascii="Times New Roman" w:eastAsia="Times New Roman" w:hAnsi="Times New Roman"/>
                <w:bCs/>
                <w:sz w:val="24"/>
                <w:szCs w:val="24"/>
                <w:lang w:eastAsia="es-ES"/>
              </w:rPr>
              <w:t>tribución de los recursos en equidad.</w:t>
            </w:r>
          </w:p>
          <w:p w:rsidR="008F59A2" w:rsidRDefault="008F59A2" w:rsidP="008F59A2">
            <w:pPr>
              <w:numPr>
                <w:ilvl w:val="0"/>
                <w:numId w:val="12"/>
              </w:numPr>
              <w:spacing w:before="60" w:after="0" w:line="312" w:lineRule="auto"/>
              <w:jc w:val="both"/>
              <w:rPr>
                <w:rFonts w:ascii="Times New Roman" w:eastAsia="Times New Roman" w:hAnsi="Times New Roman"/>
                <w:bCs/>
                <w:sz w:val="24"/>
                <w:szCs w:val="24"/>
                <w:lang w:eastAsia="es-ES"/>
              </w:rPr>
            </w:pPr>
            <w:r>
              <w:rPr>
                <w:rFonts w:ascii="Times New Roman" w:eastAsia="Times New Roman" w:hAnsi="Times New Roman"/>
                <w:bCs/>
                <w:sz w:val="24"/>
                <w:szCs w:val="24"/>
                <w:lang w:eastAsia="es-ES"/>
              </w:rPr>
              <w:t>Mejoramiento de los accesos de caminos para facilitar el tiempo de las validaciones técnicas y atender las zonas marginadas.</w:t>
            </w:r>
          </w:p>
          <w:p w:rsidR="008F59A2" w:rsidRDefault="008F59A2" w:rsidP="008F59A2">
            <w:pPr>
              <w:numPr>
                <w:ilvl w:val="0"/>
                <w:numId w:val="12"/>
              </w:numPr>
              <w:spacing w:before="60" w:after="0" w:line="312" w:lineRule="auto"/>
              <w:jc w:val="both"/>
              <w:rPr>
                <w:rFonts w:ascii="Times New Roman" w:eastAsia="Times New Roman" w:hAnsi="Times New Roman"/>
                <w:bCs/>
                <w:sz w:val="24"/>
                <w:szCs w:val="24"/>
                <w:lang w:eastAsia="es-ES"/>
              </w:rPr>
            </w:pPr>
            <w:r>
              <w:rPr>
                <w:rFonts w:ascii="Times New Roman" w:eastAsia="Times New Roman" w:hAnsi="Times New Roman"/>
                <w:bCs/>
                <w:sz w:val="24"/>
                <w:szCs w:val="24"/>
                <w:lang w:eastAsia="es-ES"/>
              </w:rPr>
              <w:t>Buenas relaciones institucionales para facilitar el proceso burocrático.</w:t>
            </w:r>
          </w:p>
          <w:p w:rsidR="008F59A2" w:rsidRDefault="008F59A2" w:rsidP="008F59A2">
            <w:pPr>
              <w:numPr>
                <w:ilvl w:val="0"/>
                <w:numId w:val="12"/>
              </w:numPr>
              <w:spacing w:before="60" w:after="0" w:line="312" w:lineRule="auto"/>
              <w:jc w:val="both"/>
              <w:rPr>
                <w:rFonts w:ascii="Times New Roman" w:eastAsia="Times New Roman" w:hAnsi="Times New Roman"/>
                <w:bCs/>
                <w:sz w:val="24"/>
                <w:szCs w:val="24"/>
                <w:lang w:eastAsia="es-ES"/>
              </w:rPr>
            </w:pPr>
            <w:r>
              <w:rPr>
                <w:rFonts w:ascii="Times New Roman" w:eastAsia="Times New Roman" w:hAnsi="Times New Roman"/>
                <w:bCs/>
                <w:sz w:val="24"/>
                <w:szCs w:val="24"/>
                <w:lang w:eastAsia="es-ES"/>
              </w:rPr>
              <w:t>Opciones de mezcla de recursos con diferentes instituciones para incentivar la producción agropecuaria.</w:t>
            </w:r>
          </w:p>
          <w:p w:rsidR="008F59A2" w:rsidRDefault="008F59A2" w:rsidP="008F59A2">
            <w:pPr>
              <w:numPr>
                <w:ilvl w:val="0"/>
                <w:numId w:val="12"/>
              </w:numPr>
              <w:spacing w:before="60" w:after="0" w:line="312" w:lineRule="auto"/>
              <w:jc w:val="both"/>
              <w:rPr>
                <w:rFonts w:ascii="Times New Roman" w:eastAsia="Times New Roman" w:hAnsi="Times New Roman"/>
                <w:bCs/>
                <w:sz w:val="24"/>
                <w:szCs w:val="24"/>
                <w:lang w:eastAsia="es-ES"/>
              </w:rPr>
            </w:pPr>
            <w:r>
              <w:rPr>
                <w:rFonts w:ascii="Times New Roman" w:eastAsia="Times New Roman" w:hAnsi="Times New Roman"/>
                <w:bCs/>
                <w:sz w:val="24"/>
                <w:szCs w:val="24"/>
                <w:lang w:eastAsia="es-ES"/>
              </w:rPr>
              <w:t>Comprensión de los productores en cuanto a los tiempos de ejecución y aceptación de las priorizaciones de sus necesidades productivas en su localidad.</w:t>
            </w:r>
          </w:p>
          <w:p w:rsidR="008F59A2" w:rsidRDefault="008F59A2" w:rsidP="008F59A2">
            <w:pPr>
              <w:numPr>
                <w:ilvl w:val="0"/>
                <w:numId w:val="12"/>
              </w:numPr>
              <w:spacing w:before="60" w:after="0" w:line="312" w:lineRule="auto"/>
              <w:jc w:val="both"/>
              <w:rPr>
                <w:rFonts w:ascii="Times New Roman" w:eastAsia="Times New Roman" w:hAnsi="Times New Roman"/>
                <w:bCs/>
                <w:sz w:val="24"/>
                <w:szCs w:val="24"/>
                <w:lang w:eastAsia="es-ES"/>
              </w:rPr>
            </w:pPr>
            <w:r>
              <w:rPr>
                <w:rFonts w:ascii="Times New Roman" w:eastAsia="Times New Roman" w:hAnsi="Times New Roman"/>
                <w:bCs/>
                <w:sz w:val="24"/>
                <w:szCs w:val="24"/>
                <w:lang w:eastAsia="es-ES"/>
              </w:rPr>
              <w:t xml:space="preserve">Aceptación de las propuestas de los servidores públicos para </w:t>
            </w:r>
            <w:proofErr w:type="spellStart"/>
            <w:r>
              <w:rPr>
                <w:rFonts w:ascii="Times New Roman" w:eastAsia="Times New Roman" w:hAnsi="Times New Roman"/>
                <w:bCs/>
                <w:sz w:val="24"/>
                <w:szCs w:val="24"/>
                <w:lang w:eastAsia="es-ES"/>
              </w:rPr>
              <w:t>eficietizar</w:t>
            </w:r>
            <w:proofErr w:type="spellEnd"/>
            <w:r>
              <w:rPr>
                <w:rFonts w:ascii="Times New Roman" w:eastAsia="Times New Roman" w:hAnsi="Times New Roman"/>
                <w:bCs/>
                <w:sz w:val="24"/>
                <w:szCs w:val="24"/>
                <w:lang w:eastAsia="es-ES"/>
              </w:rPr>
              <w:t xml:space="preserve"> los recursos al máximo.</w:t>
            </w:r>
          </w:p>
          <w:p w:rsidR="008F59A2" w:rsidRDefault="008F59A2" w:rsidP="008F59A2">
            <w:pPr>
              <w:numPr>
                <w:ilvl w:val="0"/>
                <w:numId w:val="12"/>
              </w:numPr>
              <w:spacing w:before="60" w:after="0" w:line="312" w:lineRule="auto"/>
              <w:jc w:val="both"/>
              <w:rPr>
                <w:rFonts w:ascii="Times New Roman" w:eastAsia="Times New Roman" w:hAnsi="Times New Roman"/>
                <w:bCs/>
                <w:sz w:val="24"/>
                <w:szCs w:val="24"/>
                <w:lang w:eastAsia="es-ES"/>
              </w:rPr>
            </w:pPr>
            <w:r>
              <w:rPr>
                <w:rFonts w:ascii="Times New Roman" w:eastAsia="Times New Roman" w:hAnsi="Times New Roman"/>
                <w:bCs/>
                <w:sz w:val="24"/>
                <w:szCs w:val="24"/>
                <w:lang w:eastAsia="es-ES"/>
              </w:rPr>
              <w:t>Propuestas de los productores agropecuarios para la formulación de proyectos integrales de alto impacto en la región.</w:t>
            </w:r>
          </w:p>
          <w:p w:rsidR="008F59A2" w:rsidRPr="00392187" w:rsidRDefault="008F59A2" w:rsidP="008C708F">
            <w:pPr>
              <w:spacing w:before="60" w:after="0" w:line="312" w:lineRule="auto"/>
              <w:jc w:val="both"/>
              <w:rPr>
                <w:rFonts w:ascii="Times New Roman" w:eastAsia="Times New Roman" w:hAnsi="Times New Roman"/>
                <w:bCs/>
                <w:sz w:val="24"/>
                <w:szCs w:val="24"/>
                <w:lang w:eastAsia="es-ES"/>
              </w:rPr>
            </w:pPr>
          </w:p>
        </w:tc>
      </w:tr>
      <w:tr w:rsidR="008F59A2" w:rsidRPr="00727057" w:rsidTr="008C708F">
        <w:trPr>
          <w:trHeight w:val="345"/>
          <w:jc w:val="center"/>
        </w:trPr>
        <w:tc>
          <w:tcPr>
            <w:tcW w:w="4458" w:type="dxa"/>
            <w:tcBorders>
              <w:top w:val="nil"/>
              <w:left w:val="nil"/>
              <w:bottom w:val="nil"/>
            </w:tcBorders>
            <w:shd w:val="clear" w:color="auto" w:fill="auto"/>
            <w:noWrap/>
            <w:vAlign w:val="bottom"/>
          </w:tcPr>
          <w:p w:rsidR="008F59A2" w:rsidRDefault="008F59A2" w:rsidP="008C708F">
            <w:pPr>
              <w:spacing w:before="60" w:after="0" w:line="312" w:lineRule="auto"/>
              <w:jc w:val="both"/>
              <w:rPr>
                <w:rFonts w:ascii="Arial" w:eastAsia="Times New Roman" w:hAnsi="Arial" w:cs="Arial"/>
                <w:b/>
                <w:bCs/>
                <w:sz w:val="20"/>
                <w:szCs w:val="20"/>
                <w:lang w:eastAsia="es-ES"/>
              </w:rPr>
            </w:pPr>
          </w:p>
          <w:p w:rsidR="008F59A2" w:rsidRDefault="008F59A2" w:rsidP="008C708F">
            <w:pPr>
              <w:spacing w:before="60" w:after="0" w:line="312" w:lineRule="auto"/>
              <w:jc w:val="both"/>
              <w:rPr>
                <w:rFonts w:ascii="Arial" w:eastAsia="Times New Roman" w:hAnsi="Arial" w:cs="Arial"/>
                <w:b/>
                <w:bCs/>
                <w:sz w:val="20"/>
                <w:szCs w:val="20"/>
                <w:lang w:eastAsia="es-ES"/>
              </w:rPr>
            </w:pPr>
          </w:p>
          <w:p w:rsidR="008F59A2" w:rsidRDefault="008F59A2" w:rsidP="008C708F">
            <w:pPr>
              <w:spacing w:before="60" w:after="0" w:line="312" w:lineRule="auto"/>
              <w:jc w:val="both"/>
              <w:rPr>
                <w:rFonts w:ascii="Arial" w:eastAsia="Times New Roman" w:hAnsi="Arial" w:cs="Arial"/>
                <w:b/>
                <w:bCs/>
                <w:sz w:val="20"/>
                <w:szCs w:val="20"/>
                <w:lang w:eastAsia="es-ES"/>
              </w:rPr>
            </w:pPr>
          </w:p>
          <w:p w:rsidR="008F59A2" w:rsidRDefault="008F59A2" w:rsidP="008C708F">
            <w:pPr>
              <w:spacing w:before="60" w:after="0" w:line="312" w:lineRule="auto"/>
              <w:jc w:val="both"/>
              <w:rPr>
                <w:rFonts w:ascii="Arial" w:eastAsia="Times New Roman" w:hAnsi="Arial" w:cs="Arial"/>
                <w:b/>
                <w:bCs/>
                <w:sz w:val="20"/>
                <w:szCs w:val="20"/>
                <w:lang w:eastAsia="es-ES"/>
              </w:rPr>
            </w:pPr>
          </w:p>
          <w:p w:rsidR="008F59A2" w:rsidRDefault="008F59A2" w:rsidP="008C708F">
            <w:pPr>
              <w:spacing w:before="60" w:after="0" w:line="312" w:lineRule="auto"/>
              <w:jc w:val="both"/>
              <w:rPr>
                <w:rFonts w:ascii="Arial" w:eastAsia="Times New Roman" w:hAnsi="Arial" w:cs="Arial"/>
                <w:b/>
                <w:bCs/>
                <w:sz w:val="20"/>
                <w:szCs w:val="20"/>
                <w:lang w:eastAsia="es-ES"/>
              </w:rPr>
            </w:pPr>
          </w:p>
          <w:p w:rsidR="008F59A2" w:rsidRDefault="008F59A2" w:rsidP="008C708F">
            <w:pPr>
              <w:spacing w:before="60" w:after="0" w:line="312" w:lineRule="auto"/>
              <w:jc w:val="both"/>
              <w:rPr>
                <w:rFonts w:ascii="Arial" w:eastAsia="Times New Roman" w:hAnsi="Arial" w:cs="Arial"/>
                <w:b/>
                <w:bCs/>
                <w:sz w:val="20"/>
                <w:szCs w:val="20"/>
                <w:lang w:eastAsia="es-ES"/>
              </w:rPr>
            </w:pPr>
          </w:p>
          <w:p w:rsidR="008F59A2" w:rsidRDefault="008F59A2" w:rsidP="008C708F">
            <w:pPr>
              <w:spacing w:before="60" w:after="0" w:line="312" w:lineRule="auto"/>
              <w:jc w:val="both"/>
              <w:rPr>
                <w:rFonts w:ascii="Arial" w:eastAsia="Times New Roman" w:hAnsi="Arial" w:cs="Arial"/>
                <w:b/>
                <w:bCs/>
                <w:sz w:val="20"/>
                <w:szCs w:val="20"/>
                <w:lang w:eastAsia="es-ES"/>
              </w:rPr>
            </w:pPr>
          </w:p>
          <w:p w:rsidR="008F59A2" w:rsidRPr="00727057" w:rsidRDefault="008F59A2" w:rsidP="008C708F">
            <w:pPr>
              <w:spacing w:before="60" w:after="0" w:line="312" w:lineRule="auto"/>
              <w:jc w:val="both"/>
              <w:rPr>
                <w:rFonts w:ascii="Arial" w:eastAsia="Times New Roman" w:hAnsi="Arial" w:cs="Arial"/>
                <w:b/>
                <w:bCs/>
                <w:sz w:val="20"/>
                <w:szCs w:val="20"/>
                <w:lang w:eastAsia="es-ES"/>
              </w:rPr>
            </w:pPr>
            <w:r w:rsidRPr="00727057">
              <w:rPr>
                <w:rFonts w:ascii="Arial" w:eastAsia="Times New Roman" w:hAnsi="Arial" w:cs="Arial"/>
                <w:b/>
                <w:bCs/>
                <w:sz w:val="20"/>
                <w:szCs w:val="20"/>
                <w:lang w:eastAsia="es-ES"/>
              </w:rPr>
              <w:t> </w:t>
            </w:r>
          </w:p>
        </w:tc>
        <w:tc>
          <w:tcPr>
            <w:tcW w:w="4680" w:type="dxa"/>
            <w:tcBorders>
              <w:top w:val="nil"/>
              <w:bottom w:val="nil"/>
              <w:right w:val="nil"/>
            </w:tcBorders>
            <w:shd w:val="clear" w:color="auto" w:fill="auto"/>
            <w:noWrap/>
            <w:vAlign w:val="bottom"/>
          </w:tcPr>
          <w:p w:rsidR="008F59A2" w:rsidRPr="00727057" w:rsidRDefault="008F59A2" w:rsidP="008C708F">
            <w:pPr>
              <w:spacing w:before="60" w:after="0" w:line="312" w:lineRule="auto"/>
              <w:jc w:val="both"/>
              <w:rPr>
                <w:rFonts w:ascii="Arial" w:eastAsia="Times New Roman" w:hAnsi="Arial" w:cs="Arial"/>
                <w:b/>
                <w:bCs/>
                <w:sz w:val="20"/>
                <w:szCs w:val="20"/>
                <w:lang w:eastAsia="es-ES"/>
              </w:rPr>
            </w:pPr>
            <w:r w:rsidRPr="00727057">
              <w:rPr>
                <w:rFonts w:ascii="Arial" w:eastAsia="Times New Roman" w:hAnsi="Arial" w:cs="Arial"/>
                <w:b/>
                <w:bCs/>
                <w:sz w:val="20"/>
                <w:szCs w:val="20"/>
                <w:lang w:eastAsia="es-ES"/>
              </w:rPr>
              <w:lastRenderedPageBreak/>
              <w:t> </w:t>
            </w:r>
          </w:p>
        </w:tc>
      </w:tr>
      <w:tr w:rsidR="008F59A2" w:rsidRPr="00727057" w:rsidTr="008C708F">
        <w:trPr>
          <w:trHeight w:val="270"/>
          <w:jc w:val="center"/>
        </w:trPr>
        <w:tc>
          <w:tcPr>
            <w:tcW w:w="4458" w:type="dxa"/>
            <w:tcBorders>
              <w:top w:val="nil"/>
              <w:left w:val="nil"/>
              <w:bottom w:val="double" w:sz="6" w:space="0" w:color="auto"/>
              <w:right w:val="single" w:sz="4" w:space="0" w:color="auto"/>
            </w:tcBorders>
            <w:shd w:val="clear" w:color="auto" w:fill="auto"/>
            <w:noWrap/>
            <w:vAlign w:val="bottom"/>
          </w:tcPr>
          <w:p w:rsidR="008F59A2" w:rsidRPr="00392187" w:rsidRDefault="008F59A2" w:rsidP="008C708F">
            <w:pPr>
              <w:spacing w:before="60" w:after="0" w:line="312" w:lineRule="auto"/>
              <w:jc w:val="center"/>
              <w:rPr>
                <w:rFonts w:ascii="Times New Roman" w:eastAsia="Times New Roman" w:hAnsi="Times New Roman"/>
                <w:b/>
                <w:bCs/>
                <w:sz w:val="24"/>
                <w:szCs w:val="24"/>
                <w:lang w:eastAsia="es-ES"/>
              </w:rPr>
            </w:pPr>
            <w:r w:rsidRPr="00392187">
              <w:rPr>
                <w:rFonts w:ascii="Times New Roman" w:eastAsia="Times New Roman" w:hAnsi="Times New Roman"/>
                <w:b/>
                <w:bCs/>
                <w:sz w:val="24"/>
                <w:szCs w:val="24"/>
                <w:lang w:eastAsia="es-ES"/>
              </w:rPr>
              <w:lastRenderedPageBreak/>
              <w:t>DEBILIDADES</w:t>
            </w:r>
          </w:p>
        </w:tc>
        <w:tc>
          <w:tcPr>
            <w:tcW w:w="4680" w:type="dxa"/>
            <w:tcBorders>
              <w:top w:val="nil"/>
              <w:left w:val="nil"/>
              <w:bottom w:val="double" w:sz="6" w:space="0" w:color="auto"/>
              <w:right w:val="nil"/>
            </w:tcBorders>
            <w:shd w:val="clear" w:color="auto" w:fill="auto"/>
            <w:noWrap/>
            <w:vAlign w:val="bottom"/>
          </w:tcPr>
          <w:p w:rsidR="008F59A2" w:rsidRPr="00392187" w:rsidRDefault="008F59A2" w:rsidP="008C708F">
            <w:pPr>
              <w:spacing w:before="60" w:after="0" w:line="312" w:lineRule="auto"/>
              <w:jc w:val="center"/>
              <w:rPr>
                <w:rFonts w:ascii="Times New Roman" w:eastAsia="Times New Roman" w:hAnsi="Times New Roman"/>
                <w:b/>
                <w:bCs/>
                <w:sz w:val="24"/>
                <w:szCs w:val="24"/>
                <w:lang w:eastAsia="es-ES"/>
              </w:rPr>
            </w:pPr>
            <w:r w:rsidRPr="00392187">
              <w:rPr>
                <w:rFonts w:ascii="Times New Roman" w:eastAsia="Times New Roman" w:hAnsi="Times New Roman"/>
                <w:b/>
                <w:bCs/>
                <w:sz w:val="24"/>
                <w:szCs w:val="24"/>
                <w:lang w:eastAsia="es-ES"/>
              </w:rPr>
              <w:t>AMENAZAS</w:t>
            </w:r>
          </w:p>
        </w:tc>
      </w:tr>
      <w:tr w:rsidR="008F59A2" w:rsidRPr="00727057" w:rsidTr="008C708F">
        <w:trPr>
          <w:trHeight w:val="2910"/>
          <w:jc w:val="center"/>
        </w:trPr>
        <w:tc>
          <w:tcPr>
            <w:tcW w:w="4458" w:type="dxa"/>
            <w:tcBorders>
              <w:top w:val="nil"/>
              <w:left w:val="nil"/>
              <w:bottom w:val="nil"/>
              <w:right w:val="single" w:sz="4" w:space="0" w:color="auto"/>
            </w:tcBorders>
            <w:shd w:val="clear" w:color="auto" w:fill="auto"/>
            <w:noWrap/>
          </w:tcPr>
          <w:p w:rsidR="008F59A2" w:rsidRDefault="008F59A2" w:rsidP="008F59A2">
            <w:pPr>
              <w:numPr>
                <w:ilvl w:val="0"/>
                <w:numId w:val="10"/>
              </w:numPr>
              <w:autoSpaceDE w:val="0"/>
              <w:autoSpaceDN w:val="0"/>
              <w:adjustRightInd w:val="0"/>
              <w:spacing w:before="60" w:after="0" w:line="312" w:lineRule="auto"/>
              <w:jc w:val="both"/>
              <w:rPr>
                <w:rFonts w:ascii="Times New Roman" w:hAnsi="Times New Roman"/>
                <w:sz w:val="24"/>
                <w:szCs w:val="24"/>
              </w:rPr>
            </w:pPr>
            <w:r w:rsidRPr="00392187">
              <w:rPr>
                <w:rFonts w:ascii="Times New Roman" w:hAnsi="Times New Roman"/>
                <w:sz w:val="24"/>
                <w:szCs w:val="24"/>
              </w:rPr>
              <w:t>Poca participación ciudadana.</w:t>
            </w:r>
          </w:p>
          <w:p w:rsidR="008F59A2" w:rsidRPr="00392187" w:rsidRDefault="008F59A2" w:rsidP="008F59A2">
            <w:pPr>
              <w:numPr>
                <w:ilvl w:val="0"/>
                <w:numId w:val="10"/>
              </w:numPr>
              <w:autoSpaceDE w:val="0"/>
              <w:autoSpaceDN w:val="0"/>
              <w:adjustRightInd w:val="0"/>
              <w:spacing w:before="60" w:after="0" w:line="312" w:lineRule="auto"/>
              <w:jc w:val="both"/>
              <w:rPr>
                <w:rFonts w:ascii="Times New Roman" w:hAnsi="Times New Roman"/>
                <w:sz w:val="24"/>
                <w:szCs w:val="24"/>
              </w:rPr>
            </w:pPr>
            <w:r>
              <w:rPr>
                <w:rFonts w:ascii="Times New Roman" w:hAnsi="Times New Roman"/>
                <w:sz w:val="24"/>
                <w:szCs w:val="24"/>
              </w:rPr>
              <w:t>Paternalismo gubernamental.</w:t>
            </w:r>
          </w:p>
          <w:p w:rsidR="008F59A2" w:rsidRPr="00392187" w:rsidRDefault="008F59A2" w:rsidP="008F59A2">
            <w:pPr>
              <w:numPr>
                <w:ilvl w:val="0"/>
                <w:numId w:val="10"/>
              </w:numPr>
              <w:autoSpaceDE w:val="0"/>
              <w:autoSpaceDN w:val="0"/>
              <w:adjustRightInd w:val="0"/>
              <w:spacing w:before="60" w:after="0" w:line="312" w:lineRule="auto"/>
              <w:jc w:val="both"/>
              <w:rPr>
                <w:rFonts w:ascii="Times New Roman" w:hAnsi="Times New Roman"/>
                <w:sz w:val="24"/>
                <w:szCs w:val="24"/>
              </w:rPr>
            </w:pPr>
            <w:r w:rsidRPr="00392187">
              <w:rPr>
                <w:rFonts w:ascii="Times New Roman" w:hAnsi="Times New Roman"/>
                <w:sz w:val="24"/>
                <w:szCs w:val="24"/>
              </w:rPr>
              <w:t>Tiempo insuficiente para gestión.</w:t>
            </w:r>
          </w:p>
          <w:p w:rsidR="008F59A2" w:rsidRPr="00392187" w:rsidRDefault="008F59A2" w:rsidP="008F59A2">
            <w:pPr>
              <w:numPr>
                <w:ilvl w:val="0"/>
                <w:numId w:val="10"/>
              </w:numPr>
              <w:autoSpaceDE w:val="0"/>
              <w:autoSpaceDN w:val="0"/>
              <w:adjustRightInd w:val="0"/>
              <w:spacing w:before="60" w:after="0" w:line="312" w:lineRule="auto"/>
              <w:jc w:val="both"/>
              <w:rPr>
                <w:rFonts w:ascii="Times New Roman" w:hAnsi="Times New Roman"/>
                <w:sz w:val="24"/>
                <w:szCs w:val="24"/>
              </w:rPr>
            </w:pPr>
            <w:r w:rsidRPr="00392187">
              <w:rPr>
                <w:rFonts w:ascii="Times New Roman" w:hAnsi="Times New Roman"/>
                <w:sz w:val="24"/>
                <w:szCs w:val="24"/>
              </w:rPr>
              <w:t>Falta de apoyos a proyectos productivos integrales.</w:t>
            </w:r>
          </w:p>
          <w:p w:rsidR="008F59A2" w:rsidRPr="00392187" w:rsidRDefault="008F59A2" w:rsidP="008F59A2">
            <w:pPr>
              <w:numPr>
                <w:ilvl w:val="0"/>
                <w:numId w:val="10"/>
              </w:numPr>
              <w:autoSpaceDE w:val="0"/>
              <w:autoSpaceDN w:val="0"/>
              <w:adjustRightInd w:val="0"/>
              <w:spacing w:before="60" w:after="0" w:line="312" w:lineRule="auto"/>
              <w:jc w:val="both"/>
              <w:rPr>
                <w:rFonts w:ascii="Times New Roman" w:hAnsi="Times New Roman"/>
                <w:sz w:val="24"/>
                <w:szCs w:val="24"/>
              </w:rPr>
            </w:pPr>
            <w:r w:rsidRPr="00392187">
              <w:rPr>
                <w:rFonts w:ascii="Times New Roman" w:hAnsi="Times New Roman"/>
                <w:sz w:val="24"/>
                <w:szCs w:val="24"/>
              </w:rPr>
              <w:t>Poca cultura de calidad y productividad.</w:t>
            </w:r>
          </w:p>
          <w:p w:rsidR="008F59A2" w:rsidRPr="00392187" w:rsidRDefault="008F59A2" w:rsidP="008F59A2">
            <w:pPr>
              <w:numPr>
                <w:ilvl w:val="0"/>
                <w:numId w:val="10"/>
              </w:numPr>
              <w:autoSpaceDE w:val="0"/>
              <w:autoSpaceDN w:val="0"/>
              <w:adjustRightInd w:val="0"/>
              <w:spacing w:before="60" w:after="0" w:line="312" w:lineRule="auto"/>
              <w:jc w:val="both"/>
              <w:rPr>
                <w:rFonts w:ascii="Times New Roman" w:hAnsi="Times New Roman"/>
                <w:sz w:val="24"/>
                <w:szCs w:val="24"/>
              </w:rPr>
            </w:pPr>
            <w:r w:rsidRPr="00392187">
              <w:rPr>
                <w:rFonts w:ascii="Times New Roman" w:hAnsi="Times New Roman"/>
                <w:sz w:val="24"/>
                <w:szCs w:val="24"/>
              </w:rPr>
              <w:t xml:space="preserve">Falta de criterios de priorización </w:t>
            </w:r>
          </w:p>
          <w:p w:rsidR="008F59A2" w:rsidRPr="00392187" w:rsidRDefault="008F59A2" w:rsidP="008F59A2">
            <w:pPr>
              <w:numPr>
                <w:ilvl w:val="0"/>
                <w:numId w:val="10"/>
              </w:numPr>
              <w:autoSpaceDE w:val="0"/>
              <w:autoSpaceDN w:val="0"/>
              <w:adjustRightInd w:val="0"/>
              <w:spacing w:before="60" w:after="0" w:line="312" w:lineRule="auto"/>
              <w:jc w:val="both"/>
              <w:rPr>
                <w:rFonts w:ascii="Times New Roman" w:hAnsi="Times New Roman"/>
                <w:sz w:val="24"/>
                <w:szCs w:val="24"/>
              </w:rPr>
            </w:pPr>
            <w:r w:rsidRPr="00392187">
              <w:rPr>
                <w:rFonts w:ascii="Times New Roman" w:hAnsi="Times New Roman"/>
                <w:sz w:val="24"/>
                <w:szCs w:val="24"/>
              </w:rPr>
              <w:t>Falta de difusión directa de los programas del H.</w:t>
            </w:r>
            <w:r>
              <w:rPr>
                <w:rFonts w:ascii="Times New Roman" w:hAnsi="Times New Roman"/>
                <w:sz w:val="24"/>
                <w:szCs w:val="24"/>
              </w:rPr>
              <w:t xml:space="preserve"> </w:t>
            </w:r>
            <w:r w:rsidRPr="00392187">
              <w:rPr>
                <w:rFonts w:ascii="Times New Roman" w:hAnsi="Times New Roman"/>
                <w:sz w:val="24"/>
                <w:szCs w:val="24"/>
              </w:rPr>
              <w:t xml:space="preserve">Ayuntamiento a productores con alto índice de </w:t>
            </w:r>
            <w:proofErr w:type="spellStart"/>
            <w:r w:rsidRPr="00392187">
              <w:rPr>
                <w:rFonts w:ascii="Times New Roman" w:hAnsi="Times New Roman"/>
                <w:sz w:val="24"/>
                <w:szCs w:val="24"/>
              </w:rPr>
              <w:t>marginidad</w:t>
            </w:r>
            <w:proofErr w:type="spellEnd"/>
            <w:r w:rsidRPr="00392187">
              <w:rPr>
                <w:rFonts w:ascii="Times New Roman" w:hAnsi="Times New Roman"/>
                <w:sz w:val="24"/>
                <w:szCs w:val="24"/>
              </w:rPr>
              <w:t>.</w:t>
            </w:r>
          </w:p>
          <w:p w:rsidR="008F59A2" w:rsidRPr="00392187" w:rsidRDefault="008F59A2" w:rsidP="008F59A2">
            <w:pPr>
              <w:numPr>
                <w:ilvl w:val="0"/>
                <w:numId w:val="10"/>
              </w:numPr>
              <w:autoSpaceDE w:val="0"/>
              <w:autoSpaceDN w:val="0"/>
              <w:adjustRightInd w:val="0"/>
              <w:spacing w:before="60" w:after="0" w:line="312" w:lineRule="auto"/>
              <w:jc w:val="both"/>
              <w:rPr>
                <w:rFonts w:ascii="Times New Roman" w:hAnsi="Times New Roman"/>
                <w:sz w:val="24"/>
                <w:szCs w:val="24"/>
              </w:rPr>
            </w:pPr>
            <w:r w:rsidRPr="00392187">
              <w:rPr>
                <w:rFonts w:ascii="Times New Roman" w:hAnsi="Times New Roman"/>
                <w:sz w:val="24"/>
                <w:szCs w:val="24"/>
              </w:rPr>
              <w:t xml:space="preserve">Falta de atención y apoyos </w:t>
            </w:r>
            <w:r>
              <w:rPr>
                <w:rFonts w:ascii="Times New Roman" w:hAnsi="Times New Roman"/>
                <w:sz w:val="24"/>
                <w:szCs w:val="24"/>
              </w:rPr>
              <w:t>para</w:t>
            </w:r>
            <w:r w:rsidRPr="00392187">
              <w:rPr>
                <w:rFonts w:ascii="Times New Roman" w:hAnsi="Times New Roman"/>
                <w:sz w:val="24"/>
                <w:szCs w:val="24"/>
              </w:rPr>
              <w:t xml:space="preserve"> las actividades de campo al personal.</w:t>
            </w:r>
          </w:p>
          <w:p w:rsidR="008F59A2" w:rsidRPr="00392187" w:rsidRDefault="008F59A2" w:rsidP="008F59A2">
            <w:pPr>
              <w:numPr>
                <w:ilvl w:val="0"/>
                <w:numId w:val="10"/>
              </w:numPr>
              <w:autoSpaceDE w:val="0"/>
              <w:autoSpaceDN w:val="0"/>
              <w:adjustRightInd w:val="0"/>
              <w:spacing w:before="60" w:after="0" w:line="312" w:lineRule="auto"/>
              <w:jc w:val="both"/>
              <w:rPr>
                <w:rFonts w:ascii="Times New Roman" w:hAnsi="Times New Roman"/>
                <w:sz w:val="24"/>
                <w:szCs w:val="24"/>
              </w:rPr>
            </w:pPr>
            <w:r w:rsidRPr="00392187">
              <w:rPr>
                <w:rFonts w:ascii="Times New Roman" w:hAnsi="Times New Roman"/>
                <w:sz w:val="24"/>
                <w:szCs w:val="24"/>
              </w:rPr>
              <w:t>Poca optimización del gasto.</w:t>
            </w:r>
          </w:p>
          <w:p w:rsidR="008F59A2" w:rsidRPr="00392187" w:rsidRDefault="008F59A2" w:rsidP="008F59A2">
            <w:pPr>
              <w:numPr>
                <w:ilvl w:val="0"/>
                <w:numId w:val="10"/>
              </w:numPr>
              <w:autoSpaceDE w:val="0"/>
              <w:autoSpaceDN w:val="0"/>
              <w:adjustRightInd w:val="0"/>
              <w:spacing w:before="60" w:after="0" w:line="312" w:lineRule="auto"/>
              <w:jc w:val="both"/>
              <w:rPr>
                <w:rFonts w:ascii="Times New Roman" w:hAnsi="Times New Roman"/>
                <w:sz w:val="24"/>
                <w:szCs w:val="24"/>
              </w:rPr>
            </w:pPr>
            <w:r w:rsidRPr="00392187">
              <w:rPr>
                <w:rFonts w:ascii="Times New Roman" w:hAnsi="Times New Roman"/>
                <w:sz w:val="24"/>
                <w:szCs w:val="24"/>
              </w:rPr>
              <w:t>Descontrol de la toma de decisiones para las priorizaciones y acciones.</w:t>
            </w:r>
          </w:p>
          <w:p w:rsidR="008F59A2" w:rsidRPr="00392187" w:rsidRDefault="008F59A2" w:rsidP="008C708F">
            <w:pPr>
              <w:spacing w:before="60" w:after="0" w:line="312" w:lineRule="auto"/>
              <w:jc w:val="both"/>
              <w:rPr>
                <w:rFonts w:ascii="Times New Roman" w:eastAsia="Times New Roman" w:hAnsi="Times New Roman"/>
                <w:b/>
                <w:bCs/>
                <w:sz w:val="24"/>
                <w:szCs w:val="24"/>
                <w:lang w:eastAsia="es-ES"/>
              </w:rPr>
            </w:pPr>
          </w:p>
        </w:tc>
        <w:tc>
          <w:tcPr>
            <w:tcW w:w="4680" w:type="dxa"/>
            <w:tcBorders>
              <w:top w:val="nil"/>
              <w:left w:val="nil"/>
              <w:bottom w:val="nil"/>
              <w:right w:val="nil"/>
            </w:tcBorders>
            <w:shd w:val="clear" w:color="auto" w:fill="auto"/>
            <w:noWrap/>
          </w:tcPr>
          <w:p w:rsidR="008F59A2" w:rsidRPr="00392187" w:rsidRDefault="008F59A2" w:rsidP="008F59A2">
            <w:pPr>
              <w:numPr>
                <w:ilvl w:val="0"/>
                <w:numId w:val="9"/>
              </w:numPr>
              <w:autoSpaceDE w:val="0"/>
              <w:autoSpaceDN w:val="0"/>
              <w:adjustRightInd w:val="0"/>
              <w:spacing w:before="60" w:after="0" w:line="312" w:lineRule="auto"/>
              <w:jc w:val="both"/>
              <w:rPr>
                <w:rFonts w:ascii="Times New Roman" w:hAnsi="Times New Roman"/>
                <w:sz w:val="24"/>
                <w:szCs w:val="24"/>
              </w:rPr>
            </w:pPr>
            <w:r w:rsidRPr="00392187">
              <w:rPr>
                <w:rFonts w:ascii="Times New Roman" w:hAnsi="Times New Roman"/>
                <w:sz w:val="24"/>
                <w:szCs w:val="24"/>
              </w:rPr>
              <w:t>Ausencia de políticas que apoyen impulsen las Actividades primarias.</w:t>
            </w:r>
          </w:p>
          <w:p w:rsidR="008F59A2" w:rsidRPr="00392187" w:rsidRDefault="008F59A2" w:rsidP="008F59A2">
            <w:pPr>
              <w:numPr>
                <w:ilvl w:val="0"/>
                <w:numId w:val="9"/>
              </w:numPr>
              <w:autoSpaceDE w:val="0"/>
              <w:autoSpaceDN w:val="0"/>
              <w:adjustRightInd w:val="0"/>
              <w:spacing w:before="60" w:after="0" w:line="312" w:lineRule="auto"/>
              <w:jc w:val="both"/>
              <w:rPr>
                <w:rFonts w:ascii="Times New Roman" w:hAnsi="Times New Roman"/>
                <w:sz w:val="24"/>
                <w:szCs w:val="24"/>
              </w:rPr>
            </w:pPr>
            <w:r w:rsidRPr="00392187">
              <w:rPr>
                <w:rFonts w:ascii="Times New Roman" w:hAnsi="Times New Roman"/>
                <w:sz w:val="24"/>
                <w:szCs w:val="24"/>
              </w:rPr>
              <w:t>Tendencia a discriminar a grupos étnicos.</w:t>
            </w:r>
          </w:p>
          <w:p w:rsidR="008F59A2" w:rsidRPr="00392187" w:rsidRDefault="008F59A2" w:rsidP="008F59A2">
            <w:pPr>
              <w:numPr>
                <w:ilvl w:val="0"/>
                <w:numId w:val="9"/>
              </w:numPr>
              <w:autoSpaceDE w:val="0"/>
              <w:autoSpaceDN w:val="0"/>
              <w:adjustRightInd w:val="0"/>
              <w:spacing w:before="60" w:after="0" w:line="312" w:lineRule="auto"/>
              <w:jc w:val="both"/>
              <w:rPr>
                <w:rFonts w:ascii="Times New Roman" w:hAnsi="Times New Roman"/>
                <w:sz w:val="24"/>
                <w:szCs w:val="24"/>
              </w:rPr>
            </w:pPr>
            <w:r w:rsidRPr="00392187">
              <w:rPr>
                <w:rFonts w:ascii="Times New Roman" w:hAnsi="Times New Roman"/>
                <w:sz w:val="24"/>
                <w:szCs w:val="24"/>
              </w:rPr>
              <w:t>Poca inversión al sector productivo.</w:t>
            </w:r>
          </w:p>
          <w:p w:rsidR="008F59A2" w:rsidRPr="00392187" w:rsidRDefault="008F59A2" w:rsidP="008F59A2">
            <w:pPr>
              <w:numPr>
                <w:ilvl w:val="0"/>
                <w:numId w:val="9"/>
              </w:numPr>
              <w:autoSpaceDE w:val="0"/>
              <w:autoSpaceDN w:val="0"/>
              <w:adjustRightInd w:val="0"/>
              <w:spacing w:before="60" w:after="0" w:line="312" w:lineRule="auto"/>
              <w:jc w:val="both"/>
              <w:rPr>
                <w:rFonts w:ascii="Times New Roman" w:hAnsi="Times New Roman"/>
                <w:sz w:val="24"/>
                <w:szCs w:val="24"/>
              </w:rPr>
            </w:pPr>
            <w:r w:rsidRPr="00392187">
              <w:rPr>
                <w:rFonts w:ascii="Times New Roman" w:hAnsi="Times New Roman"/>
                <w:sz w:val="24"/>
                <w:szCs w:val="24"/>
              </w:rPr>
              <w:t>Acelerado crecimiento urbano</w:t>
            </w:r>
            <w:r>
              <w:rPr>
                <w:rFonts w:ascii="Times New Roman" w:hAnsi="Times New Roman"/>
                <w:sz w:val="24"/>
                <w:szCs w:val="24"/>
              </w:rPr>
              <w:t xml:space="preserve"> y demográfico</w:t>
            </w:r>
            <w:r w:rsidRPr="00392187">
              <w:rPr>
                <w:rFonts w:ascii="Times New Roman" w:hAnsi="Times New Roman"/>
                <w:sz w:val="24"/>
                <w:szCs w:val="24"/>
              </w:rPr>
              <w:t>.</w:t>
            </w:r>
          </w:p>
          <w:p w:rsidR="008F59A2" w:rsidRPr="00392187" w:rsidRDefault="008F59A2" w:rsidP="008F59A2">
            <w:pPr>
              <w:numPr>
                <w:ilvl w:val="0"/>
                <w:numId w:val="9"/>
              </w:numPr>
              <w:autoSpaceDE w:val="0"/>
              <w:autoSpaceDN w:val="0"/>
              <w:adjustRightInd w:val="0"/>
              <w:spacing w:before="60" w:after="0" w:line="312" w:lineRule="auto"/>
              <w:jc w:val="both"/>
              <w:rPr>
                <w:rFonts w:ascii="Times New Roman" w:hAnsi="Times New Roman"/>
                <w:sz w:val="24"/>
                <w:szCs w:val="24"/>
              </w:rPr>
            </w:pPr>
            <w:r w:rsidRPr="00392187">
              <w:rPr>
                <w:rFonts w:ascii="Times New Roman" w:hAnsi="Times New Roman"/>
                <w:sz w:val="24"/>
                <w:szCs w:val="24"/>
              </w:rPr>
              <w:t>Fenómenos naturales.</w:t>
            </w:r>
          </w:p>
          <w:p w:rsidR="008F59A2" w:rsidRPr="00392187" w:rsidRDefault="008F59A2" w:rsidP="008F59A2">
            <w:pPr>
              <w:numPr>
                <w:ilvl w:val="0"/>
                <w:numId w:val="9"/>
              </w:numPr>
              <w:autoSpaceDE w:val="0"/>
              <w:autoSpaceDN w:val="0"/>
              <w:adjustRightInd w:val="0"/>
              <w:spacing w:before="60" w:after="0" w:line="312" w:lineRule="auto"/>
              <w:jc w:val="both"/>
              <w:rPr>
                <w:rFonts w:ascii="Times New Roman" w:hAnsi="Times New Roman"/>
                <w:sz w:val="24"/>
                <w:szCs w:val="24"/>
              </w:rPr>
            </w:pPr>
            <w:r w:rsidRPr="00392187">
              <w:rPr>
                <w:rFonts w:ascii="Times New Roman" w:hAnsi="Times New Roman"/>
                <w:sz w:val="24"/>
                <w:szCs w:val="24"/>
              </w:rPr>
              <w:t>Intereses de grupos por desprestigiar al</w:t>
            </w:r>
            <w:r>
              <w:rPr>
                <w:rFonts w:ascii="Times New Roman" w:hAnsi="Times New Roman"/>
                <w:sz w:val="24"/>
                <w:szCs w:val="24"/>
              </w:rPr>
              <w:t xml:space="preserve"> </w:t>
            </w:r>
            <w:r w:rsidRPr="00392187">
              <w:rPr>
                <w:rFonts w:ascii="Times New Roman" w:hAnsi="Times New Roman"/>
                <w:sz w:val="24"/>
                <w:szCs w:val="24"/>
              </w:rPr>
              <w:t>Gobierno.</w:t>
            </w:r>
          </w:p>
          <w:p w:rsidR="008F59A2" w:rsidRPr="00392187" w:rsidRDefault="008F59A2" w:rsidP="008F59A2">
            <w:pPr>
              <w:numPr>
                <w:ilvl w:val="0"/>
                <w:numId w:val="9"/>
              </w:numPr>
              <w:autoSpaceDE w:val="0"/>
              <w:autoSpaceDN w:val="0"/>
              <w:adjustRightInd w:val="0"/>
              <w:spacing w:before="60" w:after="0" w:line="312" w:lineRule="auto"/>
              <w:jc w:val="both"/>
              <w:rPr>
                <w:rFonts w:ascii="Times New Roman" w:hAnsi="Times New Roman"/>
                <w:sz w:val="24"/>
                <w:szCs w:val="24"/>
              </w:rPr>
            </w:pPr>
            <w:r w:rsidRPr="00392187">
              <w:rPr>
                <w:rFonts w:ascii="Times New Roman" w:hAnsi="Times New Roman"/>
                <w:sz w:val="24"/>
                <w:szCs w:val="24"/>
              </w:rPr>
              <w:t>Desestabilización política</w:t>
            </w:r>
            <w:r>
              <w:rPr>
                <w:rFonts w:ascii="Times New Roman" w:hAnsi="Times New Roman"/>
                <w:sz w:val="24"/>
                <w:szCs w:val="24"/>
              </w:rPr>
              <w:t xml:space="preserve"> (inflación nacional)</w:t>
            </w:r>
            <w:r w:rsidRPr="00392187">
              <w:rPr>
                <w:rFonts w:ascii="Times New Roman" w:hAnsi="Times New Roman"/>
                <w:sz w:val="24"/>
                <w:szCs w:val="24"/>
              </w:rPr>
              <w:t>.</w:t>
            </w:r>
          </w:p>
          <w:p w:rsidR="008F59A2" w:rsidRPr="00392187" w:rsidRDefault="008F59A2" w:rsidP="008F59A2">
            <w:pPr>
              <w:numPr>
                <w:ilvl w:val="0"/>
                <w:numId w:val="9"/>
              </w:numPr>
              <w:autoSpaceDE w:val="0"/>
              <w:autoSpaceDN w:val="0"/>
              <w:adjustRightInd w:val="0"/>
              <w:spacing w:before="60" w:after="0" w:line="312" w:lineRule="auto"/>
              <w:jc w:val="both"/>
              <w:rPr>
                <w:rFonts w:ascii="Times New Roman" w:hAnsi="Times New Roman"/>
                <w:sz w:val="24"/>
                <w:szCs w:val="24"/>
              </w:rPr>
            </w:pPr>
            <w:r w:rsidRPr="00392187">
              <w:rPr>
                <w:rFonts w:ascii="Times New Roman" w:hAnsi="Times New Roman"/>
                <w:sz w:val="24"/>
                <w:szCs w:val="24"/>
              </w:rPr>
              <w:t>Inestabilidad económica</w:t>
            </w:r>
            <w:r>
              <w:rPr>
                <w:rFonts w:ascii="Times New Roman" w:hAnsi="Times New Roman"/>
                <w:sz w:val="24"/>
                <w:szCs w:val="24"/>
              </w:rPr>
              <w:t xml:space="preserve"> (descompensación)</w:t>
            </w:r>
            <w:r w:rsidRPr="00392187">
              <w:rPr>
                <w:rFonts w:ascii="Times New Roman" w:hAnsi="Times New Roman"/>
                <w:sz w:val="24"/>
                <w:szCs w:val="24"/>
              </w:rPr>
              <w:t>.</w:t>
            </w:r>
          </w:p>
          <w:p w:rsidR="008F59A2" w:rsidRPr="00392187" w:rsidRDefault="008F59A2" w:rsidP="008F59A2">
            <w:pPr>
              <w:numPr>
                <w:ilvl w:val="0"/>
                <w:numId w:val="9"/>
              </w:numPr>
              <w:autoSpaceDE w:val="0"/>
              <w:autoSpaceDN w:val="0"/>
              <w:adjustRightInd w:val="0"/>
              <w:spacing w:before="60" w:after="0" w:line="312" w:lineRule="auto"/>
              <w:jc w:val="both"/>
              <w:rPr>
                <w:rFonts w:ascii="Times New Roman" w:hAnsi="Times New Roman"/>
                <w:sz w:val="24"/>
                <w:szCs w:val="24"/>
              </w:rPr>
            </w:pPr>
            <w:r w:rsidRPr="00392187">
              <w:rPr>
                <w:rFonts w:ascii="Times New Roman" w:hAnsi="Times New Roman"/>
                <w:sz w:val="24"/>
                <w:szCs w:val="24"/>
              </w:rPr>
              <w:t xml:space="preserve">Falta de credibilidad de la ciudadanía </w:t>
            </w:r>
            <w:r>
              <w:rPr>
                <w:rFonts w:ascii="Times New Roman" w:hAnsi="Times New Roman"/>
                <w:sz w:val="24"/>
                <w:szCs w:val="24"/>
              </w:rPr>
              <w:t>hacia</w:t>
            </w:r>
            <w:r w:rsidRPr="00392187">
              <w:rPr>
                <w:rFonts w:ascii="Times New Roman" w:hAnsi="Times New Roman"/>
                <w:sz w:val="24"/>
                <w:szCs w:val="24"/>
              </w:rPr>
              <w:t xml:space="preserve"> el H. Ayuntamiento </w:t>
            </w:r>
            <w:r>
              <w:rPr>
                <w:rFonts w:ascii="Times New Roman" w:hAnsi="Times New Roman"/>
                <w:sz w:val="24"/>
                <w:szCs w:val="24"/>
              </w:rPr>
              <w:t xml:space="preserve">Municipal </w:t>
            </w:r>
            <w:r w:rsidRPr="00392187">
              <w:rPr>
                <w:rFonts w:ascii="Times New Roman" w:hAnsi="Times New Roman"/>
                <w:sz w:val="24"/>
                <w:szCs w:val="24"/>
              </w:rPr>
              <w:t>para atender las necesidades productivas</w:t>
            </w:r>
          </w:p>
          <w:p w:rsidR="008F59A2" w:rsidRPr="00392187" w:rsidRDefault="008F59A2" w:rsidP="008F59A2">
            <w:pPr>
              <w:numPr>
                <w:ilvl w:val="0"/>
                <w:numId w:val="9"/>
              </w:numPr>
              <w:autoSpaceDE w:val="0"/>
              <w:autoSpaceDN w:val="0"/>
              <w:adjustRightInd w:val="0"/>
              <w:spacing w:before="60" w:after="0" w:line="312" w:lineRule="auto"/>
              <w:jc w:val="both"/>
              <w:rPr>
                <w:rFonts w:ascii="Times New Roman" w:hAnsi="Times New Roman"/>
                <w:sz w:val="24"/>
                <w:szCs w:val="24"/>
              </w:rPr>
            </w:pPr>
            <w:r w:rsidRPr="00392187">
              <w:rPr>
                <w:rFonts w:ascii="Times New Roman" w:hAnsi="Times New Roman"/>
                <w:sz w:val="24"/>
                <w:szCs w:val="24"/>
              </w:rPr>
              <w:t>Insuficientes recursos económicos para el desarrollo de los programas agropecuarios.</w:t>
            </w:r>
          </w:p>
          <w:p w:rsidR="008F59A2" w:rsidRPr="00392187" w:rsidRDefault="008F59A2" w:rsidP="008C708F">
            <w:pPr>
              <w:spacing w:before="60" w:after="0" w:line="312" w:lineRule="auto"/>
              <w:jc w:val="both"/>
              <w:rPr>
                <w:rFonts w:ascii="Times New Roman" w:eastAsia="Times New Roman" w:hAnsi="Times New Roman"/>
                <w:b/>
                <w:bCs/>
                <w:sz w:val="24"/>
                <w:szCs w:val="24"/>
                <w:lang w:eastAsia="es-ES"/>
              </w:rPr>
            </w:pPr>
          </w:p>
        </w:tc>
      </w:tr>
    </w:tbl>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CC4818" w:rsidRDefault="00CC4818" w:rsidP="00482B06">
      <w:pPr>
        <w:spacing w:after="0" w:line="360" w:lineRule="auto"/>
        <w:jc w:val="both"/>
        <w:rPr>
          <w:rFonts w:ascii="Arial" w:hAnsi="Arial" w:cs="Arial"/>
        </w:rPr>
      </w:pPr>
    </w:p>
    <w:p w:rsidR="00CC4818" w:rsidRDefault="00CC4818" w:rsidP="00482B06">
      <w:pPr>
        <w:spacing w:after="0" w:line="360" w:lineRule="auto"/>
        <w:jc w:val="both"/>
        <w:rPr>
          <w:rFonts w:ascii="Arial" w:hAnsi="Arial" w:cs="Arial"/>
        </w:rPr>
      </w:pPr>
    </w:p>
    <w:p w:rsidR="00CC4818" w:rsidRDefault="00CC4818" w:rsidP="00482B06">
      <w:pPr>
        <w:spacing w:after="0" w:line="360" w:lineRule="auto"/>
        <w:jc w:val="both"/>
        <w:rPr>
          <w:rFonts w:ascii="Arial" w:hAnsi="Arial" w:cs="Arial"/>
        </w:rPr>
      </w:pPr>
    </w:p>
    <w:p w:rsidR="00CC4818" w:rsidRDefault="00CC4818" w:rsidP="00482B06">
      <w:pPr>
        <w:spacing w:after="0" w:line="360" w:lineRule="auto"/>
        <w:jc w:val="both"/>
        <w:rPr>
          <w:rFonts w:ascii="Arial" w:hAnsi="Arial" w:cs="Arial"/>
        </w:rPr>
      </w:pPr>
    </w:p>
    <w:p w:rsidR="00CC4818" w:rsidRDefault="00CC4818" w:rsidP="00482B06">
      <w:pPr>
        <w:spacing w:after="0" w:line="360" w:lineRule="auto"/>
        <w:jc w:val="both"/>
        <w:rPr>
          <w:rFonts w:ascii="Arial" w:hAnsi="Arial" w:cs="Arial"/>
        </w:rPr>
      </w:pPr>
    </w:p>
    <w:p w:rsidR="00CC4818" w:rsidRDefault="00CC4818" w:rsidP="00482B06">
      <w:pPr>
        <w:spacing w:after="0" w:line="360" w:lineRule="auto"/>
        <w:jc w:val="both"/>
        <w:rPr>
          <w:rFonts w:ascii="Arial" w:hAnsi="Arial" w:cs="Arial"/>
        </w:rPr>
      </w:pPr>
    </w:p>
    <w:p w:rsidR="005860F0" w:rsidRPr="00D54CFA" w:rsidRDefault="005860F0" w:rsidP="005860F0">
      <w:pPr>
        <w:jc w:val="center"/>
        <w:rPr>
          <w:b/>
          <w:sz w:val="36"/>
        </w:rPr>
      </w:pPr>
      <w:r w:rsidRPr="00D54CFA">
        <w:rPr>
          <w:b/>
          <w:sz w:val="36"/>
        </w:rPr>
        <w:t>Biografía</w:t>
      </w:r>
    </w:p>
    <w:p w:rsidR="00E32CC0" w:rsidRDefault="00E32CC0" w:rsidP="00482B06">
      <w:pPr>
        <w:spacing w:after="0" w:line="360" w:lineRule="auto"/>
        <w:jc w:val="both"/>
        <w:rPr>
          <w:rFonts w:ascii="Arial" w:hAnsi="Arial" w:cs="Arial"/>
        </w:rPr>
      </w:pPr>
    </w:p>
    <w:p w:rsidR="00135E37" w:rsidRDefault="00135E37" w:rsidP="00482B06">
      <w:pPr>
        <w:spacing w:after="0" w:line="360" w:lineRule="auto"/>
        <w:jc w:val="both"/>
        <w:rPr>
          <w:rFonts w:ascii="Arial" w:hAnsi="Arial" w:cs="Arial"/>
        </w:rPr>
      </w:pPr>
      <w:r w:rsidRPr="00135E37">
        <w:rPr>
          <w:rFonts w:ascii="Arial" w:hAnsi="Arial" w:cs="Arial"/>
        </w:rPr>
        <w:t xml:space="preserve"> </w:t>
      </w:r>
    </w:p>
    <w:p w:rsidR="00E32CC0" w:rsidRDefault="005860F0" w:rsidP="00482B06">
      <w:pPr>
        <w:spacing w:after="0" w:line="360" w:lineRule="auto"/>
        <w:jc w:val="both"/>
        <w:rPr>
          <w:rFonts w:ascii="Arial" w:hAnsi="Arial" w:cs="Arial"/>
        </w:rPr>
      </w:pPr>
      <w:r w:rsidRPr="005860F0">
        <w:rPr>
          <w:rFonts w:ascii="Arial" w:hAnsi="Arial" w:cs="Arial"/>
        </w:rPr>
        <w:t>Material de Apoyo.- IAP.-</w:t>
      </w:r>
      <w:r w:rsidR="00E32CC0" w:rsidRPr="00E32CC0">
        <w:rPr>
          <w:rFonts w:ascii="Arial" w:hAnsi="Arial" w:cs="Arial"/>
        </w:rPr>
        <w:t xml:space="preserve">Planeación Estratégica </w:t>
      </w:r>
      <w:r w:rsidR="00D92786">
        <w:rPr>
          <w:rFonts w:ascii="Arial" w:hAnsi="Arial" w:cs="Arial"/>
        </w:rPr>
        <w:t>–</w:t>
      </w:r>
      <w:r w:rsidR="00E32CC0" w:rsidRPr="00E32CC0">
        <w:rPr>
          <w:rFonts w:ascii="Arial" w:hAnsi="Arial" w:cs="Arial"/>
        </w:rPr>
        <w:t xml:space="preserve"> CLASE</w:t>
      </w:r>
      <w:r w:rsidR="00D92786">
        <w:rPr>
          <w:rFonts w:ascii="Arial" w:hAnsi="Arial" w:cs="Arial"/>
        </w:rPr>
        <w:t>.</w:t>
      </w:r>
    </w:p>
    <w:p w:rsidR="00D92786" w:rsidRPr="00482B06" w:rsidRDefault="005860F0" w:rsidP="008F59A2">
      <w:pPr>
        <w:spacing w:after="0" w:line="360" w:lineRule="auto"/>
        <w:jc w:val="both"/>
        <w:rPr>
          <w:rFonts w:ascii="Arial" w:hAnsi="Arial" w:cs="Arial"/>
        </w:rPr>
      </w:pPr>
      <w:r w:rsidRPr="005860F0">
        <w:rPr>
          <w:rFonts w:ascii="Arial" w:hAnsi="Arial" w:cs="Arial"/>
        </w:rPr>
        <w:t xml:space="preserve">Material de Apoyo.- </w:t>
      </w:r>
      <w:r w:rsidR="008F59A2">
        <w:rPr>
          <w:rFonts w:ascii="Arial" w:hAnsi="Arial" w:cs="Arial"/>
        </w:rPr>
        <w:t>Personal bajo experiencia laboral en el H. Ayuntamiento Municipal de Ocosingo, Chiapas.</w:t>
      </w:r>
    </w:p>
    <w:sectPr w:rsidR="00D92786" w:rsidRPr="00482B06" w:rsidSect="005253BA">
      <w:headerReference w:type="default" r:id="rId8"/>
      <w:footerReference w:type="default" r:id="rId9"/>
      <w:pgSz w:w="12240" w:h="15840"/>
      <w:pgMar w:top="1418" w:right="1418" w:bottom="1418" w:left="1418" w:header="709" w:footer="66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E10" w:rsidRDefault="00F46E10" w:rsidP="000D278F">
      <w:pPr>
        <w:spacing w:after="0" w:line="240" w:lineRule="auto"/>
      </w:pPr>
      <w:r>
        <w:separator/>
      </w:r>
    </w:p>
  </w:endnote>
  <w:endnote w:type="continuationSeparator" w:id="0">
    <w:p w:rsidR="00F46E10" w:rsidRDefault="00F46E10" w:rsidP="000D2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E10" w:rsidRPr="00225E38" w:rsidRDefault="00F46E10" w:rsidP="00D57F94">
    <w:pPr>
      <w:pStyle w:val="Piedepgina"/>
      <w:jc w:val="right"/>
      <w:rPr>
        <w:b/>
      </w:rPr>
    </w:pPr>
    <w:r w:rsidRPr="00225E38">
      <w:rPr>
        <w:b/>
        <w:noProof/>
        <w:sz w:val="16"/>
        <w:lang w:eastAsia="es-MX"/>
      </w:rPr>
      <mc:AlternateContent>
        <mc:Choice Requires="wps">
          <w:drawing>
            <wp:anchor distT="0" distB="0" distL="114300" distR="114300" simplePos="0" relativeHeight="251670528" behindDoc="0" locked="0" layoutInCell="1" allowOverlap="1" wp14:anchorId="351B946A" wp14:editId="7E198118">
              <wp:simplePos x="0" y="0"/>
              <wp:positionH relativeFrom="column">
                <wp:posOffset>4565700</wp:posOffset>
              </wp:positionH>
              <wp:positionV relativeFrom="paragraph">
                <wp:posOffset>-284582</wp:posOffset>
              </wp:positionV>
              <wp:extent cx="1601470" cy="285115"/>
              <wp:effectExtent l="0" t="0" r="0" b="635"/>
              <wp:wrapNone/>
              <wp:docPr id="13" name="13 Cuadro de texto"/>
              <wp:cNvGraphicFramePr/>
              <a:graphic xmlns:a="http://schemas.openxmlformats.org/drawingml/2006/main">
                <a:graphicData uri="http://schemas.microsoft.com/office/word/2010/wordprocessingShape">
                  <wps:wsp>
                    <wps:cNvSpPr txBox="1"/>
                    <wps:spPr>
                      <a:xfrm>
                        <a:off x="0" y="0"/>
                        <a:ext cx="160147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6E10" w:rsidRPr="00225E38" w:rsidRDefault="00F46E10" w:rsidP="00225E38">
                          <w:pPr>
                            <w:jc w:val="right"/>
                            <w:rPr>
                              <w:b/>
                              <w:i/>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3 Cuadro de texto" o:spid="_x0000_s1027" type="#_x0000_t202" style="position:absolute;left:0;text-align:left;margin-left:359.5pt;margin-top:-22.4pt;width:126.1pt;height:22.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" filled="f" stroked="f" strokeweight=".5pt">
              <v:textbox>
                <w:txbxContent>
                  <w:p w:rsidR="00F46E10" w:rsidRPr="00225E38" w:rsidRDefault="00F46E10" w:rsidP="00225E38">
                    <w:pPr>
                      <w:jc w:val="right"/>
                      <w:rPr>
                        <w:b/>
                        <w:i/>
                        <w:sz w:val="14"/>
                      </w:rPr>
                    </w:pPr>
                  </w:p>
                </w:txbxContent>
              </v:textbox>
            </v:shape>
          </w:pict>
        </mc:Fallback>
      </mc:AlternateContent>
    </w:r>
    <w:r w:rsidRPr="00225E38">
      <w:rPr>
        <w:b/>
        <w:noProof/>
        <w:sz w:val="16"/>
        <w:lang w:eastAsia="es-MX"/>
      </w:rPr>
      <mc:AlternateContent>
        <mc:Choice Requires="wps">
          <w:drawing>
            <wp:anchor distT="0" distB="0" distL="114300" distR="114300" simplePos="0" relativeHeight="251668480" behindDoc="0" locked="0" layoutInCell="1" allowOverlap="1" wp14:anchorId="337A66B6" wp14:editId="79C32AA8">
              <wp:simplePos x="0" y="0"/>
              <wp:positionH relativeFrom="column">
                <wp:posOffset>-444500</wp:posOffset>
              </wp:positionH>
              <wp:positionV relativeFrom="paragraph">
                <wp:posOffset>-297815</wp:posOffset>
              </wp:positionV>
              <wp:extent cx="1601470" cy="285115"/>
              <wp:effectExtent l="0" t="0" r="0" b="635"/>
              <wp:wrapNone/>
              <wp:docPr id="9" name="9 Cuadro de texto"/>
              <wp:cNvGraphicFramePr/>
              <a:graphic xmlns:a="http://schemas.openxmlformats.org/drawingml/2006/main">
                <a:graphicData uri="http://schemas.microsoft.com/office/word/2010/wordprocessingShape">
                  <wps:wsp>
                    <wps:cNvSpPr txBox="1"/>
                    <wps:spPr>
                      <a:xfrm>
                        <a:off x="0" y="0"/>
                        <a:ext cx="160147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6E10" w:rsidRPr="00225E38" w:rsidRDefault="00F46E10" w:rsidP="00D54CFA">
                          <w:pPr>
                            <w:rPr>
                              <w:b/>
                              <w:i/>
                              <w:sz w:val="14"/>
                            </w:rPr>
                          </w:pPr>
                          <w:r w:rsidRPr="002D5F92">
                            <w:rPr>
                              <w:b/>
                              <w:i/>
                              <w:sz w:val="18"/>
                            </w:rPr>
                            <w:t xml:space="preserve">Planeación </w:t>
                          </w:r>
                          <w:r>
                            <w:rPr>
                              <w:b/>
                              <w:i/>
                              <w:sz w:val="18"/>
                            </w:rPr>
                            <w:t>E</w:t>
                          </w:r>
                          <w:r w:rsidRPr="002D5F92">
                            <w:rPr>
                              <w:b/>
                              <w:i/>
                              <w:sz w:val="18"/>
                            </w:rPr>
                            <w:t>stratégica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 Cuadro de texto" o:spid="_x0000_s1028" type="#_x0000_t202" style="position:absolute;left:0;text-align:left;margin-left:-35pt;margin-top:-23.45pt;width:126.1pt;height:2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" filled="f" stroked="f" strokeweight=".5pt">
              <v:textbox>
                <w:txbxContent>
                  <w:p w:rsidR="00F46E10" w:rsidRPr="00225E38" w:rsidRDefault="00F46E10" w:rsidP="00D54CFA">
                    <w:pPr>
                      <w:rPr>
                        <w:b/>
                        <w:i/>
                        <w:sz w:val="14"/>
                      </w:rPr>
                    </w:pPr>
                    <w:r w:rsidRPr="002D5F92">
                      <w:rPr>
                        <w:b/>
                        <w:i/>
                        <w:sz w:val="18"/>
                      </w:rPr>
                      <w:t xml:space="preserve">Planeación </w:t>
                    </w:r>
                    <w:r>
                      <w:rPr>
                        <w:b/>
                        <w:i/>
                        <w:sz w:val="18"/>
                      </w:rPr>
                      <w:t>E</w:t>
                    </w:r>
                    <w:r w:rsidRPr="002D5F92">
                      <w:rPr>
                        <w:b/>
                        <w:i/>
                        <w:sz w:val="18"/>
                      </w:rPr>
                      <w:t>stratégica</w:t>
                    </w:r>
                  </w:p>
                </w:txbxContent>
              </v:textbox>
            </v:shape>
          </w:pict>
        </mc:Fallback>
      </mc:AlternateContent>
    </w:r>
    <w:r w:rsidRPr="00225E38">
      <w:rPr>
        <w:b/>
        <w:noProof/>
        <w:sz w:val="16"/>
        <w:lang w:eastAsia="es-MX"/>
      </w:rPr>
      <mc:AlternateContent>
        <mc:Choice Requires="wps">
          <w:drawing>
            <wp:anchor distT="0" distB="0" distL="114300" distR="114300" simplePos="0" relativeHeight="251665408" behindDoc="0" locked="0" layoutInCell="1" allowOverlap="1" wp14:anchorId="4F48675E" wp14:editId="27B25033">
              <wp:simplePos x="0" y="0"/>
              <wp:positionH relativeFrom="column">
                <wp:posOffset>-443865</wp:posOffset>
              </wp:positionH>
              <wp:positionV relativeFrom="paragraph">
                <wp:posOffset>-260350</wp:posOffset>
              </wp:positionV>
              <wp:extent cx="6612890" cy="0"/>
              <wp:effectExtent l="0" t="19050" r="16510" b="19050"/>
              <wp:wrapNone/>
              <wp:docPr id="7" name="7 Conector recto"/>
              <wp:cNvGraphicFramePr/>
              <a:graphic xmlns:a="http://schemas.openxmlformats.org/drawingml/2006/main">
                <a:graphicData uri="http://schemas.microsoft.com/office/word/2010/wordprocessingShape">
                  <wps:wsp>
                    <wps:cNvCnPr/>
                    <wps:spPr>
                      <a:xfrm>
                        <a:off x="0" y="0"/>
                        <a:ext cx="6612890" cy="0"/>
                      </a:xfrm>
                      <a:prstGeom prst="line">
                        <a:avLst/>
                      </a:prstGeom>
                      <a:ln w="38100">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7 Conector recto"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5pt,-20.5pt" to="485.7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" strokecolor="#4e6128 [1606]" strokeweight="3pt"/>
          </w:pict>
        </mc:Fallback>
      </mc:AlternateContent>
    </w:r>
    <w:r w:rsidRPr="00225E38">
      <w:rPr>
        <w:b/>
        <w:noProof/>
        <w:sz w:val="16"/>
        <w:lang w:eastAsia="es-MX"/>
      </w:rPr>
      <mc:AlternateContent>
        <mc:Choice Requires="wps">
          <w:drawing>
            <wp:anchor distT="0" distB="0" distL="114300" distR="114300" simplePos="0" relativeHeight="251666432" behindDoc="0" locked="0" layoutInCell="1" allowOverlap="1" wp14:anchorId="7EBB8034" wp14:editId="7A323642">
              <wp:simplePos x="0" y="0"/>
              <wp:positionH relativeFrom="column">
                <wp:posOffset>-443230</wp:posOffset>
              </wp:positionH>
              <wp:positionV relativeFrom="paragraph">
                <wp:posOffset>-18110</wp:posOffset>
              </wp:positionV>
              <wp:extent cx="6612890" cy="0"/>
              <wp:effectExtent l="0" t="19050" r="16510" b="19050"/>
              <wp:wrapNone/>
              <wp:docPr id="8" name="8 Conector recto"/>
              <wp:cNvGraphicFramePr/>
              <a:graphic xmlns:a="http://schemas.openxmlformats.org/drawingml/2006/main">
                <a:graphicData uri="http://schemas.microsoft.com/office/word/2010/wordprocessingShape">
                  <wps:wsp>
                    <wps:cNvCnPr/>
                    <wps:spPr>
                      <a:xfrm>
                        <a:off x="0" y="0"/>
                        <a:ext cx="6612890" cy="0"/>
                      </a:xfrm>
                      <a:prstGeom prst="line">
                        <a:avLst/>
                      </a:prstGeom>
                      <a:ln w="38100">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pt,-1.45pt" to="485.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" strokecolor="#4e6128 [1606]" strokeweight="3pt"/>
          </w:pict>
        </mc:Fallback>
      </mc:AlternateContent>
    </w:r>
    <w:proofErr w:type="spellStart"/>
    <w:proofErr w:type="gramStart"/>
    <w:r w:rsidRPr="00225E38">
      <w:rPr>
        <w:b/>
        <w:sz w:val="16"/>
      </w:rPr>
      <w:t>efvs</w:t>
    </w:r>
    <w:proofErr w:type="spellEnd"/>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E10" w:rsidRDefault="00F46E10" w:rsidP="000D278F">
      <w:pPr>
        <w:spacing w:after="0" w:line="240" w:lineRule="auto"/>
      </w:pPr>
      <w:r>
        <w:separator/>
      </w:r>
    </w:p>
  </w:footnote>
  <w:footnote w:type="continuationSeparator" w:id="0">
    <w:p w:rsidR="00F46E10" w:rsidRDefault="00F46E10" w:rsidP="000D27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E10" w:rsidRDefault="00F46E10">
    <w:pPr>
      <w:pStyle w:val="Encabezado"/>
    </w:pPr>
    <w:r>
      <w:rPr>
        <w:noProof/>
        <w:lang w:eastAsia="es-MX"/>
      </w:rPr>
      <mc:AlternateContent>
        <mc:Choice Requires="wps">
          <w:drawing>
            <wp:anchor distT="0" distB="0" distL="114300" distR="114300" simplePos="0" relativeHeight="251663360" behindDoc="0" locked="0" layoutInCell="1" allowOverlap="1" wp14:anchorId="27D229DA" wp14:editId="449C6623">
              <wp:simplePos x="0" y="0"/>
              <wp:positionH relativeFrom="column">
                <wp:posOffset>3940505</wp:posOffset>
              </wp:positionH>
              <wp:positionV relativeFrom="paragraph">
                <wp:posOffset>24765</wp:posOffset>
              </wp:positionV>
              <wp:extent cx="2267712" cy="328930"/>
              <wp:effectExtent l="0" t="0" r="0" b="0"/>
              <wp:wrapNone/>
              <wp:docPr id="6" name="6 Cuadro de texto"/>
              <wp:cNvGraphicFramePr/>
              <a:graphic xmlns:a="http://schemas.openxmlformats.org/drawingml/2006/main">
                <a:graphicData uri="http://schemas.microsoft.com/office/word/2010/wordprocessingShape">
                  <wps:wsp>
                    <wps:cNvSpPr txBox="1"/>
                    <wps:spPr>
                      <a:xfrm>
                        <a:off x="0" y="0"/>
                        <a:ext cx="2267712" cy="328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6E10" w:rsidRPr="005253BA" w:rsidRDefault="0054530A" w:rsidP="005253BA">
                          <w:pPr>
                            <w:jc w:val="right"/>
                            <w:rPr>
                              <w:b/>
                              <w:i/>
                              <w:sz w:val="20"/>
                            </w:rPr>
                          </w:pPr>
                          <w:r>
                            <w:rPr>
                              <w:b/>
                              <w:i/>
                              <w:sz w:val="24"/>
                            </w:rPr>
                            <w:t>Diagnostico Estratégico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6 Cuadro de texto" o:spid="_x0000_s1026" type="#_x0000_t202" style="position:absolute;margin-left:310.3pt;margin-top:1.95pt;width:178.55pt;height:2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" filled="f" stroked="f" strokeweight=".5pt">
              <v:textbox>
                <w:txbxContent>
                  <w:p w:rsidR="00F46E10" w:rsidRPr="005253BA" w:rsidRDefault="0054530A" w:rsidP="005253BA">
                    <w:pPr>
                      <w:jc w:val="right"/>
                      <w:rPr>
                        <w:b/>
                        <w:i/>
                        <w:sz w:val="20"/>
                      </w:rPr>
                    </w:pPr>
                    <w:r>
                      <w:rPr>
                        <w:b/>
                        <w:i/>
                        <w:sz w:val="24"/>
                      </w:rPr>
                      <w:t>Diagnostico Estratégico</w:t>
                    </w:r>
                  </w:p>
                </w:txbxContent>
              </v:textbox>
            </v:shape>
          </w:pict>
        </mc:Fallback>
      </mc:AlternateContent>
    </w:r>
    <w:r>
      <w:rPr>
        <w:noProof/>
        <w:lang w:eastAsia="es-MX"/>
      </w:rPr>
      <mc:AlternateContent>
        <mc:Choice Requires="wps">
          <w:drawing>
            <wp:anchor distT="0" distB="0" distL="114300" distR="114300" simplePos="0" relativeHeight="251660288" behindDoc="0" locked="0" layoutInCell="1" allowOverlap="1" wp14:anchorId="01128FAF" wp14:editId="401ED4BC">
              <wp:simplePos x="0" y="0"/>
              <wp:positionH relativeFrom="column">
                <wp:posOffset>1567815</wp:posOffset>
              </wp:positionH>
              <wp:positionV relativeFrom="paragraph">
                <wp:posOffset>53975</wp:posOffset>
              </wp:positionV>
              <wp:extent cx="4643755" cy="0"/>
              <wp:effectExtent l="0" t="19050" r="4445" b="19050"/>
              <wp:wrapNone/>
              <wp:docPr id="4" name="4 Conector recto"/>
              <wp:cNvGraphicFramePr/>
              <a:graphic xmlns:a="http://schemas.openxmlformats.org/drawingml/2006/main">
                <a:graphicData uri="http://schemas.microsoft.com/office/word/2010/wordprocessingShape">
                  <wps:wsp>
                    <wps:cNvCnPr/>
                    <wps:spPr>
                      <a:xfrm>
                        <a:off x="0" y="0"/>
                        <a:ext cx="4643755" cy="0"/>
                      </a:xfrm>
                      <a:prstGeom prst="line">
                        <a:avLst/>
                      </a:prstGeom>
                      <a:ln w="38100">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45pt,4.25pt" to="489.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" strokecolor="#4e6128 [1606]" strokeweight="3pt"/>
          </w:pict>
        </mc:Fallback>
      </mc:AlternateContent>
    </w:r>
    <w:r>
      <w:rPr>
        <w:noProof/>
        <w:lang w:eastAsia="es-MX"/>
      </w:rPr>
      <mc:AlternateContent>
        <mc:Choice Requires="wps">
          <w:drawing>
            <wp:anchor distT="0" distB="0" distL="114300" distR="114300" simplePos="0" relativeHeight="251662336" behindDoc="0" locked="0" layoutInCell="1" allowOverlap="1" wp14:anchorId="465FC266" wp14:editId="62B1AEE0">
              <wp:simplePos x="0" y="0"/>
              <wp:positionH relativeFrom="column">
                <wp:posOffset>1566545</wp:posOffset>
              </wp:positionH>
              <wp:positionV relativeFrom="paragraph">
                <wp:posOffset>301625</wp:posOffset>
              </wp:positionV>
              <wp:extent cx="4643755" cy="0"/>
              <wp:effectExtent l="0" t="19050" r="4445" b="19050"/>
              <wp:wrapNone/>
              <wp:docPr id="5" name="5 Conector recto"/>
              <wp:cNvGraphicFramePr/>
              <a:graphic xmlns:a="http://schemas.openxmlformats.org/drawingml/2006/main">
                <a:graphicData uri="http://schemas.microsoft.com/office/word/2010/wordprocessingShape">
                  <wps:wsp>
                    <wps:cNvCnPr/>
                    <wps:spPr>
                      <a:xfrm>
                        <a:off x="0" y="0"/>
                        <a:ext cx="4643755" cy="0"/>
                      </a:xfrm>
                      <a:prstGeom prst="line">
                        <a:avLst/>
                      </a:prstGeom>
                      <a:ln w="38100">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35pt,23.75pt" to="489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" strokecolor="#4e6128 [1606]" strokeweight="3pt"/>
          </w:pict>
        </mc:Fallback>
      </mc:AlternateContent>
    </w:r>
    <w:r w:rsidRPr="000D278F">
      <w:rPr>
        <w:noProof/>
        <w:lang w:eastAsia="es-MX"/>
      </w:rPr>
      <w:drawing>
        <wp:anchor distT="0" distB="0" distL="114300" distR="114300" simplePos="0" relativeHeight="251659264" behindDoc="0" locked="0" layoutInCell="1" allowOverlap="1" wp14:anchorId="02F874FC" wp14:editId="10AC8B11">
          <wp:simplePos x="0" y="0"/>
          <wp:positionH relativeFrom="column">
            <wp:posOffset>-441325</wp:posOffset>
          </wp:positionH>
          <wp:positionV relativeFrom="paragraph">
            <wp:posOffset>-261315</wp:posOffset>
          </wp:positionV>
          <wp:extent cx="1844040" cy="688340"/>
          <wp:effectExtent l="0" t="0" r="3810" b="0"/>
          <wp:wrapNone/>
          <wp:docPr id="2" name="Imagen 2" descr="IAP 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AP Chiapas">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844040" cy="6883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45DA7"/>
    <w:multiLevelType w:val="hybridMultilevel"/>
    <w:tmpl w:val="5718A2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83C2740"/>
    <w:multiLevelType w:val="hybridMultilevel"/>
    <w:tmpl w:val="DDCC6C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83E7190"/>
    <w:multiLevelType w:val="hybridMultilevel"/>
    <w:tmpl w:val="E74E480C"/>
    <w:lvl w:ilvl="0" w:tplc="451A891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91D547A"/>
    <w:multiLevelType w:val="hybridMultilevel"/>
    <w:tmpl w:val="3BD6F4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AB452B4"/>
    <w:multiLevelType w:val="hybridMultilevel"/>
    <w:tmpl w:val="02BA1AA8"/>
    <w:lvl w:ilvl="0" w:tplc="451A891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8A940F1"/>
    <w:multiLevelType w:val="hybridMultilevel"/>
    <w:tmpl w:val="46F248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F147A11"/>
    <w:multiLevelType w:val="hybridMultilevel"/>
    <w:tmpl w:val="4744920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206F7BA7"/>
    <w:multiLevelType w:val="hybridMultilevel"/>
    <w:tmpl w:val="EEDE3AD6"/>
    <w:lvl w:ilvl="0" w:tplc="080A0009">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8">
    <w:nsid w:val="36EB182F"/>
    <w:multiLevelType w:val="hybridMultilevel"/>
    <w:tmpl w:val="0E3A4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74930C1"/>
    <w:multiLevelType w:val="hybridMultilevel"/>
    <w:tmpl w:val="309631C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594B50D2"/>
    <w:multiLevelType w:val="hybridMultilevel"/>
    <w:tmpl w:val="87C65C0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E064D1B"/>
    <w:multiLevelType w:val="hybridMultilevel"/>
    <w:tmpl w:val="CE7613A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636860F3"/>
    <w:multiLevelType w:val="hybridMultilevel"/>
    <w:tmpl w:val="20107A4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6E504939"/>
    <w:multiLevelType w:val="hybridMultilevel"/>
    <w:tmpl w:val="B372CE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62C44FF"/>
    <w:multiLevelType w:val="hybridMultilevel"/>
    <w:tmpl w:val="3F32DB0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10"/>
  </w:num>
  <w:num w:numId="4">
    <w:abstractNumId w:val="3"/>
  </w:num>
  <w:num w:numId="5">
    <w:abstractNumId w:val="1"/>
  </w:num>
  <w:num w:numId="6">
    <w:abstractNumId w:val="13"/>
  </w:num>
  <w:num w:numId="7">
    <w:abstractNumId w:val="0"/>
  </w:num>
  <w:num w:numId="8">
    <w:abstractNumId w:val="8"/>
  </w:num>
  <w:num w:numId="9">
    <w:abstractNumId w:val="9"/>
  </w:num>
  <w:num w:numId="10">
    <w:abstractNumId w:val="12"/>
  </w:num>
  <w:num w:numId="11">
    <w:abstractNumId w:val="11"/>
  </w:num>
  <w:num w:numId="12">
    <w:abstractNumId w:val="6"/>
  </w:num>
  <w:num w:numId="13">
    <w:abstractNumId w:val="7"/>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mailMerge>
    <w:mainDocumentType w:val="mailingLabels"/>
    <w:dataType w:val="textFile"/>
    <w:activeRecord w:val="-1"/>
  </w:mailMerge>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78F"/>
    <w:rsid w:val="000D278F"/>
    <w:rsid w:val="00135E37"/>
    <w:rsid w:val="001C48E0"/>
    <w:rsid w:val="001F53CF"/>
    <w:rsid w:val="00225E38"/>
    <w:rsid w:val="002D5F92"/>
    <w:rsid w:val="00323F7B"/>
    <w:rsid w:val="003449A6"/>
    <w:rsid w:val="00346215"/>
    <w:rsid w:val="0037583E"/>
    <w:rsid w:val="00377E70"/>
    <w:rsid w:val="00403DB4"/>
    <w:rsid w:val="0040445A"/>
    <w:rsid w:val="00482B06"/>
    <w:rsid w:val="005253BA"/>
    <w:rsid w:val="0054530A"/>
    <w:rsid w:val="005860F0"/>
    <w:rsid w:val="005A404A"/>
    <w:rsid w:val="00613999"/>
    <w:rsid w:val="006F6750"/>
    <w:rsid w:val="00704BB8"/>
    <w:rsid w:val="0079617F"/>
    <w:rsid w:val="0081346D"/>
    <w:rsid w:val="00817A38"/>
    <w:rsid w:val="00876CDC"/>
    <w:rsid w:val="0087713D"/>
    <w:rsid w:val="00880FDF"/>
    <w:rsid w:val="00892796"/>
    <w:rsid w:val="008F59A2"/>
    <w:rsid w:val="0096332A"/>
    <w:rsid w:val="00981D3E"/>
    <w:rsid w:val="00985FE2"/>
    <w:rsid w:val="009D0E87"/>
    <w:rsid w:val="00A85295"/>
    <w:rsid w:val="00B53822"/>
    <w:rsid w:val="00BD639B"/>
    <w:rsid w:val="00BE6987"/>
    <w:rsid w:val="00C25F3D"/>
    <w:rsid w:val="00C73DBF"/>
    <w:rsid w:val="00CC4818"/>
    <w:rsid w:val="00CF0392"/>
    <w:rsid w:val="00D42742"/>
    <w:rsid w:val="00D54CFA"/>
    <w:rsid w:val="00D57F94"/>
    <w:rsid w:val="00D9232F"/>
    <w:rsid w:val="00D92786"/>
    <w:rsid w:val="00DF5BC6"/>
    <w:rsid w:val="00E32CC0"/>
    <w:rsid w:val="00F36152"/>
    <w:rsid w:val="00F46E10"/>
    <w:rsid w:val="00FB4D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D2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278F"/>
    <w:rPr>
      <w:rFonts w:ascii="Tahoma" w:hAnsi="Tahoma" w:cs="Tahoma"/>
      <w:sz w:val="16"/>
      <w:szCs w:val="16"/>
    </w:rPr>
  </w:style>
  <w:style w:type="paragraph" w:styleId="Encabezado">
    <w:name w:val="header"/>
    <w:basedOn w:val="Normal"/>
    <w:link w:val="EncabezadoCar"/>
    <w:unhideWhenUsed/>
    <w:rsid w:val="000D27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78F"/>
  </w:style>
  <w:style w:type="paragraph" w:styleId="Piedepgina">
    <w:name w:val="footer"/>
    <w:basedOn w:val="Normal"/>
    <w:link w:val="PiedepginaCar"/>
    <w:uiPriority w:val="99"/>
    <w:unhideWhenUsed/>
    <w:rsid w:val="000D27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78F"/>
  </w:style>
  <w:style w:type="paragraph" w:styleId="Prrafodelista">
    <w:name w:val="List Paragraph"/>
    <w:basedOn w:val="Normal"/>
    <w:uiPriority w:val="34"/>
    <w:qFormat/>
    <w:rsid w:val="000D278F"/>
    <w:pPr>
      <w:ind w:left="720"/>
      <w:contextualSpacing/>
    </w:pPr>
  </w:style>
  <w:style w:type="character" w:styleId="Hipervnculo">
    <w:name w:val="Hyperlink"/>
    <w:basedOn w:val="Fuentedeprrafopredeter"/>
    <w:uiPriority w:val="99"/>
    <w:unhideWhenUsed/>
    <w:rsid w:val="006F6750"/>
    <w:rPr>
      <w:color w:val="0000FF" w:themeColor="hyperlink"/>
      <w:u w:val="single"/>
    </w:rPr>
  </w:style>
  <w:style w:type="paragraph" w:styleId="NormalWeb">
    <w:name w:val="Normal (Web)"/>
    <w:basedOn w:val="Normal"/>
    <w:rsid w:val="008F59A2"/>
    <w:pPr>
      <w:spacing w:before="100" w:beforeAutospacing="1" w:after="100" w:afterAutospacing="1"/>
    </w:pPr>
    <w:rPr>
      <w:rFonts w:ascii="Calibri" w:eastAsia="Calibri" w:hAnsi="Calibri" w:cs="Times New Roman"/>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D2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278F"/>
    <w:rPr>
      <w:rFonts w:ascii="Tahoma" w:hAnsi="Tahoma" w:cs="Tahoma"/>
      <w:sz w:val="16"/>
      <w:szCs w:val="16"/>
    </w:rPr>
  </w:style>
  <w:style w:type="paragraph" w:styleId="Encabezado">
    <w:name w:val="header"/>
    <w:basedOn w:val="Normal"/>
    <w:link w:val="EncabezadoCar"/>
    <w:unhideWhenUsed/>
    <w:rsid w:val="000D27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78F"/>
  </w:style>
  <w:style w:type="paragraph" w:styleId="Piedepgina">
    <w:name w:val="footer"/>
    <w:basedOn w:val="Normal"/>
    <w:link w:val="PiedepginaCar"/>
    <w:uiPriority w:val="99"/>
    <w:unhideWhenUsed/>
    <w:rsid w:val="000D27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78F"/>
  </w:style>
  <w:style w:type="paragraph" w:styleId="Prrafodelista">
    <w:name w:val="List Paragraph"/>
    <w:basedOn w:val="Normal"/>
    <w:uiPriority w:val="34"/>
    <w:qFormat/>
    <w:rsid w:val="000D278F"/>
    <w:pPr>
      <w:ind w:left="720"/>
      <w:contextualSpacing/>
    </w:pPr>
  </w:style>
  <w:style w:type="character" w:styleId="Hipervnculo">
    <w:name w:val="Hyperlink"/>
    <w:basedOn w:val="Fuentedeprrafopredeter"/>
    <w:uiPriority w:val="99"/>
    <w:unhideWhenUsed/>
    <w:rsid w:val="006F6750"/>
    <w:rPr>
      <w:color w:val="0000FF" w:themeColor="hyperlink"/>
      <w:u w:val="single"/>
    </w:rPr>
  </w:style>
  <w:style w:type="paragraph" w:styleId="NormalWeb">
    <w:name w:val="Normal (Web)"/>
    <w:basedOn w:val="Normal"/>
    <w:rsid w:val="008F59A2"/>
    <w:pPr>
      <w:spacing w:before="100" w:beforeAutospacing="1" w:after="100" w:afterAutospacing="1"/>
    </w:pPr>
    <w:rPr>
      <w:rFonts w:ascii="Calibri" w:eastAsia="Calibri" w:hAnsi="Calibri"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iapchiapas.org.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856</Words>
  <Characters>4711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dc:creator>
  <cp:lastModifiedBy>Asesor</cp:lastModifiedBy>
  <cp:revision>4</cp:revision>
  <dcterms:created xsi:type="dcterms:W3CDTF">2016-04-21T03:13:00Z</dcterms:created>
  <dcterms:modified xsi:type="dcterms:W3CDTF">2016-04-21T03:28:00Z</dcterms:modified>
</cp:coreProperties>
</file>