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8F" w:rsidRDefault="000D278F">
      <w:pPr>
        <w:rPr>
          <w:sz w:val="44"/>
        </w:rPr>
      </w:pPr>
    </w:p>
    <w:p w:rsidR="00985FE2" w:rsidRDefault="00985FE2">
      <w:pPr>
        <w:rPr>
          <w:sz w:val="44"/>
        </w:rPr>
      </w:pPr>
    </w:p>
    <w:p w:rsidR="00985FE2" w:rsidRDefault="00985FE2">
      <w:pPr>
        <w:rPr>
          <w:sz w:val="44"/>
        </w:rPr>
      </w:pPr>
    </w:p>
    <w:p w:rsidR="00346215" w:rsidRPr="000D278F" w:rsidRDefault="00985FE2" w:rsidP="000D278F">
      <w:pPr>
        <w:jc w:val="center"/>
        <w:rPr>
          <w:b/>
          <w:i/>
          <w:sz w:val="44"/>
        </w:rPr>
      </w:pPr>
      <w:r w:rsidRPr="00985FE2">
        <w:rPr>
          <w:b/>
          <w:i/>
          <w:sz w:val="44"/>
        </w:rPr>
        <w:t>"Planeación Estratégica"</w:t>
      </w:r>
    </w:p>
    <w:p w:rsidR="000D278F" w:rsidRDefault="00722A1D" w:rsidP="00FB4D80">
      <w:pPr>
        <w:jc w:val="center"/>
        <w:rPr>
          <w:b/>
          <w:sz w:val="32"/>
        </w:rPr>
      </w:pPr>
      <w:r>
        <w:rPr>
          <w:b/>
          <w:sz w:val="32"/>
        </w:rPr>
        <w:t>Análisis y diagnóstico del ambiente externo</w:t>
      </w:r>
    </w:p>
    <w:p w:rsidR="00FB4D80" w:rsidRPr="00FB4D80" w:rsidRDefault="00FB4D80" w:rsidP="00FB4D80">
      <w:pPr>
        <w:jc w:val="center"/>
        <w:rPr>
          <w:b/>
          <w:sz w:val="32"/>
        </w:rPr>
      </w:pPr>
    </w:p>
    <w:p w:rsidR="000D278F" w:rsidRPr="000D278F" w:rsidRDefault="00985FE2" w:rsidP="000D278F">
      <w:pPr>
        <w:jc w:val="center"/>
        <w:rPr>
          <w:b/>
          <w:sz w:val="32"/>
        </w:rPr>
      </w:pPr>
      <w:r w:rsidRPr="00985FE2">
        <w:rPr>
          <w:b/>
          <w:sz w:val="32"/>
        </w:rPr>
        <w:t>Mtro. Antonio Pérez Gómez</w:t>
      </w:r>
    </w:p>
    <w:p w:rsidR="000D278F" w:rsidRDefault="00985FE2" w:rsidP="000D278F">
      <w:pPr>
        <w:jc w:val="center"/>
      </w:pPr>
      <w:proofErr w:type="spellStart"/>
      <w:r>
        <w:rPr>
          <w:b/>
        </w:rPr>
        <w:t>Catedratico</w:t>
      </w:r>
      <w:proofErr w:type="spellEnd"/>
    </w:p>
    <w:p w:rsidR="000D278F" w:rsidRDefault="000D278F"/>
    <w:p w:rsidR="00D54CFA" w:rsidRDefault="00D54CFA"/>
    <w:p w:rsidR="00D54CFA" w:rsidRDefault="00D54CFA" w:rsidP="00D54CFA">
      <w:pPr>
        <w:pStyle w:val="Prrafodelista"/>
        <w:rPr>
          <w:sz w:val="20"/>
        </w:rPr>
      </w:pPr>
    </w:p>
    <w:p w:rsidR="0040445A" w:rsidRPr="0040445A" w:rsidRDefault="0040445A" w:rsidP="0040445A">
      <w:pPr>
        <w:pStyle w:val="Prrafodelista"/>
        <w:rPr>
          <w:sz w:val="20"/>
        </w:rPr>
      </w:pPr>
    </w:p>
    <w:p w:rsidR="00985FE2" w:rsidRPr="00985FE2" w:rsidRDefault="00985FE2" w:rsidP="00985FE2">
      <w:pPr>
        <w:jc w:val="center"/>
        <w:rPr>
          <w:b/>
          <w:sz w:val="28"/>
        </w:rPr>
      </w:pPr>
      <w:r w:rsidRPr="00985FE2">
        <w:rPr>
          <w:b/>
          <w:sz w:val="28"/>
        </w:rPr>
        <w:t xml:space="preserve">Alumno: </w:t>
      </w:r>
    </w:p>
    <w:p w:rsidR="00985FE2" w:rsidRPr="00985FE2" w:rsidRDefault="00985FE2" w:rsidP="00985FE2">
      <w:pPr>
        <w:jc w:val="center"/>
        <w:rPr>
          <w:b/>
          <w:sz w:val="28"/>
        </w:rPr>
      </w:pPr>
    </w:p>
    <w:p w:rsidR="0040445A" w:rsidRPr="00985FE2" w:rsidRDefault="0040445A" w:rsidP="00985FE2">
      <w:pPr>
        <w:jc w:val="center"/>
        <w:rPr>
          <w:b/>
          <w:sz w:val="28"/>
        </w:rPr>
      </w:pPr>
      <w:r w:rsidRPr="00985FE2">
        <w:rPr>
          <w:b/>
          <w:sz w:val="28"/>
        </w:rPr>
        <w:t>Edilberto Francisco Vázquez Suarez</w:t>
      </w:r>
    </w:p>
    <w:p w:rsidR="000D278F" w:rsidRPr="0040445A" w:rsidRDefault="000D278F" w:rsidP="0040445A">
      <w:pPr>
        <w:pStyle w:val="Prrafodelista"/>
        <w:rPr>
          <w:sz w:val="20"/>
        </w:rPr>
      </w:pPr>
      <w:r w:rsidRPr="0040445A">
        <w:rPr>
          <w:sz w:val="20"/>
        </w:rPr>
        <w:t xml:space="preserve"> </w:t>
      </w:r>
    </w:p>
    <w:p w:rsidR="000D278F" w:rsidRDefault="000D278F" w:rsidP="000D278F">
      <w:r>
        <w:t xml:space="preserve"> </w:t>
      </w:r>
    </w:p>
    <w:p w:rsidR="000D278F" w:rsidRDefault="000D278F" w:rsidP="000D278F"/>
    <w:p w:rsidR="000D278F" w:rsidRDefault="000D278F"/>
    <w:p w:rsidR="000D278F" w:rsidRDefault="000D278F"/>
    <w:p w:rsidR="000D278F" w:rsidRDefault="000D278F"/>
    <w:p w:rsidR="00D54CFA" w:rsidRDefault="00D54CFA"/>
    <w:p w:rsidR="00880FDF" w:rsidRPr="00CD6B78" w:rsidRDefault="00722A1D" w:rsidP="00FB4D80">
      <w:pPr>
        <w:spacing w:line="360" w:lineRule="auto"/>
        <w:jc w:val="center"/>
        <w:rPr>
          <w:rFonts w:ascii="Arial" w:hAnsi="Arial" w:cs="Arial"/>
          <w:b/>
        </w:rPr>
      </w:pPr>
      <w:r w:rsidRPr="00CD6B78">
        <w:rPr>
          <w:rFonts w:ascii="Arial" w:hAnsi="Arial" w:cs="Arial"/>
          <w:b/>
        </w:rPr>
        <w:lastRenderedPageBreak/>
        <w:t xml:space="preserve">Análisis y diagnóstico del ambiente </w:t>
      </w:r>
      <w:r w:rsidR="007B6F98">
        <w:rPr>
          <w:rFonts w:ascii="Arial" w:hAnsi="Arial" w:cs="Arial"/>
          <w:b/>
        </w:rPr>
        <w:t>Interno</w:t>
      </w:r>
    </w:p>
    <w:p w:rsidR="00BC0A90" w:rsidRDefault="007B6F98" w:rsidP="00482B0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bojetivo</w:t>
      </w:r>
      <w:proofErr w:type="spellEnd"/>
      <w:r>
        <w:rPr>
          <w:rFonts w:ascii="Arial" w:hAnsi="Arial" w:cs="Arial"/>
        </w:rPr>
        <w:t xml:space="preserve"> de este </w:t>
      </w:r>
      <w:proofErr w:type="spellStart"/>
      <w:r>
        <w:rPr>
          <w:rFonts w:ascii="Arial" w:hAnsi="Arial" w:cs="Arial"/>
        </w:rPr>
        <w:t>dertermina</w:t>
      </w:r>
      <w:proofErr w:type="spellEnd"/>
      <w:r>
        <w:rPr>
          <w:rFonts w:ascii="Arial" w:hAnsi="Arial" w:cs="Arial"/>
        </w:rPr>
        <w:t xml:space="preserve"> la situación actual de la organización considerando las diversas capacidades de esta, analizando los factores que deben de ser significativos para lograr los objetivos</w:t>
      </w:r>
      <w:r w:rsidR="00472BD7">
        <w:rPr>
          <w:rFonts w:ascii="Arial" w:hAnsi="Arial" w:cs="Arial"/>
        </w:rPr>
        <w:t xml:space="preserve">, esto nos servirá para definir </w:t>
      </w:r>
      <w:r w:rsidR="00472BD7" w:rsidRPr="00B731CF">
        <w:rPr>
          <w:rFonts w:ascii="Arial" w:hAnsi="Arial" w:cs="Arial"/>
        </w:rPr>
        <w:t xml:space="preserve">las “fortalezas” y “debilidades” que tiene la </w:t>
      </w:r>
      <w:r w:rsidR="00472BD7">
        <w:rPr>
          <w:rFonts w:ascii="Arial" w:hAnsi="Arial" w:cs="Arial"/>
        </w:rPr>
        <w:t>organización</w:t>
      </w:r>
    </w:p>
    <w:p w:rsidR="00B731CF" w:rsidRDefault="00B731CF" w:rsidP="00482B06">
      <w:pPr>
        <w:spacing w:after="0" w:line="360" w:lineRule="auto"/>
        <w:jc w:val="both"/>
        <w:rPr>
          <w:rFonts w:ascii="Arial" w:hAnsi="Arial" w:cs="Arial"/>
        </w:rPr>
      </w:pPr>
      <w:r w:rsidRPr="00B731CF">
        <w:rPr>
          <w:rFonts w:ascii="Arial" w:hAnsi="Arial" w:cs="Arial"/>
        </w:rPr>
        <w:t xml:space="preserve">Este segundo ejercicio pretende realizar un análisis interno de las “fortalezas” y “debilidades” que tiene la </w:t>
      </w:r>
      <w:r w:rsidR="004129DF">
        <w:rPr>
          <w:rFonts w:ascii="Arial" w:hAnsi="Arial" w:cs="Arial"/>
        </w:rPr>
        <w:t>organización</w:t>
      </w:r>
      <w:r w:rsidRPr="00B731CF">
        <w:rPr>
          <w:rFonts w:ascii="Arial" w:hAnsi="Arial" w:cs="Arial"/>
        </w:rPr>
        <w:t>,</w:t>
      </w:r>
      <w:r w:rsidR="004129DF">
        <w:rPr>
          <w:rFonts w:ascii="Arial" w:hAnsi="Arial" w:cs="Arial"/>
        </w:rPr>
        <w:t xml:space="preserve"> el diagnostico interno, debe empezar por la parte más simple, concreta y visible que son sus recursos, para diseñar sus procesos y actividades de toda organización</w:t>
      </w:r>
      <w:r w:rsidR="00B423C4">
        <w:rPr>
          <w:rFonts w:ascii="Arial" w:hAnsi="Arial" w:cs="Arial"/>
        </w:rPr>
        <w:t>,</w:t>
      </w:r>
      <w:r w:rsidR="004129DF">
        <w:rPr>
          <w:rFonts w:ascii="Arial" w:hAnsi="Arial" w:cs="Arial"/>
        </w:rPr>
        <w:t xml:space="preserve"> </w:t>
      </w:r>
      <w:r w:rsidR="00B423C4">
        <w:rPr>
          <w:rFonts w:ascii="Arial" w:hAnsi="Arial" w:cs="Arial"/>
        </w:rPr>
        <w:t xml:space="preserve">se </w:t>
      </w:r>
      <w:r w:rsidR="004129DF">
        <w:rPr>
          <w:rFonts w:ascii="Arial" w:hAnsi="Arial" w:cs="Arial"/>
        </w:rPr>
        <w:t xml:space="preserve">necesita </w:t>
      </w:r>
      <w:r w:rsidR="00B423C4">
        <w:rPr>
          <w:rFonts w:ascii="Arial" w:hAnsi="Arial" w:cs="Arial"/>
        </w:rPr>
        <w:t xml:space="preserve">de </w:t>
      </w:r>
      <w:r w:rsidR="004129DF">
        <w:rPr>
          <w:rFonts w:ascii="Arial" w:hAnsi="Arial" w:cs="Arial"/>
        </w:rPr>
        <w:t>capital humano, financiero, productivo y</w:t>
      </w:r>
      <w:r w:rsidR="00B423C4">
        <w:rPr>
          <w:rFonts w:ascii="Arial" w:hAnsi="Arial" w:cs="Arial"/>
        </w:rPr>
        <w:t>/</w:t>
      </w:r>
      <w:proofErr w:type="spellStart"/>
      <w:r w:rsidR="00B423C4">
        <w:rPr>
          <w:rFonts w:ascii="Arial" w:hAnsi="Arial" w:cs="Arial"/>
        </w:rPr>
        <w:t>o</w:t>
      </w:r>
      <w:proofErr w:type="spellEnd"/>
      <w:r w:rsidR="004129DF">
        <w:rPr>
          <w:rFonts w:ascii="Arial" w:hAnsi="Arial" w:cs="Arial"/>
        </w:rPr>
        <w:t xml:space="preserve"> operativo, </w:t>
      </w:r>
      <w:r w:rsidR="00B423C4">
        <w:rPr>
          <w:rFonts w:ascii="Arial" w:hAnsi="Arial" w:cs="Arial"/>
        </w:rPr>
        <w:t xml:space="preserve">de la </w:t>
      </w:r>
      <w:r w:rsidR="004129DF">
        <w:rPr>
          <w:rFonts w:ascii="Arial" w:hAnsi="Arial" w:cs="Arial"/>
        </w:rPr>
        <w:t xml:space="preserve">mercadotecnia y </w:t>
      </w:r>
      <w:r w:rsidR="00B423C4">
        <w:rPr>
          <w:rFonts w:ascii="Arial" w:hAnsi="Arial" w:cs="Arial"/>
        </w:rPr>
        <w:t xml:space="preserve">de </w:t>
      </w:r>
      <w:r w:rsidR="004129DF">
        <w:rPr>
          <w:rFonts w:ascii="Arial" w:hAnsi="Arial" w:cs="Arial"/>
        </w:rPr>
        <w:t>la arquitectura organizacional.</w:t>
      </w:r>
      <w:r w:rsidRPr="00B731CF">
        <w:rPr>
          <w:rFonts w:ascii="Arial" w:hAnsi="Arial" w:cs="Arial"/>
        </w:rPr>
        <w:t xml:space="preserve"> </w:t>
      </w:r>
    </w:p>
    <w:p w:rsidR="004129DF" w:rsidRDefault="004129DF" w:rsidP="00482B06">
      <w:pPr>
        <w:spacing w:after="0" w:line="360" w:lineRule="auto"/>
        <w:jc w:val="both"/>
        <w:rPr>
          <w:rFonts w:ascii="Arial" w:hAnsi="Arial" w:cs="Arial"/>
        </w:rPr>
      </w:pPr>
    </w:p>
    <w:p w:rsidR="00B423C4" w:rsidRDefault="00B423C4" w:rsidP="00482B0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Existen 5 factores estratégicos que se deben de considerar dentro de la Organización:</w:t>
      </w:r>
    </w:p>
    <w:p w:rsidR="00B423C4" w:rsidRDefault="00B423C4" w:rsidP="00482B06">
      <w:pPr>
        <w:spacing w:after="0" w:line="360" w:lineRule="auto"/>
        <w:jc w:val="both"/>
        <w:rPr>
          <w:rFonts w:ascii="Arial" w:hAnsi="Arial" w:cs="Arial"/>
        </w:rPr>
      </w:pPr>
    </w:p>
    <w:p w:rsidR="00B423C4" w:rsidRPr="00F85CE1" w:rsidRDefault="00B423C4" w:rsidP="00F85CE1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F85CE1">
        <w:rPr>
          <w:rFonts w:ascii="Arial" w:hAnsi="Arial" w:cs="Arial"/>
        </w:rPr>
        <w:t>Factores Personales y relaciones laborales.</w:t>
      </w:r>
    </w:p>
    <w:p w:rsidR="00F85CE1" w:rsidRPr="00F85CE1" w:rsidRDefault="00B423C4" w:rsidP="00F85CE1">
      <w:pPr>
        <w:pStyle w:val="Prrafode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F85CE1">
        <w:rPr>
          <w:rFonts w:ascii="Arial" w:hAnsi="Arial" w:cs="Arial"/>
        </w:rPr>
        <w:t>En esta existen relaciones de trabajo que esta organizados y no organizados como los sindicatos</w:t>
      </w:r>
      <w:r w:rsidR="00F85CE1" w:rsidRPr="00F85CE1">
        <w:rPr>
          <w:rFonts w:ascii="Arial" w:hAnsi="Arial" w:cs="Arial"/>
        </w:rPr>
        <w:t>,</w:t>
      </w:r>
      <w:r w:rsidRPr="00F85CE1">
        <w:rPr>
          <w:rFonts w:ascii="Arial" w:hAnsi="Arial" w:cs="Arial"/>
        </w:rPr>
        <w:t xml:space="preserve"> los cuales </w:t>
      </w:r>
      <w:r w:rsidR="00F85CE1" w:rsidRPr="00F85CE1">
        <w:rPr>
          <w:rFonts w:ascii="Arial" w:hAnsi="Arial" w:cs="Arial"/>
        </w:rPr>
        <w:t>emplean</w:t>
      </w:r>
      <w:r w:rsidRPr="00F85CE1">
        <w:rPr>
          <w:rFonts w:ascii="Arial" w:hAnsi="Arial" w:cs="Arial"/>
        </w:rPr>
        <w:t xml:space="preserve"> una gran ventaja y desventaja según el caso, ya que estos suelen ser de </w:t>
      </w:r>
      <w:r w:rsidR="00F85CE1" w:rsidRPr="00F85CE1">
        <w:rPr>
          <w:rFonts w:ascii="Arial" w:hAnsi="Arial" w:cs="Arial"/>
        </w:rPr>
        <w:t>lealtad</w:t>
      </w:r>
      <w:r w:rsidRPr="00F85CE1">
        <w:rPr>
          <w:rFonts w:ascii="Arial" w:hAnsi="Arial" w:cs="Arial"/>
        </w:rPr>
        <w:t>,</w:t>
      </w:r>
      <w:r w:rsidR="00F85CE1" w:rsidRPr="00F85CE1">
        <w:rPr>
          <w:rFonts w:ascii="Arial" w:hAnsi="Arial" w:cs="Arial"/>
        </w:rPr>
        <w:t xml:space="preserve"> productividad y calidad en los servicios.</w:t>
      </w:r>
    </w:p>
    <w:p w:rsidR="00B423C4" w:rsidRDefault="00B423C4" w:rsidP="00F85CE1">
      <w:pPr>
        <w:spacing w:after="0" w:line="360" w:lineRule="auto"/>
        <w:ind w:firstLine="60"/>
        <w:jc w:val="both"/>
        <w:rPr>
          <w:rFonts w:ascii="Arial" w:hAnsi="Arial" w:cs="Arial"/>
        </w:rPr>
      </w:pPr>
    </w:p>
    <w:p w:rsidR="00B423C4" w:rsidRPr="00F85CE1" w:rsidRDefault="00B423C4" w:rsidP="00F85CE1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F85CE1">
        <w:rPr>
          <w:rFonts w:ascii="Arial" w:hAnsi="Arial" w:cs="Arial"/>
        </w:rPr>
        <w:t>Factores de producción y administración de operaciones</w:t>
      </w:r>
    </w:p>
    <w:p w:rsidR="00F85CE1" w:rsidRPr="00F85CE1" w:rsidRDefault="00F85CE1" w:rsidP="00F85CE1">
      <w:pPr>
        <w:pStyle w:val="Prrafode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F85CE1">
        <w:rPr>
          <w:rFonts w:ascii="Arial" w:hAnsi="Arial" w:cs="Arial"/>
        </w:rPr>
        <w:t>En estas, la función es de producir a un costo menor, competencia en lugares estratégicos, capacidad de ofertar productos a nuestros competidores.</w:t>
      </w:r>
    </w:p>
    <w:p w:rsidR="00F85CE1" w:rsidRDefault="00F85CE1" w:rsidP="00482B06">
      <w:pPr>
        <w:spacing w:after="0" w:line="360" w:lineRule="auto"/>
        <w:jc w:val="both"/>
        <w:rPr>
          <w:rFonts w:ascii="Arial" w:hAnsi="Arial" w:cs="Arial"/>
        </w:rPr>
      </w:pPr>
    </w:p>
    <w:p w:rsidR="00B423C4" w:rsidRDefault="00B423C4" w:rsidP="00F85CE1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F85CE1">
        <w:rPr>
          <w:rFonts w:ascii="Arial" w:hAnsi="Arial" w:cs="Arial"/>
        </w:rPr>
        <w:t>Factores de finanzas y contabilidad.</w:t>
      </w:r>
    </w:p>
    <w:p w:rsidR="00F85CE1" w:rsidRDefault="00F85CE1" w:rsidP="00F85CE1">
      <w:pPr>
        <w:pStyle w:val="Prrafode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este, se determina si la organización tiene capacidad financiera a diferencia de la competencia, valores estratégicos, valuación de inventarios y respuesta a cambios externos</w:t>
      </w:r>
    </w:p>
    <w:p w:rsidR="00F85CE1" w:rsidRPr="00F85CE1" w:rsidRDefault="00F85CE1" w:rsidP="00F85CE1">
      <w:pPr>
        <w:pStyle w:val="Prrafodelista"/>
        <w:spacing w:after="0" w:line="360" w:lineRule="auto"/>
        <w:ind w:left="1440"/>
        <w:jc w:val="both"/>
        <w:rPr>
          <w:rFonts w:ascii="Arial" w:hAnsi="Arial" w:cs="Arial"/>
        </w:rPr>
      </w:pPr>
    </w:p>
    <w:p w:rsidR="00B423C4" w:rsidRDefault="00B423C4" w:rsidP="00F85CE1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F85CE1">
        <w:rPr>
          <w:rFonts w:ascii="Arial" w:hAnsi="Arial" w:cs="Arial"/>
        </w:rPr>
        <w:t>Factores de mercadotecnia.</w:t>
      </w:r>
    </w:p>
    <w:p w:rsidR="00F85CE1" w:rsidRPr="00F85CE1" w:rsidRDefault="00F85CE1" w:rsidP="00F85CE1">
      <w:pPr>
        <w:pStyle w:val="Prrafode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este se deriva un análisis de en los lanzamientos de los nuevos productos o servicios </w:t>
      </w:r>
      <w:r w:rsidR="00BC0A90">
        <w:rPr>
          <w:rFonts w:ascii="Arial" w:hAnsi="Arial" w:cs="Arial"/>
        </w:rPr>
        <w:t xml:space="preserve">de la organización, </w:t>
      </w:r>
      <w:r>
        <w:rPr>
          <w:rFonts w:ascii="Arial" w:hAnsi="Arial" w:cs="Arial"/>
        </w:rPr>
        <w:t>observando sustancial</w:t>
      </w:r>
      <w:r w:rsidR="00BC0A90">
        <w:rPr>
          <w:rFonts w:ascii="Arial" w:hAnsi="Arial" w:cs="Arial"/>
        </w:rPr>
        <w:t>mente</w:t>
      </w:r>
      <w:r>
        <w:rPr>
          <w:rFonts w:ascii="Arial" w:hAnsi="Arial" w:cs="Arial"/>
        </w:rPr>
        <w:t xml:space="preserve"> y estratégicamente a la competencia</w:t>
      </w:r>
      <w:r w:rsidR="00BC0A90">
        <w:rPr>
          <w:rFonts w:ascii="Arial" w:hAnsi="Arial" w:cs="Arial"/>
        </w:rPr>
        <w:t xml:space="preserve"> en sus políticas de mercadotecnia.</w:t>
      </w:r>
    </w:p>
    <w:p w:rsidR="00B423C4" w:rsidRDefault="00B423C4" w:rsidP="00F85CE1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F85CE1">
        <w:rPr>
          <w:rFonts w:ascii="Arial" w:hAnsi="Arial" w:cs="Arial"/>
        </w:rPr>
        <w:t>Factores organizacionales.</w:t>
      </w:r>
    </w:p>
    <w:p w:rsidR="00BC0A90" w:rsidRPr="00F85CE1" w:rsidRDefault="00BC0A90" w:rsidP="00BC0A90">
      <w:pPr>
        <w:pStyle w:val="Prrafode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última, la organización orienta sus objetivos en la variación de estrategias tomando un control organizacional.</w:t>
      </w:r>
    </w:p>
    <w:p w:rsidR="00472BD7" w:rsidRDefault="00472BD7" w:rsidP="003C18D8">
      <w:pPr>
        <w:spacing w:after="0" w:line="360" w:lineRule="auto"/>
        <w:jc w:val="center"/>
        <w:rPr>
          <w:rFonts w:ascii="Arial" w:hAnsi="Arial" w:cs="Arial"/>
        </w:rPr>
      </w:pPr>
      <w:r w:rsidRPr="00D54D9C">
        <w:lastRenderedPageBreak/>
        <w:drawing>
          <wp:inline distT="0" distB="0" distL="0" distR="0" wp14:anchorId="524421A1" wp14:editId="1ACAF395">
            <wp:extent cx="4959705" cy="2854205"/>
            <wp:effectExtent l="0" t="0" r="0" b="3810"/>
            <wp:docPr id="1" name="Imagen 1" descr="Generalidades Algo en lo que es competente una organización que le proporciona mayor competitividad Lcdo. David Estrella I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idades Algo en lo que es competente una organización que le proporciona mayor competitividad Lcdo. David Estrella I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" t="15123" r="1702" b="10927"/>
                    <a:stretch/>
                  </pic:blipFill>
                  <pic:spPr bwMode="auto">
                    <a:xfrm>
                      <a:off x="0" y="0"/>
                      <a:ext cx="4977612" cy="28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BD7" w:rsidRDefault="00472BD7" w:rsidP="003C18D8">
      <w:pPr>
        <w:spacing w:after="0" w:line="360" w:lineRule="auto"/>
        <w:jc w:val="center"/>
        <w:rPr>
          <w:rFonts w:ascii="Arial" w:hAnsi="Arial" w:cs="Arial"/>
        </w:rPr>
      </w:pPr>
      <w:r w:rsidRPr="00472BD7">
        <w:rPr>
          <w:rFonts w:ascii="Arial" w:hAnsi="Arial" w:cs="Arial"/>
        </w:rPr>
        <w:drawing>
          <wp:inline distT="0" distB="0" distL="0" distR="0" wp14:anchorId="7D40FB9E" wp14:editId="4101DE8D">
            <wp:extent cx="4893869" cy="2344626"/>
            <wp:effectExtent l="0" t="0" r="2540" b="0"/>
            <wp:docPr id="3" name="Imagen 3" descr="Generalidades Carencia de la empresa, bajo desempeño en comparación con otras o condición que la coloca en desventaja. Lcd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idades Carencia de la empresa, bajo desempeño en comparación con otras o condición que la coloca en desventaja. Lcd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0" r="2939" b="12091"/>
                    <a:stretch/>
                  </pic:blipFill>
                  <pic:spPr bwMode="auto">
                    <a:xfrm>
                      <a:off x="0" y="0"/>
                      <a:ext cx="4905250" cy="2350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8D8" w:rsidRDefault="003C18D8" w:rsidP="00482B06">
      <w:pPr>
        <w:spacing w:after="0" w:line="360" w:lineRule="auto"/>
        <w:jc w:val="both"/>
        <w:rPr>
          <w:rFonts w:ascii="Arial" w:hAnsi="Arial" w:cs="Arial"/>
          <w:b/>
        </w:rPr>
      </w:pPr>
    </w:p>
    <w:p w:rsidR="00472BD7" w:rsidRPr="003C18D8" w:rsidRDefault="00472BD7" w:rsidP="00482B06">
      <w:pPr>
        <w:spacing w:after="0" w:line="360" w:lineRule="auto"/>
        <w:jc w:val="both"/>
        <w:rPr>
          <w:rFonts w:ascii="Arial" w:hAnsi="Arial" w:cs="Arial"/>
          <w:b/>
        </w:rPr>
      </w:pPr>
      <w:r w:rsidRPr="003C18D8">
        <w:rPr>
          <w:rFonts w:ascii="Arial" w:hAnsi="Arial" w:cs="Arial"/>
          <w:b/>
        </w:rPr>
        <w:t xml:space="preserve">Factores para tener éxito en la organización </w:t>
      </w:r>
    </w:p>
    <w:p w:rsidR="003C18D8" w:rsidRDefault="003C18D8" w:rsidP="00482B06">
      <w:pPr>
        <w:spacing w:after="0" w:line="360" w:lineRule="auto"/>
        <w:jc w:val="both"/>
        <w:rPr>
          <w:rFonts w:ascii="Arial" w:hAnsi="Arial" w:cs="Arial"/>
        </w:rPr>
      </w:pPr>
    </w:p>
    <w:p w:rsidR="003C18D8" w:rsidRDefault="003C18D8" w:rsidP="00482B06">
      <w:pPr>
        <w:spacing w:after="0" w:line="360" w:lineRule="auto"/>
        <w:jc w:val="both"/>
        <w:rPr>
          <w:rFonts w:ascii="Arial" w:hAnsi="Arial" w:cs="Arial"/>
        </w:rPr>
        <w:sectPr w:rsidR="003C18D8" w:rsidSect="005253BA">
          <w:headerReference w:type="default" r:id="rId10"/>
          <w:footerReference w:type="default" r:id="rId11"/>
          <w:pgSz w:w="12240" w:h="15840"/>
          <w:pgMar w:top="1418" w:right="1418" w:bottom="1418" w:left="1418" w:header="709" w:footer="663" w:gutter="0"/>
          <w:cols w:space="708"/>
          <w:docGrid w:linePitch="360"/>
        </w:sectPr>
      </w:pP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lastRenderedPageBreak/>
        <w:t>La imagen de la organización en el mercado</w:t>
      </w: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t>Capacidad de ventas</w:t>
      </w: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t>Posición financiera</w:t>
      </w: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t>Precios</w:t>
      </w: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t>Uso apropiado de canales</w:t>
      </w: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lastRenderedPageBreak/>
        <w:t>Confiabilidad de entrega</w:t>
      </w: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t>Calidad del producto</w:t>
      </w: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t>Servicio de posventa</w:t>
      </w:r>
    </w:p>
    <w:p w:rsidR="00472BD7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C18D8">
        <w:rPr>
          <w:rFonts w:ascii="Arial" w:hAnsi="Arial" w:cs="Arial"/>
        </w:rPr>
        <w:t>Publicidad y marketing del producto</w:t>
      </w:r>
    </w:p>
    <w:p w:rsidR="003C18D8" w:rsidRPr="003C18D8" w:rsidRDefault="00472BD7" w:rsidP="003C18D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  <w:sectPr w:rsidR="003C18D8" w:rsidRPr="003C18D8" w:rsidSect="003C18D8">
          <w:type w:val="continuous"/>
          <w:pgSz w:w="12240" w:h="15840"/>
          <w:pgMar w:top="1418" w:right="1418" w:bottom="1418" w:left="1418" w:header="709" w:footer="663" w:gutter="0"/>
          <w:cols w:num="2" w:space="708"/>
          <w:docGrid w:linePitch="360"/>
        </w:sectPr>
      </w:pPr>
      <w:r w:rsidRPr="003C18D8">
        <w:rPr>
          <w:rFonts w:ascii="Arial" w:hAnsi="Arial" w:cs="Arial"/>
        </w:rPr>
        <w:t>Participación de mercado</w:t>
      </w:r>
    </w:p>
    <w:p w:rsidR="00472BD7" w:rsidRDefault="00472BD7" w:rsidP="00482B06">
      <w:pPr>
        <w:spacing w:after="0" w:line="360" w:lineRule="auto"/>
        <w:jc w:val="both"/>
        <w:rPr>
          <w:rFonts w:ascii="Arial" w:hAnsi="Arial" w:cs="Arial"/>
        </w:rPr>
      </w:pPr>
    </w:p>
    <w:p w:rsidR="00472BD7" w:rsidRDefault="00472BD7" w:rsidP="00482B06">
      <w:pPr>
        <w:spacing w:after="0" w:line="360" w:lineRule="auto"/>
        <w:jc w:val="both"/>
        <w:rPr>
          <w:rFonts w:ascii="Arial" w:hAnsi="Arial" w:cs="Arial"/>
        </w:rPr>
      </w:pPr>
    </w:p>
    <w:p w:rsidR="00472BD7" w:rsidRDefault="00472BD7" w:rsidP="00482B06">
      <w:pPr>
        <w:spacing w:after="0" w:line="360" w:lineRule="auto"/>
        <w:jc w:val="both"/>
        <w:rPr>
          <w:rFonts w:ascii="Arial" w:hAnsi="Arial" w:cs="Arial"/>
        </w:rPr>
      </w:pPr>
    </w:p>
    <w:p w:rsidR="00472BD7" w:rsidRDefault="00472BD7" w:rsidP="00482B06">
      <w:pPr>
        <w:spacing w:after="0" w:line="360" w:lineRule="auto"/>
        <w:jc w:val="both"/>
        <w:rPr>
          <w:rFonts w:ascii="Arial" w:hAnsi="Arial" w:cs="Arial"/>
        </w:rPr>
      </w:pPr>
    </w:p>
    <w:p w:rsidR="00B731CF" w:rsidRDefault="00FC2510" w:rsidP="00B73E1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B731CF">
        <w:rPr>
          <w:rFonts w:ascii="Arial" w:hAnsi="Arial" w:cs="Arial"/>
        </w:rPr>
        <w:t>Opinión</w:t>
      </w:r>
      <w:r w:rsidR="006B0235" w:rsidRPr="006B0235">
        <w:t xml:space="preserve"> </w:t>
      </w:r>
      <w:r w:rsidR="006B0235" w:rsidRPr="006B0235">
        <w:rPr>
          <w:rFonts w:ascii="Arial" w:hAnsi="Arial" w:cs="Arial"/>
        </w:rPr>
        <w:t>respecto a la lectura</w:t>
      </w:r>
      <w:r w:rsidR="006B0235">
        <w:rPr>
          <w:rFonts w:ascii="Arial" w:hAnsi="Arial" w:cs="Arial"/>
        </w:rPr>
        <w:t>:</w:t>
      </w:r>
    </w:p>
    <w:p w:rsidR="00FC2510" w:rsidRDefault="00FC2510" w:rsidP="00B731CF">
      <w:pPr>
        <w:spacing w:after="0" w:line="360" w:lineRule="auto"/>
        <w:jc w:val="both"/>
        <w:rPr>
          <w:rFonts w:ascii="Arial" w:hAnsi="Arial" w:cs="Arial"/>
        </w:rPr>
      </w:pPr>
    </w:p>
    <w:p w:rsidR="00B731CF" w:rsidRPr="00B731CF" w:rsidRDefault="00B731CF" w:rsidP="00B731CF">
      <w:pPr>
        <w:spacing w:after="0" w:line="360" w:lineRule="auto"/>
        <w:jc w:val="both"/>
        <w:rPr>
          <w:rFonts w:ascii="Arial" w:hAnsi="Arial" w:cs="Arial"/>
        </w:rPr>
      </w:pPr>
      <w:r w:rsidRPr="00B731CF">
        <w:rPr>
          <w:rFonts w:ascii="Arial" w:hAnsi="Arial" w:cs="Arial"/>
        </w:rPr>
        <w:t>Análisis (diagnóstico) estratégico interno.</w:t>
      </w:r>
    </w:p>
    <w:p w:rsidR="00B731CF" w:rsidRPr="00B731CF" w:rsidRDefault="00B731CF" w:rsidP="00B731CF">
      <w:pPr>
        <w:spacing w:after="0" w:line="360" w:lineRule="auto"/>
        <w:jc w:val="both"/>
        <w:rPr>
          <w:rFonts w:ascii="Arial" w:hAnsi="Arial" w:cs="Arial"/>
        </w:rPr>
      </w:pPr>
    </w:p>
    <w:p w:rsidR="00B731CF" w:rsidRPr="00B731CF" w:rsidRDefault="00FC2510" w:rsidP="00B731C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Siento que</w:t>
      </w:r>
      <w:r w:rsidR="00B731CF" w:rsidRPr="00B731CF">
        <w:rPr>
          <w:rFonts w:ascii="Arial" w:hAnsi="Arial" w:cs="Arial"/>
        </w:rPr>
        <w:t xml:space="preserve"> responder a las demandas y tendencias que se pueden identificar en el entorno, la </w:t>
      </w:r>
      <w:r>
        <w:rPr>
          <w:rFonts w:ascii="Arial" w:hAnsi="Arial" w:cs="Arial"/>
        </w:rPr>
        <w:t>Organización, Dependencia y/o Empresa</w:t>
      </w:r>
      <w:r w:rsidR="00B731CF" w:rsidRPr="00B731CF">
        <w:rPr>
          <w:rFonts w:ascii="Arial" w:hAnsi="Arial" w:cs="Arial"/>
        </w:rPr>
        <w:t xml:space="preserve"> debe analizar de manera realista los recursos y posibilidades en los que puede apoyarse, que son sus “fortalezas”. Pero, también, los recursos o factores internos que pueden limitar su desempeño y resultados, que serían sus “debilidades”. </w:t>
      </w:r>
    </w:p>
    <w:p w:rsidR="00B731CF" w:rsidRPr="00B731CF" w:rsidRDefault="00B731CF" w:rsidP="00B731CF">
      <w:pPr>
        <w:spacing w:after="0" w:line="360" w:lineRule="auto"/>
        <w:jc w:val="both"/>
        <w:rPr>
          <w:rFonts w:ascii="Arial" w:hAnsi="Arial" w:cs="Arial"/>
        </w:rPr>
      </w:pPr>
    </w:p>
    <w:p w:rsidR="00FC2510" w:rsidRDefault="00B731CF" w:rsidP="00B731CF">
      <w:pPr>
        <w:spacing w:after="0" w:line="360" w:lineRule="auto"/>
        <w:jc w:val="both"/>
        <w:rPr>
          <w:rFonts w:ascii="Arial" w:hAnsi="Arial" w:cs="Arial"/>
        </w:rPr>
      </w:pPr>
      <w:r w:rsidRPr="00B731CF">
        <w:rPr>
          <w:rFonts w:ascii="Arial" w:hAnsi="Arial" w:cs="Arial"/>
        </w:rPr>
        <w:t xml:space="preserve">Para realizar el análisis (diagnóstico) interno, el equipo </w:t>
      </w:r>
      <w:r w:rsidR="00FC2510">
        <w:rPr>
          <w:rFonts w:ascii="Arial" w:hAnsi="Arial" w:cs="Arial"/>
        </w:rPr>
        <w:t>de la Organización, Dependencia y/o Empresa</w:t>
      </w:r>
      <w:r w:rsidRPr="00B731CF">
        <w:rPr>
          <w:rFonts w:ascii="Arial" w:hAnsi="Arial" w:cs="Arial"/>
        </w:rPr>
        <w:t xml:space="preserve"> puede orientarse por varios instrumentos</w:t>
      </w:r>
      <w:r w:rsidR="00FC2510">
        <w:rPr>
          <w:rFonts w:ascii="Arial" w:hAnsi="Arial" w:cs="Arial"/>
        </w:rPr>
        <w:t xml:space="preserve"> y/o factores estratégicos los cuales pueden llevar a esta a situaciones benéficas o desventajas.</w:t>
      </w:r>
    </w:p>
    <w:p w:rsidR="00FC2510" w:rsidRDefault="00FC2510" w:rsidP="00FC2510">
      <w:pPr>
        <w:spacing w:after="0" w:line="360" w:lineRule="auto"/>
        <w:jc w:val="both"/>
        <w:rPr>
          <w:rFonts w:ascii="Arial" w:hAnsi="Arial" w:cs="Arial"/>
        </w:rPr>
      </w:pPr>
    </w:p>
    <w:p w:rsidR="00B731CF" w:rsidRPr="00FC2510" w:rsidRDefault="00B731CF" w:rsidP="00FC2510">
      <w:pPr>
        <w:spacing w:after="0" w:line="360" w:lineRule="auto"/>
        <w:jc w:val="both"/>
        <w:rPr>
          <w:rFonts w:ascii="Arial" w:hAnsi="Arial" w:cs="Arial"/>
        </w:rPr>
      </w:pPr>
      <w:r w:rsidRPr="00FC2510">
        <w:rPr>
          <w:rFonts w:ascii="Arial" w:hAnsi="Arial" w:cs="Arial"/>
        </w:rPr>
        <w:t>Un enfoque funcional de este proceso</w:t>
      </w:r>
      <w:r w:rsidR="00FC2510" w:rsidRPr="00FC2510">
        <w:rPr>
          <w:rFonts w:ascii="Arial" w:hAnsi="Arial" w:cs="Arial"/>
        </w:rPr>
        <w:t xml:space="preserve"> o  factores</w:t>
      </w:r>
      <w:r w:rsidRPr="00FC2510">
        <w:rPr>
          <w:rFonts w:ascii="Arial" w:hAnsi="Arial" w:cs="Arial"/>
        </w:rPr>
        <w:t xml:space="preserve"> permite identificar, como componentes fundamentales de una </w:t>
      </w:r>
      <w:r w:rsidR="00FC2510">
        <w:rPr>
          <w:rFonts w:ascii="Arial" w:hAnsi="Arial" w:cs="Arial"/>
        </w:rPr>
        <w:t>Organización, Dependencia y/o Empresa</w:t>
      </w:r>
      <w:r w:rsidRPr="00FC2510">
        <w:rPr>
          <w:rFonts w:ascii="Arial" w:hAnsi="Arial" w:cs="Arial"/>
        </w:rPr>
        <w:t>:</w:t>
      </w:r>
    </w:p>
    <w:p w:rsidR="00FC2510" w:rsidRPr="00FC2510" w:rsidRDefault="00FC2510" w:rsidP="00FC251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FC2510">
        <w:rPr>
          <w:rFonts w:ascii="Arial" w:hAnsi="Arial" w:cs="Arial"/>
        </w:rPr>
        <w:t>Personal y relaciones laborales</w:t>
      </w:r>
    </w:p>
    <w:p w:rsidR="00FC2510" w:rsidRPr="00FC2510" w:rsidRDefault="00FC2510" w:rsidP="00FC251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FC2510">
        <w:rPr>
          <w:rFonts w:ascii="Arial" w:hAnsi="Arial" w:cs="Arial"/>
        </w:rPr>
        <w:t>Producción y administración de operaciones</w:t>
      </w:r>
    </w:p>
    <w:p w:rsidR="00FC2510" w:rsidRPr="00FC2510" w:rsidRDefault="00FC2510" w:rsidP="00FC251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FC2510">
        <w:rPr>
          <w:rFonts w:ascii="Arial" w:hAnsi="Arial" w:cs="Arial"/>
        </w:rPr>
        <w:t>Finanzas y contabilidad</w:t>
      </w:r>
    </w:p>
    <w:p w:rsidR="00FC2510" w:rsidRPr="00FC2510" w:rsidRDefault="00FC2510" w:rsidP="00FC251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FC2510">
        <w:rPr>
          <w:rFonts w:ascii="Arial" w:hAnsi="Arial" w:cs="Arial"/>
        </w:rPr>
        <w:t>Mercadotecnia</w:t>
      </w:r>
    </w:p>
    <w:p w:rsidR="00B731CF" w:rsidRPr="00FC2510" w:rsidRDefault="00FC2510" w:rsidP="00FC251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FC2510">
        <w:rPr>
          <w:rFonts w:ascii="Arial" w:hAnsi="Arial" w:cs="Arial"/>
        </w:rPr>
        <w:t>Organizacionales</w:t>
      </w:r>
      <w:r w:rsidR="00B731CF" w:rsidRPr="00FC2510">
        <w:rPr>
          <w:rFonts w:ascii="Arial" w:hAnsi="Arial" w:cs="Arial"/>
        </w:rPr>
        <w:t>.</w:t>
      </w:r>
    </w:p>
    <w:p w:rsidR="00B731CF" w:rsidRPr="00B731CF" w:rsidRDefault="00B731CF" w:rsidP="00B731CF">
      <w:pPr>
        <w:spacing w:after="0" w:line="360" w:lineRule="auto"/>
        <w:jc w:val="both"/>
        <w:rPr>
          <w:rFonts w:ascii="Arial" w:hAnsi="Arial" w:cs="Arial"/>
        </w:rPr>
      </w:pPr>
    </w:p>
    <w:p w:rsidR="006B0235" w:rsidRDefault="00B731CF" w:rsidP="00B731CF">
      <w:pPr>
        <w:spacing w:after="0" w:line="360" w:lineRule="auto"/>
        <w:jc w:val="both"/>
        <w:rPr>
          <w:rFonts w:ascii="Arial" w:hAnsi="Arial" w:cs="Arial"/>
        </w:rPr>
      </w:pPr>
      <w:r w:rsidRPr="00B731CF">
        <w:rPr>
          <w:rFonts w:ascii="Arial" w:hAnsi="Arial" w:cs="Arial"/>
        </w:rPr>
        <w:t xml:space="preserve">Del análisis de sus recursos y de su situación interna en estos componentes, la empresa puede identificar las fortalezas en las que puede apoyarse </w:t>
      </w:r>
      <w:r w:rsidR="006B0235" w:rsidRPr="00B731CF">
        <w:rPr>
          <w:rFonts w:ascii="Arial" w:hAnsi="Arial" w:cs="Arial"/>
        </w:rPr>
        <w:t>para</w:t>
      </w:r>
      <w:r w:rsidR="006B0235">
        <w:rPr>
          <w:rFonts w:ascii="Arial" w:hAnsi="Arial" w:cs="Arial"/>
        </w:rPr>
        <w:t>qué</w:t>
      </w:r>
      <w:r w:rsidRPr="00B731CF">
        <w:rPr>
          <w:rFonts w:ascii="Arial" w:hAnsi="Arial" w:cs="Arial"/>
        </w:rPr>
        <w:t xml:space="preserve">, con determinadas estrategias, aprovechar las oportunidades, o enfrentar las amenazas, que ha identificado en el entorno. </w:t>
      </w:r>
    </w:p>
    <w:p w:rsidR="006B0235" w:rsidRDefault="006B0235" w:rsidP="00B731CF">
      <w:pPr>
        <w:spacing w:after="0" w:line="360" w:lineRule="auto"/>
        <w:jc w:val="both"/>
        <w:rPr>
          <w:rFonts w:ascii="Arial" w:hAnsi="Arial" w:cs="Arial"/>
        </w:rPr>
      </w:pPr>
    </w:p>
    <w:p w:rsidR="00B731CF" w:rsidRDefault="00B731CF" w:rsidP="00B731CF">
      <w:pPr>
        <w:spacing w:after="0" w:line="360" w:lineRule="auto"/>
        <w:jc w:val="both"/>
        <w:rPr>
          <w:rFonts w:ascii="Arial" w:hAnsi="Arial" w:cs="Arial"/>
        </w:rPr>
      </w:pPr>
      <w:r w:rsidRPr="00B731CF">
        <w:rPr>
          <w:rFonts w:ascii="Arial" w:hAnsi="Arial" w:cs="Arial"/>
        </w:rPr>
        <w:t>También debe diagnosticar los factores que podrán limitar sus actividades y desempeño, que serían sus debilidades y proponerse estrategias y acciones para superarlas o neutralizarlas.</w:t>
      </w:r>
    </w:p>
    <w:p w:rsidR="00B731CF" w:rsidRDefault="00B731CF" w:rsidP="00B73E1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731CF" w:rsidRDefault="00B731CF" w:rsidP="00B73E18">
      <w:pPr>
        <w:spacing w:after="0" w:line="360" w:lineRule="auto"/>
        <w:jc w:val="both"/>
        <w:rPr>
          <w:rFonts w:ascii="Arial" w:hAnsi="Arial" w:cs="Arial"/>
        </w:rPr>
      </w:pPr>
    </w:p>
    <w:p w:rsidR="00B731CF" w:rsidRDefault="00B731CF" w:rsidP="00B73E18">
      <w:pPr>
        <w:spacing w:after="0" w:line="360" w:lineRule="auto"/>
        <w:jc w:val="both"/>
        <w:rPr>
          <w:rFonts w:ascii="Arial" w:hAnsi="Arial" w:cs="Arial"/>
        </w:rPr>
      </w:pPr>
    </w:p>
    <w:p w:rsidR="00B731CF" w:rsidRDefault="00B731CF" w:rsidP="00B73E18">
      <w:pPr>
        <w:spacing w:after="0" w:line="360" w:lineRule="auto"/>
        <w:jc w:val="both"/>
        <w:rPr>
          <w:rFonts w:ascii="Arial" w:hAnsi="Arial" w:cs="Arial"/>
        </w:rPr>
      </w:pPr>
    </w:p>
    <w:p w:rsidR="00B731CF" w:rsidRDefault="00B731CF" w:rsidP="00B73E18">
      <w:pPr>
        <w:spacing w:after="0" w:line="360" w:lineRule="auto"/>
        <w:jc w:val="both"/>
        <w:rPr>
          <w:rFonts w:ascii="Arial" w:hAnsi="Arial" w:cs="Arial"/>
        </w:rPr>
      </w:pPr>
    </w:p>
    <w:p w:rsidR="00B731CF" w:rsidRDefault="00B731CF" w:rsidP="00B73E18">
      <w:pPr>
        <w:spacing w:after="0" w:line="360" w:lineRule="auto"/>
        <w:jc w:val="both"/>
        <w:rPr>
          <w:rFonts w:ascii="Arial" w:hAnsi="Arial" w:cs="Arial"/>
        </w:rPr>
      </w:pPr>
    </w:p>
    <w:p w:rsidR="00B731CF" w:rsidRDefault="00B731CF" w:rsidP="00B73E18">
      <w:pPr>
        <w:spacing w:after="0" w:line="360" w:lineRule="auto"/>
        <w:jc w:val="both"/>
        <w:rPr>
          <w:rFonts w:ascii="Arial" w:hAnsi="Arial" w:cs="Arial"/>
        </w:rPr>
      </w:pP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5860F0" w:rsidRPr="00D54CFA" w:rsidRDefault="005860F0" w:rsidP="005860F0">
      <w:pPr>
        <w:jc w:val="center"/>
        <w:rPr>
          <w:b/>
          <w:sz w:val="36"/>
        </w:rPr>
      </w:pPr>
      <w:r w:rsidRPr="00D54CFA">
        <w:rPr>
          <w:b/>
          <w:sz w:val="36"/>
        </w:rPr>
        <w:t>Biografía</w:t>
      </w:r>
    </w:p>
    <w:p w:rsidR="00E32CC0" w:rsidRDefault="00E32CC0" w:rsidP="00482B06">
      <w:pPr>
        <w:spacing w:after="0" w:line="360" w:lineRule="auto"/>
        <w:jc w:val="both"/>
        <w:rPr>
          <w:rFonts w:ascii="Arial" w:hAnsi="Arial" w:cs="Arial"/>
        </w:rPr>
      </w:pPr>
    </w:p>
    <w:p w:rsidR="00135E37" w:rsidRDefault="00135E37" w:rsidP="00482B06">
      <w:pPr>
        <w:spacing w:after="0" w:line="360" w:lineRule="auto"/>
        <w:jc w:val="both"/>
        <w:rPr>
          <w:rFonts w:ascii="Arial" w:hAnsi="Arial" w:cs="Arial"/>
        </w:rPr>
      </w:pPr>
      <w:r w:rsidRPr="00135E37">
        <w:rPr>
          <w:rFonts w:ascii="Arial" w:hAnsi="Arial" w:cs="Arial"/>
        </w:rPr>
        <w:t xml:space="preserve"> </w:t>
      </w:r>
    </w:p>
    <w:p w:rsidR="00E32CC0" w:rsidRDefault="005860F0" w:rsidP="00482B06">
      <w:pPr>
        <w:spacing w:after="0" w:line="360" w:lineRule="auto"/>
        <w:jc w:val="both"/>
        <w:rPr>
          <w:rFonts w:ascii="Arial" w:hAnsi="Arial" w:cs="Arial"/>
        </w:rPr>
      </w:pPr>
      <w:r w:rsidRPr="005860F0">
        <w:rPr>
          <w:rFonts w:ascii="Arial" w:hAnsi="Arial" w:cs="Arial"/>
        </w:rPr>
        <w:t>Material de Apoyo.- IAP.-</w:t>
      </w:r>
      <w:r w:rsidR="00E32CC0" w:rsidRPr="00E32CC0">
        <w:rPr>
          <w:rFonts w:ascii="Arial" w:hAnsi="Arial" w:cs="Arial"/>
        </w:rPr>
        <w:t xml:space="preserve">Planeación Estratégica </w:t>
      </w:r>
      <w:r w:rsidR="00D92786">
        <w:rPr>
          <w:rFonts w:ascii="Arial" w:hAnsi="Arial" w:cs="Arial"/>
        </w:rPr>
        <w:t>–</w:t>
      </w:r>
      <w:r w:rsidR="00E32CC0" w:rsidRPr="00E32CC0">
        <w:rPr>
          <w:rFonts w:ascii="Arial" w:hAnsi="Arial" w:cs="Arial"/>
        </w:rPr>
        <w:t xml:space="preserve"> CLASE</w:t>
      </w:r>
      <w:r w:rsidR="00D92786">
        <w:rPr>
          <w:rFonts w:ascii="Arial" w:hAnsi="Arial" w:cs="Arial"/>
        </w:rPr>
        <w:t>.</w:t>
      </w:r>
    </w:p>
    <w:p w:rsidR="00E32CC0" w:rsidRDefault="005860F0" w:rsidP="00482B06">
      <w:pPr>
        <w:spacing w:after="0" w:line="360" w:lineRule="auto"/>
        <w:jc w:val="both"/>
        <w:rPr>
          <w:rFonts w:ascii="Arial" w:hAnsi="Arial" w:cs="Arial"/>
        </w:rPr>
      </w:pPr>
      <w:r w:rsidRPr="005860F0">
        <w:rPr>
          <w:rFonts w:ascii="Arial" w:hAnsi="Arial" w:cs="Arial"/>
        </w:rPr>
        <w:t>Material de Apoyo.- IAP.-</w:t>
      </w:r>
      <w:r w:rsidR="00E32CC0">
        <w:rPr>
          <w:rFonts w:ascii="Arial" w:hAnsi="Arial" w:cs="Arial"/>
        </w:rPr>
        <w:t xml:space="preserve"> </w:t>
      </w:r>
      <w:r w:rsidR="00CF67DA">
        <w:rPr>
          <w:rFonts w:ascii="Arial" w:hAnsi="Arial" w:cs="Arial"/>
        </w:rPr>
        <w:t>L</w:t>
      </w:r>
      <w:r w:rsidR="00CF67DA" w:rsidRPr="00CF67DA">
        <w:rPr>
          <w:rFonts w:ascii="Arial" w:hAnsi="Arial" w:cs="Arial"/>
        </w:rPr>
        <w:t>ect</w:t>
      </w:r>
      <w:r w:rsidR="00CF67DA">
        <w:rPr>
          <w:rFonts w:ascii="Arial" w:hAnsi="Arial" w:cs="Arial"/>
        </w:rPr>
        <w:t xml:space="preserve">ura del Capítulo </w:t>
      </w:r>
      <w:r w:rsidR="006B0235">
        <w:rPr>
          <w:rFonts w:ascii="Arial" w:hAnsi="Arial" w:cs="Arial"/>
        </w:rPr>
        <w:t>4</w:t>
      </w:r>
      <w:r w:rsidR="00CF67DA">
        <w:rPr>
          <w:rFonts w:ascii="Arial" w:hAnsi="Arial" w:cs="Arial"/>
        </w:rPr>
        <w:t xml:space="preserve"> del libro  “A</w:t>
      </w:r>
      <w:r w:rsidR="00CF67DA" w:rsidRPr="00CF67DA">
        <w:rPr>
          <w:rFonts w:ascii="Arial" w:hAnsi="Arial" w:cs="Arial"/>
        </w:rPr>
        <w:t xml:space="preserve">dministración </w:t>
      </w:r>
      <w:r w:rsidR="00CF67DA">
        <w:rPr>
          <w:rFonts w:ascii="Arial" w:hAnsi="Arial" w:cs="Arial"/>
        </w:rPr>
        <w:t>E</w:t>
      </w:r>
      <w:r w:rsidR="00CF67DA" w:rsidRPr="00CF67DA">
        <w:rPr>
          <w:rFonts w:ascii="Arial" w:hAnsi="Arial" w:cs="Arial"/>
        </w:rPr>
        <w:t>stratégica”.</w:t>
      </w:r>
    </w:p>
    <w:p w:rsidR="006B0235" w:rsidRDefault="00CF5DE6" w:rsidP="006B023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Páginas de apoyo: </w:t>
      </w:r>
      <w:r w:rsidRPr="00CF5DE6">
        <w:rPr>
          <w:rFonts w:ascii="Arial" w:hAnsi="Arial" w:cs="Arial"/>
        </w:rPr>
        <w:t>http://www.slideshare.net/Roxanahv/analisis-interno-y-externo</w:t>
      </w:r>
    </w:p>
    <w:p w:rsidR="00CF5DE6" w:rsidRPr="00B731CF" w:rsidRDefault="00CF5DE6" w:rsidP="006B023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r w:rsidRPr="00CF5DE6">
        <w:rPr>
          <w:rFonts w:ascii="Arial" w:hAnsi="Arial" w:cs="Arial"/>
        </w:rPr>
        <w:t>http://www.slideshare.ne</w:t>
      </w:r>
      <w:bookmarkStart w:id="0" w:name="_GoBack"/>
      <w:bookmarkEnd w:id="0"/>
      <w:r w:rsidRPr="00CF5DE6">
        <w:rPr>
          <w:rFonts w:ascii="Arial" w:hAnsi="Arial" w:cs="Arial"/>
        </w:rPr>
        <w:t>t/destrella/analisis-interno-de-las-empresas</w:t>
      </w:r>
    </w:p>
    <w:sectPr w:rsidR="00CF5DE6" w:rsidRPr="00B731CF" w:rsidSect="003C18D8">
      <w:type w:val="continuous"/>
      <w:pgSz w:w="12240" w:h="15840"/>
      <w:pgMar w:top="1418" w:right="1418" w:bottom="1418" w:left="1418" w:header="70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BD7" w:rsidRDefault="00472BD7" w:rsidP="000D278F">
      <w:pPr>
        <w:spacing w:after="0" w:line="240" w:lineRule="auto"/>
      </w:pPr>
      <w:r>
        <w:separator/>
      </w:r>
    </w:p>
  </w:endnote>
  <w:endnote w:type="continuationSeparator" w:id="0">
    <w:p w:rsidR="00472BD7" w:rsidRDefault="00472BD7" w:rsidP="000D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F98" w:rsidRPr="00225E38" w:rsidRDefault="007B6F98" w:rsidP="00D57F94">
    <w:pPr>
      <w:pStyle w:val="Piedepgina"/>
      <w:jc w:val="right"/>
      <w:rPr>
        <w:b/>
      </w:rPr>
    </w:pP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653719" wp14:editId="5FFF95F1">
              <wp:simplePos x="0" y="0"/>
              <wp:positionH relativeFrom="column">
                <wp:posOffset>4565700</wp:posOffset>
              </wp:positionH>
              <wp:positionV relativeFrom="paragraph">
                <wp:posOffset>-284582</wp:posOffset>
              </wp:positionV>
              <wp:extent cx="1601470" cy="285115"/>
              <wp:effectExtent l="0" t="0" r="0" b="635"/>
              <wp:wrapNone/>
              <wp:docPr id="13" name="1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6F98" w:rsidRPr="00225E38" w:rsidRDefault="007B6F98" w:rsidP="00225E38">
                          <w:pPr>
                            <w:jc w:val="right"/>
                            <w:rPr>
                              <w:b/>
                              <w:i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3 Cuadro de texto" o:spid="_x0000_s1027" type="#_x0000_t202" style="position:absolute;left:0;text-align:left;margin-left:359.5pt;margin-top:-22.4pt;width:126.1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" filled="f" stroked="f" strokeweight=".5pt">
              <v:textbox>
                <w:txbxContent>
                  <w:p w:rsidR="007B6F98" w:rsidRPr="00225E38" w:rsidRDefault="007B6F98" w:rsidP="00225E38">
                    <w:pPr>
                      <w:jc w:val="right"/>
                      <w:rPr>
                        <w:b/>
                        <w:i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B2832E9" wp14:editId="00361839">
              <wp:simplePos x="0" y="0"/>
              <wp:positionH relativeFrom="column">
                <wp:posOffset>-444500</wp:posOffset>
              </wp:positionH>
              <wp:positionV relativeFrom="paragraph">
                <wp:posOffset>-297815</wp:posOffset>
              </wp:positionV>
              <wp:extent cx="1601470" cy="285115"/>
              <wp:effectExtent l="0" t="0" r="0" b="635"/>
              <wp:wrapNone/>
              <wp:docPr id="9" name="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6F98" w:rsidRPr="00225E38" w:rsidRDefault="007B6F98" w:rsidP="00D54CFA">
                          <w:pPr>
                            <w:rPr>
                              <w:b/>
                              <w:i/>
                              <w:sz w:val="14"/>
                            </w:rPr>
                          </w:pPr>
                          <w:r w:rsidRPr="002D5F92">
                            <w:rPr>
                              <w:b/>
                              <w:i/>
                              <w:sz w:val="18"/>
                            </w:rPr>
                            <w:t xml:space="preserve">Planeación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E</w:t>
                          </w:r>
                          <w:r w:rsidRPr="002D5F92">
                            <w:rPr>
                              <w:b/>
                              <w:i/>
                              <w:sz w:val="18"/>
                            </w:rPr>
                            <w:t>stratégica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9 Cuadro de texto" o:spid="_x0000_s1028" type="#_x0000_t202" style="position:absolute;left:0;text-align:left;margin-left:-35pt;margin-top:-23.45pt;width:126.1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" filled="f" stroked="f" strokeweight=".5pt">
              <v:textbox>
                <w:txbxContent>
                  <w:p w:rsidR="007B6F98" w:rsidRPr="00225E38" w:rsidRDefault="007B6F98" w:rsidP="00D54CFA">
                    <w:pPr>
                      <w:rPr>
                        <w:b/>
                        <w:i/>
                        <w:sz w:val="14"/>
                      </w:rPr>
                    </w:pPr>
                    <w:r w:rsidRPr="002D5F92">
                      <w:rPr>
                        <w:b/>
                        <w:i/>
                        <w:sz w:val="18"/>
                      </w:rPr>
                      <w:t xml:space="preserve">Planeación </w:t>
                    </w:r>
                    <w:r>
                      <w:rPr>
                        <w:b/>
                        <w:i/>
                        <w:sz w:val="18"/>
                      </w:rPr>
                      <w:t>E</w:t>
                    </w:r>
                    <w:r w:rsidRPr="002D5F92">
                      <w:rPr>
                        <w:b/>
                        <w:i/>
                        <w:sz w:val="18"/>
                      </w:rPr>
                      <w:t>stratégica</w:t>
                    </w:r>
                  </w:p>
                </w:txbxContent>
              </v:textbox>
            </v:shape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4BF4AF" wp14:editId="1AF6BD56">
              <wp:simplePos x="0" y="0"/>
              <wp:positionH relativeFrom="column">
                <wp:posOffset>-443865</wp:posOffset>
              </wp:positionH>
              <wp:positionV relativeFrom="paragraph">
                <wp:posOffset>-260350</wp:posOffset>
              </wp:positionV>
              <wp:extent cx="6612890" cy="0"/>
              <wp:effectExtent l="0" t="19050" r="1651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7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5pt,-20.5pt" to="485.75pt,-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" strokecolor="#4e6128 [1606]" strokeweight="3pt"/>
          </w:pict>
        </mc:Fallback>
      </mc:AlternateContent>
    </w:r>
    <w:r w:rsidRPr="00225E38">
      <w:rPr>
        <w:b/>
        <w:noProof/>
        <w:sz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CA535A" wp14:editId="1AEC65A3">
              <wp:simplePos x="0" y="0"/>
              <wp:positionH relativeFrom="column">
                <wp:posOffset>-443230</wp:posOffset>
              </wp:positionH>
              <wp:positionV relativeFrom="paragraph">
                <wp:posOffset>-18110</wp:posOffset>
              </wp:positionV>
              <wp:extent cx="6612890" cy="0"/>
              <wp:effectExtent l="0" t="19050" r="16510" b="19050"/>
              <wp:wrapNone/>
              <wp:docPr id="8" name="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8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pt,-1.45pt" to="485.8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" strokecolor="#4e6128 [1606]" strokeweight="3pt"/>
          </w:pict>
        </mc:Fallback>
      </mc:AlternateContent>
    </w:r>
    <w:proofErr w:type="spellStart"/>
    <w:proofErr w:type="gramStart"/>
    <w:r w:rsidRPr="00225E38">
      <w:rPr>
        <w:b/>
        <w:sz w:val="16"/>
      </w:rPr>
      <w:t>efvs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BD7" w:rsidRDefault="00472BD7" w:rsidP="000D278F">
      <w:pPr>
        <w:spacing w:after="0" w:line="240" w:lineRule="auto"/>
      </w:pPr>
      <w:r>
        <w:separator/>
      </w:r>
    </w:p>
  </w:footnote>
  <w:footnote w:type="continuationSeparator" w:id="0">
    <w:p w:rsidR="00472BD7" w:rsidRDefault="00472BD7" w:rsidP="000D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F98" w:rsidRDefault="007B6F98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E18BB" wp14:editId="3207AE41">
              <wp:simplePos x="0" y="0"/>
              <wp:positionH relativeFrom="column">
                <wp:posOffset>3940505</wp:posOffset>
              </wp:positionH>
              <wp:positionV relativeFrom="paragraph">
                <wp:posOffset>24765</wp:posOffset>
              </wp:positionV>
              <wp:extent cx="2267712" cy="328930"/>
              <wp:effectExtent l="0" t="0" r="0" b="0"/>
              <wp:wrapNone/>
              <wp:docPr id="6" name="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7712" cy="328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6F98" w:rsidRPr="005253BA" w:rsidRDefault="007B6F98" w:rsidP="005253BA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 xml:space="preserve">Resumen de Lectura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6 Cuadro de texto" o:spid="_x0000_s1026" type="#_x0000_t202" style="position:absolute;margin-left:310.3pt;margin-top:1.95pt;width:178.5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" filled="f" stroked="f" strokeweight=".5pt">
              <v:textbox>
                <w:txbxContent>
                  <w:p w:rsidR="007B6F98" w:rsidRPr="005253BA" w:rsidRDefault="007B6F98" w:rsidP="005253BA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 xml:space="preserve">Resumen de Lectura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B4B1CD" wp14:editId="0E15FC89">
              <wp:simplePos x="0" y="0"/>
              <wp:positionH relativeFrom="column">
                <wp:posOffset>1567815</wp:posOffset>
              </wp:positionH>
              <wp:positionV relativeFrom="paragraph">
                <wp:posOffset>53975</wp:posOffset>
              </wp:positionV>
              <wp:extent cx="4643755" cy="0"/>
              <wp:effectExtent l="0" t="19050" r="444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37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4.25pt" to="489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" strokecolor="#4e6128 [1606]" strokeweight="3pt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85DF5E" wp14:editId="36D723EB">
              <wp:simplePos x="0" y="0"/>
              <wp:positionH relativeFrom="column">
                <wp:posOffset>1566545</wp:posOffset>
              </wp:positionH>
              <wp:positionV relativeFrom="paragraph">
                <wp:posOffset>301625</wp:posOffset>
              </wp:positionV>
              <wp:extent cx="4643755" cy="0"/>
              <wp:effectExtent l="0" t="19050" r="444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437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23.75pt" to="48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" strokecolor="#4e6128 [1606]" strokeweight="3pt"/>
          </w:pict>
        </mc:Fallback>
      </mc:AlternateContent>
    </w:r>
    <w:r w:rsidRPr="000D278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89B121" wp14:editId="1B5D3920">
          <wp:simplePos x="0" y="0"/>
          <wp:positionH relativeFrom="column">
            <wp:posOffset>-441325</wp:posOffset>
          </wp:positionH>
          <wp:positionV relativeFrom="paragraph">
            <wp:posOffset>-261315</wp:posOffset>
          </wp:positionV>
          <wp:extent cx="1844040" cy="688340"/>
          <wp:effectExtent l="0" t="0" r="3810" b="0"/>
          <wp:wrapNone/>
          <wp:docPr id="10" name="Imagen 10" descr="IAP Chiap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AP Chiapa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DA7"/>
    <w:multiLevelType w:val="hybridMultilevel"/>
    <w:tmpl w:val="5718A2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740"/>
    <w:multiLevelType w:val="hybridMultilevel"/>
    <w:tmpl w:val="DDCC6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D547A"/>
    <w:multiLevelType w:val="hybridMultilevel"/>
    <w:tmpl w:val="3BD6F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D4A10"/>
    <w:multiLevelType w:val="hybridMultilevel"/>
    <w:tmpl w:val="2392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940F1"/>
    <w:multiLevelType w:val="hybridMultilevel"/>
    <w:tmpl w:val="46F24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B2DD2"/>
    <w:multiLevelType w:val="hybridMultilevel"/>
    <w:tmpl w:val="306ADE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B182F"/>
    <w:multiLevelType w:val="hybridMultilevel"/>
    <w:tmpl w:val="0E3A4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B50D2"/>
    <w:multiLevelType w:val="hybridMultilevel"/>
    <w:tmpl w:val="87C65C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E4194"/>
    <w:multiLevelType w:val="hybridMultilevel"/>
    <w:tmpl w:val="5CEE7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04939"/>
    <w:multiLevelType w:val="hybridMultilevel"/>
    <w:tmpl w:val="B372C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E517E"/>
    <w:multiLevelType w:val="hybridMultilevel"/>
    <w:tmpl w:val="04964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62385"/>
    <w:multiLevelType w:val="hybridMultilevel"/>
    <w:tmpl w:val="C9F0A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C44FF"/>
    <w:multiLevelType w:val="hybridMultilevel"/>
    <w:tmpl w:val="3F32DB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27EA9"/>
    <w:multiLevelType w:val="hybridMultilevel"/>
    <w:tmpl w:val="CD609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8F"/>
    <w:rsid w:val="000D278F"/>
    <w:rsid w:val="00135E37"/>
    <w:rsid w:val="001C48E0"/>
    <w:rsid w:val="001C7FF2"/>
    <w:rsid w:val="001F53CF"/>
    <w:rsid w:val="00225E38"/>
    <w:rsid w:val="002D5F92"/>
    <w:rsid w:val="00323F7B"/>
    <w:rsid w:val="003449A6"/>
    <w:rsid w:val="00346215"/>
    <w:rsid w:val="00377E70"/>
    <w:rsid w:val="003C18D8"/>
    <w:rsid w:val="0040445A"/>
    <w:rsid w:val="004129DF"/>
    <w:rsid w:val="00472BD7"/>
    <w:rsid w:val="00482B06"/>
    <w:rsid w:val="005253BA"/>
    <w:rsid w:val="005860F0"/>
    <w:rsid w:val="005A404A"/>
    <w:rsid w:val="00613999"/>
    <w:rsid w:val="006B0235"/>
    <w:rsid w:val="006F6750"/>
    <w:rsid w:val="00704BB8"/>
    <w:rsid w:val="00722A1D"/>
    <w:rsid w:val="0079617F"/>
    <w:rsid w:val="007B6F98"/>
    <w:rsid w:val="00817A38"/>
    <w:rsid w:val="00876CDC"/>
    <w:rsid w:val="0087713D"/>
    <w:rsid w:val="00880FDF"/>
    <w:rsid w:val="00892796"/>
    <w:rsid w:val="0096332A"/>
    <w:rsid w:val="00981D3E"/>
    <w:rsid w:val="00985FE2"/>
    <w:rsid w:val="009A35EB"/>
    <w:rsid w:val="009D0E87"/>
    <w:rsid w:val="00A3082E"/>
    <w:rsid w:val="00A51429"/>
    <w:rsid w:val="00A85295"/>
    <w:rsid w:val="00AC1922"/>
    <w:rsid w:val="00B423C4"/>
    <w:rsid w:val="00B731CF"/>
    <w:rsid w:val="00B73E18"/>
    <w:rsid w:val="00BC0A90"/>
    <w:rsid w:val="00BD50BD"/>
    <w:rsid w:val="00BD639B"/>
    <w:rsid w:val="00BE6987"/>
    <w:rsid w:val="00C25F3D"/>
    <w:rsid w:val="00C73DBF"/>
    <w:rsid w:val="00CD6B78"/>
    <w:rsid w:val="00CF0392"/>
    <w:rsid w:val="00CF5DE6"/>
    <w:rsid w:val="00CF67DA"/>
    <w:rsid w:val="00D42742"/>
    <w:rsid w:val="00D54CFA"/>
    <w:rsid w:val="00D57F94"/>
    <w:rsid w:val="00D9232F"/>
    <w:rsid w:val="00D92786"/>
    <w:rsid w:val="00DF5BC6"/>
    <w:rsid w:val="00E32CC0"/>
    <w:rsid w:val="00E83712"/>
    <w:rsid w:val="00F36152"/>
    <w:rsid w:val="00F85CE1"/>
    <w:rsid w:val="00FB4D80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8F"/>
  </w:style>
  <w:style w:type="paragraph" w:styleId="Piedepgina">
    <w:name w:val="footer"/>
    <w:basedOn w:val="Normal"/>
    <w:link w:val="Piedepgina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8F"/>
  </w:style>
  <w:style w:type="paragraph" w:styleId="Prrafodelista">
    <w:name w:val="List Paragraph"/>
    <w:basedOn w:val="Normal"/>
    <w:uiPriority w:val="34"/>
    <w:qFormat/>
    <w:rsid w:val="000D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8F"/>
  </w:style>
  <w:style w:type="paragraph" w:styleId="Piedepgina">
    <w:name w:val="footer"/>
    <w:basedOn w:val="Normal"/>
    <w:link w:val="PiedepginaCar"/>
    <w:uiPriority w:val="99"/>
    <w:unhideWhenUsed/>
    <w:rsid w:val="000D2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8F"/>
  </w:style>
  <w:style w:type="paragraph" w:styleId="Prrafodelista">
    <w:name w:val="List Paragraph"/>
    <w:basedOn w:val="Normal"/>
    <w:uiPriority w:val="34"/>
    <w:qFormat/>
    <w:rsid w:val="000D2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Asesor</cp:lastModifiedBy>
  <cp:revision>6</cp:revision>
  <dcterms:created xsi:type="dcterms:W3CDTF">2016-04-21T03:29:00Z</dcterms:created>
  <dcterms:modified xsi:type="dcterms:W3CDTF">2016-04-23T01:14:00Z</dcterms:modified>
</cp:coreProperties>
</file>