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ED6" w:rsidRDefault="005D1649">
      <w:pPr>
        <w:rPr>
          <w:rFonts w:ascii="Arial" w:hAnsi="Arial" w:cs="Arial"/>
          <w:b/>
        </w:rPr>
      </w:pPr>
      <w:r>
        <w:rPr>
          <w:rFonts w:ascii="Arial" w:hAnsi="Arial" w:cs="Arial"/>
          <w:b/>
          <w:noProof/>
          <w:lang w:eastAsia="es-MX"/>
        </w:rPr>
        <w:drawing>
          <wp:inline distT="0" distB="0" distL="0" distR="0">
            <wp:extent cx="5971540" cy="2212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jpg"/>
                    <pic:cNvPicPr/>
                  </pic:nvPicPr>
                  <pic:blipFill>
                    <a:blip r:embed="rId5">
                      <a:extLst>
                        <a:ext uri="{28A0092B-C50C-407E-A947-70E740481C1C}">
                          <a14:useLocalDpi xmlns:a14="http://schemas.microsoft.com/office/drawing/2010/main" val="0"/>
                        </a:ext>
                      </a:extLst>
                    </a:blip>
                    <a:stretch>
                      <a:fillRect/>
                    </a:stretch>
                  </pic:blipFill>
                  <pic:spPr>
                    <a:xfrm>
                      <a:off x="0" y="0"/>
                      <a:ext cx="5971540" cy="2212975"/>
                    </a:xfrm>
                    <a:prstGeom prst="rect">
                      <a:avLst/>
                    </a:prstGeom>
                  </pic:spPr>
                </pic:pic>
              </a:graphicData>
            </a:graphic>
          </wp:inline>
        </w:drawing>
      </w:r>
    </w:p>
    <w:p w:rsidR="005D1649" w:rsidRDefault="005D1649">
      <w:pPr>
        <w:rPr>
          <w:rFonts w:ascii="Arial" w:hAnsi="Arial" w:cs="Arial"/>
          <w:b/>
        </w:rPr>
      </w:pPr>
    </w:p>
    <w:p w:rsidR="00514ED6" w:rsidRDefault="00514ED6">
      <w:pPr>
        <w:rPr>
          <w:rFonts w:ascii="Arial" w:hAnsi="Arial" w:cs="Arial"/>
          <w:b/>
        </w:rPr>
      </w:pPr>
      <w:bookmarkStart w:id="0" w:name="_GoBack"/>
      <w:bookmarkEnd w:id="0"/>
    </w:p>
    <w:p w:rsidR="00514ED6" w:rsidRDefault="00514ED6">
      <w:pPr>
        <w:rPr>
          <w:rFonts w:ascii="Arial" w:hAnsi="Arial" w:cs="Arial"/>
          <w:b/>
        </w:rPr>
      </w:pPr>
    </w:p>
    <w:p w:rsidR="005D1649" w:rsidRPr="005D1649" w:rsidRDefault="00514ED6" w:rsidP="005D1649">
      <w:pPr>
        <w:jc w:val="center"/>
        <w:rPr>
          <w:rFonts w:ascii="Arial" w:hAnsi="Arial" w:cs="Arial"/>
          <w:b/>
          <w:sz w:val="28"/>
          <w:szCs w:val="28"/>
        </w:rPr>
      </w:pPr>
      <w:r w:rsidRPr="005D1649">
        <w:rPr>
          <w:rFonts w:ascii="Arial" w:hAnsi="Arial" w:cs="Arial"/>
          <w:b/>
          <w:sz w:val="28"/>
          <w:szCs w:val="28"/>
        </w:rPr>
        <w:t xml:space="preserve">Maestría en </w:t>
      </w:r>
      <w:r w:rsidR="005D1649" w:rsidRPr="005D1649">
        <w:rPr>
          <w:rFonts w:ascii="Arial" w:hAnsi="Arial" w:cs="Arial"/>
          <w:b/>
          <w:sz w:val="28"/>
          <w:szCs w:val="28"/>
        </w:rPr>
        <w:t>Línea</w:t>
      </w:r>
    </w:p>
    <w:p w:rsidR="00514ED6" w:rsidRPr="005D1649" w:rsidRDefault="00514ED6" w:rsidP="005D1649">
      <w:pPr>
        <w:jc w:val="center"/>
        <w:rPr>
          <w:rFonts w:ascii="Arial" w:hAnsi="Arial" w:cs="Arial"/>
          <w:b/>
          <w:sz w:val="28"/>
          <w:szCs w:val="28"/>
        </w:rPr>
      </w:pPr>
      <w:r w:rsidRPr="005D1649">
        <w:rPr>
          <w:rFonts w:ascii="Arial" w:hAnsi="Arial" w:cs="Arial"/>
          <w:b/>
          <w:sz w:val="28"/>
          <w:szCs w:val="28"/>
        </w:rPr>
        <w:t>Administración y Políticas Públicas</w:t>
      </w:r>
    </w:p>
    <w:p w:rsidR="00514ED6" w:rsidRDefault="00514ED6">
      <w:pPr>
        <w:rPr>
          <w:rFonts w:ascii="Arial" w:hAnsi="Arial" w:cs="Arial"/>
          <w:b/>
        </w:rPr>
      </w:pPr>
    </w:p>
    <w:p w:rsidR="00514ED6" w:rsidRDefault="00514ED6">
      <w:pPr>
        <w:rPr>
          <w:rFonts w:ascii="Arial" w:hAnsi="Arial" w:cs="Arial"/>
          <w:b/>
        </w:rPr>
      </w:pPr>
    </w:p>
    <w:p w:rsidR="00514ED6" w:rsidRPr="005D1649" w:rsidRDefault="00514ED6" w:rsidP="005D1649">
      <w:pPr>
        <w:jc w:val="center"/>
        <w:rPr>
          <w:rFonts w:ascii="Arial" w:hAnsi="Arial" w:cs="Arial"/>
          <w:b/>
          <w:sz w:val="40"/>
          <w:szCs w:val="40"/>
        </w:rPr>
      </w:pPr>
      <w:r w:rsidRPr="005D1649">
        <w:rPr>
          <w:rFonts w:ascii="Arial" w:hAnsi="Arial" w:cs="Arial"/>
          <w:b/>
          <w:sz w:val="40"/>
          <w:szCs w:val="40"/>
        </w:rPr>
        <w:t>Planeación Estratégica</w:t>
      </w:r>
    </w:p>
    <w:p w:rsidR="00514ED6" w:rsidRDefault="00514ED6">
      <w:pPr>
        <w:rPr>
          <w:rFonts w:ascii="Arial" w:hAnsi="Arial" w:cs="Arial"/>
          <w:b/>
        </w:rPr>
      </w:pPr>
    </w:p>
    <w:p w:rsidR="00514ED6" w:rsidRDefault="00514ED6">
      <w:pPr>
        <w:rPr>
          <w:rFonts w:ascii="Arial" w:hAnsi="Arial" w:cs="Arial"/>
          <w:b/>
        </w:rPr>
      </w:pPr>
    </w:p>
    <w:p w:rsidR="00514ED6" w:rsidRDefault="00514ED6">
      <w:pPr>
        <w:rPr>
          <w:rFonts w:ascii="Arial" w:hAnsi="Arial" w:cs="Arial"/>
          <w:b/>
        </w:rPr>
      </w:pPr>
    </w:p>
    <w:p w:rsidR="005D1649" w:rsidRDefault="005D1649">
      <w:pPr>
        <w:rPr>
          <w:rFonts w:ascii="Arial" w:hAnsi="Arial" w:cs="Arial"/>
          <w:b/>
        </w:rPr>
      </w:pPr>
    </w:p>
    <w:p w:rsidR="00514ED6" w:rsidRDefault="00514ED6">
      <w:pPr>
        <w:rPr>
          <w:rFonts w:ascii="Arial" w:hAnsi="Arial" w:cs="Arial"/>
          <w:b/>
        </w:rPr>
      </w:pPr>
    </w:p>
    <w:p w:rsidR="00514ED6" w:rsidRPr="005D1649" w:rsidRDefault="00514ED6">
      <w:pPr>
        <w:rPr>
          <w:rFonts w:ascii="Arial" w:hAnsi="Arial" w:cs="Arial"/>
          <w:b/>
          <w:sz w:val="32"/>
          <w:szCs w:val="32"/>
        </w:rPr>
      </w:pPr>
      <w:r w:rsidRPr="005D1649">
        <w:rPr>
          <w:rFonts w:ascii="Arial" w:hAnsi="Arial" w:cs="Arial"/>
          <w:b/>
          <w:sz w:val="32"/>
          <w:szCs w:val="32"/>
        </w:rPr>
        <w:t>Actividad 1:</w:t>
      </w:r>
    </w:p>
    <w:p w:rsidR="00514ED6" w:rsidRPr="005D1649" w:rsidRDefault="00514ED6">
      <w:pPr>
        <w:rPr>
          <w:rFonts w:ascii="Arial" w:hAnsi="Arial" w:cs="Arial"/>
          <w:b/>
          <w:sz w:val="32"/>
          <w:szCs w:val="32"/>
        </w:rPr>
      </w:pPr>
      <w:r w:rsidRPr="005D1649">
        <w:rPr>
          <w:rFonts w:ascii="Arial" w:hAnsi="Arial" w:cs="Arial"/>
          <w:b/>
          <w:sz w:val="32"/>
          <w:szCs w:val="32"/>
        </w:rPr>
        <w:tab/>
        <w:t>Principales Teóricos de la Planeación Estratégica</w:t>
      </w:r>
    </w:p>
    <w:p w:rsidR="00514ED6" w:rsidRDefault="00514ED6">
      <w:pPr>
        <w:rPr>
          <w:rFonts w:ascii="Arial" w:hAnsi="Arial" w:cs="Arial"/>
          <w:b/>
        </w:rPr>
      </w:pPr>
      <w:r>
        <w:rPr>
          <w:rFonts w:ascii="Arial" w:hAnsi="Arial" w:cs="Arial"/>
          <w:b/>
        </w:rPr>
        <w:br w:type="page"/>
      </w:r>
    </w:p>
    <w:p w:rsidR="00FB10B1" w:rsidRDefault="00D859A5" w:rsidP="00D859A5">
      <w:pPr>
        <w:spacing w:line="360" w:lineRule="auto"/>
        <w:jc w:val="center"/>
        <w:rPr>
          <w:rFonts w:ascii="Arial" w:hAnsi="Arial" w:cs="Arial"/>
          <w:b/>
        </w:rPr>
      </w:pPr>
      <w:r w:rsidRPr="005B06C0">
        <w:rPr>
          <w:rFonts w:ascii="Arial" w:hAnsi="Arial" w:cs="Arial"/>
          <w:b/>
        </w:rPr>
        <w:lastRenderedPageBreak/>
        <w:t>Planeación Estratégica</w:t>
      </w:r>
    </w:p>
    <w:p w:rsidR="001F0DC8" w:rsidRPr="005B06C0" w:rsidRDefault="001F0DC8" w:rsidP="00D859A5">
      <w:pPr>
        <w:spacing w:line="360" w:lineRule="auto"/>
        <w:jc w:val="center"/>
        <w:rPr>
          <w:rFonts w:ascii="Arial" w:hAnsi="Arial" w:cs="Arial"/>
          <w:b/>
        </w:rPr>
      </w:pPr>
    </w:p>
    <w:p w:rsidR="00D859A5" w:rsidRDefault="00D859A5" w:rsidP="00D859A5">
      <w:pPr>
        <w:spacing w:line="360" w:lineRule="auto"/>
        <w:jc w:val="both"/>
        <w:rPr>
          <w:rFonts w:ascii="Arial" w:hAnsi="Arial" w:cs="Arial"/>
        </w:rPr>
      </w:pPr>
      <w:r>
        <w:rPr>
          <w:rFonts w:ascii="Arial" w:hAnsi="Arial" w:cs="Arial"/>
        </w:rPr>
        <w:t xml:space="preserve">La planeación estratégica es la implementación </w:t>
      </w:r>
      <w:r w:rsidR="00F10A2F">
        <w:rPr>
          <w:rFonts w:ascii="Arial" w:hAnsi="Arial" w:cs="Arial"/>
        </w:rPr>
        <w:t xml:space="preserve">de procedimientos para lograr objetivos a largo plazo aprovechando al máximo los recursos materiales y humanos con los que contamos, en sí, con los recursos que tenemos </w:t>
      </w:r>
      <w:r w:rsidR="00885F49">
        <w:rPr>
          <w:rFonts w:ascii="Arial" w:hAnsi="Arial" w:cs="Arial"/>
        </w:rPr>
        <w:t>en</w:t>
      </w:r>
      <w:r w:rsidR="00F10A2F">
        <w:rPr>
          <w:rFonts w:ascii="Arial" w:hAnsi="Arial" w:cs="Arial"/>
        </w:rPr>
        <w:t xml:space="preserve"> nuestro entorno, </w:t>
      </w:r>
      <w:r w:rsidR="00885F49">
        <w:rPr>
          <w:rFonts w:ascii="Arial" w:hAnsi="Arial" w:cs="Arial"/>
        </w:rPr>
        <w:t>esto se logra a través del desarrollo de varias fases, que permiten adecuar estratégicamente la organización en forma eficiente y competitiva. Tenemos como base de la teoría clásica de la organización la división del trabajo, que se logra con la especialización, concepto que desde que fue descrito por Adam Smith se ha elaborado y refinado de modo que a la fecha no tiene punto de vista final, dentro de este concepto de especialización y de sus beneficios debe existir una ordenada sincronización, una coordinación, el</w:t>
      </w:r>
      <w:r w:rsidR="005B06C0">
        <w:rPr>
          <w:rFonts w:ascii="Arial" w:hAnsi="Arial" w:cs="Arial"/>
        </w:rPr>
        <w:t xml:space="preserve">emento obvio y vital del enlace, meta básica de la organización. Dentro de esta organización se debe elegir el tipo más apropiado de administración ordinaria en la que saquemos el mejor provecho de las aptitudes de los recursos humanos como la iniciativa, que recae en la capacidad e ingenio que los trabajadores aporten en acciones al proceso que les corresponde realizar, lo cual es complicado lograr por sí solo, por lo que se recurre regularmente a los incentivos de diferentes tipos para que los trabajadores </w:t>
      </w:r>
      <w:r w:rsidR="003744CE">
        <w:rPr>
          <w:rFonts w:ascii="Arial" w:hAnsi="Arial" w:cs="Arial"/>
        </w:rPr>
        <w:t>den ese extra que se necesita para hacer eficiente su rendimiento y alcanza</w:t>
      </w:r>
      <w:r w:rsidR="00D831E5">
        <w:rPr>
          <w:rFonts w:ascii="Arial" w:hAnsi="Arial" w:cs="Arial"/>
        </w:rPr>
        <w:t>r</w:t>
      </w:r>
      <w:r w:rsidR="003744CE">
        <w:rPr>
          <w:rFonts w:ascii="Arial" w:hAnsi="Arial" w:cs="Arial"/>
        </w:rPr>
        <w:t xml:space="preserve"> las metas y objetivos que desde la gerencia se pudieran establecer.</w:t>
      </w:r>
      <w:r w:rsidR="00D831E5">
        <w:rPr>
          <w:rFonts w:ascii="Arial" w:hAnsi="Arial" w:cs="Arial"/>
        </w:rPr>
        <w:t xml:space="preserve"> En este antiguo método de la administración, el éxito depende en gran medida de la llamada iniciativa de los trabajadores, la cual es raramente alcanzada, con la administración científica </w:t>
      </w:r>
      <w:r w:rsidR="003C2946">
        <w:rPr>
          <w:rFonts w:ascii="Arial" w:hAnsi="Arial" w:cs="Arial"/>
        </w:rPr>
        <w:t>o administración de tareas, el esfuerzo en el trabajo, buena voluntad e ingenio se obtiene con uniformidad absoluta, (iniciativa) y en mucho mayor grado de lo posible que con el método antiguo. Con ese mejoramiento de los trabajadores, los gerentes asumen nuevas cargas nuevos deberes y responsabilidades que se pueden agrupar en cuatro rubros:</w:t>
      </w:r>
    </w:p>
    <w:p w:rsidR="001F0DC8" w:rsidRDefault="001F0DC8" w:rsidP="00D859A5">
      <w:pPr>
        <w:spacing w:line="360" w:lineRule="auto"/>
        <w:jc w:val="both"/>
        <w:rPr>
          <w:rFonts w:ascii="Arial" w:hAnsi="Arial" w:cs="Arial"/>
        </w:rPr>
      </w:pPr>
    </w:p>
    <w:p w:rsidR="003C2946" w:rsidRDefault="001D2BDC" w:rsidP="003C2946">
      <w:pPr>
        <w:pStyle w:val="Prrafodelista"/>
        <w:numPr>
          <w:ilvl w:val="0"/>
          <w:numId w:val="1"/>
        </w:numPr>
        <w:spacing w:line="360" w:lineRule="auto"/>
        <w:jc w:val="both"/>
        <w:rPr>
          <w:rFonts w:ascii="Arial" w:hAnsi="Arial" w:cs="Arial"/>
        </w:rPr>
      </w:pPr>
      <w:r>
        <w:rPr>
          <w:rFonts w:ascii="Arial" w:hAnsi="Arial" w:cs="Arial"/>
        </w:rPr>
        <w:t>Desarrollan una ciencia para cada elemento de trabajo de un hombre, reemplazando el sentido común,</w:t>
      </w:r>
    </w:p>
    <w:p w:rsidR="001D2BDC" w:rsidRDefault="001D2BDC" w:rsidP="003C2946">
      <w:pPr>
        <w:pStyle w:val="Prrafodelista"/>
        <w:numPr>
          <w:ilvl w:val="0"/>
          <w:numId w:val="1"/>
        </w:numPr>
        <w:spacing w:line="360" w:lineRule="auto"/>
        <w:jc w:val="both"/>
        <w:rPr>
          <w:rFonts w:ascii="Arial" w:hAnsi="Arial" w:cs="Arial"/>
        </w:rPr>
      </w:pPr>
      <w:r>
        <w:rPr>
          <w:rFonts w:ascii="Arial" w:hAnsi="Arial" w:cs="Arial"/>
        </w:rPr>
        <w:t>Seleccionan científicamente, posteriormente adiestran, enseñan y desarrollan a trabajadores,</w:t>
      </w:r>
    </w:p>
    <w:p w:rsidR="001F0DC8" w:rsidRDefault="001F0DC8">
      <w:pPr>
        <w:rPr>
          <w:rFonts w:ascii="Arial" w:hAnsi="Arial" w:cs="Arial"/>
        </w:rPr>
      </w:pPr>
      <w:r>
        <w:rPr>
          <w:rFonts w:ascii="Arial" w:hAnsi="Arial" w:cs="Arial"/>
        </w:rPr>
        <w:br w:type="page"/>
      </w:r>
    </w:p>
    <w:p w:rsidR="001D2BDC" w:rsidRDefault="001D2BDC" w:rsidP="003C2946">
      <w:pPr>
        <w:pStyle w:val="Prrafodelista"/>
        <w:numPr>
          <w:ilvl w:val="0"/>
          <w:numId w:val="1"/>
        </w:numPr>
        <w:spacing w:line="360" w:lineRule="auto"/>
        <w:jc w:val="both"/>
        <w:rPr>
          <w:rFonts w:ascii="Arial" w:hAnsi="Arial" w:cs="Arial"/>
        </w:rPr>
      </w:pPr>
      <w:r>
        <w:rPr>
          <w:rFonts w:ascii="Arial" w:hAnsi="Arial" w:cs="Arial"/>
        </w:rPr>
        <w:lastRenderedPageBreak/>
        <w:t>Cooperan con entusiasmo con los hombres con los principios de la ciencia que han desarrollado, y</w:t>
      </w:r>
    </w:p>
    <w:p w:rsidR="001D2BDC" w:rsidRDefault="001F0DC8" w:rsidP="003C2946">
      <w:pPr>
        <w:pStyle w:val="Prrafodelista"/>
        <w:numPr>
          <w:ilvl w:val="0"/>
          <w:numId w:val="1"/>
        </w:numPr>
        <w:spacing w:line="360" w:lineRule="auto"/>
        <w:jc w:val="both"/>
        <w:rPr>
          <w:rFonts w:ascii="Arial" w:hAnsi="Arial" w:cs="Arial"/>
        </w:rPr>
      </w:pPr>
      <w:r>
        <w:rPr>
          <w:rFonts w:ascii="Arial" w:hAnsi="Arial" w:cs="Arial"/>
        </w:rPr>
        <w:t>Hay una división del trabajo y de responsabilidades casi igual entre los gerentes y trabajadores.</w:t>
      </w:r>
    </w:p>
    <w:p w:rsidR="001F0DC8" w:rsidRPr="001F0DC8" w:rsidRDefault="001F0DC8" w:rsidP="001F0DC8">
      <w:pPr>
        <w:pStyle w:val="Prrafodelista"/>
        <w:rPr>
          <w:rFonts w:ascii="Arial" w:hAnsi="Arial" w:cs="Arial"/>
        </w:rPr>
      </w:pPr>
    </w:p>
    <w:p w:rsidR="001F0DC8" w:rsidRDefault="001F0DC8" w:rsidP="001F0DC8">
      <w:pPr>
        <w:spacing w:line="360" w:lineRule="auto"/>
        <w:jc w:val="both"/>
        <w:rPr>
          <w:rFonts w:ascii="Arial" w:hAnsi="Arial" w:cs="Arial"/>
        </w:rPr>
      </w:pPr>
      <w:r>
        <w:rPr>
          <w:rFonts w:ascii="Arial" w:hAnsi="Arial" w:cs="Arial"/>
        </w:rPr>
        <w:t>Esta combinación de iniciativa de los trabajadores, unida a los nuevos tipos de trabajo realizados por la gerencia, hace la que administración científica sea mucho más eficiente que la antigua.</w:t>
      </w:r>
    </w:p>
    <w:p w:rsidR="001F0DC8" w:rsidRDefault="001F0DC8" w:rsidP="001F0DC8">
      <w:pPr>
        <w:spacing w:line="360" w:lineRule="auto"/>
        <w:jc w:val="both"/>
        <w:rPr>
          <w:rFonts w:ascii="Arial" w:hAnsi="Arial" w:cs="Arial"/>
        </w:rPr>
      </w:pPr>
      <w:r>
        <w:rPr>
          <w:rFonts w:ascii="Arial" w:hAnsi="Arial" w:cs="Arial"/>
        </w:rPr>
        <w:t xml:space="preserve">Así también, debe existir la coordinación y control </w:t>
      </w:r>
      <w:r w:rsidR="00B4006D">
        <w:rPr>
          <w:rFonts w:ascii="Arial" w:hAnsi="Arial" w:cs="Arial"/>
        </w:rPr>
        <w:t>que se logra con la unidad de esfuerzos para alcanzar un objetivo en común, en la cual debe existir autoridad y delegación de la misma con el establecimiento de jerarquías.</w:t>
      </w:r>
    </w:p>
    <w:p w:rsidR="00B4006D" w:rsidRDefault="00B4006D" w:rsidP="001F0DC8">
      <w:pPr>
        <w:spacing w:line="360" w:lineRule="auto"/>
        <w:jc w:val="both"/>
        <w:rPr>
          <w:rFonts w:ascii="Arial" w:hAnsi="Arial" w:cs="Arial"/>
        </w:rPr>
      </w:pPr>
      <w:r>
        <w:rPr>
          <w:rFonts w:ascii="Arial" w:hAnsi="Arial" w:cs="Arial"/>
        </w:rPr>
        <w:t xml:space="preserve">Los beneficios de una buena administración se atribuyen a la planeación de la estructura, con la aplicación </w:t>
      </w:r>
      <w:r w:rsidR="003A6DAB">
        <w:rPr>
          <w:rFonts w:ascii="Arial" w:hAnsi="Arial" w:cs="Arial"/>
        </w:rPr>
        <w:t>de los principios, estos beneficios son: resuelve conflictos entre individuos, evita duplicidad del trabajo, causes limpios en comunicaciones, reduce vueltas innecesarias, muestra posibilidades de ascenso, proporciona base sólida para evaluación, se conoce el rendimiento de la persona encargada del puesto, administración de salarios, permite expansión con un control adecuado y sin eliminar los ejecutivos superiores, se pueden realizar cambios en el sentido apropiado, se aumenta la cooperación en grupo y sentimiento de libertad cuando las responsabilidades son definidas y conocidas cuando en verdad la delegación de la autoridad se lleva a cabo.</w:t>
      </w:r>
    </w:p>
    <w:p w:rsidR="003A6DAB" w:rsidRDefault="003A6DAB" w:rsidP="001F0DC8">
      <w:pPr>
        <w:spacing w:line="360" w:lineRule="auto"/>
        <w:jc w:val="both"/>
        <w:rPr>
          <w:rFonts w:ascii="Arial" w:hAnsi="Arial" w:cs="Arial"/>
        </w:rPr>
      </w:pPr>
      <w:r>
        <w:rPr>
          <w:rFonts w:ascii="Arial" w:hAnsi="Arial" w:cs="Arial"/>
        </w:rPr>
        <w:t>Al hablar de las fases de la planeación estratégica esta se pueden dividir en:</w:t>
      </w:r>
    </w:p>
    <w:p w:rsidR="003A6DAB" w:rsidRDefault="003A6DAB" w:rsidP="003A6DAB">
      <w:pPr>
        <w:pStyle w:val="Prrafodelista"/>
        <w:numPr>
          <w:ilvl w:val="0"/>
          <w:numId w:val="2"/>
        </w:numPr>
        <w:spacing w:line="360" w:lineRule="auto"/>
        <w:jc w:val="both"/>
        <w:rPr>
          <w:rFonts w:ascii="Arial" w:hAnsi="Arial" w:cs="Arial"/>
        </w:rPr>
      </w:pPr>
      <w:r>
        <w:rPr>
          <w:rFonts w:ascii="Arial" w:hAnsi="Arial" w:cs="Arial"/>
        </w:rPr>
        <w:t>Diagnostico</w:t>
      </w:r>
      <w:r w:rsidR="00360161">
        <w:rPr>
          <w:rFonts w:ascii="Arial" w:hAnsi="Arial" w:cs="Arial"/>
        </w:rPr>
        <w:t xml:space="preserve"> ¿Dónde estamos?</w:t>
      </w:r>
    </w:p>
    <w:p w:rsidR="003A6DAB" w:rsidRDefault="003A6DAB" w:rsidP="003A6DAB">
      <w:pPr>
        <w:pStyle w:val="Prrafodelista"/>
        <w:numPr>
          <w:ilvl w:val="0"/>
          <w:numId w:val="2"/>
        </w:numPr>
        <w:spacing w:line="360" w:lineRule="auto"/>
        <w:jc w:val="both"/>
        <w:rPr>
          <w:rFonts w:ascii="Arial" w:hAnsi="Arial" w:cs="Arial"/>
        </w:rPr>
      </w:pPr>
      <w:r>
        <w:rPr>
          <w:rFonts w:ascii="Arial" w:hAnsi="Arial" w:cs="Arial"/>
        </w:rPr>
        <w:t>Diseño estratégico</w:t>
      </w:r>
      <w:r w:rsidR="00360161">
        <w:rPr>
          <w:rFonts w:ascii="Arial" w:hAnsi="Arial" w:cs="Arial"/>
        </w:rPr>
        <w:t xml:space="preserve"> ¿Dónde deberíamos estar?</w:t>
      </w:r>
      <w:r>
        <w:rPr>
          <w:rFonts w:ascii="Arial" w:hAnsi="Arial" w:cs="Arial"/>
        </w:rPr>
        <w:t xml:space="preserve"> </w:t>
      </w:r>
      <w:r w:rsidR="00360161">
        <w:rPr>
          <w:rFonts w:ascii="Arial" w:hAnsi="Arial" w:cs="Arial"/>
        </w:rPr>
        <w:t>e</w:t>
      </w:r>
    </w:p>
    <w:p w:rsidR="003A6DAB" w:rsidRDefault="00360161" w:rsidP="003A6DAB">
      <w:pPr>
        <w:pStyle w:val="Prrafodelista"/>
        <w:numPr>
          <w:ilvl w:val="0"/>
          <w:numId w:val="2"/>
        </w:numPr>
        <w:spacing w:line="360" w:lineRule="auto"/>
        <w:jc w:val="both"/>
        <w:rPr>
          <w:rFonts w:ascii="Arial" w:hAnsi="Arial" w:cs="Arial"/>
        </w:rPr>
      </w:pPr>
      <w:r>
        <w:rPr>
          <w:rFonts w:ascii="Arial" w:hAnsi="Arial" w:cs="Arial"/>
        </w:rPr>
        <w:t>Implementación ¿Cómo lo conseguimos?</w:t>
      </w:r>
    </w:p>
    <w:p w:rsidR="005C2440" w:rsidRDefault="005C2440" w:rsidP="00360161">
      <w:pPr>
        <w:spacing w:line="360" w:lineRule="auto"/>
        <w:jc w:val="both"/>
        <w:rPr>
          <w:rFonts w:ascii="Arial" w:hAnsi="Arial" w:cs="Arial"/>
        </w:rPr>
      </w:pPr>
      <w:r>
        <w:rPr>
          <w:rFonts w:ascii="Arial" w:hAnsi="Arial" w:cs="Arial"/>
        </w:rPr>
        <w:t>Al hacer mención de</w:t>
      </w:r>
      <w:r w:rsidR="006A5100">
        <w:rPr>
          <w:rFonts w:ascii="Arial" w:hAnsi="Arial" w:cs="Arial"/>
        </w:rPr>
        <w:t xml:space="preserve">l proceso administrativo </w:t>
      </w:r>
      <w:r>
        <w:rPr>
          <w:rFonts w:ascii="Arial" w:hAnsi="Arial" w:cs="Arial"/>
        </w:rPr>
        <w:t xml:space="preserve">con su dinámica </w:t>
      </w:r>
      <w:r w:rsidR="006A5100">
        <w:rPr>
          <w:rFonts w:ascii="Arial" w:hAnsi="Arial" w:cs="Arial"/>
        </w:rPr>
        <w:t xml:space="preserve">y sus etapas o actividades </w:t>
      </w:r>
      <w:r>
        <w:rPr>
          <w:rFonts w:ascii="Arial" w:hAnsi="Arial" w:cs="Arial"/>
        </w:rPr>
        <w:t xml:space="preserve">que </w:t>
      </w:r>
      <w:r w:rsidR="006A5100">
        <w:rPr>
          <w:rFonts w:ascii="Arial" w:hAnsi="Arial" w:cs="Arial"/>
        </w:rPr>
        <w:t>están íntimamente ligadas y pueden analizarse separadamente, aun cuando en la práctica se realizan simultáneamente.</w:t>
      </w:r>
      <w:r>
        <w:rPr>
          <w:rFonts w:ascii="Arial" w:hAnsi="Arial" w:cs="Arial"/>
        </w:rPr>
        <w:t xml:space="preserve"> Etapas del proceso administrativo: Planeación, organización, integración, dirección y control. Y a su vez la planeación la podemos definir como una función básica de los administradores con objetivos definidos en donde se decide por anticipado lo que se va hacer.</w:t>
      </w:r>
    </w:p>
    <w:p w:rsidR="005C2440" w:rsidRDefault="005C2440">
      <w:pPr>
        <w:rPr>
          <w:rFonts w:ascii="Arial" w:hAnsi="Arial" w:cs="Arial"/>
        </w:rPr>
      </w:pPr>
      <w:r>
        <w:rPr>
          <w:rFonts w:ascii="Arial" w:hAnsi="Arial" w:cs="Arial"/>
        </w:rPr>
        <w:br w:type="page"/>
      </w:r>
    </w:p>
    <w:p w:rsidR="005C2440" w:rsidRDefault="00556FB1" w:rsidP="00360161">
      <w:pPr>
        <w:spacing w:line="360" w:lineRule="auto"/>
        <w:jc w:val="both"/>
        <w:rPr>
          <w:rFonts w:ascii="Arial" w:hAnsi="Arial" w:cs="Arial"/>
        </w:rPr>
      </w:pPr>
      <w:r>
        <w:rPr>
          <w:rFonts w:ascii="Arial" w:hAnsi="Arial" w:cs="Arial"/>
        </w:rPr>
        <w:lastRenderedPageBreak/>
        <w:t xml:space="preserve">La planeación estratégica responde a las variables externas no controlables y gobierna las controlables, considera todos los elementos del entorno, el proceso de producción y el mercado meta no son permanentes, utiliza diversos criterios de segmentación de mercado y actúa con responsabilidad social corporativa. </w:t>
      </w:r>
      <w:proofErr w:type="spellStart"/>
      <w:r>
        <w:rPr>
          <w:rFonts w:ascii="Arial" w:hAnsi="Arial" w:cs="Arial"/>
        </w:rPr>
        <w:t>Asi</w:t>
      </w:r>
      <w:proofErr w:type="spellEnd"/>
      <w:r>
        <w:rPr>
          <w:rFonts w:ascii="Arial" w:hAnsi="Arial" w:cs="Arial"/>
        </w:rPr>
        <w:t xml:space="preserve"> también, la planeación estratégica contiene fallas comunes: dificultad en el despliegue de objetivos a través de toda la organización, integración del proceso de calidad a las estrategias del negocio (una sola cosa), falta de seguimiento a planes anuales, no hay definiciones claras de “como” lograr los objetivos, planes no realistas/mismos problemas.</w:t>
      </w:r>
    </w:p>
    <w:p w:rsidR="00556FB1" w:rsidRDefault="00556FB1" w:rsidP="00360161">
      <w:pPr>
        <w:spacing w:line="360" w:lineRule="auto"/>
        <w:jc w:val="both"/>
        <w:rPr>
          <w:rFonts w:ascii="Arial" w:hAnsi="Arial" w:cs="Arial"/>
        </w:rPr>
      </w:pPr>
      <w:r>
        <w:rPr>
          <w:rFonts w:ascii="Arial" w:hAnsi="Arial" w:cs="Arial"/>
        </w:rPr>
        <w:t>En los nuevos sistemas de planeación estratégica, la organización hace la estrategia.</w:t>
      </w:r>
    </w:p>
    <w:p w:rsidR="00556FB1" w:rsidRDefault="00F0657E" w:rsidP="00360161">
      <w:pPr>
        <w:spacing w:line="360" w:lineRule="auto"/>
        <w:jc w:val="both"/>
        <w:rPr>
          <w:rFonts w:ascii="Arial" w:hAnsi="Arial" w:cs="Arial"/>
        </w:rPr>
      </w:pPr>
      <w:r>
        <w:rPr>
          <w:rFonts w:ascii="Arial" w:hAnsi="Arial" w:cs="Arial"/>
        </w:rPr>
        <w:t>A continuación se enlistan algunos enfoques o definiciones que se le da a la planeación estratégica por algunos autores:</w:t>
      </w:r>
    </w:p>
    <w:p w:rsidR="00F0657E" w:rsidRDefault="00F0657E" w:rsidP="00360161">
      <w:pPr>
        <w:spacing w:line="360" w:lineRule="auto"/>
        <w:jc w:val="both"/>
        <w:rPr>
          <w:rFonts w:ascii="Arial" w:hAnsi="Arial" w:cs="Arial"/>
        </w:rPr>
      </w:pPr>
      <w:r w:rsidRPr="00F0657E">
        <w:rPr>
          <w:rFonts w:ascii="Arial" w:hAnsi="Arial" w:cs="Arial"/>
        </w:rPr>
        <w:t>La planificación estratégica puede definirse como un enfoque objetivo y sistemático para la toma de decisiones en una organización (David, 1990).</w:t>
      </w:r>
    </w:p>
    <w:p w:rsidR="00F0657E" w:rsidRDefault="00F0657E" w:rsidP="00360161">
      <w:pPr>
        <w:spacing w:line="360" w:lineRule="auto"/>
        <w:jc w:val="both"/>
        <w:rPr>
          <w:rFonts w:ascii="Arial" w:hAnsi="Arial" w:cs="Arial"/>
        </w:rPr>
      </w:pPr>
      <w:r w:rsidRPr="00F0657E">
        <w:rPr>
          <w:rFonts w:ascii="Arial" w:hAnsi="Arial" w:cs="Arial"/>
        </w:rPr>
        <w:t>La planeación estratégica es el proceso gerencial de desarrollar y mantener una dirección estratégica que pueda alinear las metas y recursos de la organización con sus oportunidades cambiantes de mercadeo (</w:t>
      </w:r>
      <w:proofErr w:type="spellStart"/>
      <w:r w:rsidRPr="00F0657E">
        <w:rPr>
          <w:rFonts w:ascii="Arial" w:hAnsi="Arial" w:cs="Arial"/>
        </w:rPr>
        <w:t>Kotler</w:t>
      </w:r>
      <w:proofErr w:type="spellEnd"/>
      <w:r w:rsidRPr="00F0657E">
        <w:rPr>
          <w:rFonts w:ascii="Arial" w:hAnsi="Arial" w:cs="Arial"/>
        </w:rPr>
        <w:t>, 1990).</w:t>
      </w:r>
    </w:p>
    <w:p w:rsidR="00F0657E" w:rsidRDefault="00F0657E" w:rsidP="00360161">
      <w:pPr>
        <w:spacing w:line="360" w:lineRule="auto"/>
        <w:jc w:val="both"/>
        <w:rPr>
          <w:rFonts w:ascii="Arial" w:hAnsi="Arial" w:cs="Arial"/>
        </w:rPr>
      </w:pPr>
      <w:proofErr w:type="spellStart"/>
      <w:r w:rsidRPr="00F0657E">
        <w:rPr>
          <w:rFonts w:ascii="Arial" w:hAnsi="Arial" w:cs="Arial"/>
        </w:rPr>
        <w:t>Sallenave</w:t>
      </w:r>
      <w:proofErr w:type="spellEnd"/>
      <w:r w:rsidRPr="00F0657E">
        <w:rPr>
          <w:rFonts w:ascii="Arial" w:hAnsi="Arial" w:cs="Arial"/>
        </w:rPr>
        <w:t xml:space="preserve"> (1991), afirma que “La Planificación Estratégica es el proceso por el cual los dirigentes ordenan sus objetivos y sus acciones en el tiempo. No es un dominio de la alta gerencia, sino un proceso de comunicación y de determinación de decisiones en el cual intervienen todos los niveles estratégicos de la empresa”. La Planificación Estratégica tiene por finalidad producir cambios profundos en los mercados de la organización y en la cultura interna.</w:t>
      </w:r>
    </w:p>
    <w:p w:rsidR="00F0657E" w:rsidRDefault="00F0657E" w:rsidP="00360161">
      <w:pPr>
        <w:spacing w:line="360" w:lineRule="auto"/>
        <w:jc w:val="both"/>
        <w:rPr>
          <w:rFonts w:ascii="Arial" w:hAnsi="Arial" w:cs="Arial"/>
        </w:rPr>
      </w:pPr>
      <w:r w:rsidRPr="00F0657E">
        <w:rPr>
          <w:rFonts w:ascii="Arial" w:hAnsi="Arial" w:cs="Arial"/>
        </w:rPr>
        <w:t>La planeación estratégica es engañosamente sencilla: analiza la situación actual y la que se espera para el futuro, determina la dirección de la empresa y desarrolla medios para lograr la misión. En realidad, este es un proceso muy complejo que requiere de un enfoque sistemático para identificar y analizar factores externos a la organización y confrontarlos con las capacidades de la empresa (</w:t>
      </w:r>
      <w:proofErr w:type="spellStart"/>
      <w:r w:rsidRPr="00F0657E">
        <w:rPr>
          <w:rFonts w:ascii="Arial" w:hAnsi="Arial" w:cs="Arial"/>
        </w:rPr>
        <w:t>Koontz</w:t>
      </w:r>
      <w:proofErr w:type="spellEnd"/>
      <w:r w:rsidRPr="00F0657E">
        <w:rPr>
          <w:rFonts w:ascii="Arial" w:hAnsi="Arial" w:cs="Arial"/>
        </w:rPr>
        <w:t xml:space="preserve"> y </w:t>
      </w:r>
      <w:proofErr w:type="spellStart"/>
      <w:r w:rsidRPr="00F0657E">
        <w:rPr>
          <w:rFonts w:ascii="Arial" w:hAnsi="Arial" w:cs="Arial"/>
        </w:rPr>
        <w:t>Weihrich</w:t>
      </w:r>
      <w:proofErr w:type="spellEnd"/>
      <w:r w:rsidRPr="00F0657E">
        <w:rPr>
          <w:rFonts w:ascii="Arial" w:hAnsi="Arial" w:cs="Arial"/>
        </w:rPr>
        <w:t>, 1994).</w:t>
      </w:r>
    </w:p>
    <w:p w:rsidR="00F0657E" w:rsidRDefault="00F0657E">
      <w:pPr>
        <w:rPr>
          <w:rFonts w:ascii="Arial" w:hAnsi="Arial" w:cs="Arial"/>
        </w:rPr>
      </w:pPr>
      <w:r>
        <w:rPr>
          <w:rFonts w:ascii="Arial" w:hAnsi="Arial" w:cs="Arial"/>
        </w:rPr>
        <w:br w:type="page"/>
      </w:r>
    </w:p>
    <w:p w:rsidR="00514ED6" w:rsidRDefault="00514ED6" w:rsidP="00F0657E">
      <w:pPr>
        <w:spacing w:line="360" w:lineRule="auto"/>
        <w:jc w:val="center"/>
        <w:rPr>
          <w:rFonts w:ascii="Arial" w:hAnsi="Arial" w:cs="Arial"/>
          <w:b/>
        </w:rPr>
      </w:pPr>
    </w:p>
    <w:p w:rsidR="00514ED6" w:rsidRDefault="00514ED6" w:rsidP="00F0657E">
      <w:pPr>
        <w:spacing w:line="360" w:lineRule="auto"/>
        <w:jc w:val="center"/>
        <w:rPr>
          <w:rFonts w:ascii="Arial" w:hAnsi="Arial" w:cs="Arial"/>
          <w:b/>
        </w:rPr>
      </w:pPr>
    </w:p>
    <w:p w:rsidR="00F0657E" w:rsidRPr="00F0657E" w:rsidRDefault="00F0657E" w:rsidP="00F0657E">
      <w:pPr>
        <w:spacing w:line="360" w:lineRule="auto"/>
        <w:jc w:val="center"/>
        <w:rPr>
          <w:rFonts w:ascii="Arial" w:hAnsi="Arial" w:cs="Arial"/>
          <w:b/>
        </w:rPr>
      </w:pPr>
      <w:r w:rsidRPr="00F0657E">
        <w:rPr>
          <w:rFonts w:ascii="Arial" w:hAnsi="Arial" w:cs="Arial"/>
          <w:b/>
        </w:rPr>
        <w:t>BIBLIOGRAFIA</w:t>
      </w:r>
    </w:p>
    <w:p w:rsidR="00F0657E" w:rsidRDefault="00F0657E" w:rsidP="00F0657E">
      <w:pPr>
        <w:spacing w:line="360" w:lineRule="auto"/>
        <w:rPr>
          <w:rFonts w:ascii="Arial" w:hAnsi="Arial" w:cs="Arial"/>
        </w:rPr>
      </w:pPr>
    </w:p>
    <w:p w:rsidR="00514ED6" w:rsidRDefault="00514ED6" w:rsidP="00F0657E">
      <w:pPr>
        <w:spacing w:line="360" w:lineRule="auto"/>
        <w:rPr>
          <w:rFonts w:ascii="Arial" w:hAnsi="Arial" w:cs="Arial"/>
        </w:rPr>
      </w:pPr>
    </w:p>
    <w:p w:rsidR="00F0657E" w:rsidRDefault="00F0657E" w:rsidP="00F0657E">
      <w:pPr>
        <w:spacing w:line="360" w:lineRule="auto"/>
        <w:rPr>
          <w:rFonts w:ascii="Arial" w:hAnsi="Arial" w:cs="Arial"/>
        </w:rPr>
      </w:pPr>
    </w:p>
    <w:p w:rsidR="00F0657E" w:rsidRDefault="00F0657E" w:rsidP="00514ED6">
      <w:pPr>
        <w:pStyle w:val="Prrafodelista"/>
        <w:numPr>
          <w:ilvl w:val="0"/>
          <w:numId w:val="4"/>
        </w:numPr>
        <w:spacing w:line="360" w:lineRule="auto"/>
        <w:rPr>
          <w:rFonts w:ascii="Arial" w:hAnsi="Arial" w:cs="Arial"/>
        </w:rPr>
      </w:pPr>
      <w:r>
        <w:rPr>
          <w:rFonts w:ascii="Arial" w:hAnsi="Arial" w:cs="Arial"/>
        </w:rPr>
        <w:t xml:space="preserve">Planeación Prospectiva una Estrategia </w:t>
      </w:r>
      <w:r w:rsidR="00E1578B">
        <w:rPr>
          <w:rFonts w:ascii="Arial" w:hAnsi="Arial" w:cs="Arial"/>
        </w:rPr>
        <w:t>para el Diseño del Futuro, Autores: MIKLOS TELLO.</w:t>
      </w:r>
    </w:p>
    <w:p w:rsidR="00E1578B" w:rsidRDefault="00E1578B" w:rsidP="00514ED6">
      <w:pPr>
        <w:pStyle w:val="Prrafodelista"/>
        <w:numPr>
          <w:ilvl w:val="0"/>
          <w:numId w:val="4"/>
        </w:numPr>
        <w:spacing w:line="360" w:lineRule="auto"/>
        <w:rPr>
          <w:rFonts w:ascii="Arial" w:hAnsi="Arial" w:cs="Arial"/>
        </w:rPr>
      </w:pPr>
      <w:r>
        <w:rPr>
          <w:rFonts w:ascii="Arial" w:hAnsi="Arial" w:cs="Arial"/>
        </w:rPr>
        <w:t>Teorías de las Organización, Autor: WILLIAM P. SEXTON.</w:t>
      </w:r>
    </w:p>
    <w:p w:rsidR="00E1578B" w:rsidRDefault="00514ED6" w:rsidP="00514ED6">
      <w:pPr>
        <w:pStyle w:val="Prrafodelista"/>
        <w:numPr>
          <w:ilvl w:val="0"/>
          <w:numId w:val="4"/>
        </w:numPr>
        <w:spacing w:line="360" w:lineRule="auto"/>
        <w:rPr>
          <w:rFonts w:ascii="Arial" w:hAnsi="Arial" w:cs="Arial"/>
        </w:rPr>
      </w:pPr>
      <w:hyperlink r:id="rId6" w:history="1">
        <w:r w:rsidRPr="00AF4B24">
          <w:rPr>
            <w:rStyle w:val="Hipervnculo"/>
            <w:rFonts w:ascii="Arial" w:hAnsi="Arial" w:cs="Arial"/>
          </w:rPr>
          <w:t>http://www.gestiopolis.com/la-planeacion-estrategica-en-el-proceso-administrativo/</w:t>
        </w:r>
      </w:hyperlink>
    </w:p>
    <w:p w:rsidR="00514ED6" w:rsidRPr="00514ED6" w:rsidRDefault="00514ED6" w:rsidP="00514ED6">
      <w:pPr>
        <w:spacing w:line="360" w:lineRule="auto"/>
        <w:rPr>
          <w:rFonts w:ascii="Arial" w:hAnsi="Arial" w:cs="Arial"/>
        </w:rPr>
      </w:pPr>
    </w:p>
    <w:sectPr w:rsidR="00514ED6" w:rsidRPr="00514ED6" w:rsidSect="00D859A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728DE"/>
    <w:multiLevelType w:val="hybridMultilevel"/>
    <w:tmpl w:val="2DBE26B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6F674B"/>
    <w:multiLevelType w:val="hybridMultilevel"/>
    <w:tmpl w:val="0EAA0AE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4D5BA8"/>
    <w:multiLevelType w:val="hybridMultilevel"/>
    <w:tmpl w:val="16760D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F953919"/>
    <w:multiLevelType w:val="hybridMultilevel"/>
    <w:tmpl w:val="825C7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A5"/>
    <w:rsid w:val="00111082"/>
    <w:rsid w:val="001D2BDC"/>
    <w:rsid w:val="001F0DC8"/>
    <w:rsid w:val="00360161"/>
    <w:rsid w:val="003744CE"/>
    <w:rsid w:val="003A6DAB"/>
    <w:rsid w:val="003C2946"/>
    <w:rsid w:val="00514ED6"/>
    <w:rsid w:val="00556FB1"/>
    <w:rsid w:val="005B06C0"/>
    <w:rsid w:val="005C2440"/>
    <w:rsid w:val="005D1649"/>
    <w:rsid w:val="006A5100"/>
    <w:rsid w:val="00885F49"/>
    <w:rsid w:val="00B13C11"/>
    <w:rsid w:val="00B4006D"/>
    <w:rsid w:val="00D831E5"/>
    <w:rsid w:val="00D859A5"/>
    <w:rsid w:val="00E1578B"/>
    <w:rsid w:val="00F0657E"/>
    <w:rsid w:val="00F10A2F"/>
    <w:rsid w:val="00FB10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F13D0-81EA-40C0-A3B1-07E428D5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946"/>
    <w:pPr>
      <w:ind w:left="720"/>
      <w:contextualSpacing/>
    </w:pPr>
  </w:style>
  <w:style w:type="character" w:styleId="Hipervnculo">
    <w:name w:val="Hyperlink"/>
    <w:basedOn w:val="Fuentedeprrafopredeter"/>
    <w:uiPriority w:val="99"/>
    <w:unhideWhenUsed/>
    <w:rsid w:val="00514E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stiopolis.com/la-planeacion-estrategica-en-el-proceso-administrativo/"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2016-04-19T20:52:00Z</dcterms:created>
  <dcterms:modified xsi:type="dcterms:W3CDTF">2016-04-20T18:15:00Z</dcterms:modified>
</cp:coreProperties>
</file>