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62" w:rsidRDefault="00F02DF0" w:rsidP="00F40462">
      <w:pPr>
        <w:rPr>
          <w:rFonts w:ascii="Arial" w:hAnsi="Arial" w:cs="Arial"/>
        </w:rPr>
      </w:pPr>
      <w:r>
        <w:rPr>
          <w:rFonts w:ascii="Arial" w:hAnsi="Arial" w:cs="Arial"/>
          <w:b/>
          <w:noProof/>
          <w:lang w:eastAsia="es-MX"/>
        </w:rPr>
        <w:drawing>
          <wp:inline distT="0" distB="0" distL="0" distR="0" wp14:anchorId="3E5A47B9" wp14:editId="287E537C">
            <wp:extent cx="5971540" cy="221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jpg"/>
                    <pic:cNvPicPr/>
                  </pic:nvPicPr>
                  <pic:blipFill>
                    <a:blip r:embed="rId5">
                      <a:extLst>
                        <a:ext uri="{28A0092B-C50C-407E-A947-70E740481C1C}">
                          <a14:useLocalDpi xmlns:a14="http://schemas.microsoft.com/office/drawing/2010/main" val="0"/>
                        </a:ext>
                      </a:extLst>
                    </a:blip>
                    <a:stretch>
                      <a:fillRect/>
                    </a:stretch>
                  </pic:blipFill>
                  <pic:spPr>
                    <a:xfrm>
                      <a:off x="0" y="0"/>
                      <a:ext cx="5971540" cy="2212975"/>
                    </a:xfrm>
                    <a:prstGeom prst="rect">
                      <a:avLst/>
                    </a:prstGeom>
                  </pic:spPr>
                </pic:pic>
              </a:graphicData>
            </a:graphic>
          </wp:inline>
        </w:drawing>
      </w:r>
    </w:p>
    <w:p w:rsidR="00F02DF0" w:rsidRDefault="00F02DF0" w:rsidP="00F02DF0">
      <w:pPr>
        <w:rPr>
          <w:rFonts w:ascii="Arial" w:hAnsi="Arial" w:cs="Arial"/>
          <w:b/>
        </w:rPr>
      </w:pPr>
    </w:p>
    <w:p w:rsidR="00F02DF0" w:rsidRPr="005D1649" w:rsidRDefault="00F02DF0" w:rsidP="00F02DF0">
      <w:pPr>
        <w:jc w:val="center"/>
        <w:rPr>
          <w:rFonts w:ascii="Arial" w:hAnsi="Arial" w:cs="Arial"/>
          <w:b/>
          <w:sz w:val="28"/>
          <w:szCs w:val="28"/>
        </w:rPr>
      </w:pPr>
      <w:r w:rsidRPr="005D1649">
        <w:rPr>
          <w:rFonts w:ascii="Arial" w:hAnsi="Arial" w:cs="Arial"/>
          <w:b/>
          <w:sz w:val="28"/>
          <w:szCs w:val="28"/>
        </w:rPr>
        <w:t>Maestría en Línea</w:t>
      </w:r>
    </w:p>
    <w:p w:rsidR="00F02DF0" w:rsidRPr="005D1649" w:rsidRDefault="00F02DF0" w:rsidP="00F02DF0">
      <w:pPr>
        <w:jc w:val="center"/>
        <w:rPr>
          <w:rFonts w:ascii="Arial" w:hAnsi="Arial" w:cs="Arial"/>
          <w:b/>
          <w:sz w:val="28"/>
          <w:szCs w:val="28"/>
        </w:rPr>
      </w:pPr>
      <w:r w:rsidRPr="005D1649">
        <w:rPr>
          <w:rFonts w:ascii="Arial" w:hAnsi="Arial" w:cs="Arial"/>
          <w:b/>
          <w:sz w:val="28"/>
          <w:szCs w:val="28"/>
        </w:rPr>
        <w:t>Administración y Políticas Públicas</w:t>
      </w:r>
    </w:p>
    <w:p w:rsidR="00F02DF0" w:rsidRDefault="00F02DF0" w:rsidP="00F02DF0">
      <w:pPr>
        <w:rPr>
          <w:rFonts w:ascii="Arial" w:hAnsi="Arial" w:cs="Arial"/>
          <w:b/>
        </w:rPr>
      </w:pPr>
    </w:p>
    <w:p w:rsidR="00F02DF0" w:rsidRPr="00030635" w:rsidRDefault="00030635" w:rsidP="00030635">
      <w:pPr>
        <w:jc w:val="center"/>
        <w:rPr>
          <w:rFonts w:ascii="Arial" w:hAnsi="Arial" w:cs="Arial"/>
          <w:b/>
          <w:sz w:val="28"/>
          <w:szCs w:val="28"/>
        </w:rPr>
      </w:pPr>
      <w:r w:rsidRPr="00030635">
        <w:rPr>
          <w:rFonts w:ascii="Arial" w:hAnsi="Arial" w:cs="Arial"/>
          <w:b/>
          <w:sz w:val="28"/>
          <w:szCs w:val="28"/>
        </w:rPr>
        <w:t>Materia</w:t>
      </w:r>
    </w:p>
    <w:p w:rsidR="00F02DF0" w:rsidRDefault="00030635" w:rsidP="00F02DF0">
      <w:pPr>
        <w:jc w:val="center"/>
        <w:rPr>
          <w:rFonts w:ascii="Arial" w:hAnsi="Arial" w:cs="Arial"/>
          <w:b/>
          <w:sz w:val="40"/>
          <w:szCs w:val="40"/>
        </w:rPr>
      </w:pPr>
      <w:r>
        <w:rPr>
          <w:rFonts w:ascii="Arial" w:hAnsi="Arial" w:cs="Arial"/>
          <w:b/>
          <w:sz w:val="40"/>
          <w:szCs w:val="40"/>
        </w:rPr>
        <w:t>Fundamentos Jurídicos</w:t>
      </w:r>
    </w:p>
    <w:p w:rsidR="00030635" w:rsidRPr="005D1649" w:rsidRDefault="00030635" w:rsidP="00F02DF0">
      <w:pPr>
        <w:jc w:val="center"/>
        <w:rPr>
          <w:rFonts w:ascii="Arial" w:hAnsi="Arial" w:cs="Arial"/>
          <w:b/>
          <w:sz w:val="40"/>
          <w:szCs w:val="40"/>
        </w:rPr>
      </w:pPr>
      <w:proofErr w:type="gramStart"/>
      <w:r>
        <w:rPr>
          <w:rFonts w:ascii="Arial" w:hAnsi="Arial" w:cs="Arial"/>
          <w:b/>
          <w:sz w:val="40"/>
          <w:szCs w:val="40"/>
        </w:rPr>
        <w:t>de</w:t>
      </w:r>
      <w:proofErr w:type="gramEnd"/>
      <w:r>
        <w:rPr>
          <w:rFonts w:ascii="Arial" w:hAnsi="Arial" w:cs="Arial"/>
          <w:b/>
          <w:sz w:val="40"/>
          <w:szCs w:val="40"/>
        </w:rPr>
        <w:t xml:space="preserve"> la Administración Pública</w:t>
      </w:r>
    </w:p>
    <w:p w:rsidR="00F02DF0" w:rsidRDefault="00F02DF0" w:rsidP="00F02DF0">
      <w:pPr>
        <w:rPr>
          <w:rFonts w:ascii="Arial" w:hAnsi="Arial" w:cs="Arial"/>
          <w:b/>
        </w:rPr>
      </w:pPr>
    </w:p>
    <w:p w:rsidR="00F02DF0" w:rsidRDefault="00F02DF0" w:rsidP="00F02DF0">
      <w:pPr>
        <w:jc w:val="center"/>
        <w:rPr>
          <w:rFonts w:ascii="Arial" w:hAnsi="Arial" w:cs="Arial"/>
          <w:b/>
          <w:sz w:val="28"/>
          <w:szCs w:val="28"/>
        </w:rPr>
      </w:pPr>
      <w:r>
        <w:rPr>
          <w:rFonts w:ascii="Arial" w:hAnsi="Arial" w:cs="Arial"/>
          <w:b/>
          <w:sz w:val="28"/>
          <w:szCs w:val="28"/>
        </w:rPr>
        <w:t>Maestrando</w:t>
      </w:r>
    </w:p>
    <w:p w:rsidR="00F02DF0" w:rsidRPr="00367D08" w:rsidRDefault="00F02DF0" w:rsidP="00F02DF0">
      <w:pPr>
        <w:jc w:val="center"/>
        <w:rPr>
          <w:rFonts w:ascii="Arial" w:hAnsi="Arial" w:cs="Arial"/>
          <w:b/>
          <w:sz w:val="28"/>
          <w:szCs w:val="28"/>
        </w:rPr>
      </w:pPr>
      <w:r w:rsidRPr="00367D08">
        <w:rPr>
          <w:rFonts w:ascii="Arial" w:hAnsi="Arial" w:cs="Arial"/>
          <w:b/>
          <w:sz w:val="28"/>
          <w:szCs w:val="28"/>
        </w:rPr>
        <w:t>Froilán Francisco López Gutiérrez</w:t>
      </w:r>
    </w:p>
    <w:p w:rsidR="00F02DF0" w:rsidRDefault="00F02DF0" w:rsidP="00F02DF0">
      <w:pPr>
        <w:rPr>
          <w:rStyle w:val="Textoennegrita"/>
          <w:rFonts w:ascii="Arial" w:hAnsi="Arial" w:cs="Arial"/>
          <w:color w:val="222222"/>
          <w:sz w:val="28"/>
          <w:szCs w:val="28"/>
          <w:shd w:val="clear" w:color="auto" w:fill="FFFFFF"/>
        </w:rPr>
      </w:pPr>
    </w:p>
    <w:p w:rsidR="00F02DF0" w:rsidRPr="00170C87" w:rsidRDefault="00030635" w:rsidP="00F02DF0">
      <w:pPr>
        <w:jc w:val="center"/>
        <w:rPr>
          <w:rStyle w:val="Textoennegrita"/>
          <w:rFonts w:ascii="Arial" w:hAnsi="Arial" w:cs="Arial"/>
          <w:sz w:val="28"/>
          <w:szCs w:val="28"/>
          <w:shd w:val="clear" w:color="auto" w:fill="FFFFFF"/>
        </w:rPr>
      </w:pPr>
      <w:r>
        <w:rPr>
          <w:rStyle w:val="Textoennegrita"/>
          <w:rFonts w:ascii="Arial" w:hAnsi="Arial" w:cs="Arial"/>
          <w:sz w:val="28"/>
          <w:szCs w:val="28"/>
          <w:shd w:val="clear" w:color="auto" w:fill="FFFFFF"/>
        </w:rPr>
        <w:t>Doctora</w:t>
      </w:r>
    </w:p>
    <w:p w:rsidR="00F02DF0" w:rsidRDefault="00030635" w:rsidP="00030635">
      <w:pPr>
        <w:jc w:val="center"/>
        <w:rPr>
          <w:rStyle w:val="Textoennegrita"/>
          <w:rFonts w:ascii="Arial" w:hAnsi="Arial" w:cs="Arial"/>
          <w:sz w:val="28"/>
          <w:szCs w:val="28"/>
          <w:shd w:val="clear" w:color="auto" w:fill="FFFFFF"/>
        </w:rPr>
      </w:pPr>
      <w:r w:rsidRPr="00030635">
        <w:rPr>
          <w:rStyle w:val="Textoennegrita"/>
          <w:rFonts w:ascii="Arial" w:hAnsi="Arial" w:cs="Arial"/>
          <w:sz w:val="28"/>
          <w:szCs w:val="28"/>
          <w:shd w:val="clear" w:color="auto" w:fill="FFFFFF"/>
        </w:rPr>
        <w:t>Lucia Guadalupe Alfonso Ontiveros</w:t>
      </w:r>
    </w:p>
    <w:p w:rsidR="00A210E7" w:rsidRDefault="00A210E7" w:rsidP="00030635">
      <w:pPr>
        <w:jc w:val="center"/>
        <w:rPr>
          <w:rStyle w:val="Textoennegrita"/>
          <w:rFonts w:ascii="Arial" w:hAnsi="Arial" w:cs="Arial"/>
          <w:sz w:val="28"/>
          <w:szCs w:val="28"/>
          <w:shd w:val="clear" w:color="auto" w:fill="FFFFFF"/>
        </w:rPr>
      </w:pPr>
    </w:p>
    <w:p w:rsidR="00F02DF0" w:rsidRDefault="00F02DF0" w:rsidP="00F02DF0">
      <w:pPr>
        <w:rPr>
          <w:rFonts w:ascii="Arial" w:hAnsi="Arial" w:cs="Arial"/>
          <w:b/>
        </w:rPr>
      </w:pPr>
    </w:p>
    <w:p w:rsidR="00F02DF0" w:rsidRPr="005D1649" w:rsidRDefault="00F02DF0" w:rsidP="00A210E7">
      <w:pPr>
        <w:jc w:val="center"/>
        <w:rPr>
          <w:rFonts w:ascii="Arial" w:hAnsi="Arial" w:cs="Arial"/>
          <w:b/>
          <w:sz w:val="32"/>
          <w:szCs w:val="32"/>
        </w:rPr>
      </w:pPr>
      <w:r w:rsidRPr="005D1649">
        <w:rPr>
          <w:rFonts w:ascii="Arial" w:hAnsi="Arial" w:cs="Arial"/>
          <w:b/>
          <w:sz w:val="32"/>
          <w:szCs w:val="32"/>
        </w:rPr>
        <w:t xml:space="preserve">Actividad </w:t>
      </w:r>
      <w:r w:rsidR="0097184C">
        <w:rPr>
          <w:rFonts w:ascii="Arial" w:hAnsi="Arial" w:cs="Arial"/>
          <w:b/>
          <w:sz w:val="32"/>
          <w:szCs w:val="32"/>
        </w:rPr>
        <w:t>3</w:t>
      </w:r>
      <w:r w:rsidRPr="005D1649">
        <w:rPr>
          <w:rFonts w:ascii="Arial" w:hAnsi="Arial" w:cs="Arial"/>
          <w:b/>
          <w:sz w:val="32"/>
          <w:szCs w:val="32"/>
        </w:rPr>
        <w:t>:</w:t>
      </w:r>
      <w:r w:rsidR="005B3953">
        <w:rPr>
          <w:rFonts w:ascii="Arial" w:hAnsi="Arial" w:cs="Arial"/>
          <w:b/>
          <w:sz w:val="32"/>
          <w:szCs w:val="32"/>
        </w:rPr>
        <w:t xml:space="preserve"> </w:t>
      </w:r>
      <w:r w:rsidR="0097184C">
        <w:rPr>
          <w:rFonts w:ascii="Arial" w:hAnsi="Arial" w:cs="Arial"/>
          <w:b/>
          <w:sz w:val="32"/>
          <w:szCs w:val="32"/>
        </w:rPr>
        <w:t xml:space="preserve">Foro, Análisis y </w:t>
      </w:r>
      <w:r w:rsidR="00A210E7">
        <w:rPr>
          <w:rFonts w:ascii="Arial" w:hAnsi="Arial" w:cs="Arial"/>
          <w:b/>
          <w:sz w:val="32"/>
          <w:szCs w:val="32"/>
        </w:rPr>
        <w:t>Preguntas</w:t>
      </w:r>
    </w:p>
    <w:p w:rsidR="0097184C" w:rsidRDefault="00F40462" w:rsidP="0097184C">
      <w:pPr>
        <w:spacing w:line="360" w:lineRule="auto"/>
        <w:jc w:val="center"/>
        <w:rPr>
          <w:rFonts w:ascii="Arial" w:hAnsi="Arial" w:cs="Arial"/>
          <w:b/>
        </w:rPr>
      </w:pPr>
      <w:r>
        <w:rPr>
          <w:rFonts w:ascii="Arial" w:hAnsi="Arial" w:cs="Arial"/>
        </w:rPr>
        <w:br w:type="page"/>
      </w:r>
      <w:r w:rsidR="0097184C" w:rsidRPr="007816A8">
        <w:rPr>
          <w:rFonts w:ascii="Arial" w:hAnsi="Arial" w:cs="Arial"/>
          <w:b/>
        </w:rPr>
        <w:lastRenderedPageBreak/>
        <w:t xml:space="preserve">Ineficiencia de la Administración Pública </w:t>
      </w:r>
      <w:r w:rsidR="0097184C">
        <w:rPr>
          <w:rFonts w:ascii="Arial" w:hAnsi="Arial" w:cs="Arial"/>
          <w:b/>
        </w:rPr>
        <w:t>–</w:t>
      </w:r>
      <w:r w:rsidR="0097184C" w:rsidRPr="007816A8">
        <w:rPr>
          <w:rFonts w:ascii="Arial" w:hAnsi="Arial" w:cs="Arial"/>
          <w:b/>
        </w:rPr>
        <w:t xml:space="preserve"> </w:t>
      </w:r>
      <w:r w:rsidR="0097184C">
        <w:rPr>
          <w:rFonts w:ascii="Arial" w:hAnsi="Arial" w:cs="Arial"/>
          <w:b/>
        </w:rPr>
        <w:t xml:space="preserve">Dr. </w:t>
      </w:r>
      <w:r w:rsidR="0097184C" w:rsidRPr="007816A8">
        <w:rPr>
          <w:rFonts w:ascii="Arial" w:hAnsi="Arial" w:cs="Arial"/>
          <w:b/>
        </w:rPr>
        <w:t xml:space="preserve">Miguel </w:t>
      </w:r>
      <w:proofErr w:type="spellStart"/>
      <w:r w:rsidR="0097184C" w:rsidRPr="007816A8">
        <w:rPr>
          <w:rFonts w:ascii="Arial" w:hAnsi="Arial" w:cs="Arial"/>
          <w:b/>
        </w:rPr>
        <w:t>Anxo</w:t>
      </w:r>
      <w:proofErr w:type="spellEnd"/>
      <w:r w:rsidR="0097184C" w:rsidRPr="007816A8">
        <w:rPr>
          <w:rFonts w:ascii="Arial" w:hAnsi="Arial" w:cs="Arial"/>
          <w:b/>
        </w:rPr>
        <w:t xml:space="preserve"> Bastos</w:t>
      </w:r>
    </w:p>
    <w:p w:rsidR="0097184C" w:rsidRPr="007816A8" w:rsidRDefault="0097184C" w:rsidP="0097184C">
      <w:pPr>
        <w:spacing w:line="360" w:lineRule="auto"/>
        <w:jc w:val="center"/>
        <w:rPr>
          <w:rFonts w:ascii="Arial" w:hAnsi="Arial" w:cs="Arial"/>
          <w:b/>
        </w:rPr>
      </w:pPr>
    </w:p>
    <w:p w:rsidR="0097184C" w:rsidRDefault="0097184C" w:rsidP="0097184C">
      <w:pPr>
        <w:spacing w:line="360" w:lineRule="auto"/>
        <w:rPr>
          <w:rFonts w:ascii="Arial" w:hAnsi="Arial" w:cs="Arial"/>
        </w:rPr>
      </w:pPr>
      <w:r>
        <w:rPr>
          <w:rFonts w:ascii="Arial" w:hAnsi="Arial" w:cs="Arial"/>
        </w:rPr>
        <w:t>La Administración Pública es la gestión de aquellos ámbitos socialistas de la vida social.</w:t>
      </w:r>
    </w:p>
    <w:p w:rsidR="0097184C" w:rsidRDefault="0097184C" w:rsidP="0097184C">
      <w:pPr>
        <w:spacing w:line="360" w:lineRule="auto"/>
        <w:jc w:val="both"/>
        <w:rPr>
          <w:rFonts w:ascii="Arial" w:hAnsi="Arial" w:cs="Arial"/>
        </w:rPr>
      </w:pPr>
      <w:r>
        <w:rPr>
          <w:rFonts w:ascii="Arial" w:hAnsi="Arial" w:cs="Arial"/>
        </w:rPr>
        <w:t xml:space="preserve">En este video el Dr. Miguel </w:t>
      </w:r>
      <w:proofErr w:type="spellStart"/>
      <w:r>
        <w:rPr>
          <w:rFonts w:ascii="Arial" w:hAnsi="Arial" w:cs="Arial"/>
        </w:rPr>
        <w:t>Anxo</w:t>
      </w:r>
      <w:proofErr w:type="spellEnd"/>
      <w:r>
        <w:rPr>
          <w:rFonts w:ascii="Arial" w:hAnsi="Arial" w:cs="Arial"/>
        </w:rPr>
        <w:t xml:space="preserve"> Bastos, menciona que la base de la ineficiencia de la Administración Publica está asentada en dos puntos:</w:t>
      </w:r>
    </w:p>
    <w:p w:rsidR="0097184C" w:rsidRDefault="0097184C" w:rsidP="0097184C">
      <w:pPr>
        <w:spacing w:line="360" w:lineRule="auto"/>
        <w:jc w:val="both"/>
        <w:rPr>
          <w:rFonts w:ascii="Arial" w:hAnsi="Arial" w:cs="Arial"/>
        </w:rPr>
      </w:pPr>
      <w:r>
        <w:rPr>
          <w:rFonts w:ascii="Arial" w:hAnsi="Arial" w:cs="Arial"/>
        </w:rPr>
        <w:t>1.- Inexistencia del cálculo económico, el cual se refiere en el ámbito de políticas públicas, a que las empresas de dominio público llegan a tener cierto tamaño en el cual ya no es posible realizar las mediciones o cálculos de sus actividades, se asignan recursos o realizan acciones sin tener las bases o información para poder determinarlos de forma correcta; los criterios de asignación son políticos y no económicos, no existe el cálculo;</w:t>
      </w:r>
    </w:p>
    <w:p w:rsidR="0097184C" w:rsidRDefault="0097184C" w:rsidP="0097184C">
      <w:pPr>
        <w:spacing w:line="360" w:lineRule="auto"/>
        <w:jc w:val="both"/>
        <w:rPr>
          <w:rFonts w:ascii="Arial" w:hAnsi="Arial" w:cs="Arial"/>
        </w:rPr>
      </w:pPr>
      <w:r>
        <w:rPr>
          <w:rFonts w:ascii="Arial" w:hAnsi="Arial" w:cs="Arial"/>
        </w:rPr>
        <w:t>2.- Falta de costo – beneficio, conlleva a la falta de cálculo también, pero significa básicamente que el Estado no asume los beneficios ni las pérdidas de sus decisiones, lo que hace variar su comportamiento con la Administración Privada, actúan de diferente forma cuando hay un beneficio o una perdida que cuando no lo hay. Para interpretarlo mejor, el Estado administra lo que hay, el dinero no es suyo, no le importa si se gana o se pierde, no tiene incentivos ahorrar ni hacerlo bien.</w:t>
      </w:r>
    </w:p>
    <w:p w:rsidR="0097184C" w:rsidRDefault="0097184C" w:rsidP="0097184C">
      <w:pPr>
        <w:spacing w:line="360" w:lineRule="auto"/>
        <w:jc w:val="both"/>
        <w:rPr>
          <w:rFonts w:ascii="Arial" w:hAnsi="Arial" w:cs="Arial"/>
        </w:rPr>
      </w:pPr>
      <w:r>
        <w:rPr>
          <w:rFonts w:ascii="Arial" w:hAnsi="Arial" w:cs="Arial"/>
        </w:rPr>
        <w:t>Expansión del Estado y la necesidad de ascender de los funcionarios:</w:t>
      </w:r>
    </w:p>
    <w:p w:rsidR="0097184C" w:rsidRDefault="0097184C" w:rsidP="0097184C">
      <w:pPr>
        <w:spacing w:line="360" w:lineRule="auto"/>
        <w:jc w:val="both"/>
        <w:rPr>
          <w:rFonts w:ascii="Arial" w:hAnsi="Arial" w:cs="Arial"/>
        </w:rPr>
      </w:pPr>
      <w:r>
        <w:rPr>
          <w:rFonts w:ascii="Arial" w:hAnsi="Arial" w:cs="Arial"/>
        </w:rPr>
        <w:t>En general el Estado tiende a expandirse y las personas buscan la forma de tener más poder y mejores ingresos, la forma más sencilla de hacerlo es aumentar los recursos humanos a cargo de los funcionarios para tener posibilidad de lograr sus objetivos personales políticos, haciendo que la Administración Pública sea cada vez más grande, como ejemplo de lo anterior se menciona la criminalización de las conductas por parte del Estado, la necesidad de justificar la existencia de tantas policías y de reclusorios, la cual justifican con sanciones a conductas no permitidas dentro de la sociedad que dominan, y que observándolas no tienen razón de ser.</w:t>
      </w:r>
    </w:p>
    <w:p w:rsidR="0097184C" w:rsidRDefault="0097184C" w:rsidP="0097184C">
      <w:pPr>
        <w:spacing w:line="360" w:lineRule="auto"/>
        <w:jc w:val="both"/>
        <w:rPr>
          <w:rFonts w:ascii="Arial" w:hAnsi="Arial" w:cs="Arial"/>
        </w:rPr>
      </w:pPr>
      <w:r>
        <w:rPr>
          <w:rFonts w:ascii="Arial" w:hAnsi="Arial" w:cs="Arial"/>
        </w:rPr>
        <w:t>La corrupción existe donde hay algo regulado o limitado por el Estado, y desgraciadamente se ha vuelto algo común, no solo en México, sino en la mayoría de los países del mundo, y directamente relacionado con el Estado, quien es corruptible porque los políticos o burócratas obtienen rentas sustanciosas, y a partir de ahí se ha vuelto la fuente más importante de ingresos para los mismos.</w:t>
      </w:r>
    </w:p>
    <w:p w:rsidR="00F40462" w:rsidRDefault="00F40462" w:rsidP="00F40462">
      <w:pPr>
        <w:rPr>
          <w:rFonts w:ascii="Arial" w:hAnsi="Arial" w:cs="Arial"/>
        </w:rPr>
      </w:pPr>
    </w:p>
    <w:p w:rsidR="0097184C" w:rsidRDefault="0097184C" w:rsidP="0097184C">
      <w:pPr>
        <w:spacing w:line="360" w:lineRule="auto"/>
        <w:jc w:val="center"/>
        <w:rPr>
          <w:rFonts w:ascii="Arial" w:hAnsi="Arial" w:cs="Arial"/>
          <w:b/>
        </w:rPr>
      </w:pPr>
      <w:r>
        <w:rPr>
          <w:rFonts w:ascii="Arial" w:hAnsi="Arial" w:cs="Arial"/>
          <w:b/>
        </w:rPr>
        <w:lastRenderedPageBreak/>
        <w:t>Descentralización de la Administración Pública Federal</w:t>
      </w:r>
    </w:p>
    <w:p w:rsidR="0097184C" w:rsidRDefault="0097184C" w:rsidP="0097184C">
      <w:pPr>
        <w:spacing w:line="360" w:lineRule="auto"/>
        <w:jc w:val="center"/>
        <w:rPr>
          <w:rFonts w:ascii="Arial" w:hAnsi="Arial" w:cs="Arial"/>
          <w:b/>
        </w:rPr>
      </w:pPr>
      <w:r>
        <w:rPr>
          <w:rFonts w:ascii="Arial" w:hAnsi="Arial" w:cs="Arial"/>
          <w:b/>
        </w:rPr>
        <w:t xml:space="preserve">José R. </w:t>
      </w:r>
      <w:proofErr w:type="spellStart"/>
      <w:r>
        <w:rPr>
          <w:rFonts w:ascii="Arial" w:hAnsi="Arial" w:cs="Arial"/>
          <w:b/>
        </w:rPr>
        <w:t>Castelazo</w:t>
      </w:r>
      <w:proofErr w:type="spellEnd"/>
    </w:p>
    <w:p w:rsidR="0097184C" w:rsidRDefault="0097184C" w:rsidP="0097184C">
      <w:pPr>
        <w:spacing w:line="360" w:lineRule="auto"/>
        <w:jc w:val="both"/>
        <w:rPr>
          <w:rFonts w:ascii="Arial" w:hAnsi="Arial" w:cs="Arial"/>
        </w:rPr>
      </w:pPr>
      <w:r>
        <w:rPr>
          <w:rFonts w:ascii="Arial" w:hAnsi="Arial" w:cs="Arial"/>
        </w:rPr>
        <w:t>A la fecha la descentralización de la Administración Pública Federal no se ha llevado a cabo, sencillamente porque las personas encargadas de poner en marcha este modelo, no lo han hecho, decisión que llevaría al fortalecimiento de tres capacidades que le daría al gobierno la descentralización, las cuales son:</w:t>
      </w:r>
    </w:p>
    <w:p w:rsidR="0097184C" w:rsidRDefault="0097184C" w:rsidP="0097184C">
      <w:pPr>
        <w:pStyle w:val="Prrafodelista"/>
        <w:numPr>
          <w:ilvl w:val="0"/>
          <w:numId w:val="1"/>
        </w:numPr>
        <w:spacing w:line="360" w:lineRule="auto"/>
        <w:jc w:val="both"/>
        <w:rPr>
          <w:rFonts w:ascii="Arial" w:hAnsi="Arial" w:cs="Arial"/>
        </w:rPr>
      </w:pPr>
      <w:r>
        <w:rPr>
          <w:rFonts w:ascii="Arial" w:hAnsi="Arial" w:cs="Arial"/>
        </w:rPr>
        <w:t xml:space="preserve">La capacidad del ejercicio de la autoridad: Esto tiene que ver con los límites de intervención del Estado en la economía, es decir, cuándo debe meter mano el Estado para controlar la oferta o la demanda de la moneda, de algún producto, etc. o en </w:t>
      </w:r>
      <w:proofErr w:type="spellStart"/>
      <w:r>
        <w:rPr>
          <w:rFonts w:ascii="Arial" w:hAnsi="Arial" w:cs="Arial"/>
        </w:rPr>
        <w:t>que</w:t>
      </w:r>
      <w:proofErr w:type="spellEnd"/>
      <w:r>
        <w:rPr>
          <w:rFonts w:ascii="Arial" w:hAnsi="Arial" w:cs="Arial"/>
        </w:rPr>
        <w:t xml:space="preserve"> momento lo debe dejar al criterio de mercado, está visto que es a decisión de las autoridades y según el punto de vista desde que lo ven, cuando resuelven que hacer, sea </w:t>
      </w:r>
      <w:proofErr w:type="spellStart"/>
      <w:r>
        <w:rPr>
          <w:rFonts w:ascii="Arial" w:hAnsi="Arial" w:cs="Arial"/>
        </w:rPr>
        <w:t>por que</w:t>
      </w:r>
      <w:proofErr w:type="spellEnd"/>
      <w:r>
        <w:rPr>
          <w:rFonts w:ascii="Arial" w:hAnsi="Arial" w:cs="Arial"/>
        </w:rPr>
        <w:t xml:space="preserve"> así le conviene al país, o por otro tipo de intereses; la cuestión es que no hay una regulación en este tema; la aplicación firme de la ley, está visto que las leyes obedecen a interpretación por un lado, y por otro, a aplicarse según sea el caso, o a conveniencia de los involucrados en ella, en este punto cabe de una manera muy fuerte la corrupción, dado que es evidente que se hace valido el argumento que la ley no es pareja, que se aplica solamente a unos cuantos, esto desafortunadamente se ve desde el origen de las leyes, puesto que estas obedecen a intereses que beneficien no a la sociedad, si no a los que en la elaboración de las leyes intervienen, y más directamente al Estado, mediante la promulgación de estas, busca protegerse ante eventualidades futuras, más no proteger a la sociedad que sirve, creo que la aplicación de las leyes de forma uniforme haría que la sociedad confiara en los gobernantes y en los encargados de impartir justicia; desarrollo social que libere las potencialidades de la población, esta sería la creación de programas con recursos que apoyaran la creación de empresas micro y pequeñas formales con futuro de crecimiento impulsadas por facilidades para implantar tecnologías nuevas e innovación para los procesos de producción con posibilidad de expandir su mercado para disminuir el desempleo e incrementar el ingreso familiar pero de forma estable, este tipo de programas son los que se necesitan por la sociedad, ya que a la fecha lo programas de desarrollo social son superficiales, son solo cosas que sirven una sola vez a la gente, hace que los funcionarios politicen esos beneficios de acuerdo a sus intereses, únicamente desperdiciando los recursos.</w:t>
      </w:r>
    </w:p>
    <w:p w:rsidR="0097184C" w:rsidRDefault="0097184C" w:rsidP="0097184C">
      <w:pPr>
        <w:pStyle w:val="Prrafodelista"/>
        <w:numPr>
          <w:ilvl w:val="0"/>
          <w:numId w:val="1"/>
        </w:numPr>
        <w:spacing w:line="360" w:lineRule="auto"/>
        <w:jc w:val="both"/>
        <w:rPr>
          <w:rFonts w:ascii="Arial" w:hAnsi="Arial" w:cs="Arial"/>
        </w:rPr>
      </w:pPr>
      <w:r>
        <w:rPr>
          <w:rFonts w:ascii="Arial" w:hAnsi="Arial" w:cs="Arial"/>
        </w:rPr>
        <w:lastRenderedPageBreak/>
        <w:t>La capacidad de respuesta del gobierno, destaca: La funcionalidad Institucional, la disciplina y la responsabilidad; con una organización social que la exija, la deniegue o la respalde.</w:t>
      </w:r>
    </w:p>
    <w:p w:rsidR="0097184C" w:rsidRDefault="0097184C" w:rsidP="0097184C">
      <w:pPr>
        <w:pStyle w:val="Prrafodelista"/>
        <w:numPr>
          <w:ilvl w:val="0"/>
          <w:numId w:val="1"/>
        </w:numPr>
        <w:spacing w:line="360" w:lineRule="auto"/>
        <w:jc w:val="both"/>
        <w:rPr>
          <w:rFonts w:ascii="Arial" w:hAnsi="Arial" w:cs="Arial"/>
        </w:rPr>
      </w:pPr>
      <w:r>
        <w:rPr>
          <w:rFonts w:ascii="Arial" w:hAnsi="Arial" w:cs="Arial"/>
        </w:rPr>
        <w:t>La capacidad de conducción, que demanda liderazgo serio y comprometido, con una concertación a largo plazo con las principales fuerzas políticas, económicas y sociales; y una propensión para adaptarse el cambio y prevenir desviaciones o tragedias.</w:t>
      </w:r>
    </w:p>
    <w:p w:rsidR="0097184C" w:rsidRDefault="0097184C" w:rsidP="0097184C">
      <w:pPr>
        <w:spacing w:line="360" w:lineRule="auto"/>
        <w:jc w:val="both"/>
        <w:rPr>
          <w:rFonts w:ascii="Arial" w:hAnsi="Arial" w:cs="Arial"/>
        </w:rPr>
      </w:pPr>
      <w:r>
        <w:rPr>
          <w:rFonts w:ascii="Arial" w:hAnsi="Arial" w:cs="Arial"/>
        </w:rPr>
        <w:t>Solo con una visión clara del Estado se pueden maximizar los beneficios de estas tres capacidades de la descentralización.</w:t>
      </w:r>
    </w:p>
    <w:p w:rsidR="0097184C" w:rsidRDefault="0097184C">
      <w:pPr>
        <w:rPr>
          <w:rFonts w:ascii="Arial" w:hAnsi="Arial" w:cs="Arial"/>
        </w:rPr>
      </w:pPr>
      <w:r>
        <w:rPr>
          <w:rFonts w:ascii="Arial" w:hAnsi="Arial" w:cs="Arial"/>
        </w:rPr>
        <w:br w:type="page"/>
      </w:r>
    </w:p>
    <w:p w:rsidR="0097184C" w:rsidRDefault="0097184C" w:rsidP="0097184C">
      <w:pPr>
        <w:spacing w:line="360" w:lineRule="auto"/>
        <w:jc w:val="center"/>
        <w:rPr>
          <w:rFonts w:ascii="Arial" w:hAnsi="Arial" w:cs="Arial"/>
          <w:b/>
        </w:rPr>
      </w:pPr>
      <w:r>
        <w:rPr>
          <w:rFonts w:ascii="Arial" w:hAnsi="Arial" w:cs="Arial"/>
          <w:b/>
        </w:rPr>
        <w:lastRenderedPageBreak/>
        <w:t>G – 5 Futuras Superpotencias Mundiales</w:t>
      </w:r>
    </w:p>
    <w:p w:rsidR="0097184C" w:rsidRDefault="0097184C" w:rsidP="0097184C">
      <w:pPr>
        <w:spacing w:line="360" w:lineRule="auto"/>
        <w:jc w:val="both"/>
        <w:rPr>
          <w:rFonts w:ascii="Arial" w:hAnsi="Arial" w:cs="Arial"/>
        </w:rPr>
      </w:pPr>
      <w:r w:rsidRPr="0097184C">
        <w:rPr>
          <w:rFonts w:ascii="Arial" w:hAnsi="Arial" w:cs="Arial"/>
          <w:b/>
        </w:rPr>
        <w:t>Brasil</w:t>
      </w:r>
      <w:r>
        <w:rPr>
          <w:rFonts w:ascii="Arial" w:hAnsi="Arial" w:cs="Arial"/>
        </w:rPr>
        <w:t>: Es un país que actualmente se encuentra en un conflicto político muy fuerte, y a mi punto de vista, originado por intereses encontrados entre las mismas fuerzas políticas, si hubo un tiempo que se visualizó a Brasil como un “boom” mundial económico, por lo mismo, pudo ser sede del mundial de futbol 2014, y este 2016 será sede de los juegos olímpicos, ambos, eventos relevantes a nivel mundial; se valoró a Brasil como una economía emergente en crecimiento principalmente debido a la empresa petrolera Petrobras, que obtuvo muchos ingresos en un poco tiempo a partir del cambio de su forma de administración, el Presidente Lula Da Silva fue en su momento proclamado como el mejor, provocando que el país fuera un modelo a seguir por las demás economías emergentes, incluso México, pero fue sobrevalorado en esa capacidad económica que había dejado ver, ahora se conoce de los problemas de pobreza que tiene entre su población y de más problemas económicos y políticos en los que se encuentra inmerso, haciendo dudar su llegada como potencia mundial.</w:t>
      </w:r>
    </w:p>
    <w:p w:rsidR="0097184C" w:rsidRDefault="0097184C" w:rsidP="0097184C">
      <w:pPr>
        <w:spacing w:line="360" w:lineRule="auto"/>
        <w:jc w:val="both"/>
        <w:rPr>
          <w:rFonts w:ascii="Arial" w:hAnsi="Arial" w:cs="Arial"/>
        </w:rPr>
      </w:pPr>
      <w:r w:rsidRPr="0097184C">
        <w:rPr>
          <w:rFonts w:ascii="Arial" w:hAnsi="Arial" w:cs="Arial"/>
          <w:b/>
        </w:rPr>
        <w:t>China</w:t>
      </w:r>
      <w:r>
        <w:rPr>
          <w:rFonts w:ascii="Arial" w:hAnsi="Arial" w:cs="Arial"/>
        </w:rPr>
        <w:t>: Aunque es un país que ha decaído en su tasa de crecimiento en los últimos años, se mantiene en crecimiento, por lo que es firme a estar en el G – 5 y ser potencia mundial.</w:t>
      </w:r>
    </w:p>
    <w:p w:rsidR="0097184C" w:rsidRDefault="0097184C" w:rsidP="0097184C">
      <w:pPr>
        <w:spacing w:line="360" w:lineRule="auto"/>
        <w:jc w:val="both"/>
        <w:rPr>
          <w:rFonts w:ascii="Arial" w:hAnsi="Arial" w:cs="Arial"/>
        </w:rPr>
      </w:pPr>
      <w:r w:rsidRPr="0097184C">
        <w:rPr>
          <w:rFonts w:ascii="Arial" w:hAnsi="Arial" w:cs="Arial"/>
          <w:b/>
        </w:rPr>
        <w:t>India</w:t>
      </w:r>
      <w:r>
        <w:rPr>
          <w:rFonts w:ascii="Arial" w:hAnsi="Arial" w:cs="Arial"/>
        </w:rPr>
        <w:t>: Es una de las economías con la más alta y rápida tasas de crecimiento a nivel mundial, aunque con muchos problemas de desigualdad y con prioridades que debe reformar; pero si es un país a ser considerado como una futura potencia mundial.</w:t>
      </w:r>
    </w:p>
    <w:p w:rsidR="0097184C" w:rsidRDefault="0097184C" w:rsidP="0097184C">
      <w:pPr>
        <w:spacing w:line="360" w:lineRule="auto"/>
        <w:jc w:val="both"/>
        <w:rPr>
          <w:rFonts w:ascii="Arial" w:hAnsi="Arial" w:cs="Arial"/>
        </w:rPr>
      </w:pPr>
      <w:r w:rsidRPr="0097184C">
        <w:rPr>
          <w:rFonts w:ascii="Arial" w:hAnsi="Arial" w:cs="Arial"/>
          <w:b/>
        </w:rPr>
        <w:t>México</w:t>
      </w:r>
      <w:r>
        <w:rPr>
          <w:rFonts w:ascii="Arial" w:hAnsi="Arial" w:cs="Arial"/>
        </w:rPr>
        <w:t xml:space="preserve">: </w:t>
      </w:r>
      <w:r w:rsidRPr="00EB732A">
        <w:rPr>
          <w:rFonts w:ascii="Arial" w:hAnsi="Arial" w:cs="Arial"/>
        </w:rPr>
        <w:t xml:space="preserve">En definitiva siguiendo con el modelo actual de </w:t>
      </w:r>
      <w:r>
        <w:rPr>
          <w:rFonts w:ascii="Arial" w:hAnsi="Arial" w:cs="Arial"/>
        </w:rPr>
        <w:t>A</w:t>
      </w:r>
      <w:r w:rsidRPr="00EB732A">
        <w:rPr>
          <w:rFonts w:ascii="Arial" w:hAnsi="Arial" w:cs="Arial"/>
        </w:rPr>
        <w:t xml:space="preserve">dministración </w:t>
      </w:r>
      <w:r>
        <w:rPr>
          <w:rFonts w:ascii="Arial" w:hAnsi="Arial" w:cs="Arial"/>
        </w:rPr>
        <w:t>P</w:t>
      </w:r>
      <w:r w:rsidRPr="00EB732A">
        <w:rPr>
          <w:rFonts w:ascii="Arial" w:hAnsi="Arial" w:cs="Arial"/>
        </w:rPr>
        <w:t xml:space="preserve">ública, México </w:t>
      </w:r>
      <w:r>
        <w:rPr>
          <w:rFonts w:ascii="Arial" w:hAnsi="Arial" w:cs="Arial"/>
        </w:rPr>
        <w:t>no podría ser una potencia mundial</w:t>
      </w:r>
      <w:r w:rsidRPr="00EB732A">
        <w:rPr>
          <w:rFonts w:ascii="Arial" w:hAnsi="Arial" w:cs="Arial"/>
        </w:rPr>
        <w:t xml:space="preserve">, tendrían que pasar varias cosas, muchos factores deberían de cambiar, de nada sirven las reformas estructurales si no son aplicadas o si están enfocadas a ciertos intereses, si la mayoría de los funcionarios públicos están en la corrupción no habrá forma de avanzar, si se mantiene un aparato gubernamental tan robusto e ineficiente y con recursos enfocados en objetivos </w:t>
      </w:r>
      <w:r>
        <w:rPr>
          <w:rFonts w:ascii="Arial" w:hAnsi="Arial" w:cs="Arial"/>
        </w:rPr>
        <w:t xml:space="preserve">y acciones </w:t>
      </w:r>
      <w:r w:rsidRPr="00EB732A">
        <w:rPr>
          <w:rFonts w:ascii="Arial" w:hAnsi="Arial" w:cs="Arial"/>
        </w:rPr>
        <w:t>mediátic</w:t>
      </w:r>
      <w:r>
        <w:rPr>
          <w:rFonts w:ascii="Arial" w:hAnsi="Arial" w:cs="Arial"/>
        </w:rPr>
        <w:t>a</w:t>
      </w:r>
      <w:r w:rsidRPr="00EB732A">
        <w:rPr>
          <w:rFonts w:ascii="Arial" w:hAnsi="Arial" w:cs="Arial"/>
        </w:rPr>
        <w:t xml:space="preserve">s, no hay forma de aspirar a ser una economía con </w:t>
      </w:r>
      <w:r>
        <w:rPr>
          <w:rFonts w:ascii="Arial" w:hAnsi="Arial" w:cs="Arial"/>
        </w:rPr>
        <w:t xml:space="preserve">suficiente </w:t>
      </w:r>
      <w:r w:rsidRPr="00EB732A">
        <w:rPr>
          <w:rFonts w:ascii="Arial" w:hAnsi="Arial" w:cs="Arial"/>
        </w:rPr>
        <w:t xml:space="preserve">crecimiento; aunado a esto, está la falta de inversión tanto del sector privado como gubernamental en tecnología e innovación; todos estos factores hacen ver la necesidad de cambiar el modelo de Administración Pública </w:t>
      </w:r>
      <w:r>
        <w:rPr>
          <w:rFonts w:ascii="Arial" w:hAnsi="Arial" w:cs="Arial"/>
        </w:rPr>
        <w:t xml:space="preserve">y económico </w:t>
      </w:r>
      <w:r w:rsidRPr="00EB732A">
        <w:rPr>
          <w:rFonts w:ascii="Arial" w:hAnsi="Arial" w:cs="Arial"/>
        </w:rPr>
        <w:t>para aspirar a ser una potencia económica mundial.</w:t>
      </w:r>
    </w:p>
    <w:p w:rsidR="0097184C" w:rsidRPr="00C66643" w:rsidRDefault="0097184C" w:rsidP="0097184C">
      <w:pPr>
        <w:spacing w:line="360" w:lineRule="auto"/>
        <w:jc w:val="both"/>
        <w:rPr>
          <w:rFonts w:ascii="Arial" w:hAnsi="Arial" w:cs="Arial"/>
        </w:rPr>
      </w:pPr>
      <w:r w:rsidRPr="0097184C">
        <w:rPr>
          <w:rFonts w:ascii="Arial" w:hAnsi="Arial" w:cs="Arial"/>
          <w:b/>
        </w:rPr>
        <w:t>Sudáfrica</w:t>
      </w:r>
      <w:r>
        <w:rPr>
          <w:rFonts w:ascii="Arial" w:hAnsi="Arial" w:cs="Arial"/>
        </w:rPr>
        <w:t>: Su economía es la más potente e importante de todo el continente Africano, su crecimiento ha ido en aumento, aunque está dentro de los diez países con mayor desigualdad social y una alto índice de desempleo; por lo que para aspirar a ser una potencia mundial todavía tiene un camino largo a recorrer.</w:t>
      </w:r>
    </w:p>
    <w:p w:rsidR="00B54497" w:rsidRDefault="00B54497" w:rsidP="00F40462">
      <w:pPr>
        <w:rPr>
          <w:rFonts w:ascii="Arial" w:hAnsi="Arial" w:cs="Arial"/>
        </w:rPr>
      </w:pPr>
    </w:p>
    <w:p w:rsidR="0097184C" w:rsidRDefault="00B54497" w:rsidP="00F40462">
      <w:pPr>
        <w:rPr>
          <w:rFonts w:ascii="Arial" w:hAnsi="Arial" w:cs="Arial"/>
        </w:rPr>
      </w:pPr>
      <w:r>
        <w:rPr>
          <w:rFonts w:ascii="Arial" w:hAnsi="Arial" w:cs="Arial"/>
        </w:rPr>
        <w:t>Respuestas:</w:t>
      </w:r>
    </w:p>
    <w:p w:rsidR="00B54497" w:rsidRPr="00B54497" w:rsidRDefault="00B54497" w:rsidP="00B54497">
      <w:pPr>
        <w:rPr>
          <w:rFonts w:ascii="Arial" w:hAnsi="Arial" w:cs="Arial"/>
        </w:rPr>
      </w:pPr>
      <w:r w:rsidRPr="00B54497">
        <w:rPr>
          <w:rFonts w:ascii="Arial" w:hAnsi="Arial" w:cs="Arial"/>
        </w:rPr>
        <w:t xml:space="preserve">1.- </w:t>
      </w:r>
    </w:p>
    <w:p w:rsidR="00B54497" w:rsidRPr="00B54497" w:rsidRDefault="00B54497" w:rsidP="00B54497">
      <w:pPr>
        <w:jc w:val="both"/>
        <w:rPr>
          <w:rFonts w:ascii="Arial" w:hAnsi="Arial" w:cs="Arial"/>
        </w:rPr>
      </w:pPr>
      <w:r w:rsidRPr="00B54497">
        <w:rPr>
          <w:rFonts w:ascii="Arial" w:hAnsi="Arial" w:cs="Arial"/>
        </w:rPr>
        <w:t>A) Ejercicio de la Autoridad: Hasta donde el Estado debe intervenir en la economía, con que tanto rigor debe aplicar la ley y el camino a seguir en el desarrollo social para liberar el potencial de la población.</w:t>
      </w:r>
    </w:p>
    <w:p w:rsidR="00B54497" w:rsidRPr="00B54497" w:rsidRDefault="00B54497" w:rsidP="00B54497">
      <w:pPr>
        <w:jc w:val="both"/>
        <w:rPr>
          <w:rFonts w:ascii="Arial" w:hAnsi="Arial" w:cs="Arial"/>
        </w:rPr>
      </w:pPr>
      <w:r w:rsidRPr="00B54497">
        <w:rPr>
          <w:rFonts w:ascii="Arial" w:hAnsi="Arial" w:cs="Arial"/>
        </w:rPr>
        <w:t>B) Respuesta del Gobierno: La funcionalidad institucional, disciplina y responsabilidad aunados a la conciencia de servir.</w:t>
      </w:r>
    </w:p>
    <w:p w:rsidR="00B54497" w:rsidRPr="00B54497" w:rsidRDefault="00B54497" w:rsidP="00B54497">
      <w:pPr>
        <w:jc w:val="both"/>
        <w:rPr>
          <w:rFonts w:ascii="Arial" w:hAnsi="Arial" w:cs="Arial"/>
        </w:rPr>
      </w:pPr>
      <w:r w:rsidRPr="00B54497">
        <w:rPr>
          <w:rFonts w:ascii="Arial" w:hAnsi="Arial" w:cs="Arial"/>
        </w:rPr>
        <w:t>C) Capacidad de conducción: Liderazgo institucional, serio y comprometido. Capacidad de concertación a largo plazo con las principales fuerzas políticas, económicas y sociales, con adaptación al cambio, previniendo para evitar desviaciones o tragedias.</w:t>
      </w:r>
    </w:p>
    <w:p w:rsidR="00B54497" w:rsidRPr="00B54497" w:rsidRDefault="00B54497" w:rsidP="00B54497">
      <w:pPr>
        <w:jc w:val="both"/>
        <w:rPr>
          <w:rFonts w:ascii="Arial" w:hAnsi="Arial" w:cs="Arial"/>
        </w:rPr>
      </w:pPr>
      <w:r w:rsidRPr="00B54497">
        <w:rPr>
          <w:rFonts w:ascii="Arial" w:hAnsi="Arial" w:cs="Arial"/>
        </w:rPr>
        <w:t>Debiendo tener una verdadera visión de Estado para multiplicar los beneficios de las tres capacidades de la descentralización tanto de manera vertical y horizontal, delegando el poder para la toma de decisiones.</w:t>
      </w:r>
    </w:p>
    <w:p w:rsidR="00B54497" w:rsidRPr="00B54497" w:rsidRDefault="00B54497" w:rsidP="00B54497">
      <w:pPr>
        <w:jc w:val="both"/>
        <w:rPr>
          <w:rFonts w:ascii="Arial" w:hAnsi="Arial" w:cs="Arial"/>
        </w:rPr>
      </w:pPr>
      <w:r w:rsidRPr="00B54497">
        <w:rPr>
          <w:rFonts w:ascii="Arial" w:hAnsi="Arial" w:cs="Arial"/>
        </w:rPr>
        <w:t>2.- La capacidad de respuesta del gobierno ser vierten principalmente en la funcionalidad institucional, disciplina y responsabilidad; aunados a la conciencia de servir.</w:t>
      </w:r>
    </w:p>
    <w:p w:rsidR="00B54497" w:rsidRPr="00B54497" w:rsidRDefault="00B54497" w:rsidP="00B54497">
      <w:pPr>
        <w:jc w:val="both"/>
        <w:rPr>
          <w:rFonts w:ascii="Arial" w:hAnsi="Arial" w:cs="Arial"/>
        </w:rPr>
      </w:pPr>
      <w:r w:rsidRPr="00B54497">
        <w:rPr>
          <w:rFonts w:ascii="Arial" w:hAnsi="Arial" w:cs="Arial"/>
        </w:rPr>
        <w:t>3.- Inexistencia de cálculo económico y falta de costo – beneficio.</w:t>
      </w:r>
    </w:p>
    <w:p w:rsidR="00B54497" w:rsidRPr="00B54497" w:rsidRDefault="00B54497" w:rsidP="00B54497">
      <w:pPr>
        <w:jc w:val="both"/>
        <w:rPr>
          <w:rFonts w:ascii="Arial" w:hAnsi="Arial" w:cs="Arial"/>
        </w:rPr>
      </w:pPr>
      <w:r w:rsidRPr="00B54497">
        <w:rPr>
          <w:rFonts w:ascii="Arial" w:hAnsi="Arial" w:cs="Arial"/>
        </w:rPr>
        <w:t>4.- La expansión burocrática es el aumento de recursos humanos involucrados en la Administración Pública, con la idea que al contar con más personal se obtendrá mayor eficiencia en los servicios que se prestan, siendo todo lo contrario.</w:t>
      </w:r>
    </w:p>
    <w:p w:rsidR="00B54497" w:rsidRPr="00B54497" w:rsidRDefault="00B54497" w:rsidP="00B54497">
      <w:pPr>
        <w:jc w:val="both"/>
        <w:rPr>
          <w:rFonts w:ascii="Arial" w:hAnsi="Arial" w:cs="Arial"/>
        </w:rPr>
      </w:pPr>
      <w:r w:rsidRPr="00B54497">
        <w:rPr>
          <w:rFonts w:ascii="Arial" w:hAnsi="Arial" w:cs="Arial"/>
        </w:rPr>
        <w:t>5.- La administración es un ente socialista porque son un grupo de personas organizadas que dominan al resto de la sociedad, monopolizando la fuerza, el dinero, la educación, la justicia, etc.</w:t>
      </w:r>
    </w:p>
    <w:p w:rsidR="00B54497" w:rsidRPr="00B54497" w:rsidRDefault="00B54497" w:rsidP="00B54497">
      <w:pPr>
        <w:jc w:val="both"/>
        <w:rPr>
          <w:rFonts w:ascii="Arial" w:hAnsi="Arial" w:cs="Arial"/>
        </w:rPr>
      </w:pPr>
      <w:r w:rsidRPr="00B54497">
        <w:rPr>
          <w:rFonts w:ascii="Arial" w:hAnsi="Arial" w:cs="Arial"/>
        </w:rPr>
        <w:t>6.- En definitiva siguiendo con el modelo actual de administración pública, México no estaría para volverse una potencia mundial para el 2050, tendrían que pasar varias cosas, muchos factores deberían de cambiar, de nada sirven las reformas estructurales si no son aplicadas o si están enfocadas a ciertos intereses, si la mayoría de los funcionarios públicos están en la corrupción no habrá forma de avanzar, si se mantiene un aparato gubernamental tan robusto e ineficiente y con recursos enfocados en objetivos mediáticos, no hay forma de aspirar a ser una economía con el suficiente crecimiento; aunado a esto, está la falta de inversión tanto del sector privado como gubernamental en tecnología e innovación; todos estos factores hacen ver la necesidad de cambiar el modelo de Administración Pública y económico para aspirar a ser una potencia económica mundial.</w:t>
      </w:r>
    </w:p>
    <w:p w:rsidR="00B54497" w:rsidRDefault="00B54497" w:rsidP="00F40462">
      <w:pPr>
        <w:rPr>
          <w:rFonts w:ascii="Arial" w:hAnsi="Arial" w:cs="Arial"/>
        </w:rPr>
      </w:pPr>
      <w:bookmarkStart w:id="0" w:name="_GoBack"/>
      <w:bookmarkEnd w:id="0"/>
    </w:p>
    <w:sectPr w:rsidR="00B54497" w:rsidSect="00DC68B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20A51"/>
    <w:multiLevelType w:val="hybridMultilevel"/>
    <w:tmpl w:val="0DE440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CF"/>
    <w:rsid w:val="00026E10"/>
    <w:rsid w:val="00030635"/>
    <w:rsid w:val="002132A8"/>
    <w:rsid w:val="002403CF"/>
    <w:rsid w:val="003113EE"/>
    <w:rsid w:val="003B2067"/>
    <w:rsid w:val="00437574"/>
    <w:rsid w:val="005B3953"/>
    <w:rsid w:val="00734CF4"/>
    <w:rsid w:val="008B1423"/>
    <w:rsid w:val="008F0EAC"/>
    <w:rsid w:val="0097184C"/>
    <w:rsid w:val="00A210E7"/>
    <w:rsid w:val="00B0684F"/>
    <w:rsid w:val="00B54497"/>
    <w:rsid w:val="00B80FDB"/>
    <w:rsid w:val="00C11C36"/>
    <w:rsid w:val="00C3430B"/>
    <w:rsid w:val="00C77FA3"/>
    <w:rsid w:val="00D44F13"/>
    <w:rsid w:val="00D55ACF"/>
    <w:rsid w:val="00DC68B0"/>
    <w:rsid w:val="00E14044"/>
    <w:rsid w:val="00E509AC"/>
    <w:rsid w:val="00E57E9A"/>
    <w:rsid w:val="00ED3D30"/>
    <w:rsid w:val="00F02DF0"/>
    <w:rsid w:val="00F40462"/>
    <w:rsid w:val="00F64BC4"/>
    <w:rsid w:val="00FF7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471C7-AFCF-4330-9533-F6FE65D8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02DF0"/>
    <w:rPr>
      <w:b/>
      <w:bCs/>
    </w:rPr>
  </w:style>
  <w:style w:type="paragraph" w:styleId="Prrafodelista">
    <w:name w:val="List Paragraph"/>
    <w:basedOn w:val="Normal"/>
    <w:uiPriority w:val="34"/>
    <w:qFormat/>
    <w:rsid w:val="0097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Froilán Francisco López Gutiérrez</dc:creator>
  <cp:keywords/>
  <dc:description/>
  <cp:lastModifiedBy>Froilán Francisco López Gutiérrez</cp:lastModifiedBy>
  <cp:revision>3</cp:revision>
  <dcterms:created xsi:type="dcterms:W3CDTF">2016-05-30T20:58:00Z</dcterms:created>
  <dcterms:modified xsi:type="dcterms:W3CDTF">2016-05-30T21:03:00Z</dcterms:modified>
</cp:coreProperties>
</file>