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24" w:rsidRDefault="004F5CD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14:anchorId="21E0A2B2" wp14:editId="41CE4FCB">
                <wp:simplePos x="0" y="0"/>
                <wp:positionH relativeFrom="margin">
                  <wp:align>right</wp:align>
                </wp:positionH>
                <wp:positionV relativeFrom="paragraph">
                  <wp:posOffset>23450</wp:posOffset>
                </wp:positionV>
                <wp:extent cx="3436883" cy="1135117"/>
                <wp:effectExtent l="0" t="0" r="11430" b="27305"/>
                <wp:wrapNone/>
                <wp:docPr id="10" name="Rectángulo 10"/>
                <wp:cNvGraphicFramePr/>
                <a:graphic xmlns:a="http://schemas.openxmlformats.org/drawingml/2006/main">
                  <a:graphicData uri="http://schemas.microsoft.com/office/word/2010/wordprocessingShape">
                    <wps:wsp>
                      <wps:cNvSpPr/>
                      <wps:spPr>
                        <a:xfrm>
                          <a:off x="0" y="0"/>
                          <a:ext cx="3436883" cy="1135117"/>
                        </a:xfrm>
                        <a:prstGeom prst="rect">
                          <a:avLst/>
                        </a:prstGeom>
                      </wps:spPr>
                      <wps:style>
                        <a:lnRef idx="2">
                          <a:schemeClr val="accent6"/>
                        </a:lnRef>
                        <a:fillRef idx="1">
                          <a:schemeClr val="lt1"/>
                        </a:fillRef>
                        <a:effectRef idx="0">
                          <a:schemeClr val="accent6"/>
                        </a:effectRef>
                        <a:fontRef idx="minor">
                          <a:schemeClr val="dk1"/>
                        </a:fontRef>
                      </wps:style>
                      <wps:txbx>
                        <w:txbxContent>
                          <w:p w:rsidR="004F5CDA" w:rsidRDefault="004F5CDA" w:rsidP="004F5CDA">
                            <w:pPr>
                              <w:jc w:val="center"/>
                            </w:pPr>
                            <w:r>
                              <w:t>Hubo desarrollo en el país el gasto publico hizo que el país se impulsara a la industrialización.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0A2B2" id="Rectángulo 10" o:spid="_x0000_s1026" style="position:absolute;margin-left:219.4pt;margin-top:1.85pt;width:270.6pt;height:89.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" fillcolor="white [3201]" strokecolor="#70ad47 [3209]" strokeweight="1pt">
                <v:textbox>
                  <w:txbxContent>
                    <w:p w:rsidR="004F5CDA" w:rsidRDefault="004F5CDA" w:rsidP="004F5CDA">
                      <w:pPr>
                        <w:jc w:val="center"/>
                      </w:pPr>
                      <w:r>
                        <w:t>Hubo desarrollo en el país el gasto public</w:t>
                      </w:r>
                      <w:bookmarkStart w:id="1" w:name="_GoBack"/>
                      <w:bookmarkEnd w:id="1"/>
                      <w:r>
                        <w:t>o hizo que el país se impulsara a la industrialización.</w:t>
                      </w:r>
                    </w:p>
                  </w:txbxContent>
                </v:textbox>
                <w10:wrap anchorx="margin"/>
              </v:rect>
            </w:pict>
          </mc:Fallback>
        </mc:AlternateContent>
      </w:r>
      <w:r>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14:anchorId="22D80360" wp14:editId="5406518A">
                <wp:simplePos x="0" y="0"/>
                <wp:positionH relativeFrom="column">
                  <wp:posOffset>6098540</wp:posOffset>
                </wp:positionH>
                <wp:positionV relativeFrom="paragraph">
                  <wp:posOffset>-322339</wp:posOffset>
                </wp:positionV>
                <wp:extent cx="456543" cy="1891862"/>
                <wp:effectExtent l="0" t="0" r="39370" b="13335"/>
                <wp:wrapNone/>
                <wp:docPr id="9" name="Cerrar llave 9"/>
                <wp:cNvGraphicFramePr/>
                <a:graphic xmlns:a="http://schemas.openxmlformats.org/drawingml/2006/main">
                  <a:graphicData uri="http://schemas.microsoft.com/office/word/2010/wordprocessingShape">
                    <wps:wsp>
                      <wps:cNvSpPr/>
                      <wps:spPr>
                        <a:xfrm>
                          <a:off x="0" y="0"/>
                          <a:ext cx="456543" cy="18918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B145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9" o:spid="_x0000_s1026" type="#_x0000_t88" style="position:absolute;margin-left:480.2pt;margin-top:-25.4pt;width:35.95pt;height:14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" adj="434" strokecolor="#5b9bd5 [3204]" strokeweight=".5pt">
                <v:stroke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117308E8" wp14:editId="052963BB">
                <wp:simplePos x="0" y="0"/>
                <wp:positionH relativeFrom="column">
                  <wp:posOffset>4806512</wp:posOffset>
                </wp:positionH>
                <wp:positionV relativeFrom="paragraph">
                  <wp:posOffset>-7927</wp:posOffset>
                </wp:positionV>
                <wp:extent cx="1040524" cy="914400"/>
                <wp:effectExtent l="0" t="0" r="26670" b="19050"/>
                <wp:wrapNone/>
                <wp:docPr id="5" name="Rectángulo 5"/>
                <wp:cNvGraphicFramePr/>
                <a:graphic xmlns:a="http://schemas.openxmlformats.org/drawingml/2006/main">
                  <a:graphicData uri="http://schemas.microsoft.com/office/word/2010/wordprocessingShape">
                    <wps:wsp>
                      <wps:cNvSpPr/>
                      <wps:spPr>
                        <a:xfrm>
                          <a:off x="0" y="0"/>
                          <a:ext cx="1040524"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490" w:rsidRDefault="00225490" w:rsidP="00225490">
                            <w:pPr>
                              <w:jc w:val="center"/>
                            </w:pPr>
                            <w:r>
                              <w:t>Desarrollo estabilizador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7308E8" id="Rectángulo 5" o:spid="_x0000_s1027" style="position:absolute;margin-left:378.45pt;margin-top:-.6pt;width:81.9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" fillcolor="white [3201]" strokecolor="#70ad47 [3209]" strokeweight="1pt">
                <v:textbox>
                  <w:txbxContent>
                    <w:p w:rsidR="00225490" w:rsidRDefault="00225490" w:rsidP="00225490">
                      <w:pPr>
                        <w:jc w:val="center"/>
                      </w:pPr>
                      <w:r>
                        <w:t>Desarrollo estabilizador</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1FE3C04C" wp14:editId="7F54E265">
                <wp:simplePos x="0" y="0"/>
                <wp:positionH relativeFrom="column">
                  <wp:posOffset>4065707</wp:posOffset>
                </wp:positionH>
                <wp:positionV relativeFrom="paragraph">
                  <wp:posOffset>-512576</wp:posOffset>
                </wp:positionV>
                <wp:extent cx="614855" cy="7037924"/>
                <wp:effectExtent l="0" t="0" r="33020" b="10795"/>
                <wp:wrapNone/>
                <wp:docPr id="8" name="Cerrar llave 8"/>
                <wp:cNvGraphicFramePr/>
                <a:graphic xmlns:a="http://schemas.openxmlformats.org/drawingml/2006/main">
                  <a:graphicData uri="http://schemas.microsoft.com/office/word/2010/wordprocessingShape">
                    <wps:wsp>
                      <wps:cNvSpPr/>
                      <wps:spPr>
                        <a:xfrm>
                          <a:off x="0" y="0"/>
                          <a:ext cx="614855" cy="703792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2D872" id="Cerrar llave 8" o:spid="_x0000_s1026" type="#_x0000_t88" style="position:absolute;margin-left:320.15pt;margin-top:-40.35pt;width:48.4pt;height:55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" adj="157" strokecolor="#5b9bd5 [3204]" strokeweight=".5pt">
                <v:stroke joinstyle="miter"/>
              </v:shape>
            </w:pict>
          </mc:Fallback>
        </mc:AlternateContent>
      </w:r>
      <w:r w:rsidR="00BF3724">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767E4522" wp14:editId="652F20B6">
                <wp:simplePos x="0" y="0"/>
                <wp:positionH relativeFrom="column">
                  <wp:posOffset>2143021</wp:posOffset>
                </wp:positionH>
                <wp:positionV relativeFrom="paragraph">
                  <wp:posOffset>-547872</wp:posOffset>
                </wp:positionV>
                <wp:extent cx="681990" cy="7069540"/>
                <wp:effectExtent l="38100" t="0" r="22860" b="17145"/>
                <wp:wrapNone/>
                <wp:docPr id="2" name="Abrir llave 2"/>
                <wp:cNvGraphicFramePr/>
                <a:graphic xmlns:a="http://schemas.openxmlformats.org/drawingml/2006/main">
                  <a:graphicData uri="http://schemas.microsoft.com/office/word/2010/wordprocessingShape">
                    <wps:wsp>
                      <wps:cNvSpPr/>
                      <wps:spPr>
                        <a:xfrm>
                          <a:off x="0" y="0"/>
                          <a:ext cx="681990" cy="7069540"/>
                        </a:xfrm>
                        <a:prstGeom prst="leftBrace">
                          <a:avLst>
                            <a:gd name="adj1" fmla="val 21878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96F8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 o:spid="_x0000_s1026" type="#_x0000_t87" style="position:absolute;margin-left:168.75pt;margin-top:-43.15pt;width:53.7pt;height:5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" adj="4559" strokecolor="#5b9bd5 [3204]" strokeweight=".5pt">
                <v:stroke joinstyle="miter"/>
              </v:shape>
            </w:pict>
          </mc:Fallback>
        </mc:AlternateContent>
      </w:r>
    </w:p>
    <w:p w:rsidR="00BF3724" w:rsidRDefault="00BF3724">
      <w:pPr>
        <w:rPr>
          <w:rFonts w:ascii="Arial" w:hAnsi="Arial" w:cs="Arial"/>
          <w:sz w:val="24"/>
          <w:szCs w:val="24"/>
        </w:rPr>
      </w:pPr>
    </w:p>
    <w:p w:rsidR="00BF3724" w:rsidRDefault="00BF3724">
      <w:pPr>
        <w:rPr>
          <w:rFonts w:ascii="Arial" w:hAnsi="Arial" w:cs="Arial"/>
          <w:sz w:val="24"/>
          <w:szCs w:val="24"/>
        </w:rPr>
      </w:pPr>
    </w:p>
    <w:p w:rsidR="00BF3724" w:rsidRDefault="00BF3724">
      <w:pPr>
        <w:rPr>
          <w:rFonts w:ascii="Arial" w:hAnsi="Arial" w:cs="Arial"/>
          <w:sz w:val="24"/>
          <w:szCs w:val="24"/>
        </w:rPr>
      </w:pPr>
    </w:p>
    <w:p w:rsidR="00BF3724" w:rsidRDefault="00BF3724">
      <w:pPr>
        <w:rPr>
          <w:rFonts w:ascii="Arial" w:hAnsi="Arial" w:cs="Arial"/>
          <w:sz w:val="24"/>
          <w:szCs w:val="24"/>
        </w:rPr>
      </w:pPr>
    </w:p>
    <w:p w:rsidR="00BF3724" w:rsidRDefault="00BF3724">
      <w:pPr>
        <w:rPr>
          <w:rFonts w:ascii="Arial" w:hAnsi="Arial" w:cs="Arial"/>
          <w:sz w:val="24"/>
          <w:szCs w:val="24"/>
        </w:rPr>
      </w:pPr>
    </w:p>
    <w:p w:rsidR="00BF3724" w:rsidRDefault="00BF3724">
      <w:pPr>
        <w:rPr>
          <w:rFonts w:ascii="Arial" w:hAnsi="Arial" w:cs="Arial"/>
          <w:sz w:val="24"/>
          <w:szCs w:val="24"/>
        </w:rPr>
      </w:pPr>
    </w:p>
    <w:p w:rsidR="00BF3724" w:rsidRDefault="004F5CD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14:anchorId="35543AF2" wp14:editId="7B6622CA">
                <wp:simplePos x="0" y="0"/>
                <wp:positionH relativeFrom="column">
                  <wp:posOffset>6172747</wp:posOffset>
                </wp:positionH>
                <wp:positionV relativeFrom="paragraph">
                  <wp:posOffset>16948</wp:posOffset>
                </wp:positionV>
                <wp:extent cx="456543" cy="1891862"/>
                <wp:effectExtent l="0" t="0" r="39370" b="13335"/>
                <wp:wrapNone/>
                <wp:docPr id="12" name="Cerrar llave 12"/>
                <wp:cNvGraphicFramePr/>
                <a:graphic xmlns:a="http://schemas.openxmlformats.org/drawingml/2006/main">
                  <a:graphicData uri="http://schemas.microsoft.com/office/word/2010/wordprocessingShape">
                    <wps:wsp>
                      <wps:cNvSpPr/>
                      <wps:spPr>
                        <a:xfrm>
                          <a:off x="0" y="0"/>
                          <a:ext cx="456543" cy="18918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7B1" id="Cerrar llave 12" o:spid="_x0000_s1026" type="#_x0000_t88" style="position:absolute;margin-left:486.05pt;margin-top:1.35pt;width:35.95pt;height:14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" adj="434" strokecolor="#5b9bd5 [3204]" strokeweight=".5pt">
                <v:stroke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14:anchorId="18518729" wp14:editId="0ABAF967">
                <wp:simplePos x="0" y="0"/>
                <wp:positionH relativeFrom="column">
                  <wp:posOffset>2851282</wp:posOffset>
                </wp:positionH>
                <wp:positionV relativeFrom="paragraph">
                  <wp:posOffset>27896</wp:posOffset>
                </wp:positionV>
                <wp:extent cx="914400" cy="9144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0594E" w:rsidRDefault="00A0594E" w:rsidP="00A0594E">
                            <w:pPr>
                              <w:jc w:val="center"/>
                            </w:pPr>
                            <w:r>
                              <w:t>Mantener la estabilidad económica del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18729" id="Rectángulo 4" o:spid="_x0000_s1028" style="position:absolute;margin-left:224.5pt;margin-top:2.2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" fillcolor="white [3201]" strokecolor="#70ad47 [3209]" strokeweight="1pt">
                <v:textbox>
                  <w:txbxContent>
                    <w:p w:rsidR="00A0594E" w:rsidRDefault="00A0594E" w:rsidP="00A0594E">
                      <w:pPr>
                        <w:jc w:val="center"/>
                      </w:pPr>
                      <w:r>
                        <w:t>Mantener la estabilidad económica del país.</w:t>
                      </w:r>
                    </w:p>
                  </w:txbxContent>
                </v:textbox>
              </v:rect>
            </w:pict>
          </mc:Fallback>
        </mc:AlternateContent>
      </w:r>
    </w:p>
    <w:p w:rsidR="00BF3724" w:rsidRPr="003A41CA" w:rsidRDefault="004F5CDA">
      <w:pPr>
        <w:rPr>
          <w:rFonts w:ascii="Arial" w:hAnsi="Arial" w:cs="Arial"/>
          <w:b/>
          <w:sz w:val="24"/>
          <w:szCs w:val="24"/>
        </w:rPr>
      </w:pPr>
      <w:r w:rsidRPr="003A41CA">
        <w:rPr>
          <w:rFonts w:ascii="Arial" w:hAnsi="Arial" w:cs="Arial"/>
          <w:b/>
          <w:noProof/>
          <w:sz w:val="24"/>
          <w:szCs w:val="24"/>
          <w:lang w:eastAsia="es-MX"/>
        </w:rPr>
        <mc:AlternateContent>
          <mc:Choice Requires="wps">
            <w:drawing>
              <wp:anchor distT="0" distB="0" distL="114300" distR="114300" simplePos="0" relativeHeight="251672576" behindDoc="0" locked="0" layoutInCell="1" allowOverlap="1" wp14:anchorId="09AB93FC" wp14:editId="1658F21B">
                <wp:simplePos x="0" y="0"/>
                <wp:positionH relativeFrom="margin">
                  <wp:posOffset>7260931</wp:posOffset>
                </wp:positionH>
                <wp:positionV relativeFrom="paragraph">
                  <wp:posOffset>5800</wp:posOffset>
                </wp:positionV>
                <wp:extent cx="3436883" cy="1514902"/>
                <wp:effectExtent l="0" t="0" r="11430" b="28575"/>
                <wp:wrapNone/>
                <wp:docPr id="11" name="Rectángulo 11"/>
                <wp:cNvGraphicFramePr/>
                <a:graphic xmlns:a="http://schemas.openxmlformats.org/drawingml/2006/main">
                  <a:graphicData uri="http://schemas.microsoft.com/office/word/2010/wordprocessingShape">
                    <wps:wsp>
                      <wps:cNvSpPr/>
                      <wps:spPr>
                        <a:xfrm>
                          <a:off x="0" y="0"/>
                          <a:ext cx="3436883" cy="1514902"/>
                        </a:xfrm>
                        <a:prstGeom prst="rect">
                          <a:avLst/>
                        </a:prstGeom>
                      </wps:spPr>
                      <wps:style>
                        <a:lnRef idx="2">
                          <a:schemeClr val="accent6"/>
                        </a:lnRef>
                        <a:fillRef idx="1">
                          <a:schemeClr val="lt1"/>
                        </a:fillRef>
                        <a:effectRef idx="0">
                          <a:schemeClr val="accent6"/>
                        </a:effectRef>
                        <a:fontRef idx="minor">
                          <a:schemeClr val="dk1"/>
                        </a:fontRef>
                      </wps:style>
                      <wps:txbx>
                        <w:txbxContent>
                          <w:p w:rsidR="004F5CDA" w:rsidRDefault="004F5CDA" w:rsidP="0078188B">
                            <w:pPr>
                              <w:jc w:val="center"/>
                            </w:pPr>
                            <w:r>
                              <w:t xml:space="preserve">El gasto público fue el motor del crecimiento económico, </w:t>
                            </w:r>
                            <w:r w:rsidR="003A41CA">
                              <w:t xml:space="preserve">los mayores ingresos públicos provenientes del petróleo y de la recaudación generada por el crecimiento económico del país fueron insuficientes para financiar su expansión, se generó </w:t>
                            </w:r>
                            <w:r w:rsidR="006227C2">
                              <w:t>una</w:t>
                            </w:r>
                            <w:r w:rsidR="003A41CA">
                              <w:t xml:space="preserve"> política monetaria expansiva y se contrataron importantes montos de deuda pública externa</w:t>
                            </w:r>
                            <w:r>
                              <w:t xml:space="preserve"> </w:t>
                            </w:r>
                            <w:r w:rsidR="006227C2">
                              <w:t>(</w:t>
                            </w:r>
                            <w:r w:rsidR="0078188B">
                              <w:t xml:space="preserve">según Huerta </w:t>
                            </w:r>
                            <w:proofErr w:type="spellStart"/>
                            <w:r w:rsidR="0078188B">
                              <w:t>H</w:t>
                            </w:r>
                            <w:r w:rsidR="006227C2">
                              <w:t>eli</w:t>
                            </w:r>
                            <w:r w:rsidR="00345B47">
                              <w:t>ana</w:t>
                            </w:r>
                            <w:proofErr w:type="spellEnd"/>
                            <w:r w:rsidR="00345B47">
                              <w:t xml:space="preserve">: </w:t>
                            </w:r>
                            <w:r w:rsidR="0078188B">
                              <w:t>63)</w:t>
                            </w:r>
                          </w:p>
                          <w:p w:rsidR="004F5CDA" w:rsidRDefault="004F5CDA" w:rsidP="004F5CD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B93FC" id="Rectángulo 11" o:spid="_x0000_s1029" style="position:absolute;margin-left:571.75pt;margin-top:.45pt;width:270.6pt;height:119.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" fillcolor="white [3201]" strokecolor="#70ad47 [3209]" strokeweight="1pt">
                <v:textbox>
                  <w:txbxContent>
                    <w:p w:rsidR="004F5CDA" w:rsidRDefault="004F5CDA" w:rsidP="0078188B">
                      <w:pPr>
                        <w:jc w:val="center"/>
                      </w:pPr>
                      <w:r>
                        <w:t xml:space="preserve">El gasto público fue el motor del crecimiento económico, </w:t>
                      </w:r>
                      <w:r w:rsidR="003A41CA">
                        <w:t xml:space="preserve">los mayores ingresos públicos provenientes del petróleo y de la recaudación generada por el crecimiento económico del país fueron insuficientes para financiar su expansión, se generó </w:t>
                      </w:r>
                      <w:r w:rsidR="006227C2">
                        <w:t>una</w:t>
                      </w:r>
                      <w:r w:rsidR="003A41CA">
                        <w:t xml:space="preserve"> política monetaria expansiva y se contrataron importantes montos de deuda pública externa</w:t>
                      </w:r>
                      <w:r>
                        <w:t xml:space="preserve"> </w:t>
                      </w:r>
                      <w:r w:rsidR="006227C2">
                        <w:t>(</w:t>
                      </w:r>
                      <w:r w:rsidR="0078188B">
                        <w:t xml:space="preserve">según Huerta </w:t>
                      </w:r>
                      <w:proofErr w:type="spellStart"/>
                      <w:r w:rsidR="0078188B">
                        <w:t>H</w:t>
                      </w:r>
                      <w:r w:rsidR="006227C2">
                        <w:t>eli</w:t>
                      </w:r>
                      <w:r w:rsidR="00345B47">
                        <w:t>ana</w:t>
                      </w:r>
                      <w:proofErr w:type="spellEnd"/>
                      <w:r w:rsidR="00345B47">
                        <w:t xml:space="preserve">: </w:t>
                      </w:r>
                      <w:r w:rsidR="0078188B">
                        <w:t>63)</w:t>
                      </w:r>
                    </w:p>
                    <w:p w:rsidR="004F5CDA" w:rsidRDefault="004F5CDA" w:rsidP="004F5CDA"/>
                  </w:txbxContent>
                </v:textbox>
                <w10:wrap anchorx="margin"/>
              </v:rect>
            </w:pict>
          </mc:Fallback>
        </mc:AlternateContent>
      </w:r>
      <w:r w:rsidRPr="003A41CA">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6D4CBB31" wp14:editId="33B62849">
                <wp:simplePos x="0" y="0"/>
                <wp:positionH relativeFrom="margin">
                  <wp:posOffset>4806315</wp:posOffset>
                </wp:positionH>
                <wp:positionV relativeFrom="paragraph">
                  <wp:posOffset>14605</wp:posOffset>
                </wp:positionV>
                <wp:extent cx="1024255" cy="914400"/>
                <wp:effectExtent l="0" t="0" r="23495" b="19050"/>
                <wp:wrapNone/>
                <wp:docPr id="6" name="Rectángulo 6"/>
                <wp:cNvGraphicFramePr/>
                <a:graphic xmlns:a="http://schemas.openxmlformats.org/drawingml/2006/main">
                  <a:graphicData uri="http://schemas.microsoft.com/office/word/2010/wordprocessingShape">
                    <wps:wsp>
                      <wps:cNvSpPr/>
                      <wps:spPr>
                        <a:xfrm>
                          <a:off x="0" y="0"/>
                          <a:ext cx="102425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490" w:rsidRDefault="00225490" w:rsidP="00225490">
                            <w:pPr>
                              <w:jc w:val="center"/>
                            </w:pPr>
                            <w:r>
                              <w:t>Desarrollo compartido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4CBB31" id="Rectángulo 6" o:spid="_x0000_s1030" style="position:absolute;margin-left:378.45pt;margin-top:1.15pt;width:80.65pt;height:1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" fillcolor="white [3201]" strokecolor="#70ad47 [3209]" strokeweight="1pt">
                <v:textbox>
                  <w:txbxContent>
                    <w:p w:rsidR="00225490" w:rsidRDefault="00225490" w:rsidP="00225490">
                      <w:pPr>
                        <w:jc w:val="center"/>
                      </w:pPr>
                      <w:r>
                        <w:t>Desarrollo compartido</w:t>
                      </w:r>
                    </w:p>
                  </w:txbxContent>
                </v:textbox>
                <w10:wrap anchorx="margin"/>
              </v:rect>
            </w:pict>
          </mc:Fallback>
        </mc:AlternateContent>
      </w:r>
      <w:r w:rsidR="00BF3724" w:rsidRPr="003A41CA">
        <w:rPr>
          <w:rFonts w:ascii="Arial" w:hAnsi="Arial" w:cs="Arial"/>
          <w:b/>
          <w:sz w:val="24"/>
          <w:szCs w:val="24"/>
        </w:rPr>
        <w:t>Cuál es el rol principal</w:t>
      </w:r>
    </w:p>
    <w:p w:rsidR="00BF3724" w:rsidRPr="003A41CA" w:rsidRDefault="00BF3724">
      <w:pPr>
        <w:rPr>
          <w:rFonts w:ascii="Arial" w:hAnsi="Arial" w:cs="Arial"/>
          <w:b/>
          <w:sz w:val="24"/>
          <w:szCs w:val="24"/>
        </w:rPr>
      </w:pPr>
      <w:r w:rsidRPr="003A41CA">
        <w:rPr>
          <w:rFonts w:ascii="Arial" w:hAnsi="Arial" w:cs="Arial"/>
          <w:b/>
          <w:sz w:val="24"/>
          <w:szCs w:val="24"/>
        </w:rPr>
        <w:t xml:space="preserve"> </w:t>
      </w:r>
      <w:proofErr w:type="gramStart"/>
      <w:r w:rsidRPr="003A41CA">
        <w:rPr>
          <w:rFonts w:ascii="Arial" w:hAnsi="Arial" w:cs="Arial"/>
          <w:b/>
          <w:sz w:val="24"/>
          <w:szCs w:val="24"/>
        </w:rPr>
        <w:t>de</w:t>
      </w:r>
      <w:proofErr w:type="gramEnd"/>
      <w:r w:rsidRPr="003A41CA">
        <w:rPr>
          <w:rFonts w:ascii="Arial" w:hAnsi="Arial" w:cs="Arial"/>
          <w:b/>
          <w:sz w:val="24"/>
          <w:szCs w:val="24"/>
        </w:rPr>
        <w:t xml:space="preserve"> la política monetaria y</w:t>
      </w:r>
    </w:p>
    <w:p w:rsidR="00BF3724" w:rsidRPr="003A41CA" w:rsidRDefault="00BF3724">
      <w:pPr>
        <w:rPr>
          <w:rFonts w:ascii="Arial" w:hAnsi="Arial" w:cs="Arial"/>
          <w:b/>
          <w:sz w:val="24"/>
          <w:szCs w:val="24"/>
        </w:rPr>
      </w:pPr>
      <w:r w:rsidRPr="003A41CA">
        <w:rPr>
          <w:rFonts w:ascii="Arial" w:hAnsi="Arial" w:cs="Arial"/>
          <w:b/>
          <w:sz w:val="24"/>
          <w:szCs w:val="24"/>
        </w:rPr>
        <w:t xml:space="preserve"> </w:t>
      </w:r>
      <w:proofErr w:type="gramStart"/>
      <w:r w:rsidRPr="003A41CA">
        <w:rPr>
          <w:rFonts w:ascii="Arial" w:hAnsi="Arial" w:cs="Arial"/>
          <w:b/>
          <w:sz w:val="24"/>
          <w:szCs w:val="24"/>
        </w:rPr>
        <w:t>su</w:t>
      </w:r>
      <w:proofErr w:type="gramEnd"/>
      <w:r w:rsidRPr="003A41CA">
        <w:rPr>
          <w:rFonts w:ascii="Arial" w:hAnsi="Arial" w:cs="Arial"/>
          <w:b/>
          <w:sz w:val="24"/>
          <w:szCs w:val="24"/>
        </w:rPr>
        <w:t xml:space="preserve"> evolución en los modelos</w:t>
      </w:r>
    </w:p>
    <w:p w:rsidR="00295106" w:rsidRDefault="003A41CA" w:rsidP="00BF3724">
      <w:pPr>
        <w:spacing w:line="240" w:lineRule="auto"/>
        <w:rPr>
          <w:rFonts w:ascii="Arial" w:hAnsi="Arial" w:cs="Arial"/>
          <w:b/>
          <w:sz w:val="24"/>
          <w:szCs w:val="24"/>
        </w:rPr>
      </w:pPr>
      <w:r w:rsidRPr="003A41CA">
        <w:rPr>
          <w:rFonts w:ascii="Arial" w:hAnsi="Arial" w:cs="Arial"/>
          <w:b/>
          <w:noProof/>
          <w:sz w:val="24"/>
          <w:szCs w:val="24"/>
          <w:lang w:eastAsia="es-MX"/>
        </w:rPr>
        <mc:AlternateContent>
          <mc:Choice Requires="wps">
            <w:drawing>
              <wp:anchor distT="0" distB="0" distL="114300" distR="114300" simplePos="0" relativeHeight="251678720" behindDoc="0" locked="0" layoutInCell="1" allowOverlap="1" wp14:anchorId="648B10EF" wp14:editId="46159AA8">
                <wp:simplePos x="0" y="0"/>
                <wp:positionH relativeFrom="margin">
                  <wp:posOffset>7222574</wp:posOffset>
                </wp:positionH>
                <wp:positionV relativeFrom="paragraph">
                  <wp:posOffset>1455300</wp:posOffset>
                </wp:positionV>
                <wp:extent cx="3436883" cy="1354348"/>
                <wp:effectExtent l="0" t="0" r="11430" b="17780"/>
                <wp:wrapNone/>
                <wp:docPr id="14" name="Rectángulo 14"/>
                <wp:cNvGraphicFramePr/>
                <a:graphic xmlns:a="http://schemas.openxmlformats.org/drawingml/2006/main">
                  <a:graphicData uri="http://schemas.microsoft.com/office/word/2010/wordprocessingShape">
                    <wps:wsp>
                      <wps:cNvSpPr/>
                      <wps:spPr>
                        <a:xfrm>
                          <a:off x="0" y="0"/>
                          <a:ext cx="3436883" cy="1354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A41CA" w:rsidRDefault="003A41CA" w:rsidP="003A41CA">
                            <w:pPr>
                              <w:jc w:val="center"/>
                            </w:pPr>
                            <w:r>
                              <w:t>Con la apertura comercial se consiguió estabilizar el crecimiento de los precios, la apertura comercial se constituyó en un elemento destaca</w:t>
                            </w:r>
                            <w:r w:rsidR="00EE2DB9">
                              <w:t xml:space="preserve">do en el combate a la </w:t>
                            </w:r>
                            <w:r w:rsidR="00EE2DB9">
                              <w:t>inflación.</w:t>
                            </w:r>
                            <w:bookmarkStart w:id="0" w:name="_GoBack"/>
                            <w:bookmarkEnd w:id="0"/>
                          </w:p>
                          <w:p w:rsidR="003A41CA" w:rsidRDefault="003A41CA" w:rsidP="003A41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10EF" id="Rectángulo 14" o:spid="_x0000_s1031" style="position:absolute;margin-left:568.7pt;margin-top:114.6pt;width:270.6pt;height:10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" fillcolor="white [3201]" strokecolor="#70ad47 [3209]" strokeweight="1pt">
                <v:textbox>
                  <w:txbxContent>
                    <w:p w:rsidR="003A41CA" w:rsidRDefault="003A41CA" w:rsidP="003A41CA">
                      <w:pPr>
                        <w:jc w:val="center"/>
                      </w:pPr>
                      <w:r>
                        <w:t>Con la apertura comercial se consiguió estabilizar el crecimiento de los precios, la apertura comercial se constituyó en un elemento destaca</w:t>
                      </w:r>
                      <w:r w:rsidR="00EE2DB9">
                        <w:t xml:space="preserve">do en el combate a la </w:t>
                      </w:r>
                      <w:r w:rsidR="00EE2DB9">
                        <w:t>inflación.</w:t>
                      </w:r>
                      <w:bookmarkStart w:id="1" w:name="_GoBack"/>
                      <w:bookmarkEnd w:id="1"/>
                    </w:p>
                    <w:p w:rsidR="003A41CA" w:rsidRDefault="003A41CA" w:rsidP="003A41CA"/>
                  </w:txbxContent>
                </v:textbox>
                <w10:wrap anchorx="margin"/>
              </v:rect>
            </w:pict>
          </mc:Fallback>
        </mc:AlternateContent>
      </w:r>
      <w:r w:rsidRPr="003A41CA">
        <w:rPr>
          <w:rFonts w:ascii="Arial" w:hAnsi="Arial" w:cs="Arial"/>
          <w:b/>
          <w:noProof/>
          <w:sz w:val="24"/>
          <w:szCs w:val="24"/>
          <w:lang w:eastAsia="es-MX"/>
        </w:rPr>
        <mc:AlternateContent>
          <mc:Choice Requires="wps">
            <w:drawing>
              <wp:anchor distT="0" distB="0" distL="114300" distR="114300" simplePos="0" relativeHeight="251676672" behindDoc="0" locked="0" layoutInCell="1" allowOverlap="1" wp14:anchorId="61F025E5" wp14:editId="54EA9E94">
                <wp:simplePos x="0" y="0"/>
                <wp:positionH relativeFrom="column">
                  <wp:posOffset>6256224</wp:posOffset>
                </wp:positionH>
                <wp:positionV relativeFrom="paragraph">
                  <wp:posOffset>1205326</wp:posOffset>
                </wp:positionV>
                <wp:extent cx="456543" cy="1891862"/>
                <wp:effectExtent l="0" t="0" r="39370" b="13335"/>
                <wp:wrapNone/>
                <wp:docPr id="13" name="Cerrar llave 13"/>
                <wp:cNvGraphicFramePr/>
                <a:graphic xmlns:a="http://schemas.openxmlformats.org/drawingml/2006/main">
                  <a:graphicData uri="http://schemas.microsoft.com/office/word/2010/wordprocessingShape">
                    <wps:wsp>
                      <wps:cNvSpPr/>
                      <wps:spPr>
                        <a:xfrm>
                          <a:off x="0" y="0"/>
                          <a:ext cx="456543" cy="18918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F6590" id="Cerrar llave 13" o:spid="_x0000_s1026" type="#_x0000_t88" style="position:absolute;margin-left:492.6pt;margin-top:94.9pt;width:35.95pt;height:14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" adj="434" strokecolor="#5b9bd5 [3204]" strokeweight=".5pt">
                <v:stroke joinstyle="miter"/>
              </v:shape>
            </w:pict>
          </mc:Fallback>
        </mc:AlternateContent>
      </w:r>
      <w:r w:rsidR="00225490" w:rsidRPr="003A41CA">
        <w:rPr>
          <w:rFonts w:ascii="Arial" w:hAnsi="Arial" w:cs="Arial"/>
          <w:b/>
          <w:noProof/>
          <w:sz w:val="24"/>
          <w:szCs w:val="24"/>
          <w:lang w:eastAsia="es-MX"/>
        </w:rPr>
        <mc:AlternateContent>
          <mc:Choice Requires="wps">
            <w:drawing>
              <wp:anchor distT="0" distB="0" distL="114300" distR="114300" simplePos="0" relativeHeight="251665408" behindDoc="0" locked="0" layoutInCell="1" allowOverlap="1" wp14:anchorId="1CFE76B2" wp14:editId="691C41E2">
                <wp:simplePos x="0" y="0"/>
                <wp:positionH relativeFrom="column">
                  <wp:posOffset>4900864</wp:posOffset>
                </wp:positionH>
                <wp:positionV relativeFrom="paragraph">
                  <wp:posOffset>1444713</wp:posOffset>
                </wp:positionV>
                <wp:extent cx="1024759" cy="914400"/>
                <wp:effectExtent l="0" t="0" r="23495" b="19050"/>
                <wp:wrapNone/>
                <wp:docPr id="7" name="Rectángulo 7"/>
                <wp:cNvGraphicFramePr/>
                <a:graphic xmlns:a="http://schemas.openxmlformats.org/drawingml/2006/main">
                  <a:graphicData uri="http://schemas.microsoft.com/office/word/2010/wordprocessingShape">
                    <wps:wsp>
                      <wps:cNvSpPr/>
                      <wps:spPr>
                        <a:xfrm>
                          <a:off x="0" y="0"/>
                          <a:ext cx="1024759"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490" w:rsidRDefault="004F5CDA" w:rsidP="004F5CDA">
                            <w:pPr>
                              <w:spacing w:line="240" w:lineRule="auto"/>
                              <w:jc w:val="center"/>
                            </w:pPr>
                            <w:r>
                              <w:t>“Crecimiento hacia afuera” “neoliberal”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E76B2" id="Rectángulo 7" o:spid="_x0000_s1032" style="position:absolute;margin-left:385.9pt;margin-top:113.75pt;width:80.7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" fillcolor="white [3201]" strokecolor="#70ad47 [3209]" strokeweight="1pt">
                <v:textbox>
                  <w:txbxContent>
                    <w:p w:rsidR="00225490" w:rsidRDefault="004F5CDA" w:rsidP="004F5CDA">
                      <w:pPr>
                        <w:spacing w:line="240" w:lineRule="auto"/>
                        <w:jc w:val="center"/>
                      </w:pPr>
                      <w:r>
                        <w:t>“Crecimiento hacia afuera” “neoliberal”</w:t>
                      </w:r>
                    </w:p>
                  </w:txbxContent>
                </v:textbox>
              </v:rect>
            </w:pict>
          </mc:Fallback>
        </mc:AlternateContent>
      </w:r>
      <w:r w:rsidR="00BF3724" w:rsidRPr="003A41CA">
        <w:rPr>
          <w:rFonts w:ascii="Arial" w:hAnsi="Arial" w:cs="Arial"/>
          <w:b/>
          <w:sz w:val="24"/>
          <w:szCs w:val="24"/>
        </w:rPr>
        <w:t xml:space="preserve"> Económicos</w:t>
      </w: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9F02EA" w:rsidP="00BF3724">
      <w:pPr>
        <w:spacing w:line="240" w:lineRule="auto"/>
        <w:rPr>
          <w:rFonts w:ascii="Arial" w:hAnsi="Arial" w:cs="Arial"/>
          <w:b/>
          <w:sz w:val="24"/>
          <w:szCs w:val="24"/>
        </w:rPr>
      </w:pPr>
      <w:r>
        <w:rPr>
          <w:rFonts w:ascii="Arial" w:hAnsi="Arial" w:cs="Arial"/>
          <w:b/>
          <w:noProof/>
          <w:sz w:val="24"/>
          <w:szCs w:val="24"/>
          <w:lang w:eastAsia="es-MX"/>
        </w:rPr>
        <w:lastRenderedPageBreak/>
        <mc:AlternateContent>
          <mc:Choice Requires="wps">
            <w:drawing>
              <wp:anchor distT="0" distB="0" distL="114300" distR="114300" simplePos="0" relativeHeight="251681792" behindDoc="0" locked="0" layoutInCell="1" allowOverlap="1" wp14:anchorId="5301D57B" wp14:editId="0867A063">
                <wp:simplePos x="0" y="0"/>
                <wp:positionH relativeFrom="column">
                  <wp:posOffset>2756798</wp:posOffset>
                </wp:positionH>
                <wp:positionV relativeFrom="paragraph">
                  <wp:posOffset>-579096</wp:posOffset>
                </wp:positionV>
                <wp:extent cx="3234906" cy="6763110"/>
                <wp:effectExtent l="0" t="0" r="22860" b="19050"/>
                <wp:wrapNone/>
                <wp:docPr id="16" name="Rectángulo 16"/>
                <wp:cNvGraphicFramePr/>
                <a:graphic xmlns:a="http://schemas.openxmlformats.org/drawingml/2006/main">
                  <a:graphicData uri="http://schemas.microsoft.com/office/word/2010/wordprocessingShape">
                    <wps:wsp>
                      <wps:cNvSpPr/>
                      <wps:spPr>
                        <a:xfrm>
                          <a:off x="0" y="0"/>
                          <a:ext cx="3234906" cy="6763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02EA" w:rsidRDefault="009F02EA" w:rsidP="00110C36">
                            <w:pPr>
                              <w:pStyle w:val="Prrafodelista"/>
                              <w:numPr>
                                <w:ilvl w:val="0"/>
                                <w:numId w:val="2"/>
                              </w:numPr>
                              <w:jc w:val="both"/>
                            </w:pPr>
                            <w:r>
                              <w:t xml:space="preserve">La importancia del federalismo fiscal radica en que brinda cierta autonomía a los estados y a los municipios para recaudar impuestos y estos mismos aplicarlos para las mejoras en cuestión de servicios, educación, infraestructura, etc. </w:t>
                            </w:r>
                          </w:p>
                          <w:p w:rsidR="00110C36" w:rsidRDefault="00110C36" w:rsidP="00110C36">
                            <w:pPr>
                              <w:pStyle w:val="Prrafodelista"/>
                              <w:jc w:val="both"/>
                            </w:pPr>
                          </w:p>
                          <w:p w:rsidR="00110C36" w:rsidRDefault="00110C36" w:rsidP="00110C36">
                            <w:pPr>
                              <w:pStyle w:val="Prrafodelista"/>
                              <w:jc w:val="both"/>
                            </w:pPr>
                          </w:p>
                          <w:p w:rsidR="009F02EA" w:rsidRDefault="009F02EA" w:rsidP="00110C36">
                            <w:pPr>
                              <w:pStyle w:val="Prrafodelista"/>
                              <w:numPr>
                                <w:ilvl w:val="0"/>
                                <w:numId w:val="2"/>
                              </w:numPr>
                              <w:jc w:val="both"/>
                            </w:pPr>
                            <w:r>
                              <w:t>Las entidades como responsables de la operación  de los servicios públicos se ven más obligados a rendir cuentas a la ciudadanía y a que los impuestos que recauden se reflejen en acciones para el desarrollo del municipio o estado según sea el caso.</w:t>
                            </w:r>
                          </w:p>
                          <w:p w:rsidR="00110C36" w:rsidRDefault="00110C36" w:rsidP="00110C36">
                            <w:pPr>
                              <w:jc w:val="both"/>
                            </w:pPr>
                          </w:p>
                          <w:p w:rsidR="009F02EA" w:rsidRDefault="00110C36" w:rsidP="00110C36">
                            <w:pPr>
                              <w:pStyle w:val="Prrafodelista"/>
                              <w:numPr>
                                <w:ilvl w:val="0"/>
                                <w:numId w:val="2"/>
                              </w:numPr>
                              <w:jc w:val="both"/>
                            </w:pPr>
                            <w:r>
                              <w:t>Una de las tantas desventajas del federalismo fiscal es que no queda claro cuál es el orden de gobierno que responde en un momento dado por la deficiencia en los servicios dado que los tres niveles de gobierno tienen participación en los recursos que se emplean para la realización de las obras.</w:t>
                            </w:r>
                          </w:p>
                          <w:p w:rsidR="004F6FEB" w:rsidRDefault="004F6FEB" w:rsidP="004F6FEB">
                            <w:pPr>
                              <w:pStyle w:val="Prrafodelista"/>
                            </w:pPr>
                          </w:p>
                          <w:p w:rsidR="004F6FEB" w:rsidRDefault="00537BC4" w:rsidP="00110C36">
                            <w:pPr>
                              <w:pStyle w:val="Prrafodelista"/>
                              <w:numPr>
                                <w:ilvl w:val="0"/>
                                <w:numId w:val="2"/>
                              </w:numPr>
                              <w:jc w:val="both"/>
                            </w:pPr>
                            <w:r>
                              <w:t>La manera como se distribuyan los recursos tendrá entonces un efecto sobre</w:t>
                            </w:r>
                            <w:r w:rsidR="0078188B">
                              <w:t xml:space="preserve"> la cantidad y ti</w:t>
                            </w:r>
                            <w:r>
                              <w:t xml:space="preserve">po de servicios y bienes públicos prestados por los gobiernos locales. </w:t>
                            </w:r>
                          </w:p>
                          <w:p w:rsidR="00537BC4" w:rsidRDefault="00537BC4" w:rsidP="00537BC4">
                            <w:pPr>
                              <w:pStyle w:val="Prrafodelista"/>
                            </w:pPr>
                          </w:p>
                          <w:p w:rsidR="00537BC4" w:rsidRDefault="00537BC4" w:rsidP="00110C36">
                            <w:pPr>
                              <w:pStyle w:val="Prrafodelista"/>
                              <w:numPr>
                                <w:ilvl w:val="0"/>
                                <w:numId w:val="2"/>
                              </w:numPr>
                              <w:jc w:val="both"/>
                            </w:pPr>
                            <w:r>
                              <w:t>Los impuestos sobre los factores de la producción de alta movilidad, como es el capital deben asignarse al gobierno nacional, los impuestos sobre factores poco movibles pueden asignarse a los gobiernos locales.</w:t>
                            </w:r>
                          </w:p>
                          <w:p w:rsidR="00537BC4" w:rsidRDefault="00537BC4" w:rsidP="00537BC4">
                            <w:pPr>
                              <w:pStyle w:val="Prrafodelista"/>
                            </w:pPr>
                          </w:p>
                          <w:p w:rsidR="00537BC4" w:rsidRDefault="00537BC4" w:rsidP="00537BC4">
                            <w:pPr>
                              <w:pStyle w:val="Prrafodelista"/>
                              <w:numPr>
                                <w:ilvl w:val="0"/>
                                <w:numId w:val="2"/>
                              </w:numPr>
                            </w:pPr>
                            <w:r>
                              <w:t xml:space="preserve">Siempre y cuando estén bien definidas las participaciones de los tres niveles de gobierno en los recursos que se asignaran a algún fin </w:t>
                            </w:r>
                            <w:r w:rsidR="006227C2">
                              <w:t>específico</w:t>
                            </w:r>
                            <w:r>
                              <w:t xml:space="preserve"> el federalismo fiscal tendrá buenos resultados, ya que el centralizar </w:t>
                            </w:r>
                            <w:r w:rsidR="006227C2">
                              <w:t>to</w:t>
                            </w:r>
                            <w:r>
                              <w:t>do en un solo nivel de gobierno en este cas</w:t>
                            </w:r>
                            <w:r w:rsidR="006227C2">
                              <w:t>o federal hace que se dificulte la asignación de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1D57B" id="Rectángulo 16" o:spid="_x0000_s1033" style="position:absolute;margin-left:217.05pt;margin-top:-45.6pt;width:254.7pt;height:53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" fillcolor="white [3201]" strokecolor="#70ad47 [3209]" strokeweight="1pt">
                <v:textbox>
                  <w:txbxContent>
                    <w:p w:rsidR="009F02EA" w:rsidRDefault="009F02EA" w:rsidP="00110C36">
                      <w:pPr>
                        <w:pStyle w:val="Prrafodelista"/>
                        <w:numPr>
                          <w:ilvl w:val="0"/>
                          <w:numId w:val="2"/>
                        </w:numPr>
                        <w:jc w:val="both"/>
                      </w:pPr>
                      <w:r>
                        <w:t xml:space="preserve">La importancia del federalismo fiscal radica en que brinda cierta autonomía a los estados y a los municipios para recaudar impuestos y estos mismos aplicarlos para las mejoras en cuestión de servicios, educación, infraestructura, etc. </w:t>
                      </w:r>
                    </w:p>
                    <w:p w:rsidR="00110C36" w:rsidRDefault="00110C36" w:rsidP="00110C36">
                      <w:pPr>
                        <w:pStyle w:val="Prrafodelista"/>
                        <w:jc w:val="both"/>
                      </w:pPr>
                    </w:p>
                    <w:p w:rsidR="00110C36" w:rsidRDefault="00110C36" w:rsidP="00110C36">
                      <w:pPr>
                        <w:pStyle w:val="Prrafodelista"/>
                        <w:jc w:val="both"/>
                      </w:pPr>
                    </w:p>
                    <w:p w:rsidR="009F02EA" w:rsidRDefault="009F02EA" w:rsidP="00110C36">
                      <w:pPr>
                        <w:pStyle w:val="Prrafodelista"/>
                        <w:numPr>
                          <w:ilvl w:val="0"/>
                          <w:numId w:val="2"/>
                        </w:numPr>
                        <w:jc w:val="both"/>
                      </w:pPr>
                      <w:r>
                        <w:t>Las entidades como responsables de la operación  de los servicios públicos se ven más obligados a rendir cuentas a la ciudadanía y a que los impuestos que recauden se reflejen en acciones para el desarrollo del municipio o estado según sea el caso.</w:t>
                      </w:r>
                    </w:p>
                    <w:p w:rsidR="00110C36" w:rsidRDefault="00110C36" w:rsidP="00110C36">
                      <w:pPr>
                        <w:jc w:val="both"/>
                      </w:pPr>
                    </w:p>
                    <w:p w:rsidR="009F02EA" w:rsidRDefault="00110C36" w:rsidP="00110C36">
                      <w:pPr>
                        <w:pStyle w:val="Prrafodelista"/>
                        <w:numPr>
                          <w:ilvl w:val="0"/>
                          <w:numId w:val="2"/>
                        </w:numPr>
                        <w:jc w:val="both"/>
                      </w:pPr>
                      <w:r>
                        <w:t>Una de las tantas desventajas del federalismo fiscal es que no queda claro cuál es el orden de gobierno que responde en un momento dado por la deficiencia en los servicios dado que los tres niveles de gobierno tienen participación en los recursos que se emplean para la realización de las obras.</w:t>
                      </w:r>
                    </w:p>
                    <w:p w:rsidR="004F6FEB" w:rsidRDefault="004F6FEB" w:rsidP="004F6FEB">
                      <w:pPr>
                        <w:pStyle w:val="Prrafodelista"/>
                      </w:pPr>
                    </w:p>
                    <w:p w:rsidR="004F6FEB" w:rsidRDefault="00537BC4" w:rsidP="00110C36">
                      <w:pPr>
                        <w:pStyle w:val="Prrafodelista"/>
                        <w:numPr>
                          <w:ilvl w:val="0"/>
                          <w:numId w:val="2"/>
                        </w:numPr>
                        <w:jc w:val="both"/>
                      </w:pPr>
                      <w:r>
                        <w:t>La manera como se distribuyan los recursos tendrá entonces un efecto sobre</w:t>
                      </w:r>
                      <w:r w:rsidR="0078188B">
                        <w:t xml:space="preserve"> la cantidad y ti</w:t>
                      </w:r>
                      <w:r>
                        <w:t xml:space="preserve">po de servicios y bienes públicos prestados por los gobiernos locales. </w:t>
                      </w:r>
                    </w:p>
                    <w:p w:rsidR="00537BC4" w:rsidRDefault="00537BC4" w:rsidP="00537BC4">
                      <w:pPr>
                        <w:pStyle w:val="Prrafodelista"/>
                      </w:pPr>
                    </w:p>
                    <w:p w:rsidR="00537BC4" w:rsidRDefault="00537BC4" w:rsidP="00110C36">
                      <w:pPr>
                        <w:pStyle w:val="Prrafodelista"/>
                        <w:numPr>
                          <w:ilvl w:val="0"/>
                          <w:numId w:val="2"/>
                        </w:numPr>
                        <w:jc w:val="both"/>
                      </w:pPr>
                      <w:r>
                        <w:t>Los impuestos sobre los factores de la producción de alta movilidad, como es el capital deben asignarse al gobierno nacional, los impuestos sobre factores poco movibles pueden asignarse a los gobiernos locales.</w:t>
                      </w:r>
                    </w:p>
                    <w:p w:rsidR="00537BC4" w:rsidRDefault="00537BC4" w:rsidP="00537BC4">
                      <w:pPr>
                        <w:pStyle w:val="Prrafodelista"/>
                      </w:pPr>
                    </w:p>
                    <w:p w:rsidR="00537BC4" w:rsidRDefault="00537BC4" w:rsidP="00537BC4">
                      <w:pPr>
                        <w:pStyle w:val="Prrafodelista"/>
                        <w:numPr>
                          <w:ilvl w:val="0"/>
                          <w:numId w:val="2"/>
                        </w:numPr>
                      </w:pPr>
                      <w:r>
                        <w:t xml:space="preserve">Siempre y cuando estén bien definidas las participaciones de los tres niveles de gobierno en los recursos que se asignaran a algún fin </w:t>
                      </w:r>
                      <w:r w:rsidR="006227C2">
                        <w:t>específico</w:t>
                      </w:r>
                      <w:r>
                        <w:t xml:space="preserve"> el federalismo fiscal tendrá buenos resultados, ya que el centralizar </w:t>
                      </w:r>
                      <w:r w:rsidR="006227C2">
                        <w:t>to</w:t>
                      </w:r>
                      <w:r>
                        <w:t>do en un solo nivel de gobierno en este cas</w:t>
                      </w:r>
                      <w:r w:rsidR="006227C2">
                        <w:t>o federal hace que se dificulte la asignación de recursos.</w:t>
                      </w:r>
                    </w:p>
                  </w:txbxContent>
                </v:textbox>
              </v:rect>
            </w:pict>
          </mc:Fallback>
        </mc:AlternateContent>
      </w:r>
      <w:r w:rsidR="003A41CA">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14:anchorId="0623FAF3" wp14:editId="2D5EEC62">
                <wp:simplePos x="0" y="0"/>
                <wp:positionH relativeFrom="column">
                  <wp:posOffset>1728470</wp:posOffset>
                </wp:positionH>
                <wp:positionV relativeFrom="paragraph">
                  <wp:posOffset>-794385</wp:posOffset>
                </wp:positionV>
                <wp:extent cx="662940" cy="7412355"/>
                <wp:effectExtent l="38100" t="0" r="22860" b="17145"/>
                <wp:wrapNone/>
                <wp:docPr id="15" name="Abrir llave 15"/>
                <wp:cNvGraphicFramePr/>
                <a:graphic xmlns:a="http://schemas.openxmlformats.org/drawingml/2006/main">
                  <a:graphicData uri="http://schemas.microsoft.com/office/word/2010/wordprocessingShape">
                    <wps:wsp>
                      <wps:cNvSpPr/>
                      <wps:spPr>
                        <a:xfrm>
                          <a:off x="0" y="0"/>
                          <a:ext cx="662940" cy="7412355"/>
                        </a:xfrm>
                        <a:prstGeom prst="leftBrace">
                          <a:avLst>
                            <a:gd name="adj1" fmla="val 21878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6E84" id="Abrir llave 15" o:spid="_x0000_s1026" type="#_x0000_t87" style="position:absolute;margin-left:136.1pt;margin-top:-62.55pt;width:52.2pt;height:58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" adj="4227" strokecolor="#5b9bd5 [3204]" strokeweight=".5pt">
                <v:stroke joinstyle="miter"/>
              </v:shape>
            </w:pict>
          </mc:Fallback>
        </mc:AlternateContent>
      </w: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p>
    <w:p w:rsidR="003A41CA" w:rsidRDefault="003A41CA" w:rsidP="00BF3724">
      <w:pPr>
        <w:spacing w:line="240" w:lineRule="auto"/>
        <w:rPr>
          <w:rFonts w:ascii="Arial" w:hAnsi="Arial" w:cs="Arial"/>
          <w:b/>
          <w:sz w:val="24"/>
          <w:szCs w:val="24"/>
        </w:rPr>
      </w:pPr>
      <w:r>
        <w:rPr>
          <w:rFonts w:ascii="Arial" w:hAnsi="Arial" w:cs="Arial"/>
          <w:b/>
          <w:sz w:val="24"/>
          <w:szCs w:val="24"/>
        </w:rPr>
        <w:t>Cuál es la importancia</w:t>
      </w:r>
    </w:p>
    <w:p w:rsidR="003A41CA" w:rsidRPr="003A41CA" w:rsidRDefault="003A41CA" w:rsidP="00BF3724">
      <w:pPr>
        <w:spacing w:line="240" w:lineRule="auto"/>
        <w:rPr>
          <w:rFonts w:ascii="Arial" w:hAnsi="Arial" w:cs="Arial"/>
          <w:b/>
          <w:sz w:val="24"/>
          <w:szCs w:val="24"/>
        </w:rPr>
      </w:pPr>
      <w:r>
        <w:rPr>
          <w:rFonts w:ascii="Arial" w:hAnsi="Arial" w:cs="Arial"/>
          <w:b/>
          <w:sz w:val="24"/>
          <w:szCs w:val="24"/>
        </w:rPr>
        <w:t xml:space="preserve"> </w:t>
      </w:r>
      <w:proofErr w:type="gramStart"/>
      <w:r>
        <w:rPr>
          <w:rFonts w:ascii="Arial" w:hAnsi="Arial" w:cs="Arial"/>
          <w:b/>
          <w:sz w:val="24"/>
          <w:szCs w:val="24"/>
        </w:rPr>
        <w:t>del</w:t>
      </w:r>
      <w:proofErr w:type="gramEnd"/>
      <w:r>
        <w:rPr>
          <w:rFonts w:ascii="Arial" w:hAnsi="Arial" w:cs="Arial"/>
          <w:b/>
          <w:sz w:val="24"/>
          <w:szCs w:val="24"/>
        </w:rPr>
        <w:t xml:space="preserve"> Federalismo fiscal</w:t>
      </w:r>
    </w:p>
    <w:sectPr w:rsidR="003A41CA" w:rsidRPr="003A41CA" w:rsidSect="00BF3724">
      <w:pgSz w:w="19442" w:h="12242" w:orient="landscape" w:code="190"/>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A40DE"/>
    <w:multiLevelType w:val="hybridMultilevel"/>
    <w:tmpl w:val="BF7A4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E1F6529"/>
    <w:multiLevelType w:val="hybridMultilevel"/>
    <w:tmpl w:val="28EAE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4"/>
    <w:rsid w:val="00110C36"/>
    <w:rsid w:val="001974CA"/>
    <w:rsid w:val="00225490"/>
    <w:rsid w:val="00295106"/>
    <w:rsid w:val="00345B47"/>
    <w:rsid w:val="003A41CA"/>
    <w:rsid w:val="004F5CDA"/>
    <w:rsid w:val="004F6FEB"/>
    <w:rsid w:val="00537BC4"/>
    <w:rsid w:val="006227C2"/>
    <w:rsid w:val="0078188B"/>
    <w:rsid w:val="00816396"/>
    <w:rsid w:val="00890750"/>
    <w:rsid w:val="009F02EA"/>
    <w:rsid w:val="00A0594E"/>
    <w:rsid w:val="00BF3724"/>
    <w:rsid w:val="00EE2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88540-DC68-42A0-A25D-A65F94A6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3DC92-A327-42B2-B571-BC4D7C6A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27</Words>
  <Characters>153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5</cp:revision>
  <dcterms:created xsi:type="dcterms:W3CDTF">2016-03-05T20:04:00Z</dcterms:created>
  <dcterms:modified xsi:type="dcterms:W3CDTF">2016-03-05T22:50:00Z</dcterms:modified>
</cp:coreProperties>
</file>