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D40" w:rsidRDefault="00F60D40" w:rsidP="009F5A39">
      <w:pPr>
        <w:spacing w:line="360" w:lineRule="auto"/>
        <w:rPr>
          <w:lang w:val="es-ES_tradnl"/>
        </w:rPr>
      </w:pPr>
    </w:p>
    <w:p w:rsidR="00AC1EE9" w:rsidRDefault="00AC1EE9" w:rsidP="009F5A39">
      <w:pPr>
        <w:spacing w:line="360" w:lineRule="auto"/>
        <w:rPr>
          <w:lang w:val="es-ES_tradnl"/>
        </w:rPr>
      </w:pPr>
    </w:p>
    <w:p w:rsidR="00AC1EE9" w:rsidRDefault="00AC1EE9" w:rsidP="00AC1EE9"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2979387C" wp14:editId="2A78B3E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166687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EE9" w:rsidRDefault="00AC1EE9" w:rsidP="00AC1EE9"/>
    <w:p w:rsidR="00AC1EE9" w:rsidRDefault="00AC1EE9" w:rsidP="00AC1EE9"/>
    <w:p w:rsidR="00AC1EE9" w:rsidRDefault="00AC1EE9" w:rsidP="00AC1EE9"/>
    <w:p w:rsidR="00AC1EE9" w:rsidRDefault="00AC1EE9" w:rsidP="00AC1EE9"/>
    <w:p w:rsidR="00AC1EE9" w:rsidRDefault="00AC1EE9" w:rsidP="00AC1EE9"/>
    <w:p w:rsidR="00AC1EE9" w:rsidRPr="00D47A21" w:rsidRDefault="00AC1EE9" w:rsidP="00AC1EE9">
      <w:pPr>
        <w:jc w:val="center"/>
        <w:rPr>
          <w:rFonts w:ascii="Arial" w:hAnsi="Arial" w:cs="Arial"/>
          <w:b/>
          <w:sz w:val="32"/>
          <w:szCs w:val="32"/>
        </w:rPr>
      </w:pPr>
      <w:r w:rsidRPr="00D47A21">
        <w:rPr>
          <w:rFonts w:ascii="Arial" w:hAnsi="Arial" w:cs="Arial"/>
          <w:b/>
          <w:sz w:val="32"/>
          <w:szCs w:val="32"/>
        </w:rPr>
        <w:t>MAESTR</w:t>
      </w:r>
      <w:r>
        <w:rPr>
          <w:rFonts w:ascii="Arial" w:hAnsi="Arial" w:cs="Arial"/>
          <w:b/>
          <w:sz w:val="32"/>
          <w:szCs w:val="32"/>
        </w:rPr>
        <w:t>I</w:t>
      </w:r>
      <w:r w:rsidRPr="00D47A21">
        <w:rPr>
          <w:rFonts w:ascii="Arial" w:hAnsi="Arial" w:cs="Arial"/>
          <w:b/>
          <w:sz w:val="32"/>
          <w:szCs w:val="32"/>
        </w:rPr>
        <w:t>A EN ADMINISTRACIÓN Y POLITICAS PÚBLICAS.</w:t>
      </w:r>
    </w:p>
    <w:p w:rsidR="00AC1EE9" w:rsidRDefault="00AC1EE9" w:rsidP="00AC1EE9">
      <w:pPr>
        <w:jc w:val="center"/>
      </w:pPr>
    </w:p>
    <w:p w:rsidR="00AC1EE9" w:rsidRDefault="00AC1EE9" w:rsidP="00AC1EE9">
      <w:pPr>
        <w:jc w:val="center"/>
      </w:pPr>
    </w:p>
    <w:p w:rsidR="00AC1EE9" w:rsidRPr="00D47A21" w:rsidRDefault="00AC1EE9" w:rsidP="00AC1EE9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>PLANEACION ESTRATEGICA.</w:t>
      </w:r>
    </w:p>
    <w:p w:rsidR="00AC1EE9" w:rsidRDefault="00AC1EE9" w:rsidP="00AC1EE9"/>
    <w:p w:rsidR="00AC1EE9" w:rsidRDefault="00AC1EE9" w:rsidP="00AC1EE9"/>
    <w:p w:rsidR="00AC1EE9" w:rsidRDefault="00AC1EE9" w:rsidP="00AC1EE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 8: MECANISMOS DE EVALUACION</w:t>
      </w:r>
    </w:p>
    <w:p w:rsidR="00AC1EE9" w:rsidRDefault="00AC1EE9" w:rsidP="00AC1EE9">
      <w:pPr>
        <w:jc w:val="center"/>
        <w:rPr>
          <w:rFonts w:ascii="Arial" w:hAnsi="Arial" w:cs="Arial"/>
          <w:b/>
          <w:sz w:val="28"/>
          <w:szCs w:val="28"/>
        </w:rPr>
      </w:pPr>
    </w:p>
    <w:p w:rsidR="00AC1EE9" w:rsidRPr="00D47A21" w:rsidRDefault="00AC1EE9" w:rsidP="00AC1EE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ALUMNA: ANUBIS OSIBED JIMENEZ PINTO.</w:t>
      </w:r>
    </w:p>
    <w:p w:rsidR="00AC1EE9" w:rsidRPr="00AC1EE9" w:rsidRDefault="00AC1EE9" w:rsidP="009F5A39">
      <w:pPr>
        <w:spacing w:line="360" w:lineRule="auto"/>
      </w:pPr>
    </w:p>
    <w:p w:rsidR="009F5A39" w:rsidRDefault="009F5A39" w:rsidP="009F5A39">
      <w:pPr>
        <w:spacing w:line="360" w:lineRule="auto"/>
        <w:rPr>
          <w:lang w:val="es-ES_tradnl"/>
        </w:rPr>
      </w:pPr>
    </w:p>
    <w:p w:rsidR="004B43B7" w:rsidRDefault="009F5A39" w:rsidP="009501F0">
      <w:pPr>
        <w:autoSpaceDE w:val="0"/>
        <w:autoSpaceDN w:val="0"/>
        <w:adjustRightInd w:val="0"/>
        <w:spacing w:line="360" w:lineRule="auto"/>
        <w:jc w:val="both"/>
        <w:rPr>
          <w:lang w:val="es-ES_tradnl"/>
        </w:rPr>
      </w:pPr>
      <w:r>
        <w:rPr>
          <w:lang w:val="es-ES_tradnl"/>
        </w:rPr>
        <w:lastRenderedPageBreak/>
        <w:t>OBJETIVOS ESTRATEGICOS.</w:t>
      </w:r>
    </w:p>
    <w:p w:rsidR="009501F0" w:rsidRDefault="009F5A39" w:rsidP="009501F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lang w:val="es-ES_tradnl"/>
        </w:rPr>
        <w:t xml:space="preserve"> </w:t>
      </w:r>
      <w:r w:rsidR="009501F0" w:rsidRPr="00B37D89">
        <w:rPr>
          <w:rFonts w:ascii="Arial" w:hAnsi="Arial" w:cs="Arial"/>
        </w:rPr>
        <w:t xml:space="preserve">Educar </w:t>
      </w:r>
      <w:r w:rsidR="009501F0">
        <w:rPr>
          <w:rFonts w:ascii="Arial" w:hAnsi="Arial" w:cs="Arial"/>
        </w:rPr>
        <w:t xml:space="preserve">a las personas que habitan en las comunidades de Palenque </w:t>
      </w:r>
      <w:r w:rsidR="009501F0" w:rsidRPr="00B37D89">
        <w:rPr>
          <w:rFonts w:ascii="Arial" w:hAnsi="Arial" w:cs="Arial"/>
        </w:rPr>
        <w:t>sobre cómo llevar una vida sa</w:t>
      </w:r>
      <w:r w:rsidR="009501F0">
        <w:rPr>
          <w:rFonts w:ascii="Arial" w:hAnsi="Arial" w:cs="Arial"/>
        </w:rPr>
        <w:t xml:space="preserve">na. Realizando </w:t>
      </w:r>
      <w:r w:rsidR="009501F0" w:rsidRPr="0024285B">
        <w:rPr>
          <w:rFonts w:ascii="Arial" w:hAnsi="Arial" w:cs="Arial"/>
        </w:rPr>
        <w:t>pláticas de concientización en la lengua que ellos hablan sobre e</w:t>
      </w:r>
      <w:r w:rsidR="009501F0">
        <w:rPr>
          <w:rFonts w:ascii="Arial" w:hAnsi="Arial" w:cs="Arial"/>
        </w:rPr>
        <w:t>l daño que causa tomar COCA- COLA</w:t>
      </w:r>
      <w:r w:rsidR="009501F0" w:rsidRPr="0024285B">
        <w:rPr>
          <w:rFonts w:ascii="Arial" w:hAnsi="Arial" w:cs="Arial"/>
        </w:rPr>
        <w:t>.</w:t>
      </w:r>
    </w:p>
    <w:p w:rsidR="00150126" w:rsidRDefault="00150126" w:rsidP="009501F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150126" w:rsidRDefault="00150126" w:rsidP="0015012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Elaborar planes que contengan </w:t>
      </w:r>
      <w:r w:rsidRPr="00B37D89">
        <w:rPr>
          <w:rFonts w:ascii="Arial" w:hAnsi="Arial" w:cs="Arial"/>
        </w:rPr>
        <w:t xml:space="preserve"> estructuras y servicios adecuados que propicien m</w:t>
      </w:r>
      <w:r>
        <w:rPr>
          <w:rFonts w:ascii="Arial" w:hAnsi="Arial" w:cs="Arial"/>
        </w:rPr>
        <w:t xml:space="preserve">ejores hábitos alimentarios basados en </w:t>
      </w:r>
      <w:r w:rsidRPr="00B37D89">
        <w:rPr>
          <w:rFonts w:ascii="Arial" w:hAnsi="Arial" w:cs="Arial"/>
        </w:rPr>
        <w:t>el consumo de frutas y hortalizas</w:t>
      </w:r>
      <w:r>
        <w:rPr>
          <w:rFonts w:ascii="Arial" w:hAnsi="Arial" w:cs="Arial"/>
        </w:rPr>
        <w:t xml:space="preserve"> que se cosechan en las comunidades. Hacer un manual práctico que contenga los alimentos básicos para la  buena alimentación y la forma de como consumirlos.</w:t>
      </w:r>
    </w:p>
    <w:p w:rsidR="004B43B7" w:rsidRDefault="004B43B7" w:rsidP="0015012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4B43B7" w:rsidRPr="00B37D89" w:rsidRDefault="004B43B7" w:rsidP="004B43B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Recorrer todas las comunidades de Palenque informando a la población sobre el daño que causa el consumo de COCA- COLA.   Dividir al municipio en 2 sectores planada y sierra  para así abarcar mejor todas las comunidades.</w:t>
      </w:r>
    </w:p>
    <w:p w:rsidR="004B43B7" w:rsidRPr="00B37D89" w:rsidRDefault="004B43B7" w:rsidP="0015012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F5A39" w:rsidRDefault="009F5A39" w:rsidP="009F5A39">
      <w:pPr>
        <w:spacing w:line="360" w:lineRule="auto"/>
        <w:rPr>
          <w:lang w:val="es-ES_tradnl"/>
        </w:rPr>
      </w:pPr>
      <w:r>
        <w:rPr>
          <w:lang w:val="es-ES_tradnl"/>
        </w:rPr>
        <w:t xml:space="preserve">DISEÑAR POR CADA ESTRATEGIA UN INDICADOR. </w:t>
      </w:r>
    </w:p>
    <w:p w:rsidR="00FD787D" w:rsidRDefault="00FD787D" w:rsidP="009F5A39">
      <w:pPr>
        <w:spacing w:line="360" w:lineRule="auto"/>
        <w:rPr>
          <w:lang w:val="es-ES_tradnl"/>
        </w:rPr>
      </w:pPr>
      <w:r>
        <w:rPr>
          <w:lang w:val="es-ES_tradnl"/>
        </w:rPr>
        <w:t>1.-número</w:t>
      </w:r>
      <w:r w:rsidR="0029479D">
        <w:rPr>
          <w:lang w:val="es-ES_tradnl"/>
        </w:rPr>
        <w:t xml:space="preserve"> de</w:t>
      </w:r>
      <w:r>
        <w:rPr>
          <w:lang w:val="es-ES_tradnl"/>
        </w:rPr>
        <w:t xml:space="preserve"> </w:t>
      </w:r>
      <w:r w:rsidR="0029479D">
        <w:rPr>
          <w:lang w:val="es-ES_tradnl"/>
        </w:rPr>
        <w:t>pláticas</w:t>
      </w:r>
      <w:r>
        <w:rPr>
          <w:lang w:val="es-ES_tradnl"/>
        </w:rPr>
        <w:t xml:space="preserve"> </w:t>
      </w:r>
      <w:r w:rsidR="00923E0B">
        <w:rPr>
          <w:lang w:val="es-ES_tradnl"/>
        </w:rPr>
        <w:t>de concientización</w:t>
      </w:r>
      <w:r w:rsidR="0029479D">
        <w:rPr>
          <w:lang w:val="es-ES_tradnl"/>
        </w:rPr>
        <w:t xml:space="preserve"> impartidas.</w:t>
      </w:r>
    </w:p>
    <w:p w:rsidR="00FD787D" w:rsidRDefault="00FD787D" w:rsidP="009F5A39">
      <w:pPr>
        <w:spacing w:line="360" w:lineRule="auto"/>
        <w:rPr>
          <w:lang w:val="es-ES_tradnl"/>
        </w:rPr>
      </w:pPr>
      <w:r>
        <w:rPr>
          <w:lang w:val="es-ES_tradnl"/>
        </w:rPr>
        <w:t>2.-</w:t>
      </w:r>
      <w:r w:rsidR="00923E0B">
        <w:rPr>
          <w:lang w:val="es-ES_tradnl"/>
        </w:rPr>
        <w:t>número de manuales repartidos a la población.</w:t>
      </w:r>
    </w:p>
    <w:p w:rsidR="00FD787D" w:rsidRPr="00A14096" w:rsidRDefault="00FD787D" w:rsidP="009F5A39">
      <w:pPr>
        <w:spacing w:line="360" w:lineRule="auto"/>
        <w:rPr>
          <w:u w:val="single"/>
          <w:lang w:val="es-ES_tradnl"/>
        </w:rPr>
      </w:pPr>
      <w:r>
        <w:rPr>
          <w:lang w:val="es-ES_tradnl"/>
        </w:rPr>
        <w:t xml:space="preserve">3.- número de comunidades visitadas para dar a conocer la </w:t>
      </w:r>
      <w:r w:rsidR="00923E0B">
        <w:rPr>
          <w:lang w:val="es-ES_tradnl"/>
        </w:rPr>
        <w:t>información.</w:t>
      </w:r>
    </w:p>
    <w:p w:rsidR="0029062F" w:rsidRDefault="0029062F" w:rsidP="009F5A39">
      <w:pPr>
        <w:spacing w:line="360" w:lineRule="auto"/>
        <w:rPr>
          <w:b/>
          <w:u w:val="single"/>
          <w:lang w:val="es-ES_tradnl"/>
        </w:rPr>
      </w:pPr>
    </w:p>
    <w:p w:rsidR="00AC1EE9" w:rsidRDefault="00AC1EE9" w:rsidP="009F5A39">
      <w:pPr>
        <w:spacing w:line="360" w:lineRule="auto"/>
        <w:rPr>
          <w:b/>
          <w:u w:val="single"/>
          <w:lang w:val="es-ES_tradnl"/>
        </w:rPr>
      </w:pPr>
    </w:p>
    <w:p w:rsidR="00AC1EE9" w:rsidRDefault="00AC1EE9" w:rsidP="009F5A39">
      <w:pPr>
        <w:spacing w:line="360" w:lineRule="auto"/>
        <w:rPr>
          <w:b/>
          <w:u w:val="single"/>
          <w:lang w:val="es-ES_tradnl"/>
        </w:rPr>
      </w:pPr>
      <w:bookmarkStart w:id="0" w:name="_GoBack"/>
      <w:bookmarkEnd w:id="0"/>
    </w:p>
    <w:p w:rsidR="00923E0B" w:rsidRPr="00A14096" w:rsidRDefault="00A14096" w:rsidP="009F5A39">
      <w:pPr>
        <w:spacing w:line="360" w:lineRule="auto"/>
        <w:rPr>
          <w:b/>
          <w:u w:val="single"/>
          <w:lang w:val="es-ES_tradnl"/>
        </w:rPr>
      </w:pPr>
      <w:r w:rsidRPr="00A14096">
        <w:rPr>
          <w:b/>
          <w:u w:val="single"/>
          <w:lang w:val="es-ES_tradnl"/>
        </w:rPr>
        <w:lastRenderedPageBreak/>
        <w:t>TABLERO DE CONTROL</w:t>
      </w:r>
    </w:p>
    <w:tbl>
      <w:tblPr>
        <w:tblStyle w:val="Tablaconcuadrcula"/>
        <w:tblW w:w="14460" w:type="dxa"/>
        <w:tblLook w:val="04A0" w:firstRow="1" w:lastRow="0" w:firstColumn="1" w:lastColumn="0" w:noHBand="0" w:noVBand="1"/>
      </w:tblPr>
      <w:tblGrid>
        <w:gridCol w:w="2151"/>
        <w:gridCol w:w="2434"/>
        <w:gridCol w:w="1959"/>
        <w:gridCol w:w="2168"/>
        <w:gridCol w:w="1896"/>
        <w:gridCol w:w="1955"/>
        <w:gridCol w:w="1897"/>
      </w:tblGrid>
      <w:tr w:rsidR="00402348" w:rsidRPr="0029479D" w:rsidTr="00601450">
        <w:trPr>
          <w:trHeight w:val="615"/>
        </w:trPr>
        <w:tc>
          <w:tcPr>
            <w:tcW w:w="2151" w:type="dxa"/>
            <w:vMerge w:val="restart"/>
            <w:shd w:val="clear" w:color="auto" w:fill="92D050"/>
          </w:tcPr>
          <w:p w:rsidR="00923E0B" w:rsidRPr="0029479D" w:rsidRDefault="0029479D" w:rsidP="009F5A39">
            <w:pPr>
              <w:spacing w:line="360" w:lineRule="auto"/>
              <w:rPr>
                <w:b/>
                <w:lang w:val="es-ES_tradnl"/>
              </w:rPr>
            </w:pPr>
            <w:r w:rsidRPr="0029479D">
              <w:rPr>
                <w:b/>
                <w:lang w:val="es-ES_tradnl"/>
              </w:rPr>
              <w:t>META</w:t>
            </w:r>
          </w:p>
        </w:tc>
        <w:tc>
          <w:tcPr>
            <w:tcW w:w="2434" w:type="dxa"/>
            <w:vMerge w:val="restart"/>
            <w:shd w:val="clear" w:color="auto" w:fill="92D050"/>
          </w:tcPr>
          <w:p w:rsidR="00923E0B" w:rsidRPr="0029479D" w:rsidRDefault="0029479D" w:rsidP="009F5A39">
            <w:pPr>
              <w:spacing w:line="360" w:lineRule="auto"/>
              <w:rPr>
                <w:b/>
                <w:lang w:val="es-ES_tradnl"/>
              </w:rPr>
            </w:pPr>
            <w:r w:rsidRPr="0029479D">
              <w:rPr>
                <w:b/>
                <w:lang w:val="es-ES_tradnl"/>
              </w:rPr>
              <w:t xml:space="preserve">INDICADOR </w:t>
            </w:r>
          </w:p>
        </w:tc>
        <w:tc>
          <w:tcPr>
            <w:tcW w:w="1959" w:type="dxa"/>
            <w:vMerge w:val="restart"/>
            <w:shd w:val="clear" w:color="auto" w:fill="92D050"/>
          </w:tcPr>
          <w:p w:rsidR="00923E0B" w:rsidRPr="0029479D" w:rsidRDefault="0029479D" w:rsidP="009F5A39">
            <w:pPr>
              <w:spacing w:line="360" w:lineRule="auto"/>
              <w:rPr>
                <w:b/>
                <w:lang w:val="es-ES_tradnl"/>
              </w:rPr>
            </w:pPr>
            <w:r w:rsidRPr="0029479D">
              <w:rPr>
                <w:b/>
                <w:lang w:val="es-ES_tradnl"/>
              </w:rPr>
              <w:t>UNIDAD DE MEDIDA</w:t>
            </w:r>
          </w:p>
        </w:tc>
        <w:tc>
          <w:tcPr>
            <w:tcW w:w="2168" w:type="dxa"/>
            <w:vMerge w:val="restart"/>
            <w:shd w:val="clear" w:color="auto" w:fill="92D050"/>
          </w:tcPr>
          <w:p w:rsidR="00923E0B" w:rsidRPr="0029479D" w:rsidRDefault="0029479D" w:rsidP="009F5A39">
            <w:pPr>
              <w:spacing w:line="360" w:lineRule="auto"/>
              <w:rPr>
                <w:b/>
                <w:lang w:val="es-ES_tradnl"/>
              </w:rPr>
            </w:pPr>
            <w:r w:rsidRPr="0029479D">
              <w:rPr>
                <w:b/>
                <w:lang w:val="es-ES_tradnl"/>
              </w:rPr>
              <w:t xml:space="preserve">FRECUENCIA DE EVALUACIÓN </w:t>
            </w:r>
          </w:p>
        </w:tc>
        <w:tc>
          <w:tcPr>
            <w:tcW w:w="1896" w:type="dxa"/>
            <w:tcBorders>
              <w:right w:val="nil"/>
            </w:tcBorders>
            <w:shd w:val="clear" w:color="auto" w:fill="92D050"/>
          </w:tcPr>
          <w:p w:rsidR="00923E0B" w:rsidRPr="0029479D" w:rsidRDefault="00923E0B" w:rsidP="009F5A39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1955" w:type="dxa"/>
            <w:tcBorders>
              <w:left w:val="nil"/>
              <w:right w:val="nil"/>
            </w:tcBorders>
            <w:shd w:val="clear" w:color="auto" w:fill="92D050"/>
          </w:tcPr>
          <w:p w:rsidR="00923E0B" w:rsidRPr="0029479D" w:rsidRDefault="0029479D" w:rsidP="009F5A39">
            <w:pPr>
              <w:spacing w:line="360" w:lineRule="auto"/>
              <w:rPr>
                <w:b/>
                <w:lang w:val="es-ES_tradnl"/>
              </w:rPr>
            </w:pPr>
            <w:r w:rsidRPr="0029479D">
              <w:rPr>
                <w:b/>
                <w:lang w:val="es-ES_tradnl"/>
              </w:rPr>
              <w:t>RANGOS DE CONTROL</w:t>
            </w:r>
          </w:p>
        </w:tc>
        <w:tc>
          <w:tcPr>
            <w:tcW w:w="1897" w:type="dxa"/>
            <w:tcBorders>
              <w:left w:val="nil"/>
            </w:tcBorders>
            <w:shd w:val="clear" w:color="auto" w:fill="92D050"/>
          </w:tcPr>
          <w:p w:rsidR="00923E0B" w:rsidRPr="0029479D" w:rsidRDefault="00923E0B" w:rsidP="009F5A39">
            <w:pPr>
              <w:spacing w:line="360" w:lineRule="auto"/>
              <w:rPr>
                <w:b/>
                <w:lang w:val="es-ES_tradnl"/>
              </w:rPr>
            </w:pPr>
          </w:p>
        </w:tc>
      </w:tr>
      <w:tr w:rsidR="00923E0B" w:rsidTr="00601450">
        <w:trPr>
          <w:trHeight w:val="614"/>
        </w:trPr>
        <w:tc>
          <w:tcPr>
            <w:tcW w:w="2151" w:type="dxa"/>
            <w:vMerge/>
            <w:shd w:val="clear" w:color="auto" w:fill="92D050"/>
          </w:tcPr>
          <w:p w:rsidR="00923E0B" w:rsidRDefault="00923E0B" w:rsidP="009F5A39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2434" w:type="dxa"/>
            <w:vMerge/>
            <w:shd w:val="clear" w:color="auto" w:fill="92D050"/>
          </w:tcPr>
          <w:p w:rsidR="00923E0B" w:rsidRDefault="00923E0B" w:rsidP="009F5A39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959" w:type="dxa"/>
            <w:vMerge/>
            <w:shd w:val="clear" w:color="auto" w:fill="92D050"/>
          </w:tcPr>
          <w:p w:rsidR="00923E0B" w:rsidRDefault="00923E0B" w:rsidP="009F5A39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2168" w:type="dxa"/>
            <w:vMerge/>
            <w:shd w:val="clear" w:color="auto" w:fill="92D050"/>
          </w:tcPr>
          <w:p w:rsidR="00923E0B" w:rsidRDefault="00923E0B" w:rsidP="009F5A39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896" w:type="dxa"/>
            <w:shd w:val="clear" w:color="auto" w:fill="00B050"/>
          </w:tcPr>
          <w:p w:rsidR="00923E0B" w:rsidRDefault="00923E0B" w:rsidP="009F5A39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955" w:type="dxa"/>
            <w:shd w:val="clear" w:color="auto" w:fill="FFFF00"/>
          </w:tcPr>
          <w:p w:rsidR="00923E0B" w:rsidRDefault="00923E0B" w:rsidP="009F5A39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897" w:type="dxa"/>
            <w:shd w:val="clear" w:color="auto" w:fill="FF0000"/>
          </w:tcPr>
          <w:p w:rsidR="00923E0B" w:rsidRDefault="00923E0B" w:rsidP="009F5A39">
            <w:pPr>
              <w:spacing w:line="360" w:lineRule="auto"/>
              <w:rPr>
                <w:lang w:val="es-ES_tradnl"/>
              </w:rPr>
            </w:pPr>
          </w:p>
        </w:tc>
      </w:tr>
      <w:tr w:rsidR="00923E0B" w:rsidTr="00601450">
        <w:trPr>
          <w:trHeight w:val="2024"/>
        </w:trPr>
        <w:tc>
          <w:tcPr>
            <w:tcW w:w="2151" w:type="dxa"/>
          </w:tcPr>
          <w:p w:rsidR="00923E0B" w:rsidRDefault="00547A74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Realizar 72 pláticas en    los 6 meses de trabajo.</w:t>
            </w:r>
          </w:p>
        </w:tc>
        <w:tc>
          <w:tcPr>
            <w:tcW w:w="2434" w:type="dxa"/>
          </w:tcPr>
          <w:p w:rsidR="009B516F" w:rsidRDefault="009B516F" w:rsidP="009B516F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Número de pláticas de concientización impartidas.</w:t>
            </w:r>
          </w:p>
          <w:p w:rsidR="00923E0B" w:rsidRDefault="00923E0B" w:rsidP="009F5A39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959" w:type="dxa"/>
          </w:tcPr>
          <w:p w:rsidR="00923E0B" w:rsidRDefault="0029479D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Porcentaje</w:t>
            </w:r>
          </w:p>
        </w:tc>
        <w:tc>
          <w:tcPr>
            <w:tcW w:w="2168" w:type="dxa"/>
          </w:tcPr>
          <w:p w:rsidR="00923E0B" w:rsidRDefault="007545CA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Trimestral</w:t>
            </w:r>
          </w:p>
        </w:tc>
        <w:tc>
          <w:tcPr>
            <w:tcW w:w="1896" w:type="dxa"/>
          </w:tcPr>
          <w:p w:rsidR="00923E0B" w:rsidRDefault="00B80449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95%</w:t>
            </w:r>
          </w:p>
        </w:tc>
        <w:tc>
          <w:tcPr>
            <w:tcW w:w="1955" w:type="dxa"/>
          </w:tcPr>
          <w:p w:rsidR="00923E0B" w:rsidRDefault="00B80449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80-90%</w:t>
            </w:r>
          </w:p>
        </w:tc>
        <w:tc>
          <w:tcPr>
            <w:tcW w:w="1897" w:type="dxa"/>
          </w:tcPr>
          <w:p w:rsidR="00923E0B" w:rsidRDefault="00B80449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-90%</w:t>
            </w:r>
          </w:p>
        </w:tc>
      </w:tr>
      <w:tr w:rsidR="00B80449" w:rsidTr="00601450">
        <w:trPr>
          <w:trHeight w:val="2044"/>
        </w:trPr>
        <w:tc>
          <w:tcPr>
            <w:tcW w:w="2151" w:type="dxa"/>
          </w:tcPr>
          <w:p w:rsidR="00B80449" w:rsidRDefault="00B80449" w:rsidP="00B8044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Elaborar 1500 manuales </w:t>
            </w:r>
          </w:p>
        </w:tc>
        <w:tc>
          <w:tcPr>
            <w:tcW w:w="2434" w:type="dxa"/>
          </w:tcPr>
          <w:p w:rsidR="00B80449" w:rsidRDefault="00B80449" w:rsidP="00B8044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Número de manuales repartidos a la población.</w:t>
            </w:r>
          </w:p>
          <w:p w:rsidR="00B80449" w:rsidRDefault="00B80449" w:rsidP="00B80449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959" w:type="dxa"/>
          </w:tcPr>
          <w:p w:rsidR="00B80449" w:rsidRDefault="00B80449" w:rsidP="00B8044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Porcentaje</w:t>
            </w:r>
          </w:p>
        </w:tc>
        <w:tc>
          <w:tcPr>
            <w:tcW w:w="2168" w:type="dxa"/>
          </w:tcPr>
          <w:p w:rsidR="00B80449" w:rsidRDefault="00B80449" w:rsidP="00B8044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Semestral</w:t>
            </w:r>
          </w:p>
        </w:tc>
        <w:tc>
          <w:tcPr>
            <w:tcW w:w="1896" w:type="dxa"/>
          </w:tcPr>
          <w:p w:rsidR="00B80449" w:rsidRDefault="00B80449" w:rsidP="00B8044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80%</w:t>
            </w:r>
          </w:p>
        </w:tc>
        <w:tc>
          <w:tcPr>
            <w:tcW w:w="1955" w:type="dxa"/>
          </w:tcPr>
          <w:p w:rsidR="00B80449" w:rsidRDefault="00B80449" w:rsidP="00B8044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80-90%</w:t>
            </w:r>
          </w:p>
        </w:tc>
        <w:tc>
          <w:tcPr>
            <w:tcW w:w="1897" w:type="dxa"/>
          </w:tcPr>
          <w:p w:rsidR="00B80449" w:rsidRDefault="00B80449" w:rsidP="00B8044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100%</w:t>
            </w:r>
          </w:p>
        </w:tc>
      </w:tr>
      <w:tr w:rsidR="00B80449" w:rsidTr="00601450">
        <w:trPr>
          <w:trHeight w:val="2005"/>
        </w:trPr>
        <w:tc>
          <w:tcPr>
            <w:tcW w:w="2151" w:type="dxa"/>
          </w:tcPr>
          <w:p w:rsidR="00B80449" w:rsidRDefault="00B80449" w:rsidP="00B8044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Visitar 61 comunidades </w:t>
            </w:r>
          </w:p>
        </w:tc>
        <w:tc>
          <w:tcPr>
            <w:tcW w:w="2434" w:type="dxa"/>
          </w:tcPr>
          <w:p w:rsidR="00B80449" w:rsidRDefault="00B80449" w:rsidP="00B8044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Número de comunidades visitadas para dar a conocer la información.</w:t>
            </w:r>
          </w:p>
        </w:tc>
        <w:tc>
          <w:tcPr>
            <w:tcW w:w="1959" w:type="dxa"/>
          </w:tcPr>
          <w:p w:rsidR="00B80449" w:rsidRDefault="00B80449" w:rsidP="00B8044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Porcentaje</w:t>
            </w:r>
          </w:p>
        </w:tc>
        <w:tc>
          <w:tcPr>
            <w:tcW w:w="2168" w:type="dxa"/>
          </w:tcPr>
          <w:p w:rsidR="00B80449" w:rsidRDefault="00B80449" w:rsidP="00B8044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semestral</w:t>
            </w:r>
          </w:p>
        </w:tc>
        <w:tc>
          <w:tcPr>
            <w:tcW w:w="1896" w:type="dxa"/>
          </w:tcPr>
          <w:p w:rsidR="00B80449" w:rsidRDefault="00B80449" w:rsidP="00B8044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95%</w:t>
            </w:r>
          </w:p>
        </w:tc>
        <w:tc>
          <w:tcPr>
            <w:tcW w:w="1955" w:type="dxa"/>
          </w:tcPr>
          <w:p w:rsidR="00B80449" w:rsidRDefault="00B80449" w:rsidP="00B8044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95-90%</w:t>
            </w:r>
          </w:p>
        </w:tc>
        <w:tc>
          <w:tcPr>
            <w:tcW w:w="1897" w:type="dxa"/>
          </w:tcPr>
          <w:p w:rsidR="00B80449" w:rsidRDefault="00B80449" w:rsidP="00B8044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100%</w:t>
            </w:r>
          </w:p>
        </w:tc>
      </w:tr>
    </w:tbl>
    <w:p w:rsidR="00923E0B" w:rsidRPr="0029062F" w:rsidRDefault="00923E0B" w:rsidP="009F5A39">
      <w:pPr>
        <w:spacing w:line="360" w:lineRule="auto"/>
        <w:rPr>
          <w:b/>
          <w:lang w:val="es-ES_tradnl"/>
        </w:rPr>
      </w:pPr>
    </w:p>
    <w:p w:rsidR="00A14096" w:rsidRDefault="00A14096" w:rsidP="009F5A39">
      <w:pPr>
        <w:spacing w:line="360" w:lineRule="auto"/>
        <w:rPr>
          <w:lang w:val="es-ES_tradnl"/>
        </w:rPr>
      </w:pPr>
    </w:p>
    <w:p w:rsidR="00A14096" w:rsidRPr="00A14096" w:rsidRDefault="00A14096" w:rsidP="009F5A39">
      <w:pPr>
        <w:spacing w:line="360" w:lineRule="auto"/>
        <w:rPr>
          <w:b/>
          <w:u w:val="single"/>
          <w:lang w:val="es-ES_tradnl"/>
        </w:rPr>
      </w:pPr>
      <w:r w:rsidRPr="00A14096">
        <w:rPr>
          <w:b/>
          <w:u w:val="single"/>
          <w:lang w:val="es-ES_tradnl"/>
        </w:rPr>
        <w:lastRenderedPageBreak/>
        <w:t>EVALUACION DEL RIESGO</w:t>
      </w:r>
    </w:p>
    <w:tbl>
      <w:tblPr>
        <w:tblStyle w:val="Tablaconcuadrcula"/>
        <w:tblW w:w="13603" w:type="dxa"/>
        <w:tblLayout w:type="fixed"/>
        <w:tblLook w:val="04A0" w:firstRow="1" w:lastRow="0" w:firstColumn="1" w:lastColumn="0" w:noHBand="0" w:noVBand="1"/>
      </w:tblPr>
      <w:tblGrid>
        <w:gridCol w:w="3916"/>
        <w:gridCol w:w="1891"/>
        <w:gridCol w:w="2268"/>
        <w:gridCol w:w="992"/>
        <w:gridCol w:w="2552"/>
        <w:gridCol w:w="850"/>
        <w:gridCol w:w="1134"/>
      </w:tblGrid>
      <w:tr w:rsidR="009702C1" w:rsidRPr="0029062F" w:rsidTr="00061CEE">
        <w:trPr>
          <w:trHeight w:val="119"/>
        </w:trPr>
        <w:tc>
          <w:tcPr>
            <w:tcW w:w="3916" w:type="dxa"/>
            <w:vMerge w:val="restart"/>
            <w:shd w:val="clear" w:color="auto" w:fill="92D050"/>
          </w:tcPr>
          <w:p w:rsidR="00A47448" w:rsidRPr="0029062F" w:rsidRDefault="0029062F" w:rsidP="009F5A39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 xml:space="preserve">ESTRATEGIA </w:t>
            </w:r>
          </w:p>
        </w:tc>
        <w:tc>
          <w:tcPr>
            <w:tcW w:w="1891" w:type="dxa"/>
            <w:vMerge w:val="restart"/>
            <w:shd w:val="clear" w:color="auto" w:fill="92D050"/>
          </w:tcPr>
          <w:p w:rsidR="00A47448" w:rsidRPr="0029062F" w:rsidRDefault="0029062F" w:rsidP="009F5A39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RIESGO</w:t>
            </w:r>
          </w:p>
        </w:tc>
        <w:tc>
          <w:tcPr>
            <w:tcW w:w="2268" w:type="dxa"/>
            <w:tcBorders>
              <w:bottom w:val="single" w:sz="4" w:space="0" w:color="auto"/>
              <w:right w:val="nil"/>
            </w:tcBorders>
            <w:shd w:val="clear" w:color="auto" w:fill="92D050"/>
          </w:tcPr>
          <w:p w:rsidR="00A47448" w:rsidRPr="0029062F" w:rsidRDefault="00A47448" w:rsidP="009F5A39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A47448" w:rsidRPr="0029062F" w:rsidRDefault="00A47448" w:rsidP="009F5A39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shd w:val="clear" w:color="auto" w:fill="92D050"/>
          </w:tcPr>
          <w:p w:rsidR="00A47448" w:rsidRPr="0029062F" w:rsidRDefault="0029062F" w:rsidP="009F5A39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PONDERACION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92D050"/>
          </w:tcPr>
          <w:p w:rsidR="00A47448" w:rsidRPr="0029062F" w:rsidRDefault="00A47448" w:rsidP="009F5A39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92D050"/>
          </w:tcPr>
          <w:p w:rsidR="00A47448" w:rsidRPr="0029062F" w:rsidRDefault="00A47448" w:rsidP="009F5A39">
            <w:pPr>
              <w:spacing w:line="360" w:lineRule="auto"/>
              <w:rPr>
                <w:b/>
                <w:lang w:val="es-ES_tradnl"/>
              </w:rPr>
            </w:pPr>
          </w:p>
        </w:tc>
      </w:tr>
      <w:tr w:rsidR="00061CEE" w:rsidRPr="0029062F" w:rsidTr="00061CEE">
        <w:trPr>
          <w:trHeight w:val="117"/>
        </w:trPr>
        <w:tc>
          <w:tcPr>
            <w:tcW w:w="3916" w:type="dxa"/>
            <w:vMerge/>
            <w:shd w:val="clear" w:color="auto" w:fill="92D050"/>
          </w:tcPr>
          <w:p w:rsidR="00A47448" w:rsidRPr="0029062F" w:rsidRDefault="00A47448" w:rsidP="009F5A39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1891" w:type="dxa"/>
            <w:vMerge/>
            <w:shd w:val="clear" w:color="auto" w:fill="92D050"/>
          </w:tcPr>
          <w:p w:rsidR="00A47448" w:rsidRPr="0029062F" w:rsidRDefault="00A47448" w:rsidP="009F5A39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3260" w:type="dxa"/>
            <w:gridSpan w:val="2"/>
            <w:shd w:val="clear" w:color="auto" w:fill="92D050"/>
          </w:tcPr>
          <w:p w:rsidR="00A47448" w:rsidRPr="0029062F" w:rsidRDefault="0029062F" w:rsidP="009F5A39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FUENTE DE INCERTIDUMBRE</w:t>
            </w:r>
          </w:p>
        </w:tc>
        <w:tc>
          <w:tcPr>
            <w:tcW w:w="3402" w:type="dxa"/>
            <w:gridSpan w:val="2"/>
            <w:shd w:val="clear" w:color="auto" w:fill="92D050"/>
          </w:tcPr>
          <w:p w:rsidR="00A47448" w:rsidRPr="0029062F" w:rsidRDefault="0029062F" w:rsidP="009F5A39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FACTOR DE RIESGO</w:t>
            </w:r>
          </w:p>
        </w:tc>
        <w:tc>
          <w:tcPr>
            <w:tcW w:w="1134" w:type="dxa"/>
            <w:vMerge w:val="restart"/>
            <w:shd w:val="clear" w:color="auto" w:fill="92D050"/>
            <w:vAlign w:val="center"/>
          </w:tcPr>
          <w:p w:rsidR="00A47448" w:rsidRPr="0029062F" w:rsidRDefault="0029062F" w:rsidP="00A47448">
            <w:pPr>
              <w:spacing w:line="360" w:lineRule="auto"/>
              <w:jc w:val="center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TOTAL</w:t>
            </w:r>
          </w:p>
        </w:tc>
      </w:tr>
      <w:tr w:rsidR="009702C1" w:rsidRPr="0029062F" w:rsidTr="00061CEE">
        <w:trPr>
          <w:trHeight w:val="117"/>
        </w:trPr>
        <w:tc>
          <w:tcPr>
            <w:tcW w:w="3916" w:type="dxa"/>
            <w:vMerge/>
            <w:shd w:val="clear" w:color="auto" w:fill="92D050"/>
          </w:tcPr>
          <w:p w:rsidR="00A47448" w:rsidRPr="0029062F" w:rsidRDefault="00A47448" w:rsidP="009F5A39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1891" w:type="dxa"/>
            <w:vMerge/>
            <w:shd w:val="clear" w:color="auto" w:fill="92D050"/>
          </w:tcPr>
          <w:p w:rsidR="00A47448" w:rsidRPr="0029062F" w:rsidRDefault="00A47448" w:rsidP="009F5A39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2268" w:type="dxa"/>
            <w:shd w:val="clear" w:color="auto" w:fill="92D050"/>
          </w:tcPr>
          <w:p w:rsidR="00A47448" w:rsidRPr="0029062F" w:rsidRDefault="0029062F" w:rsidP="009F5A39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CAUSAS QUE GENERA LA INCERTIDUMBRE</w:t>
            </w:r>
          </w:p>
        </w:tc>
        <w:tc>
          <w:tcPr>
            <w:tcW w:w="992" w:type="dxa"/>
            <w:shd w:val="clear" w:color="auto" w:fill="92D050"/>
          </w:tcPr>
          <w:p w:rsidR="00A47448" w:rsidRPr="0029062F" w:rsidRDefault="0029062F" w:rsidP="009F5A39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VALOR</w:t>
            </w:r>
          </w:p>
        </w:tc>
        <w:tc>
          <w:tcPr>
            <w:tcW w:w="2552" w:type="dxa"/>
            <w:shd w:val="clear" w:color="auto" w:fill="92D050"/>
          </w:tcPr>
          <w:p w:rsidR="00A47448" w:rsidRPr="0029062F" w:rsidRDefault="0029062F" w:rsidP="00A47448">
            <w:pPr>
              <w:pStyle w:val="Sinespaciado"/>
              <w:jc w:val="both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CIRCUNSTANCIAS O AGENTES QUE PUEDEN PROPICIAR LA MATERIALIZACIÓN DEL RIESGO</w:t>
            </w:r>
          </w:p>
        </w:tc>
        <w:tc>
          <w:tcPr>
            <w:tcW w:w="850" w:type="dxa"/>
            <w:shd w:val="clear" w:color="auto" w:fill="92D050"/>
          </w:tcPr>
          <w:p w:rsidR="00A47448" w:rsidRPr="0029062F" w:rsidRDefault="0029062F" w:rsidP="009F5A39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VALOR</w:t>
            </w:r>
          </w:p>
        </w:tc>
        <w:tc>
          <w:tcPr>
            <w:tcW w:w="1134" w:type="dxa"/>
            <w:vMerge/>
            <w:shd w:val="clear" w:color="auto" w:fill="92D050"/>
          </w:tcPr>
          <w:p w:rsidR="00A47448" w:rsidRPr="0029062F" w:rsidRDefault="00A47448" w:rsidP="009F5A39">
            <w:pPr>
              <w:spacing w:line="360" w:lineRule="auto"/>
              <w:rPr>
                <w:b/>
                <w:lang w:val="es-ES_tradnl"/>
              </w:rPr>
            </w:pPr>
          </w:p>
        </w:tc>
      </w:tr>
      <w:tr w:rsidR="009702C1" w:rsidRPr="0029062F" w:rsidTr="00061CEE">
        <w:trPr>
          <w:trHeight w:val="1900"/>
        </w:trPr>
        <w:tc>
          <w:tcPr>
            <w:tcW w:w="3916" w:type="dxa"/>
            <w:shd w:val="clear" w:color="auto" w:fill="FFFFFF" w:themeFill="background1"/>
          </w:tcPr>
          <w:p w:rsidR="00FD50FF" w:rsidRDefault="00FD50FF" w:rsidP="00FD50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B37D89">
              <w:rPr>
                <w:rFonts w:ascii="Arial" w:hAnsi="Arial" w:cs="Arial"/>
              </w:rPr>
              <w:t xml:space="preserve">Educar </w:t>
            </w:r>
            <w:r>
              <w:rPr>
                <w:rFonts w:ascii="Arial" w:hAnsi="Arial" w:cs="Arial"/>
              </w:rPr>
              <w:t xml:space="preserve">a las personas que habitan en las comunidades de Palenque </w:t>
            </w:r>
            <w:r w:rsidRPr="00B37D89">
              <w:rPr>
                <w:rFonts w:ascii="Arial" w:hAnsi="Arial" w:cs="Arial"/>
              </w:rPr>
              <w:t>sobre cómo llevar una vida sa</w:t>
            </w:r>
            <w:r>
              <w:rPr>
                <w:rFonts w:ascii="Arial" w:hAnsi="Arial" w:cs="Arial"/>
              </w:rPr>
              <w:t xml:space="preserve">na. Realizando </w:t>
            </w:r>
            <w:r w:rsidRPr="0024285B">
              <w:rPr>
                <w:rFonts w:ascii="Arial" w:hAnsi="Arial" w:cs="Arial"/>
              </w:rPr>
              <w:t>pláticas de concientización en la lengua que ellos hablan sobre e</w:t>
            </w:r>
            <w:r>
              <w:rPr>
                <w:rFonts w:ascii="Arial" w:hAnsi="Arial" w:cs="Arial"/>
              </w:rPr>
              <w:t>l daño que causa tomar COCA- COLA</w:t>
            </w:r>
            <w:r w:rsidRPr="0024285B">
              <w:rPr>
                <w:rFonts w:ascii="Arial" w:hAnsi="Arial" w:cs="Arial"/>
              </w:rPr>
              <w:t>.</w:t>
            </w:r>
          </w:p>
          <w:p w:rsidR="00A14096" w:rsidRPr="00FD50FF" w:rsidRDefault="00A14096" w:rsidP="009F5A39">
            <w:pPr>
              <w:spacing w:line="360" w:lineRule="auto"/>
              <w:rPr>
                <w:b/>
              </w:rPr>
            </w:pPr>
          </w:p>
        </w:tc>
        <w:tc>
          <w:tcPr>
            <w:tcW w:w="1891" w:type="dxa"/>
            <w:shd w:val="clear" w:color="auto" w:fill="FFFFFF" w:themeFill="background1"/>
          </w:tcPr>
          <w:p w:rsidR="00A14096" w:rsidRPr="009F76F0" w:rsidRDefault="009F76F0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que las personas se nieguen a escuchar las platicas</w:t>
            </w:r>
          </w:p>
        </w:tc>
        <w:tc>
          <w:tcPr>
            <w:tcW w:w="2268" w:type="dxa"/>
            <w:shd w:val="clear" w:color="auto" w:fill="FFFFFF" w:themeFill="background1"/>
          </w:tcPr>
          <w:p w:rsidR="00A14096" w:rsidRPr="00BE71AB" w:rsidRDefault="00BE71AB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Desinterés por parte de las personas</w:t>
            </w:r>
          </w:p>
        </w:tc>
        <w:tc>
          <w:tcPr>
            <w:tcW w:w="992" w:type="dxa"/>
            <w:shd w:val="clear" w:color="auto" w:fill="FFFFFF" w:themeFill="background1"/>
          </w:tcPr>
          <w:p w:rsidR="00A14096" w:rsidRPr="00061CEE" w:rsidRDefault="00061CEE" w:rsidP="009F5A39">
            <w:pPr>
              <w:spacing w:line="360" w:lineRule="auto"/>
              <w:rPr>
                <w:lang w:val="es-ES_tradnl"/>
              </w:rPr>
            </w:pPr>
            <w:r w:rsidRPr="00061CEE">
              <w:rPr>
                <w:lang w:val="es-ES_tradnl"/>
              </w:rPr>
              <w:t>60%</w:t>
            </w:r>
          </w:p>
        </w:tc>
        <w:tc>
          <w:tcPr>
            <w:tcW w:w="2552" w:type="dxa"/>
            <w:shd w:val="clear" w:color="auto" w:fill="FFFFFF" w:themeFill="background1"/>
          </w:tcPr>
          <w:p w:rsidR="00A14096" w:rsidRPr="00061CEE" w:rsidRDefault="00061CEE" w:rsidP="009F5A39">
            <w:pPr>
              <w:spacing w:line="360" w:lineRule="auto"/>
              <w:rPr>
                <w:lang w:val="es-ES_tradnl"/>
              </w:rPr>
            </w:pPr>
            <w:r w:rsidRPr="00061CEE">
              <w:rPr>
                <w:lang w:val="es-ES_tradnl"/>
              </w:rPr>
              <w:t>Información errónea</w:t>
            </w:r>
          </w:p>
        </w:tc>
        <w:tc>
          <w:tcPr>
            <w:tcW w:w="850" w:type="dxa"/>
            <w:shd w:val="clear" w:color="auto" w:fill="FFFFFF" w:themeFill="background1"/>
          </w:tcPr>
          <w:p w:rsidR="00A14096" w:rsidRPr="00061CEE" w:rsidRDefault="00061CEE" w:rsidP="009F5A39">
            <w:pPr>
              <w:spacing w:line="360" w:lineRule="auto"/>
              <w:rPr>
                <w:lang w:val="es-ES_tradnl"/>
              </w:rPr>
            </w:pPr>
            <w:r w:rsidRPr="00061CEE">
              <w:rPr>
                <w:lang w:val="es-ES_tradnl"/>
              </w:rPr>
              <w:t>30%</w:t>
            </w:r>
          </w:p>
        </w:tc>
        <w:tc>
          <w:tcPr>
            <w:tcW w:w="1134" w:type="dxa"/>
            <w:shd w:val="clear" w:color="auto" w:fill="FFFFFF" w:themeFill="background1"/>
          </w:tcPr>
          <w:p w:rsidR="00A14096" w:rsidRPr="00061CEE" w:rsidRDefault="00061CEE" w:rsidP="009F5A39">
            <w:pPr>
              <w:spacing w:line="360" w:lineRule="auto"/>
              <w:rPr>
                <w:lang w:val="es-ES_tradnl"/>
              </w:rPr>
            </w:pPr>
            <w:r w:rsidRPr="00061CEE">
              <w:rPr>
                <w:lang w:val="es-ES_tradnl"/>
              </w:rPr>
              <w:t>90%</w:t>
            </w:r>
          </w:p>
        </w:tc>
      </w:tr>
      <w:tr w:rsidR="009702C1" w:rsidRPr="0029062F" w:rsidTr="00061CEE">
        <w:trPr>
          <w:trHeight w:val="3534"/>
        </w:trPr>
        <w:tc>
          <w:tcPr>
            <w:tcW w:w="3916" w:type="dxa"/>
          </w:tcPr>
          <w:p w:rsidR="00FD50FF" w:rsidRDefault="00FD50FF" w:rsidP="00FD50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Elaborar planes que contengan </w:t>
            </w:r>
            <w:r w:rsidRPr="00B37D89">
              <w:rPr>
                <w:rFonts w:ascii="Arial" w:hAnsi="Arial" w:cs="Arial"/>
              </w:rPr>
              <w:t xml:space="preserve"> estructuras y servicios adecuados que propicien m</w:t>
            </w:r>
            <w:r>
              <w:rPr>
                <w:rFonts w:ascii="Arial" w:hAnsi="Arial" w:cs="Arial"/>
              </w:rPr>
              <w:t xml:space="preserve">ejores hábitos alimentarios basados en </w:t>
            </w:r>
            <w:r w:rsidRPr="00B37D89">
              <w:rPr>
                <w:rFonts w:ascii="Arial" w:hAnsi="Arial" w:cs="Arial"/>
              </w:rPr>
              <w:t>el consumo de frutas y hortalizas</w:t>
            </w:r>
            <w:r>
              <w:rPr>
                <w:rFonts w:ascii="Arial" w:hAnsi="Arial" w:cs="Arial"/>
              </w:rPr>
              <w:t xml:space="preserve"> que se cosechan en las comunidades. Hacer un manual práctico que contenga los alimentos básicos para la  buena alimentación y la forma de como consumirlos.</w:t>
            </w:r>
          </w:p>
          <w:p w:rsidR="00FD50FF" w:rsidRDefault="00FD50FF" w:rsidP="00FD50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A14096" w:rsidRPr="00FD50FF" w:rsidRDefault="00A14096" w:rsidP="009F5A39">
            <w:pPr>
              <w:spacing w:line="360" w:lineRule="auto"/>
              <w:rPr>
                <w:b/>
              </w:rPr>
            </w:pPr>
          </w:p>
        </w:tc>
        <w:tc>
          <w:tcPr>
            <w:tcW w:w="1891" w:type="dxa"/>
          </w:tcPr>
          <w:p w:rsidR="00A14096" w:rsidRPr="009F76F0" w:rsidRDefault="009F76F0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Mal diseño del manual y que sea difícil de comprender para las personas</w:t>
            </w:r>
          </w:p>
        </w:tc>
        <w:tc>
          <w:tcPr>
            <w:tcW w:w="2268" w:type="dxa"/>
          </w:tcPr>
          <w:p w:rsidR="00A14096" w:rsidRPr="00BE71AB" w:rsidRDefault="00BE71AB" w:rsidP="009F5A39">
            <w:pPr>
              <w:spacing w:line="360" w:lineRule="auto"/>
              <w:rPr>
                <w:lang w:val="es-ES_tradnl"/>
              </w:rPr>
            </w:pPr>
            <w:r w:rsidRPr="00BE71AB">
              <w:rPr>
                <w:lang w:val="es-ES_tradnl"/>
              </w:rPr>
              <w:t>Falta de información</w:t>
            </w:r>
          </w:p>
        </w:tc>
        <w:tc>
          <w:tcPr>
            <w:tcW w:w="992" w:type="dxa"/>
          </w:tcPr>
          <w:p w:rsidR="00A14096" w:rsidRPr="00061CEE" w:rsidRDefault="00061CEE" w:rsidP="009F5A39">
            <w:pPr>
              <w:spacing w:line="360" w:lineRule="auto"/>
              <w:rPr>
                <w:lang w:val="es-ES_tradnl"/>
              </w:rPr>
            </w:pPr>
            <w:r w:rsidRPr="00061CEE">
              <w:rPr>
                <w:lang w:val="es-ES_tradnl"/>
              </w:rPr>
              <w:t>30%</w:t>
            </w:r>
          </w:p>
        </w:tc>
        <w:tc>
          <w:tcPr>
            <w:tcW w:w="2552" w:type="dxa"/>
          </w:tcPr>
          <w:p w:rsidR="00A14096" w:rsidRPr="00061CEE" w:rsidRDefault="00061CEE" w:rsidP="009F5A39">
            <w:pPr>
              <w:spacing w:line="360" w:lineRule="auto"/>
              <w:rPr>
                <w:lang w:val="es-ES_tradnl"/>
              </w:rPr>
            </w:pPr>
            <w:r w:rsidRPr="00061CEE">
              <w:rPr>
                <w:lang w:val="es-ES_tradnl"/>
              </w:rPr>
              <w:t xml:space="preserve">Falta de recursos </w:t>
            </w:r>
          </w:p>
        </w:tc>
        <w:tc>
          <w:tcPr>
            <w:tcW w:w="850" w:type="dxa"/>
          </w:tcPr>
          <w:p w:rsidR="00A14096" w:rsidRPr="00061CEE" w:rsidRDefault="00061CEE" w:rsidP="009F5A39">
            <w:pPr>
              <w:spacing w:line="360" w:lineRule="auto"/>
              <w:rPr>
                <w:lang w:val="es-ES_tradnl"/>
              </w:rPr>
            </w:pPr>
            <w:r w:rsidRPr="00061CEE">
              <w:rPr>
                <w:lang w:val="es-ES_tradnl"/>
              </w:rPr>
              <w:t>20%</w:t>
            </w:r>
          </w:p>
        </w:tc>
        <w:tc>
          <w:tcPr>
            <w:tcW w:w="1134" w:type="dxa"/>
          </w:tcPr>
          <w:p w:rsidR="00A14096" w:rsidRPr="00061CEE" w:rsidRDefault="00061CEE" w:rsidP="009F5A39">
            <w:pPr>
              <w:spacing w:line="360" w:lineRule="auto"/>
              <w:rPr>
                <w:lang w:val="es-ES_tradnl"/>
              </w:rPr>
            </w:pPr>
            <w:r w:rsidRPr="00061CEE">
              <w:rPr>
                <w:lang w:val="es-ES_tradnl"/>
              </w:rPr>
              <w:t>50%</w:t>
            </w:r>
          </w:p>
        </w:tc>
      </w:tr>
      <w:tr w:rsidR="009702C1" w:rsidTr="00061CEE">
        <w:trPr>
          <w:trHeight w:val="2542"/>
        </w:trPr>
        <w:tc>
          <w:tcPr>
            <w:tcW w:w="3916" w:type="dxa"/>
          </w:tcPr>
          <w:p w:rsidR="00A14096" w:rsidRPr="009702C1" w:rsidRDefault="00697485" w:rsidP="009702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Recorrer todas las comunidades de Palenque informando a la población sobre el daño que causa el consumo de COCA- COLA.   Dividir al municipio en 2 sectores planada y sierra  para así abarcar mejor todas las comunidades.</w:t>
            </w:r>
          </w:p>
        </w:tc>
        <w:tc>
          <w:tcPr>
            <w:tcW w:w="1891" w:type="dxa"/>
          </w:tcPr>
          <w:p w:rsidR="00A14096" w:rsidRDefault="00B0317C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Problemas en el traslado a las comunidades (problemas climatológico, carreteras obstruidas)</w:t>
            </w:r>
          </w:p>
        </w:tc>
        <w:tc>
          <w:tcPr>
            <w:tcW w:w="2268" w:type="dxa"/>
          </w:tcPr>
          <w:p w:rsidR="00A14096" w:rsidRDefault="00BE71AB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 contar ni con los vehículos ni con el personal necesario para cubrir la zona.</w:t>
            </w:r>
          </w:p>
        </w:tc>
        <w:tc>
          <w:tcPr>
            <w:tcW w:w="992" w:type="dxa"/>
          </w:tcPr>
          <w:p w:rsidR="00A14096" w:rsidRDefault="00061CEE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20%</w:t>
            </w:r>
          </w:p>
        </w:tc>
        <w:tc>
          <w:tcPr>
            <w:tcW w:w="2552" w:type="dxa"/>
          </w:tcPr>
          <w:p w:rsidR="00A14096" w:rsidRDefault="005E50F2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Falta de recursos humanos y materiales</w:t>
            </w:r>
          </w:p>
        </w:tc>
        <w:tc>
          <w:tcPr>
            <w:tcW w:w="850" w:type="dxa"/>
          </w:tcPr>
          <w:p w:rsidR="00A14096" w:rsidRDefault="00061CEE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20%</w:t>
            </w:r>
          </w:p>
        </w:tc>
        <w:tc>
          <w:tcPr>
            <w:tcW w:w="1134" w:type="dxa"/>
          </w:tcPr>
          <w:p w:rsidR="00A14096" w:rsidRDefault="00061CEE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40%</w:t>
            </w:r>
          </w:p>
        </w:tc>
      </w:tr>
    </w:tbl>
    <w:p w:rsidR="007A6A9F" w:rsidRDefault="007A6A9F" w:rsidP="009F5A39">
      <w:pPr>
        <w:spacing w:line="360" w:lineRule="auto"/>
        <w:rPr>
          <w:b/>
          <w:u w:val="single"/>
          <w:lang w:val="es-ES_tradnl"/>
        </w:rPr>
      </w:pPr>
    </w:p>
    <w:p w:rsidR="009702C1" w:rsidRDefault="009702C1" w:rsidP="009F5A39">
      <w:pPr>
        <w:spacing w:line="360" w:lineRule="auto"/>
        <w:rPr>
          <w:b/>
          <w:u w:val="single"/>
          <w:lang w:val="es-ES_tradnl"/>
        </w:rPr>
      </w:pPr>
    </w:p>
    <w:p w:rsidR="009702C1" w:rsidRDefault="009702C1" w:rsidP="009F5A39">
      <w:pPr>
        <w:spacing w:line="360" w:lineRule="auto"/>
        <w:rPr>
          <w:b/>
          <w:u w:val="single"/>
          <w:lang w:val="es-ES_tradnl"/>
        </w:rPr>
      </w:pPr>
    </w:p>
    <w:p w:rsidR="009702C1" w:rsidRDefault="009702C1" w:rsidP="009F5A39">
      <w:pPr>
        <w:spacing w:line="360" w:lineRule="auto"/>
        <w:rPr>
          <w:b/>
          <w:u w:val="single"/>
          <w:lang w:val="es-ES_tradnl"/>
        </w:rPr>
      </w:pPr>
    </w:p>
    <w:p w:rsidR="0029062F" w:rsidRPr="007A6A9F" w:rsidRDefault="007A6A9F" w:rsidP="009F5A39">
      <w:pPr>
        <w:spacing w:line="360" w:lineRule="auto"/>
        <w:rPr>
          <w:b/>
          <w:u w:val="single"/>
          <w:lang w:val="es-ES_tradnl"/>
        </w:rPr>
      </w:pPr>
      <w:r w:rsidRPr="007A6A9F">
        <w:rPr>
          <w:b/>
          <w:u w:val="single"/>
          <w:lang w:val="es-ES_tradnl"/>
        </w:rPr>
        <w:lastRenderedPageBreak/>
        <w:t>ANALISIS DE RESTRICCIONES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260"/>
        <w:gridCol w:w="2977"/>
        <w:gridCol w:w="2920"/>
      </w:tblGrid>
      <w:tr w:rsidR="0029062F" w:rsidTr="003E0427">
        <w:trPr>
          <w:trHeight w:val="416"/>
        </w:trPr>
        <w:tc>
          <w:tcPr>
            <w:tcW w:w="4815" w:type="dxa"/>
            <w:shd w:val="clear" w:color="auto" w:fill="92D050"/>
          </w:tcPr>
          <w:p w:rsidR="0029062F" w:rsidRPr="0029062F" w:rsidRDefault="0029062F" w:rsidP="009F5A39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 xml:space="preserve">ESTRATEGIAS  </w:t>
            </w:r>
          </w:p>
        </w:tc>
        <w:tc>
          <w:tcPr>
            <w:tcW w:w="3260" w:type="dxa"/>
            <w:shd w:val="clear" w:color="auto" w:fill="92D050"/>
          </w:tcPr>
          <w:p w:rsidR="0029062F" w:rsidRPr="0029062F" w:rsidRDefault="0029062F" w:rsidP="009F5A39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TÉCNICAS</w:t>
            </w:r>
          </w:p>
        </w:tc>
        <w:tc>
          <w:tcPr>
            <w:tcW w:w="2977" w:type="dxa"/>
            <w:shd w:val="clear" w:color="auto" w:fill="92D050"/>
          </w:tcPr>
          <w:p w:rsidR="0029062F" w:rsidRPr="0029062F" w:rsidRDefault="0029062F" w:rsidP="009F5A39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FINANCIERAS</w:t>
            </w:r>
          </w:p>
        </w:tc>
        <w:tc>
          <w:tcPr>
            <w:tcW w:w="2920" w:type="dxa"/>
            <w:shd w:val="clear" w:color="auto" w:fill="92D050"/>
          </w:tcPr>
          <w:p w:rsidR="0029062F" w:rsidRPr="0029062F" w:rsidRDefault="0029062F" w:rsidP="009F5A39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RECURSOS HUMANOS</w:t>
            </w:r>
          </w:p>
        </w:tc>
      </w:tr>
      <w:tr w:rsidR="0029062F" w:rsidTr="003E0427">
        <w:trPr>
          <w:trHeight w:val="416"/>
        </w:trPr>
        <w:tc>
          <w:tcPr>
            <w:tcW w:w="4815" w:type="dxa"/>
          </w:tcPr>
          <w:p w:rsidR="0029062F" w:rsidRPr="0029062F" w:rsidRDefault="00601450" w:rsidP="009F5A39">
            <w:pPr>
              <w:spacing w:line="360" w:lineRule="auto"/>
              <w:rPr>
                <w:lang w:val="es-ES_tradnl"/>
              </w:rPr>
            </w:pPr>
            <w:r w:rsidRPr="00B37D89">
              <w:rPr>
                <w:rFonts w:ascii="Arial" w:hAnsi="Arial" w:cs="Arial"/>
              </w:rPr>
              <w:t xml:space="preserve">Educar </w:t>
            </w:r>
            <w:r>
              <w:rPr>
                <w:rFonts w:ascii="Arial" w:hAnsi="Arial" w:cs="Arial"/>
              </w:rPr>
              <w:t xml:space="preserve">a las personas que habitan en las comunidades de Palenque </w:t>
            </w:r>
            <w:r w:rsidRPr="00B37D89">
              <w:rPr>
                <w:rFonts w:ascii="Arial" w:hAnsi="Arial" w:cs="Arial"/>
              </w:rPr>
              <w:t>sobre cómo llevar una vida sa</w:t>
            </w:r>
            <w:r>
              <w:rPr>
                <w:rFonts w:ascii="Arial" w:hAnsi="Arial" w:cs="Arial"/>
              </w:rPr>
              <w:t xml:space="preserve">na. Realizando </w:t>
            </w:r>
            <w:r w:rsidRPr="0024285B">
              <w:rPr>
                <w:rFonts w:ascii="Arial" w:hAnsi="Arial" w:cs="Arial"/>
              </w:rPr>
              <w:t>pláticas de concientización en la lengua que ellos hablan sobre e</w:t>
            </w:r>
            <w:r>
              <w:rPr>
                <w:rFonts w:ascii="Arial" w:hAnsi="Arial" w:cs="Arial"/>
              </w:rPr>
              <w:t>l daño que causa tomar COCA- COLA</w:t>
            </w:r>
          </w:p>
        </w:tc>
        <w:tc>
          <w:tcPr>
            <w:tcW w:w="3260" w:type="dxa"/>
          </w:tcPr>
          <w:p w:rsidR="0029062F" w:rsidRPr="0029062F" w:rsidRDefault="003E0427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Falta del material necesario para impartir las platicas</w:t>
            </w:r>
          </w:p>
        </w:tc>
        <w:tc>
          <w:tcPr>
            <w:tcW w:w="2977" w:type="dxa"/>
          </w:tcPr>
          <w:p w:rsidR="0029062F" w:rsidRPr="0029062F" w:rsidRDefault="003E0427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Falta de recursos </w:t>
            </w:r>
          </w:p>
        </w:tc>
        <w:tc>
          <w:tcPr>
            <w:tcW w:w="2920" w:type="dxa"/>
          </w:tcPr>
          <w:p w:rsidR="0029062F" w:rsidRPr="0029062F" w:rsidRDefault="003E0427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 contar con personal suficiente.</w:t>
            </w:r>
          </w:p>
        </w:tc>
      </w:tr>
      <w:tr w:rsidR="0029062F" w:rsidTr="003E0427">
        <w:trPr>
          <w:trHeight w:val="416"/>
        </w:trPr>
        <w:tc>
          <w:tcPr>
            <w:tcW w:w="4815" w:type="dxa"/>
          </w:tcPr>
          <w:p w:rsidR="00601450" w:rsidRDefault="00601450" w:rsidP="0060145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planes que contengan </w:t>
            </w:r>
            <w:r w:rsidRPr="00B37D89">
              <w:rPr>
                <w:rFonts w:ascii="Arial" w:hAnsi="Arial" w:cs="Arial"/>
              </w:rPr>
              <w:t xml:space="preserve"> estructuras y servicios adecuados que propicien m</w:t>
            </w:r>
            <w:r>
              <w:rPr>
                <w:rFonts w:ascii="Arial" w:hAnsi="Arial" w:cs="Arial"/>
              </w:rPr>
              <w:t xml:space="preserve">ejores hábitos alimentarios basados en </w:t>
            </w:r>
            <w:r w:rsidRPr="00B37D89">
              <w:rPr>
                <w:rFonts w:ascii="Arial" w:hAnsi="Arial" w:cs="Arial"/>
              </w:rPr>
              <w:t>el consumo de frutas y hortalizas</w:t>
            </w:r>
            <w:r>
              <w:rPr>
                <w:rFonts w:ascii="Arial" w:hAnsi="Arial" w:cs="Arial"/>
              </w:rPr>
              <w:t xml:space="preserve"> que se cosechan en las comunidades. Hacer un manual práctico que contenga los alimentos básicos para la  buena alimentación y la forma de como consumirlos.</w:t>
            </w:r>
          </w:p>
          <w:p w:rsidR="0029062F" w:rsidRPr="00601450" w:rsidRDefault="0029062F" w:rsidP="009F5A39">
            <w:pPr>
              <w:spacing w:line="360" w:lineRule="auto"/>
            </w:pPr>
          </w:p>
        </w:tc>
        <w:tc>
          <w:tcPr>
            <w:tcW w:w="3260" w:type="dxa"/>
          </w:tcPr>
          <w:p w:rsidR="0029062F" w:rsidRPr="0029062F" w:rsidRDefault="003E0427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Falta de material </w:t>
            </w:r>
          </w:p>
        </w:tc>
        <w:tc>
          <w:tcPr>
            <w:tcW w:w="2977" w:type="dxa"/>
          </w:tcPr>
          <w:p w:rsidR="0029062F" w:rsidRPr="0029062F" w:rsidRDefault="003E0427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Falta de recursos para elaborar los manuales.</w:t>
            </w:r>
          </w:p>
        </w:tc>
        <w:tc>
          <w:tcPr>
            <w:tcW w:w="2920" w:type="dxa"/>
          </w:tcPr>
          <w:p w:rsidR="0029062F" w:rsidRPr="0029062F" w:rsidRDefault="003E0427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Falta de personal capacitado para l elaboración del manual </w:t>
            </w:r>
          </w:p>
        </w:tc>
      </w:tr>
      <w:tr w:rsidR="00601450" w:rsidTr="003E0427">
        <w:trPr>
          <w:trHeight w:val="416"/>
        </w:trPr>
        <w:tc>
          <w:tcPr>
            <w:tcW w:w="4815" w:type="dxa"/>
          </w:tcPr>
          <w:p w:rsidR="00601450" w:rsidRPr="00B37D89" w:rsidRDefault="00601450" w:rsidP="0060145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Recorrer todas las comunidades de Palenque informando a la población sobre el daño que causa el consumo de COCA- COLA.   Dividir al municipio en 2 sectores planada y sierra  para así abarcar mejor todas las comunidades.</w:t>
            </w:r>
          </w:p>
          <w:p w:rsidR="00601450" w:rsidRDefault="00601450" w:rsidP="0060145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601450" w:rsidRPr="0029062F" w:rsidRDefault="001D13DC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Falta</w:t>
            </w:r>
            <w:r w:rsidR="003E0427">
              <w:rPr>
                <w:lang w:val="es-ES_tradnl"/>
              </w:rPr>
              <w:t xml:space="preserve"> de vehículos para recorrer las comunidades.</w:t>
            </w:r>
          </w:p>
        </w:tc>
        <w:tc>
          <w:tcPr>
            <w:tcW w:w="2977" w:type="dxa"/>
          </w:tcPr>
          <w:p w:rsidR="00601450" w:rsidRPr="0029062F" w:rsidRDefault="003E0427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Falta de recursos para hacer los recorridos</w:t>
            </w:r>
          </w:p>
        </w:tc>
        <w:tc>
          <w:tcPr>
            <w:tcW w:w="2920" w:type="dxa"/>
          </w:tcPr>
          <w:p w:rsidR="00601450" w:rsidRPr="0029062F" w:rsidRDefault="003E0427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 contar con el personal suficiente</w:t>
            </w:r>
          </w:p>
        </w:tc>
      </w:tr>
    </w:tbl>
    <w:p w:rsidR="0029062F" w:rsidRPr="0020022B" w:rsidRDefault="0029062F" w:rsidP="00402348">
      <w:pPr>
        <w:shd w:val="clear" w:color="auto" w:fill="FFFFFF" w:themeFill="background1"/>
        <w:spacing w:line="360" w:lineRule="auto"/>
        <w:rPr>
          <w:b/>
          <w:u w:val="single"/>
          <w:lang w:val="es-ES_tradnl"/>
        </w:rPr>
      </w:pPr>
    </w:p>
    <w:p w:rsidR="007A6A9F" w:rsidRPr="00402348" w:rsidRDefault="0020022B" w:rsidP="00402348">
      <w:pPr>
        <w:shd w:val="clear" w:color="auto" w:fill="FFFFFF" w:themeFill="background1"/>
        <w:spacing w:line="360" w:lineRule="auto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lastRenderedPageBreak/>
        <w:t>EVAL</w:t>
      </w:r>
      <w:r w:rsidRPr="0020022B">
        <w:rPr>
          <w:b/>
          <w:u w:val="single"/>
          <w:lang w:val="es-ES_tradnl"/>
        </w:rPr>
        <w:t>UACION DEL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3"/>
        <w:gridCol w:w="2463"/>
        <w:gridCol w:w="2552"/>
        <w:gridCol w:w="1276"/>
        <w:gridCol w:w="1701"/>
        <w:gridCol w:w="1097"/>
      </w:tblGrid>
      <w:tr w:rsidR="00402348" w:rsidRPr="00402348" w:rsidTr="00D519E6">
        <w:tc>
          <w:tcPr>
            <w:tcW w:w="13992" w:type="dxa"/>
            <w:gridSpan w:val="6"/>
          </w:tcPr>
          <w:p w:rsidR="00402348" w:rsidRPr="00402348" w:rsidRDefault="00402348" w:rsidP="00402348">
            <w:pPr>
              <w:shd w:val="clear" w:color="auto" w:fill="92D050"/>
              <w:spacing w:line="360" w:lineRule="auto"/>
              <w:rPr>
                <w:b/>
                <w:lang w:val="es-ES_tradnl"/>
              </w:rPr>
            </w:pPr>
            <w:r w:rsidRPr="00402348">
              <w:rPr>
                <w:b/>
                <w:lang w:val="es-ES_tradnl"/>
              </w:rPr>
              <w:t xml:space="preserve">ORGANO ADMINISTRATIVO: </w:t>
            </w:r>
            <w:r w:rsidR="005024F5">
              <w:rPr>
                <w:b/>
                <w:lang w:val="es-ES_tradnl"/>
              </w:rPr>
              <w:t xml:space="preserve">DIRECCION DE SALUD MUNICIPAL DEL H. AYUNTAMIENTO DE PALENQUE CHIAPAS </w:t>
            </w:r>
          </w:p>
          <w:p w:rsidR="00402348" w:rsidRPr="00402348" w:rsidRDefault="00402348" w:rsidP="00402348">
            <w:pPr>
              <w:shd w:val="clear" w:color="auto" w:fill="92D050"/>
              <w:spacing w:line="360" w:lineRule="auto"/>
              <w:rPr>
                <w:b/>
                <w:lang w:val="es-ES_tradnl"/>
              </w:rPr>
            </w:pPr>
            <w:r w:rsidRPr="00402348">
              <w:rPr>
                <w:b/>
                <w:lang w:val="es-ES_tradnl"/>
              </w:rPr>
              <w:t>OBJEIVO ESTRATEGICO</w:t>
            </w:r>
          </w:p>
        </w:tc>
      </w:tr>
      <w:tr w:rsidR="007A6A9F" w:rsidRPr="00402348" w:rsidTr="00020D66">
        <w:tc>
          <w:tcPr>
            <w:tcW w:w="4903" w:type="dxa"/>
          </w:tcPr>
          <w:p w:rsidR="007A6A9F" w:rsidRPr="00402348" w:rsidRDefault="00402348" w:rsidP="00402348">
            <w:pPr>
              <w:shd w:val="clear" w:color="auto" w:fill="92D050"/>
              <w:spacing w:line="360" w:lineRule="auto"/>
              <w:rPr>
                <w:b/>
                <w:lang w:val="es-ES_tradnl"/>
              </w:rPr>
            </w:pPr>
            <w:r w:rsidRPr="00402348">
              <w:rPr>
                <w:b/>
                <w:lang w:val="es-ES_tradnl"/>
              </w:rPr>
              <w:t xml:space="preserve">ESTRATEGIA </w:t>
            </w:r>
          </w:p>
        </w:tc>
        <w:tc>
          <w:tcPr>
            <w:tcW w:w="2463" w:type="dxa"/>
          </w:tcPr>
          <w:p w:rsidR="007A6A9F" w:rsidRPr="00402348" w:rsidRDefault="00402348" w:rsidP="00402348">
            <w:pPr>
              <w:shd w:val="clear" w:color="auto" w:fill="92D050"/>
              <w:spacing w:line="360" w:lineRule="auto"/>
              <w:rPr>
                <w:b/>
                <w:lang w:val="es-ES_tradnl"/>
              </w:rPr>
            </w:pPr>
            <w:r w:rsidRPr="00402348">
              <w:rPr>
                <w:b/>
                <w:lang w:val="es-ES_tradnl"/>
              </w:rPr>
              <w:t>RIESGO</w:t>
            </w:r>
          </w:p>
        </w:tc>
        <w:tc>
          <w:tcPr>
            <w:tcW w:w="2552" w:type="dxa"/>
          </w:tcPr>
          <w:p w:rsidR="007A6A9F" w:rsidRPr="00402348" w:rsidRDefault="00402348" w:rsidP="00402348">
            <w:pPr>
              <w:shd w:val="clear" w:color="auto" w:fill="92D050"/>
              <w:spacing w:line="360" w:lineRule="auto"/>
              <w:rPr>
                <w:b/>
                <w:lang w:val="es-ES_tradnl"/>
              </w:rPr>
            </w:pPr>
            <w:r w:rsidRPr="00402348">
              <w:rPr>
                <w:b/>
                <w:lang w:val="es-ES_tradnl"/>
              </w:rPr>
              <w:t xml:space="preserve">IMPACTO </w:t>
            </w:r>
          </w:p>
        </w:tc>
        <w:tc>
          <w:tcPr>
            <w:tcW w:w="1276" w:type="dxa"/>
          </w:tcPr>
          <w:p w:rsidR="007A6A9F" w:rsidRPr="00402348" w:rsidRDefault="00402348" w:rsidP="00402348">
            <w:pPr>
              <w:shd w:val="clear" w:color="auto" w:fill="92D050"/>
              <w:spacing w:line="360" w:lineRule="auto"/>
              <w:rPr>
                <w:b/>
                <w:lang w:val="es-ES_tradnl"/>
              </w:rPr>
            </w:pPr>
            <w:r w:rsidRPr="00402348">
              <w:rPr>
                <w:b/>
                <w:lang w:val="es-ES_tradnl"/>
              </w:rPr>
              <w:t>VALOR</w:t>
            </w:r>
          </w:p>
        </w:tc>
        <w:tc>
          <w:tcPr>
            <w:tcW w:w="1701" w:type="dxa"/>
          </w:tcPr>
          <w:p w:rsidR="007A6A9F" w:rsidRPr="00402348" w:rsidRDefault="00402348" w:rsidP="00402348">
            <w:pPr>
              <w:shd w:val="clear" w:color="auto" w:fill="92D050"/>
              <w:spacing w:line="360" w:lineRule="auto"/>
              <w:rPr>
                <w:b/>
                <w:lang w:val="es-ES_tradnl"/>
              </w:rPr>
            </w:pPr>
            <w:r w:rsidRPr="00402348">
              <w:rPr>
                <w:b/>
                <w:lang w:val="es-ES_tradnl"/>
              </w:rPr>
              <w:t>PROBABILIDAD</w:t>
            </w:r>
          </w:p>
        </w:tc>
        <w:tc>
          <w:tcPr>
            <w:tcW w:w="1097" w:type="dxa"/>
          </w:tcPr>
          <w:p w:rsidR="007A6A9F" w:rsidRPr="00402348" w:rsidRDefault="00402348" w:rsidP="00402348">
            <w:pPr>
              <w:shd w:val="clear" w:color="auto" w:fill="92D050"/>
              <w:spacing w:line="360" w:lineRule="auto"/>
              <w:rPr>
                <w:b/>
                <w:lang w:val="es-ES_tradnl"/>
              </w:rPr>
            </w:pPr>
            <w:r w:rsidRPr="00402348">
              <w:rPr>
                <w:b/>
                <w:lang w:val="es-ES_tradnl"/>
              </w:rPr>
              <w:t>VALOR</w:t>
            </w:r>
          </w:p>
        </w:tc>
      </w:tr>
      <w:tr w:rsidR="005024F5" w:rsidTr="00020D66">
        <w:trPr>
          <w:trHeight w:val="2022"/>
        </w:trPr>
        <w:tc>
          <w:tcPr>
            <w:tcW w:w="4903" w:type="dxa"/>
          </w:tcPr>
          <w:p w:rsidR="005024F5" w:rsidRPr="0029062F" w:rsidRDefault="005024F5" w:rsidP="005024F5">
            <w:pPr>
              <w:spacing w:line="360" w:lineRule="auto"/>
              <w:rPr>
                <w:lang w:val="es-ES_tradnl"/>
              </w:rPr>
            </w:pPr>
            <w:r w:rsidRPr="00B37D89">
              <w:rPr>
                <w:rFonts w:ascii="Arial" w:hAnsi="Arial" w:cs="Arial"/>
              </w:rPr>
              <w:t xml:space="preserve">Educar </w:t>
            </w:r>
            <w:r>
              <w:rPr>
                <w:rFonts w:ascii="Arial" w:hAnsi="Arial" w:cs="Arial"/>
              </w:rPr>
              <w:t xml:space="preserve">a las personas que habitan en las comunidades de Palenque </w:t>
            </w:r>
            <w:r w:rsidRPr="00B37D89">
              <w:rPr>
                <w:rFonts w:ascii="Arial" w:hAnsi="Arial" w:cs="Arial"/>
              </w:rPr>
              <w:t>sobre cómo llevar una vida sa</w:t>
            </w:r>
            <w:r>
              <w:rPr>
                <w:rFonts w:ascii="Arial" w:hAnsi="Arial" w:cs="Arial"/>
              </w:rPr>
              <w:t xml:space="preserve">na. Realizando </w:t>
            </w:r>
            <w:r w:rsidRPr="0024285B">
              <w:rPr>
                <w:rFonts w:ascii="Arial" w:hAnsi="Arial" w:cs="Arial"/>
              </w:rPr>
              <w:t>pláticas de concientización en la lengua que ellos hablan sobre e</w:t>
            </w:r>
            <w:r>
              <w:rPr>
                <w:rFonts w:ascii="Arial" w:hAnsi="Arial" w:cs="Arial"/>
              </w:rPr>
              <w:t>l daño que causa tomar COCA- COLA</w:t>
            </w:r>
          </w:p>
        </w:tc>
        <w:tc>
          <w:tcPr>
            <w:tcW w:w="2463" w:type="dxa"/>
          </w:tcPr>
          <w:p w:rsidR="005024F5" w:rsidRDefault="0022249B" w:rsidP="005024F5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QUE LAS PERSONAS NO CEPTEN AS PLATICAS</w:t>
            </w:r>
          </w:p>
        </w:tc>
        <w:tc>
          <w:tcPr>
            <w:tcW w:w="2552" w:type="dxa"/>
          </w:tcPr>
          <w:p w:rsidR="005024F5" w:rsidRDefault="0095686F" w:rsidP="005024F5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QUE LAS PERSONAS NO ACEPTEN LAS PLATICAS POR SUS USOS Y COSTUMBRES </w:t>
            </w:r>
          </w:p>
        </w:tc>
        <w:tc>
          <w:tcPr>
            <w:tcW w:w="1276" w:type="dxa"/>
          </w:tcPr>
          <w:p w:rsidR="005024F5" w:rsidRDefault="00C837B6" w:rsidP="005024F5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9</w:t>
            </w:r>
          </w:p>
        </w:tc>
        <w:tc>
          <w:tcPr>
            <w:tcW w:w="1701" w:type="dxa"/>
          </w:tcPr>
          <w:p w:rsidR="005024F5" w:rsidRDefault="0003136B" w:rsidP="005024F5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CAPACITACION NULA</w:t>
            </w:r>
          </w:p>
        </w:tc>
        <w:tc>
          <w:tcPr>
            <w:tcW w:w="1097" w:type="dxa"/>
          </w:tcPr>
          <w:p w:rsidR="005024F5" w:rsidRDefault="0003136B" w:rsidP="005024F5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</w:tr>
      <w:tr w:rsidR="00C837B6" w:rsidTr="00020D66">
        <w:tc>
          <w:tcPr>
            <w:tcW w:w="4903" w:type="dxa"/>
          </w:tcPr>
          <w:p w:rsidR="00C837B6" w:rsidRDefault="0003136B" w:rsidP="00C837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planes que contengan </w:t>
            </w:r>
            <w:r w:rsidRPr="00B37D89">
              <w:rPr>
                <w:rFonts w:ascii="Arial" w:hAnsi="Arial" w:cs="Arial"/>
              </w:rPr>
              <w:t xml:space="preserve"> estructuras y servicios adecuados que propicien m</w:t>
            </w:r>
            <w:r>
              <w:rPr>
                <w:rFonts w:ascii="Arial" w:hAnsi="Arial" w:cs="Arial"/>
              </w:rPr>
              <w:t xml:space="preserve">ejores hábitos alimentarios basados en </w:t>
            </w:r>
            <w:r w:rsidRPr="00B37D89">
              <w:rPr>
                <w:rFonts w:ascii="Arial" w:hAnsi="Arial" w:cs="Arial"/>
              </w:rPr>
              <w:t>el consumo de frutas y hortalizas</w:t>
            </w:r>
            <w:r>
              <w:rPr>
                <w:rFonts w:ascii="Arial" w:hAnsi="Arial" w:cs="Arial"/>
              </w:rPr>
              <w:t xml:space="preserve"> que se cosechan en las comunidades. Hacer un manual práctico que contenga los alimentos básicos para la  buena alimentación y la forma de como consumirlos</w:t>
            </w:r>
          </w:p>
        </w:tc>
        <w:tc>
          <w:tcPr>
            <w:tcW w:w="2463" w:type="dxa"/>
          </w:tcPr>
          <w:p w:rsidR="00C837B6" w:rsidRDefault="0003136B" w:rsidP="00C837B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QUE NO LEAN EL MANUAL</w:t>
            </w:r>
          </w:p>
        </w:tc>
        <w:tc>
          <w:tcPr>
            <w:tcW w:w="2552" w:type="dxa"/>
          </w:tcPr>
          <w:p w:rsidR="00C837B6" w:rsidRDefault="0003136B" w:rsidP="00C837B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LAS PERSONAS NO SABEN LEER NI ESCRIBIR</w:t>
            </w:r>
          </w:p>
        </w:tc>
        <w:tc>
          <w:tcPr>
            <w:tcW w:w="1276" w:type="dxa"/>
          </w:tcPr>
          <w:p w:rsidR="00C837B6" w:rsidRDefault="00C837B6" w:rsidP="00C837B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9</w:t>
            </w:r>
          </w:p>
        </w:tc>
        <w:tc>
          <w:tcPr>
            <w:tcW w:w="1701" w:type="dxa"/>
          </w:tcPr>
          <w:p w:rsidR="00C837B6" w:rsidRDefault="0003136B" w:rsidP="00C837B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QUE NO LEAN</w:t>
            </w:r>
          </w:p>
        </w:tc>
        <w:tc>
          <w:tcPr>
            <w:tcW w:w="1097" w:type="dxa"/>
          </w:tcPr>
          <w:p w:rsidR="00C837B6" w:rsidRDefault="0003136B" w:rsidP="00C837B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</w:tr>
      <w:tr w:rsidR="00C837B6" w:rsidTr="00020D66">
        <w:trPr>
          <w:trHeight w:val="2542"/>
        </w:trPr>
        <w:tc>
          <w:tcPr>
            <w:tcW w:w="4903" w:type="dxa"/>
          </w:tcPr>
          <w:p w:rsidR="00C837B6" w:rsidRPr="00B37D89" w:rsidRDefault="00C837B6" w:rsidP="00C837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Recorrer todas las comunidades de Palenque informando a la población sobre el daño que causa el consumo de COCA- COLA.   Dividir al municipio en 2 sectores planada y sierra  para así abarcar mejor todas las comunidades.</w:t>
            </w:r>
          </w:p>
          <w:p w:rsidR="00C837B6" w:rsidRDefault="00C837B6" w:rsidP="00C837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63" w:type="dxa"/>
          </w:tcPr>
          <w:p w:rsidR="00C837B6" w:rsidRDefault="00C837B6" w:rsidP="00C837B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PROBLEMAS PARA ACCESAR A LAS COMUNIDADES O NO CONTAR CON VEHICULOS PARA REALIZAR LAS VISITAS</w:t>
            </w:r>
          </w:p>
        </w:tc>
        <w:tc>
          <w:tcPr>
            <w:tcW w:w="2552" w:type="dxa"/>
          </w:tcPr>
          <w:p w:rsidR="00C837B6" w:rsidRDefault="00C837B6" w:rsidP="00C837B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 PODER LLEVAR A CABO LAS METAS DEBIDO A LA FALTA DE VEHICULOS Y PERSONAL.</w:t>
            </w:r>
          </w:p>
        </w:tc>
        <w:tc>
          <w:tcPr>
            <w:tcW w:w="1276" w:type="dxa"/>
          </w:tcPr>
          <w:p w:rsidR="00C837B6" w:rsidRDefault="0003136B" w:rsidP="00C837B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1701" w:type="dxa"/>
          </w:tcPr>
          <w:p w:rsidR="00C837B6" w:rsidRDefault="0003136B" w:rsidP="00C837B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 ABARCAR TODAS LAS COMUNIDADES DEL MUNICIPIO.</w:t>
            </w:r>
          </w:p>
        </w:tc>
        <w:tc>
          <w:tcPr>
            <w:tcW w:w="1097" w:type="dxa"/>
          </w:tcPr>
          <w:p w:rsidR="00C837B6" w:rsidRDefault="0003136B" w:rsidP="00C837B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</w:tr>
    </w:tbl>
    <w:p w:rsidR="005A2AD6" w:rsidRDefault="00E64573" w:rsidP="009F5A39">
      <w:pPr>
        <w:spacing w:line="360" w:lineRule="auto"/>
        <w:rPr>
          <w:b/>
          <w:u w:val="single"/>
          <w:lang w:val="es-ES_tradnl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3CD06" wp14:editId="01ED2431">
                <wp:simplePos x="0" y="0"/>
                <wp:positionH relativeFrom="column">
                  <wp:posOffset>5503471</wp:posOffset>
                </wp:positionH>
                <wp:positionV relativeFrom="paragraph">
                  <wp:posOffset>2218277</wp:posOffset>
                </wp:positionV>
                <wp:extent cx="255182" cy="233916"/>
                <wp:effectExtent l="0" t="0" r="12065" b="1397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2" cy="233916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9B1F1" id="Elipse 6" o:spid="_x0000_s1026" style="position:absolute;margin-left:433.35pt;margin-top:174.65pt;width:20.1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" fillcolor="yellow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6AF8C" wp14:editId="56A958F0">
                <wp:simplePos x="0" y="0"/>
                <wp:positionH relativeFrom="column">
                  <wp:posOffset>6503035</wp:posOffset>
                </wp:positionH>
                <wp:positionV relativeFrom="paragraph">
                  <wp:posOffset>2250278</wp:posOffset>
                </wp:positionV>
                <wp:extent cx="255182" cy="233916"/>
                <wp:effectExtent l="0" t="0" r="12065" b="1397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2" cy="233916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65C01" id="Elipse 8" o:spid="_x0000_s1026" style="position:absolute;margin-left:512.05pt;margin-top:177.2pt;width:20.1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" fillcolor="yellow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6510049</wp:posOffset>
                </wp:positionH>
                <wp:positionV relativeFrom="paragraph">
                  <wp:posOffset>1789548</wp:posOffset>
                </wp:positionV>
                <wp:extent cx="255182" cy="233916"/>
                <wp:effectExtent l="0" t="0" r="12065" b="1397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2" cy="233916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665FA" id="Elipse 4" o:spid="_x0000_s1026" style="position:absolute;margin-left:512.6pt;margin-top:140.9pt;width:20.1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" fillcolor="yellow" strokecolor="black [1600]" strokeweight="1pt">
                <v:stroke joinstyle="miter"/>
              </v:oval>
            </w:pict>
          </mc:Fallback>
        </mc:AlternateContent>
      </w:r>
      <w:r w:rsidR="005A2AD6">
        <w:rPr>
          <w:noProof/>
          <w:lang w:eastAsia="es-ES"/>
        </w:rPr>
        <w:drawing>
          <wp:inline distT="0" distB="0" distL="0" distR="0" wp14:anchorId="55612158" wp14:editId="787BA5E6">
            <wp:extent cx="7915275" cy="6317615"/>
            <wp:effectExtent l="0" t="0" r="952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352" t="19626" r="32510" b="23780"/>
                    <a:stretch/>
                  </pic:blipFill>
                  <pic:spPr bwMode="auto">
                    <a:xfrm>
                      <a:off x="0" y="0"/>
                      <a:ext cx="7926675" cy="6326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1E6" w:rsidRDefault="007101E6" w:rsidP="009F5A39">
      <w:pPr>
        <w:spacing w:line="360" w:lineRule="auto"/>
        <w:rPr>
          <w:b/>
          <w:u w:val="single"/>
          <w:lang w:val="es-ES_tradnl"/>
        </w:rPr>
      </w:pPr>
      <w:r w:rsidRPr="007101E6">
        <w:rPr>
          <w:b/>
          <w:u w:val="single"/>
          <w:lang w:val="es-ES_tradnl"/>
        </w:rPr>
        <w:lastRenderedPageBreak/>
        <w:t>PLAN DE CONTINGENCIA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8"/>
        <w:gridCol w:w="3498"/>
      </w:tblGrid>
      <w:tr w:rsidR="007101E6" w:rsidTr="008C75EC">
        <w:tc>
          <w:tcPr>
            <w:tcW w:w="3498" w:type="dxa"/>
            <w:shd w:val="clear" w:color="auto" w:fill="92D050"/>
          </w:tcPr>
          <w:p w:rsidR="007101E6" w:rsidRDefault="007101E6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INDICADOR </w:t>
            </w:r>
          </w:p>
        </w:tc>
        <w:tc>
          <w:tcPr>
            <w:tcW w:w="3498" w:type="dxa"/>
            <w:shd w:val="clear" w:color="auto" w:fill="92D050"/>
          </w:tcPr>
          <w:p w:rsidR="007101E6" w:rsidRDefault="007101E6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RIESGO</w:t>
            </w:r>
          </w:p>
        </w:tc>
        <w:tc>
          <w:tcPr>
            <w:tcW w:w="3498" w:type="dxa"/>
            <w:shd w:val="clear" w:color="auto" w:fill="92D050"/>
          </w:tcPr>
          <w:p w:rsidR="007101E6" w:rsidRDefault="007101E6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RESTRICCIONES</w:t>
            </w:r>
          </w:p>
        </w:tc>
        <w:tc>
          <w:tcPr>
            <w:tcW w:w="3498" w:type="dxa"/>
            <w:shd w:val="clear" w:color="auto" w:fill="92D050"/>
          </w:tcPr>
          <w:p w:rsidR="007101E6" w:rsidRDefault="008C75EC" w:rsidP="009F5A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PLAN DE CONTINGENCIA</w:t>
            </w:r>
          </w:p>
        </w:tc>
      </w:tr>
      <w:tr w:rsidR="00EA1FE6" w:rsidTr="007101E6">
        <w:tc>
          <w:tcPr>
            <w:tcW w:w="3498" w:type="dxa"/>
          </w:tcPr>
          <w:p w:rsidR="00EA1FE6" w:rsidRDefault="00EA1FE6" w:rsidP="00EA1FE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Número de pláticas de concientización impartidas.</w:t>
            </w:r>
          </w:p>
          <w:p w:rsidR="00EA1FE6" w:rsidRDefault="00EA1FE6" w:rsidP="00EA1FE6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3498" w:type="dxa"/>
          </w:tcPr>
          <w:p w:rsidR="00EA1FE6" w:rsidRDefault="004B6796" w:rsidP="00EA1FE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Que las personas no acepten las pláticas.</w:t>
            </w:r>
          </w:p>
        </w:tc>
        <w:tc>
          <w:tcPr>
            <w:tcW w:w="3498" w:type="dxa"/>
          </w:tcPr>
          <w:p w:rsidR="00EA1FE6" w:rsidRDefault="00EA1FE6" w:rsidP="00EA1FE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Falta de interés por parte de la ciudadanía.</w:t>
            </w:r>
          </w:p>
        </w:tc>
        <w:tc>
          <w:tcPr>
            <w:tcW w:w="3498" w:type="dxa"/>
          </w:tcPr>
          <w:p w:rsidR="00EA1FE6" w:rsidRDefault="00F93FB4" w:rsidP="00EA1FE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Durante: tratar de hablar con las autoridades ejidales para que pasen el mensaje a los pobladores. </w:t>
            </w:r>
          </w:p>
          <w:p w:rsidR="00F93FB4" w:rsidRDefault="00F93FB4" w:rsidP="00EA1FE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Después: </w:t>
            </w:r>
            <w:r w:rsidR="00024067">
              <w:rPr>
                <w:lang w:val="es-ES_tradnl"/>
              </w:rPr>
              <w:t>implementar otras medidas para que las personas accedan  a recibir pláticas.</w:t>
            </w:r>
          </w:p>
        </w:tc>
      </w:tr>
      <w:tr w:rsidR="00EA1FE6" w:rsidTr="007101E6">
        <w:tc>
          <w:tcPr>
            <w:tcW w:w="3498" w:type="dxa"/>
          </w:tcPr>
          <w:p w:rsidR="00EA1FE6" w:rsidRDefault="00EA1FE6" w:rsidP="00EA1FE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Número de manuales repartidos a la población.</w:t>
            </w:r>
          </w:p>
          <w:p w:rsidR="00EA1FE6" w:rsidRDefault="00EA1FE6" w:rsidP="00EA1FE6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3498" w:type="dxa"/>
          </w:tcPr>
          <w:p w:rsidR="00EA1FE6" w:rsidRDefault="004B6796" w:rsidP="00EA1FE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Que no lean el manual.</w:t>
            </w:r>
          </w:p>
        </w:tc>
        <w:tc>
          <w:tcPr>
            <w:tcW w:w="3498" w:type="dxa"/>
          </w:tcPr>
          <w:p w:rsidR="00EA1FE6" w:rsidRDefault="00EA1FE6" w:rsidP="00EA1FE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Falta de recursos para elaborar los manuales</w:t>
            </w:r>
          </w:p>
        </w:tc>
        <w:tc>
          <w:tcPr>
            <w:tcW w:w="3498" w:type="dxa"/>
          </w:tcPr>
          <w:p w:rsidR="00F93FB4" w:rsidRDefault="00F93FB4" w:rsidP="00F93FB4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Durante:</w:t>
            </w:r>
            <w:r w:rsidR="00024067">
              <w:rPr>
                <w:lang w:val="es-ES_tradnl"/>
              </w:rPr>
              <w:t xml:space="preserve"> </w:t>
            </w:r>
            <w:r w:rsidR="009A10D9">
              <w:rPr>
                <w:lang w:val="es-ES_tradnl"/>
              </w:rPr>
              <w:t>que no se repartan los manuales.</w:t>
            </w:r>
          </w:p>
          <w:p w:rsidR="00EA1FE6" w:rsidRDefault="00F93FB4" w:rsidP="00F93FB4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Después:</w:t>
            </w:r>
            <w:r w:rsidR="009A10D9">
              <w:rPr>
                <w:lang w:val="es-ES_tradnl"/>
              </w:rPr>
              <w:t xml:space="preserve"> cambiar la estrategia para repartir los manuales.</w:t>
            </w:r>
          </w:p>
        </w:tc>
      </w:tr>
      <w:tr w:rsidR="00EA1FE6" w:rsidTr="007101E6">
        <w:tc>
          <w:tcPr>
            <w:tcW w:w="3498" w:type="dxa"/>
          </w:tcPr>
          <w:p w:rsidR="00EA1FE6" w:rsidRDefault="00EA1FE6" w:rsidP="00EA1FE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Número de comunidades visitadas para dar a conocer la información.</w:t>
            </w:r>
          </w:p>
        </w:tc>
        <w:tc>
          <w:tcPr>
            <w:tcW w:w="3498" w:type="dxa"/>
          </w:tcPr>
          <w:p w:rsidR="00EA1FE6" w:rsidRDefault="004B6796" w:rsidP="00EA1FE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Problemas para accesar a las comunidades o no contar con vehículos para realizar las visitas.</w:t>
            </w:r>
          </w:p>
        </w:tc>
        <w:tc>
          <w:tcPr>
            <w:tcW w:w="3498" w:type="dxa"/>
          </w:tcPr>
          <w:p w:rsidR="00EA1FE6" w:rsidRDefault="00EA1FE6" w:rsidP="00EA1FE6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 contar con personal suficiente o vehículos para ir a las comunidades</w:t>
            </w:r>
          </w:p>
        </w:tc>
        <w:tc>
          <w:tcPr>
            <w:tcW w:w="3498" w:type="dxa"/>
          </w:tcPr>
          <w:p w:rsidR="00F93FB4" w:rsidRDefault="00F93FB4" w:rsidP="00F93FB4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Durante:</w:t>
            </w:r>
            <w:r w:rsidR="009A10D9">
              <w:rPr>
                <w:lang w:val="es-ES_tradnl"/>
              </w:rPr>
              <w:t xml:space="preserve"> problemas de acceso carretero (climatológicos).</w:t>
            </w:r>
          </w:p>
          <w:p w:rsidR="00EA1FE6" w:rsidRDefault="00F93FB4" w:rsidP="00F93FB4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Después:</w:t>
            </w:r>
            <w:r w:rsidR="009A10D9">
              <w:rPr>
                <w:lang w:val="es-ES_tradnl"/>
              </w:rPr>
              <w:t xml:space="preserve"> contar con personal suficiente y equipo necesario para trasladarse a las comunidades</w:t>
            </w:r>
          </w:p>
        </w:tc>
      </w:tr>
    </w:tbl>
    <w:p w:rsidR="007A6A9F" w:rsidRDefault="007A6A9F" w:rsidP="009F5A39">
      <w:pPr>
        <w:spacing w:line="360" w:lineRule="auto"/>
        <w:rPr>
          <w:lang w:val="es-ES_tradnl"/>
        </w:rPr>
      </w:pPr>
    </w:p>
    <w:p w:rsidR="007A6A9F" w:rsidRDefault="007A6A9F" w:rsidP="009F5A39">
      <w:pPr>
        <w:spacing w:line="360" w:lineRule="auto"/>
        <w:rPr>
          <w:lang w:val="es-ES_tradnl"/>
        </w:rPr>
      </w:pPr>
    </w:p>
    <w:p w:rsidR="005A2AD6" w:rsidRDefault="005A2AD6" w:rsidP="009F5A39">
      <w:pPr>
        <w:spacing w:line="360" w:lineRule="auto"/>
        <w:rPr>
          <w:lang w:val="es-ES_tradnl"/>
        </w:rPr>
      </w:pPr>
    </w:p>
    <w:p w:rsidR="005A2AD6" w:rsidRPr="009F5A39" w:rsidRDefault="005A2AD6" w:rsidP="009F5A39">
      <w:pPr>
        <w:spacing w:line="360" w:lineRule="auto"/>
        <w:rPr>
          <w:lang w:val="es-ES_tradnl"/>
        </w:rPr>
      </w:pPr>
    </w:p>
    <w:sectPr w:rsidR="005A2AD6" w:rsidRPr="009F5A39" w:rsidSect="0027623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39"/>
    <w:rsid w:val="00020D66"/>
    <w:rsid w:val="00024067"/>
    <w:rsid w:val="0003136B"/>
    <w:rsid w:val="00061CEE"/>
    <w:rsid w:val="00150126"/>
    <w:rsid w:val="001A3D0E"/>
    <w:rsid w:val="001D13DC"/>
    <w:rsid w:val="0020022B"/>
    <w:rsid w:val="0022249B"/>
    <w:rsid w:val="00276233"/>
    <w:rsid w:val="0029062F"/>
    <w:rsid w:val="0029479D"/>
    <w:rsid w:val="003A7A71"/>
    <w:rsid w:val="003E0427"/>
    <w:rsid w:val="00402348"/>
    <w:rsid w:val="004B43B7"/>
    <w:rsid w:val="004B6796"/>
    <w:rsid w:val="005024F5"/>
    <w:rsid w:val="00547A74"/>
    <w:rsid w:val="005A2AD6"/>
    <w:rsid w:val="005E50F2"/>
    <w:rsid w:val="00601450"/>
    <w:rsid w:val="00612753"/>
    <w:rsid w:val="00624246"/>
    <w:rsid w:val="006443DD"/>
    <w:rsid w:val="00697485"/>
    <w:rsid w:val="007101E6"/>
    <w:rsid w:val="007545CA"/>
    <w:rsid w:val="00787F73"/>
    <w:rsid w:val="007A6A9F"/>
    <w:rsid w:val="008A358F"/>
    <w:rsid w:val="008C75EC"/>
    <w:rsid w:val="00923E0B"/>
    <w:rsid w:val="009501F0"/>
    <w:rsid w:val="009564FC"/>
    <w:rsid w:val="0095686F"/>
    <w:rsid w:val="009702C1"/>
    <w:rsid w:val="00997B4C"/>
    <w:rsid w:val="009A10D9"/>
    <w:rsid w:val="009B516F"/>
    <w:rsid w:val="009F5A39"/>
    <w:rsid w:val="009F76F0"/>
    <w:rsid w:val="00A14096"/>
    <w:rsid w:val="00A2687D"/>
    <w:rsid w:val="00A47448"/>
    <w:rsid w:val="00AC1EE9"/>
    <w:rsid w:val="00B0317C"/>
    <w:rsid w:val="00B56DAA"/>
    <w:rsid w:val="00B80449"/>
    <w:rsid w:val="00BE71AB"/>
    <w:rsid w:val="00C837B6"/>
    <w:rsid w:val="00D40252"/>
    <w:rsid w:val="00DD7112"/>
    <w:rsid w:val="00E1186D"/>
    <w:rsid w:val="00E64573"/>
    <w:rsid w:val="00EA1FE6"/>
    <w:rsid w:val="00F60D40"/>
    <w:rsid w:val="00F93FB4"/>
    <w:rsid w:val="00FD50FF"/>
    <w:rsid w:val="00FD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A249F-EAAF-4924-969D-2F5193DA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01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474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F8DEF-3B64-44DD-9D97-E1BE79AF8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1022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2016-05-04T02:12:00Z</dcterms:created>
  <dcterms:modified xsi:type="dcterms:W3CDTF">2016-05-05T00:51:00Z</dcterms:modified>
</cp:coreProperties>
</file>