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4A5" w:rsidRDefault="009444A5" w:rsidP="009444A5">
      <w:r>
        <w:rPr>
          <w:noProof/>
          <w:lang w:eastAsia="es-MX"/>
        </w:rPr>
        <w:drawing>
          <wp:anchor distT="0" distB="0" distL="114300" distR="114300" simplePos="0" relativeHeight="251659264" behindDoc="0" locked="0" layoutInCell="1" allowOverlap="1" wp14:anchorId="6082DB63" wp14:editId="172748B2">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9444A5" w:rsidRDefault="009444A5" w:rsidP="009444A5"/>
    <w:p w:rsidR="009444A5" w:rsidRDefault="009444A5" w:rsidP="009444A5"/>
    <w:p w:rsidR="009444A5" w:rsidRPr="009444A5" w:rsidRDefault="009444A5" w:rsidP="009444A5">
      <w:pPr>
        <w:jc w:val="center"/>
        <w:rPr>
          <w:rFonts w:ascii="Arial" w:hAnsi="Arial" w:cs="Arial"/>
          <w:b/>
          <w:i/>
          <w:sz w:val="32"/>
          <w:szCs w:val="32"/>
        </w:rPr>
      </w:pPr>
      <w:r w:rsidRPr="009444A5">
        <w:rPr>
          <w:rFonts w:ascii="Arial" w:hAnsi="Arial" w:cs="Arial"/>
          <w:b/>
          <w:i/>
          <w:sz w:val="32"/>
          <w:szCs w:val="32"/>
        </w:rPr>
        <w:t>MAESTRIA EN ADMINISTRACIÓN Y POLITICAS PÚBLICAS.</w:t>
      </w:r>
    </w:p>
    <w:p w:rsidR="009444A5" w:rsidRPr="009444A5" w:rsidRDefault="009444A5" w:rsidP="009444A5">
      <w:pPr>
        <w:jc w:val="center"/>
        <w:rPr>
          <w:i/>
        </w:rPr>
      </w:pPr>
    </w:p>
    <w:p w:rsidR="009444A5" w:rsidRPr="009444A5" w:rsidRDefault="009444A5" w:rsidP="009444A5">
      <w:pPr>
        <w:jc w:val="center"/>
        <w:rPr>
          <w:i/>
        </w:rPr>
      </w:pPr>
    </w:p>
    <w:p w:rsidR="009444A5" w:rsidRPr="009444A5" w:rsidRDefault="009444A5" w:rsidP="009444A5">
      <w:pPr>
        <w:jc w:val="center"/>
        <w:rPr>
          <w:rFonts w:ascii="Arial" w:hAnsi="Arial" w:cs="Arial"/>
          <w:b/>
          <w:i/>
          <w:sz w:val="28"/>
          <w:szCs w:val="28"/>
        </w:rPr>
      </w:pPr>
      <w:r>
        <w:rPr>
          <w:rFonts w:ascii="Arial" w:hAnsi="Arial" w:cs="Arial"/>
          <w:b/>
          <w:i/>
          <w:sz w:val="28"/>
          <w:szCs w:val="28"/>
        </w:rPr>
        <w:t>MATERIA.</w:t>
      </w:r>
    </w:p>
    <w:p w:rsidR="009444A5" w:rsidRPr="009444A5" w:rsidRDefault="009444A5" w:rsidP="009444A5">
      <w:pPr>
        <w:jc w:val="center"/>
        <w:rPr>
          <w:rFonts w:ascii="Arial" w:hAnsi="Arial" w:cs="Arial"/>
          <w:b/>
          <w:i/>
          <w:sz w:val="28"/>
          <w:szCs w:val="28"/>
        </w:rPr>
      </w:pPr>
      <w:r w:rsidRPr="009444A5">
        <w:rPr>
          <w:rFonts w:ascii="Arial" w:hAnsi="Arial" w:cs="Arial"/>
          <w:b/>
          <w:i/>
          <w:sz w:val="28"/>
          <w:szCs w:val="28"/>
        </w:rPr>
        <w:t xml:space="preserve"> FUNDAMENTOS JURIDICOS DE LA ADMINISTRACION PÚBLICA.</w:t>
      </w:r>
    </w:p>
    <w:p w:rsidR="009444A5" w:rsidRPr="009444A5" w:rsidRDefault="009444A5" w:rsidP="009444A5">
      <w:pPr>
        <w:rPr>
          <w:i/>
        </w:rPr>
      </w:pPr>
    </w:p>
    <w:p w:rsidR="009444A5" w:rsidRPr="009444A5" w:rsidRDefault="009444A5" w:rsidP="009444A5">
      <w:pPr>
        <w:rPr>
          <w:i/>
        </w:rPr>
      </w:pPr>
    </w:p>
    <w:p w:rsidR="009444A5" w:rsidRPr="009444A5" w:rsidRDefault="009444A5" w:rsidP="009444A5">
      <w:pPr>
        <w:rPr>
          <w:i/>
        </w:rPr>
      </w:pPr>
    </w:p>
    <w:p w:rsidR="009444A5" w:rsidRPr="009444A5" w:rsidRDefault="009444A5" w:rsidP="009444A5">
      <w:pPr>
        <w:jc w:val="center"/>
        <w:rPr>
          <w:rFonts w:ascii="Arial" w:hAnsi="Arial" w:cs="Arial"/>
          <w:b/>
          <w:i/>
          <w:sz w:val="28"/>
          <w:szCs w:val="28"/>
        </w:rPr>
      </w:pPr>
      <w:r>
        <w:rPr>
          <w:rFonts w:ascii="Arial" w:hAnsi="Arial" w:cs="Arial"/>
          <w:b/>
          <w:i/>
          <w:sz w:val="28"/>
          <w:szCs w:val="28"/>
        </w:rPr>
        <w:t>ACTIVIDA</w:t>
      </w:r>
      <w:r w:rsidR="00E75E8E">
        <w:rPr>
          <w:rFonts w:ascii="Arial" w:hAnsi="Arial" w:cs="Arial"/>
          <w:b/>
          <w:i/>
          <w:sz w:val="28"/>
          <w:szCs w:val="28"/>
        </w:rPr>
        <w:t>D</w:t>
      </w:r>
      <w:r>
        <w:rPr>
          <w:rFonts w:ascii="Arial" w:hAnsi="Arial" w:cs="Arial"/>
          <w:b/>
          <w:i/>
          <w:sz w:val="28"/>
          <w:szCs w:val="28"/>
        </w:rPr>
        <w:t xml:space="preserve"> 5. </w:t>
      </w:r>
      <w:r w:rsidRPr="009444A5">
        <w:rPr>
          <w:rFonts w:ascii="Arial" w:hAnsi="Arial" w:cs="Arial"/>
          <w:b/>
          <w:i/>
          <w:sz w:val="28"/>
          <w:szCs w:val="28"/>
        </w:rPr>
        <w:t xml:space="preserve">ENSAYO </w:t>
      </w:r>
    </w:p>
    <w:p w:rsidR="009444A5" w:rsidRPr="009444A5" w:rsidRDefault="009444A5" w:rsidP="009444A5">
      <w:pPr>
        <w:jc w:val="center"/>
        <w:rPr>
          <w:rFonts w:ascii="Arial" w:hAnsi="Arial" w:cs="Arial"/>
          <w:b/>
          <w:i/>
          <w:sz w:val="28"/>
          <w:szCs w:val="28"/>
        </w:rPr>
      </w:pPr>
    </w:p>
    <w:p w:rsidR="009444A5" w:rsidRPr="009444A5" w:rsidRDefault="009444A5" w:rsidP="009444A5">
      <w:pPr>
        <w:jc w:val="center"/>
        <w:rPr>
          <w:rFonts w:ascii="Arial" w:hAnsi="Arial" w:cs="Arial"/>
          <w:b/>
          <w:i/>
          <w:sz w:val="28"/>
          <w:szCs w:val="28"/>
        </w:rPr>
      </w:pPr>
    </w:p>
    <w:p w:rsidR="009444A5" w:rsidRPr="009444A5" w:rsidRDefault="009444A5" w:rsidP="009444A5">
      <w:pPr>
        <w:jc w:val="center"/>
        <w:rPr>
          <w:rFonts w:ascii="Arial" w:hAnsi="Arial" w:cs="Arial"/>
          <w:b/>
          <w:i/>
          <w:sz w:val="28"/>
          <w:szCs w:val="28"/>
        </w:rPr>
      </w:pPr>
      <w:r>
        <w:rPr>
          <w:rFonts w:ascii="Arial" w:hAnsi="Arial" w:cs="Arial"/>
          <w:b/>
          <w:i/>
          <w:sz w:val="28"/>
          <w:szCs w:val="28"/>
        </w:rPr>
        <w:t>ALUMNA.</w:t>
      </w:r>
    </w:p>
    <w:p w:rsidR="009444A5" w:rsidRDefault="009444A5" w:rsidP="009444A5">
      <w:pPr>
        <w:jc w:val="center"/>
        <w:rPr>
          <w:rFonts w:ascii="Arial" w:hAnsi="Arial" w:cs="Arial"/>
          <w:b/>
          <w:i/>
          <w:sz w:val="28"/>
          <w:szCs w:val="28"/>
        </w:rPr>
      </w:pPr>
      <w:r w:rsidRPr="009444A5">
        <w:rPr>
          <w:rFonts w:ascii="Arial" w:hAnsi="Arial" w:cs="Arial"/>
          <w:b/>
          <w:i/>
          <w:sz w:val="28"/>
          <w:szCs w:val="28"/>
        </w:rPr>
        <w:t>ANUBIS OSIBED JIMENEZ PINTO.</w:t>
      </w:r>
    </w:p>
    <w:p w:rsidR="009444A5" w:rsidRDefault="009444A5" w:rsidP="009444A5">
      <w:pPr>
        <w:jc w:val="center"/>
        <w:rPr>
          <w:rFonts w:ascii="Arial" w:hAnsi="Arial" w:cs="Arial"/>
          <w:b/>
          <w:i/>
          <w:sz w:val="28"/>
          <w:szCs w:val="28"/>
        </w:rPr>
      </w:pPr>
    </w:p>
    <w:p w:rsidR="00E75E8E" w:rsidRDefault="00E75E8E" w:rsidP="009444A5">
      <w:pPr>
        <w:jc w:val="center"/>
        <w:rPr>
          <w:rFonts w:ascii="Arial" w:hAnsi="Arial" w:cs="Arial"/>
          <w:b/>
          <w:i/>
          <w:sz w:val="28"/>
          <w:szCs w:val="28"/>
        </w:rPr>
      </w:pPr>
    </w:p>
    <w:p w:rsidR="009444A5" w:rsidRDefault="009444A5" w:rsidP="009444A5">
      <w:pPr>
        <w:jc w:val="right"/>
        <w:rPr>
          <w:rFonts w:ascii="Arial" w:hAnsi="Arial" w:cs="Arial"/>
          <w:b/>
          <w:i/>
          <w:sz w:val="28"/>
          <w:szCs w:val="28"/>
        </w:rPr>
      </w:pPr>
      <w:r>
        <w:rPr>
          <w:rFonts w:ascii="Arial" w:hAnsi="Arial" w:cs="Arial"/>
          <w:b/>
          <w:i/>
          <w:sz w:val="28"/>
          <w:szCs w:val="28"/>
        </w:rPr>
        <w:t>A 11 DE JUNIO DE 2016.</w:t>
      </w:r>
    </w:p>
    <w:sdt>
      <w:sdtPr>
        <w:rPr>
          <w:rFonts w:asciiTheme="minorHAnsi" w:eastAsiaTheme="minorHAnsi" w:hAnsiTheme="minorHAnsi" w:cstheme="minorBidi"/>
          <w:color w:val="auto"/>
          <w:sz w:val="22"/>
          <w:szCs w:val="22"/>
          <w:lang w:val="es-ES" w:eastAsia="en-US"/>
        </w:rPr>
        <w:id w:val="1912262260"/>
        <w:docPartObj>
          <w:docPartGallery w:val="Table of Contents"/>
          <w:docPartUnique/>
        </w:docPartObj>
      </w:sdtPr>
      <w:sdtEndPr>
        <w:rPr>
          <w:rFonts w:ascii="Arial" w:hAnsi="Arial" w:cs="Arial"/>
          <w:b/>
          <w:bCs/>
          <w:sz w:val="24"/>
          <w:szCs w:val="24"/>
        </w:rPr>
      </w:sdtEndPr>
      <w:sdtContent>
        <w:p w:rsidR="00045E62" w:rsidRDefault="00045E62">
          <w:pPr>
            <w:pStyle w:val="TtulodeTDC"/>
            <w:rPr>
              <w:lang w:val="es-ES"/>
            </w:rPr>
          </w:pPr>
          <w:r>
            <w:rPr>
              <w:lang w:val="es-ES"/>
            </w:rPr>
            <w:t>INDICE</w:t>
          </w:r>
        </w:p>
        <w:p w:rsidR="00045E62" w:rsidRPr="00045E62" w:rsidRDefault="00045E62" w:rsidP="00045E62">
          <w:pPr>
            <w:rPr>
              <w:lang w:val="es-ES" w:eastAsia="es-MX"/>
            </w:rPr>
          </w:pPr>
          <w:bookmarkStart w:id="0" w:name="_GoBack"/>
          <w:bookmarkEnd w:id="0"/>
        </w:p>
        <w:p w:rsidR="00842FFF" w:rsidRDefault="00045E62">
          <w:pPr>
            <w:pStyle w:val="TDC1"/>
            <w:tabs>
              <w:tab w:val="right" w:leader="dot" w:pos="8828"/>
            </w:tabs>
            <w:rPr>
              <w:rFonts w:eastAsiaTheme="minorEastAsia"/>
              <w:noProof/>
              <w:lang w:eastAsia="es-MX"/>
            </w:rPr>
          </w:pPr>
          <w:r w:rsidRPr="00045E62">
            <w:rPr>
              <w:rFonts w:ascii="Arial" w:hAnsi="Arial" w:cs="Arial"/>
              <w:sz w:val="24"/>
              <w:szCs w:val="24"/>
            </w:rPr>
            <w:fldChar w:fldCharType="begin"/>
          </w:r>
          <w:r w:rsidRPr="00045E62">
            <w:rPr>
              <w:rFonts w:ascii="Arial" w:hAnsi="Arial" w:cs="Arial"/>
              <w:sz w:val="24"/>
              <w:szCs w:val="24"/>
            </w:rPr>
            <w:instrText xml:space="preserve"> TOC \o "1-3" \h \z \u </w:instrText>
          </w:r>
          <w:r w:rsidRPr="00045E62">
            <w:rPr>
              <w:rFonts w:ascii="Arial" w:hAnsi="Arial" w:cs="Arial"/>
              <w:sz w:val="24"/>
              <w:szCs w:val="24"/>
            </w:rPr>
            <w:fldChar w:fldCharType="separate"/>
          </w:r>
          <w:hyperlink w:anchor="_Toc453525587" w:history="1">
            <w:r w:rsidR="00842FFF" w:rsidRPr="00184A86">
              <w:rPr>
                <w:rStyle w:val="Hipervnculo"/>
                <w:noProof/>
                <w:shd w:val="clear" w:color="auto" w:fill="FFFFFF"/>
              </w:rPr>
              <w:t>1.- INTRODUCCION</w:t>
            </w:r>
            <w:r w:rsidR="00842FFF">
              <w:rPr>
                <w:noProof/>
                <w:webHidden/>
              </w:rPr>
              <w:tab/>
            </w:r>
            <w:r w:rsidR="00842FFF">
              <w:rPr>
                <w:noProof/>
                <w:webHidden/>
              </w:rPr>
              <w:fldChar w:fldCharType="begin"/>
            </w:r>
            <w:r w:rsidR="00842FFF">
              <w:rPr>
                <w:noProof/>
                <w:webHidden/>
              </w:rPr>
              <w:instrText xml:space="preserve"> PAGEREF _Toc453525587 \h </w:instrText>
            </w:r>
            <w:r w:rsidR="00842FFF">
              <w:rPr>
                <w:noProof/>
                <w:webHidden/>
              </w:rPr>
            </w:r>
            <w:r w:rsidR="00842FFF">
              <w:rPr>
                <w:noProof/>
                <w:webHidden/>
              </w:rPr>
              <w:fldChar w:fldCharType="separate"/>
            </w:r>
            <w:r w:rsidR="00842FFF">
              <w:rPr>
                <w:noProof/>
                <w:webHidden/>
              </w:rPr>
              <w:t>3</w:t>
            </w:r>
            <w:r w:rsidR="00842FFF">
              <w:rPr>
                <w:noProof/>
                <w:webHidden/>
              </w:rPr>
              <w:fldChar w:fldCharType="end"/>
            </w:r>
          </w:hyperlink>
        </w:p>
        <w:p w:rsidR="00842FFF" w:rsidRDefault="00842FFF">
          <w:pPr>
            <w:pStyle w:val="TDC1"/>
            <w:tabs>
              <w:tab w:val="right" w:leader="dot" w:pos="8828"/>
            </w:tabs>
            <w:rPr>
              <w:rFonts w:eastAsiaTheme="minorEastAsia"/>
              <w:noProof/>
              <w:lang w:eastAsia="es-MX"/>
            </w:rPr>
          </w:pPr>
          <w:hyperlink w:anchor="_Toc453525588" w:history="1">
            <w:r w:rsidRPr="00184A86">
              <w:rPr>
                <w:rStyle w:val="Hipervnculo"/>
                <w:noProof/>
              </w:rPr>
              <w:t>2.-.- ESTADO</w:t>
            </w:r>
            <w:r>
              <w:rPr>
                <w:noProof/>
                <w:webHidden/>
              </w:rPr>
              <w:tab/>
            </w:r>
            <w:r>
              <w:rPr>
                <w:noProof/>
                <w:webHidden/>
              </w:rPr>
              <w:fldChar w:fldCharType="begin"/>
            </w:r>
            <w:r>
              <w:rPr>
                <w:noProof/>
                <w:webHidden/>
              </w:rPr>
              <w:instrText xml:space="preserve"> PAGEREF _Toc453525588 \h </w:instrText>
            </w:r>
            <w:r>
              <w:rPr>
                <w:noProof/>
                <w:webHidden/>
              </w:rPr>
            </w:r>
            <w:r>
              <w:rPr>
                <w:noProof/>
                <w:webHidden/>
              </w:rPr>
              <w:fldChar w:fldCharType="separate"/>
            </w:r>
            <w:r>
              <w:rPr>
                <w:noProof/>
                <w:webHidden/>
              </w:rPr>
              <w:t>4</w:t>
            </w:r>
            <w:r>
              <w:rPr>
                <w:noProof/>
                <w:webHidden/>
              </w:rPr>
              <w:fldChar w:fldCharType="end"/>
            </w:r>
          </w:hyperlink>
        </w:p>
        <w:p w:rsidR="00842FFF" w:rsidRDefault="00842FFF">
          <w:pPr>
            <w:pStyle w:val="TDC1"/>
            <w:tabs>
              <w:tab w:val="right" w:leader="dot" w:pos="8828"/>
            </w:tabs>
            <w:rPr>
              <w:rFonts w:eastAsiaTheme="minorEastAsia"/>
              <w:noProof/>
              <w:lang w:eastAsia="es-MX"/>
            </w:rPr>
          </w:pPr>
          <w:hyperlink w:anchor="_Toc453525589" w:history="1">
            <w:r w:rsidRPr="00184A86">
              <w:rPr>
                <w:rStyle w:val="Hipervnculo"/>
                <w:noProof/>
              </w:rPr>
              <w:t>3.-  ADMINISTRACION PÚBLICA.</w:t>
            </w:r>
            <w:r>
              <w:rPr>
                <w:noProof/>
                <w:webHidden/>
              </w:rPr>
              <w:tab/>
            </w:r>
            <w:r>
              <w:rPr>
                <w:noProof/>
                <w:webHidden/>
              </w:rPr>
              <w:fldChar w:fldCharType="begin"/>
            </w:r>
            <w:r>
              <w:rPr>
                <w:noProof/>
                <w:webHidden/>
              </w:rPr>
              <w:instrText xml:space="preserve"> PAGEREF _Toc453525589 \h </w:instrText>
            </w:r>
            <w:r>
              <w:rPr>
                <w:noProof/>
                <w:webHidden/>
              </w:rPr>
            </w:r>
            <w:r>
              <w:rPr>
                <w:noProof/>
                <w:webHidden/>
              </w:rPr>
              <w:fldChar w:fldCharType="separate"/>
            </w:r>
            <w:r>
              <w:rPr>
                <w:noProof/>
                <w:webHidden/>
              </w:rPr>
              <w:t>7</w:t>
            </w:r>
            <w:r>
              <w:rPr>
                <w:noProof/>
                <w:webHidden/>
              </w:rPr>
              <w:fldChar w:fldCharType="end"/>
            </w:r>
          </w:hyperlink>
        </w:p>
        <w:p w:rsidR="00842FFF" w:rsidRDefault="00842FFF">
          <w:pPr>
            <w:pStyle w:val="TDC1"/>
            <w:tabs>
              <w:tab w:val="right" w:leader="dot" w:pos="8828"/>
            </w:tabs>
            <w:rPr>
              <w:rFonts w:eastAsiaTheme="minorEastAsia"/>
              <w:noProof/>
              <w:lang w:eastAsia="es-MX"/>
            </w:rPr>
          </w:pPr>
          <w:hyperlink w:anchor="_Toc453525590" w:history="1">
            <w:r w:rsidRPr="00184A86">
              <w:rPr>
                <w:rStyle w:val="Hipervnculo"/>
                <w:b/>
                <w:noProof/>
              </w:rPr>
              <w:t>4.- DEFINICION DE CENTRALIZACION Y DESCENTRALIZACION.</w:t>
            </w:r>
            <w:r>
              <w:rPr>
                <w:noProof/>
                <w:webHidden/>
              </w:rPr>
              <w:tab/>
            </w:r>
            <w:r>
              <w:rPr>
                <w:noProof/>
                <w:webHidden/>
              </w:rPr>
              <w:fldChar w:fldCharType="begin"/>
            </w:r>
            <w:r>
              <w:rPr>
                <w:noProof/>
                <w:webHidden/>
              </w:rPr>
              <w:instrText xml:space="preserve"> PAGEREF _Toc453525590 \h </w:instrText>
            </w:r>
            <w:r>
              <w:rPr>
                <w:noProof/>
                <w:webHidden/>
              </w:rPr>
            </w:r>
            <w:r>
              <w:rPr>
                <w:noProof/>
                <w:webHidden/>
              </w:rPr>
              <w:fldChar w:fldCharType="separate"/>
            </w:r>
            <w:r>
              <w:rPr>
                <w:noProof/>
                <w:webHidden/>
              </w:rPr>
              <w:t>8</w:t>
            </w:r>
            <w:r>
              <w:rPr>
                <w:noProof/>
                <w:webHidden/>
              </w:rPr>
              <w:fldChar w:fldCharType="end"/>
            </w:r>
          </w:hyperlink>
        </w:p>
        <w:p w:rsidR="00842FFF" w:rsidRDefault="00842FFF">
          <w:pPr>
            <w:pStyle w:val="TDC1"/>
            <w:tabs>
              <w:tab w:val="right" w:leader="dot" w:pos="8828"/>
            </w:tabs>
            <w:rPr>
              <w:rFonts w:eastAsiaTheme="minorEastAsia"/>
              <w:noProof/>
              <w:lang w:eastAsia="es-MX"/>
            </w:rPr>
          </w:pPr>
          <w:hyperlink w:anchor="_Toc453525591" w:history="1">
            <w:r w:rsidRPr="00184A86">
              <w:rPr>
                <w:rStyle w:val="Hipervnculo"/>
                <w:b/>
                <w:noProof/>
                <w:lang w:val="es-ES"/>
              </w:rPr>
              <w:t>5.- ¿QUE ES EL DERECHO ADMINISTRATIVO?</w:t>
            </w:r>
            <w:r>
              <w:rPr>
                <w:noProof/>
                <w:webHidden/>
              </w:rPr>
              <w:tab/>
            </w:r>
            <w:r>
              <w:rPr>
                <w:noProof/>
                <w:webHidden/>
              </w:rPr>
              <w:fldChar w:fldCharType="begin"/>
            </w:r>
            <w:r>
              <w:rPr>
                <w:noProof/>
                <w:webHidden/>
              </w:rPr>
              <w:instrText xml:space="preserve"> PAGEREF _Toc453525591 \h </w:instrText>
            </w:r>
            <w:r>
              <w:rPr>
                <w:noProof/>
                <w:webHidden/>
              </w:rPr>
            </w:r>
            <w:r>
              <w:rPr>
                <w:noProof/>
                <w:webHidden/>
              </w:rPr>
              <w:fldChar w:fldCharType="separate"/>
            </w:r>
            <w:r>
              <w:rPr>
                <w:noProof/>
                <w:webHidden/>
              </w:rPr>
              <w:t>10</w:t>
            </w:r>
            <w:r>
              <w:rPr>
                <w:noProof/>
                <w:webHidden/>
              </w:rPr>
              <w:fldChar w:fldCharType="end"/>
            </w:r>
          </w:hyperlink>
        </w:p>
        <w:p w:rsidR="00842FFF" w:rsidRDefault="00842FFF">
          <w:pPr>
            <w:pStyle w:val="TDC1"/>
            <w:tabs>
              <w:tab w:val="right" w:leader="dot" w:pos="8828"/>
            </w:tabs>
            <w:rPr>
              <w:rFonts w:eastAsiaTheme="minorEastAsia"/>
              <w:noProof/>
              <w:lang w:eastAsia="es-MX"/>
            </w:rPr>
          </w:pPr>
          <w:hyperlink w:anchor="_Toc453525592" w:history="1">
            <w:r w:rsidRPr="00184A86">
              <w:rPr>
                <w:rStyle w:val="Hipervnculo"/>
                <w:b/>
                <w:noProof/>
                <w:shd w:val="clear" w:color="auto" w:fill="FFFFFF"/>
              </w:rPr>
              <w:t>6.- MARCO JURIDICO DE LA ADMINISTRACION PÚBLICA FEDERAL.</w:t>
            </w:r>
            <w:r>
              <w:rPr>
                <w:noProof/>
                <w:webHidden/>
              </w:rPr>
              <w:tab/>
            </w:r>
            <w:r>
              <w:rPr>
                <w:noProof/>
                <w:webHidden/>
              </w:rPr>
              <w:fldChar w:fldCharType="begin"/>
            </w:r>
            <w:r>
              <w:rPr>
                <w:noProof/>
                <w:webHidden/>
              </w:rPr>
              <w:instrText xml:space="preserve"> PAGEREF _Toc453525592 \h </w:instrText>
            </w:r>
            <w:r>
              <w:rPr>
                <w:noProof/>
                <w:webHidden/>
              </w:rPr>
            </w:r>
            <w:r>
              <w:rPr>
                <w:noProof/>
                <w:webHidden/>
              </w:rPr>
              <w:fldChar w:fldCharType="separate"/>
            </w:r>
            <w:r>
              <w:rPr>
                <w:noProof/>
                <w:webHidden/>
              </w:rPr>
              <w:t>12</w:t>
            </w:r>
            <w:r>
              <w:rPr>
                <w:noProof/>
                <w:webHidden/>
              </w:rPr>
              <w:fldChar w:fldCharType="end"/>
            </w:r>
          </w:hyperlink>
        </w:p>
        <w:p w:rsidR="00842FFF" w:rsidRDefault="00842FFF">
          <w:pPr>
            <w:pStyle w:val="TDC1"/>
            <w:tabs>
              <w:tab w:val="right" w:leader="dot" w:pos="8828"/>
            </w:tabs>
            <w:rPr>
              <w:rFonts w:eastAsiaTheme="minorEastAsia"/>
              <w:noProof/>
              <w:lang w:eastAsia="es-MX"/>
            </w:rPr>
          </w:pPr>
          <w:hyperlink w:anchor="_Toc453525593" w:history="1">
            <w:r w:rsidRPr="00184A86">
              <w:rPr>
                <w:rStyle w:val="Hipervnculo"/>
                <w:noProof/>
                <w:shd w:val="clear" w:color="auto" w:fill="FFFFFF"/>
              </w:rPr>
              <w:t>7.- LEY ORGÁNICA DE LA ADMINISTRACIÓN PÚBLICA FEDERAL.</w:t>
            </w:r>
            <w:r>
              <w:rPr>
                <w:noProof/>
                <w:webHidden/>
              </w:rPr>
              <w:tab/>
            </w:r>
            <w:r>
              <w:rPr>
                <w:noProof/>
                <w:webHidden/>
              </w:rPr>
              <w:fldChar w:fldCharType="begin"/>
            </w:r>
            <w:r>
              <w:rPr>
                <w:noProof/>
                <w:webHidden/>
              </w:rPr>
              <w:instrText xml:space="preserve"> PAGEREF _Toc453525593 \h </w:instrText>
            </w:r>
            <w:r>
              <w:rPr>
                <w:noProof/>
                <w:webHidden/>
              </w:rPr>
            </w:r>
            <w:r>
              <w:rPr>
                <w:noProof/>
                <w:webHidden/>
              </w:rPr>
              <w:fldChar w:fldCharType="separate"/>
            </w:r>
            <w:r>
              <w:rPr>
                <w:noProof/>
                <w:webHidden/>
              </w:rPr>
              <w:t>13</w:t>
            </w:r>
            <w:r>
              <w:rPr>
                <w:noProof/>
                <w:webHidden/>
              </w:rPr>
              <w:fldChar w:fldCharType="end"/>
            </w:r>
          </w:hyperlink>
        </w:p>
        <w:p w:rsidR="00842FFF" w:rsidRDefault="00842FFF">
          <w:pPr>
            <w:pStyle w:val="TDC1"/>
            <w:tabs>
              <w:tab w:val="right" w:leader="dot" w:pos="8828"/>
            </w:tabs>
            <w:rPr>
              <w:rFonts w:eastAsiaTheme="minorEastAsia"/>
              <w:noProof/>
              <w:lang w:eastAsia="es-MX"/>
            </w:rPr>
          </w:pPr>
          <w:hyperlink w:anchor="_Toc453525594" w:history="1">
            <w:r w:rsidRPr="00184A86">
              <w:rPr>
                <w:rStyle w:val="Hipervnculo"/>
                <w:noProof/>
                <w:shd w:val="clear" w:color="auto" w:fill="FFFFFF"/>
              </w:rPr>
              <w:t>8.- CONCLUSIÓN.</w:t>
            </w:r>
            <w:r>
              <w:rPr>
                <w:noProof/>
                <w:webHidden/>
              </w:rPr>
              <w:tab/>
            </w:r>
            <w:r>
              <w:rPr>
                <w:noProof/>
                <w:webHidden/>
              </w:rPr>
              <w:fldChar w:fldCharType="begin"/>
            </w:r>
            <w:r>
              <w:rPr>
                <w:noProof/>
                <w:webHidden/>
              </w:rPr>
              <w:instrText xml:space="preserve"> PAGEREF _Toc453525594 \h </w:instrText>
            </w:r>
            <w:r>
              <w:rPr>
                <w:noProof/>
                <w:webHidden/>
              </w:rPr>
            </w:r>
            <w:r>
              <w:rPr>
                <w:noProof/>
                <w:webHidden/>
              </w:rPr>
              <w:fldChar w:fldCharType="separate"/>
            </w:r>
            <w:r>
              <w:rPr>
                <w:noProof/>
                <w:webHidden/>
              </w:rPr>
              <w:t>14</w:t>
            </w:r>
            <w:r>
              <w:rPr>
                <w:noProof/>
                <w:webHidden/>
              </w:rPr>
              <w:fldChar w:fldCharType="end"/>
            </w:r>
          </w:hyperlink>
        </w:p>
        <w:p w:rsidR="00842FFF" w:rsidRDefault="00842FFF">
          <w:pPr>
            <w:pStyle w:val="TDC1"/>
            <w:tabs>
              <w:tab w:val="right" w:leader="dot" w:pos="8828"/>
            </w:tabs>
            <w:rPr>
              <w:rFonts w:eastAsiaTheme="minorEastAsia"/>
              <w:noProof/>
              <w:lang w:eastAsia="es-MX"/>
            </w:rPr>
          </w:pPr>
          <w:hyperlink w:anchor="_Toc453525595" w:history="1">
            <w:r w:rsidRPr="00184A86">
              <w:rPr>
                <w:rStyle w:val="Hipervnculo"/>
                <w:b/>
                <w:noProof/>
                <w:lang w:val="es-ES"/>
              </w:rPr>
              <w:t>9.- REFERENCIAS</w:t>
            </w:r>
            <w:r>
              <w:rPr>
                <w:noProof/>
                <w:webHidden/>
              </w:rPr>
              <w:tab/>
            </w:r>
            <w:r>
              <w:rPr>
                <w:noProof/>
                <w:webHidden/>
              </w:rPr>
              <w:fldChar w:fldCharType="begin"/>
            </w:r>
            <w:r>
              <w:rPr>
                <w:noProof/>
                <w:webHidden/>
              </w:rPr>
              <w:instrText xml:space="preserve"> PAGEREF _Toc453525595 \h </w:instrText>
            </w:r>
            <w:r>
              <w:rPr>
                <w:noProof/>
                <w:webHidden/>
              </w:rPr>
            </w:r>
            <w:r>
              <w:rPr>
                <w:noProof/>
                <w:webHidden/>
              </w:rPr>
              <w:fldChar w:fldCharType="separate"/>
            </w:r>
            <w:r>
              <w:rPr>
                <w:noProof/>
                <w:webHidden/>
              </w:rPr>
              <w:t>15</w:t>
            </w:r>
            <w:r>
              <w:rPr>
                <w:noProof/>
                <w:webHidden/>
              </w:rPr>
              <w:fldChar w:fldCharType="end"/>
            </w:r>
          </w:hyperlink>
        </w:p>
        <w:p w:rsidR="00045E62" w:rsidRPr="00045E62" w:rsidRDefault="00045E62">
          <w:pPr>
            <w:rPr>
              <w:rFonts w:ascii="Arial" w:hAnsi="Arial" w:cs="Arial"/>
              <w:sz w:val="24"/>
              <w:szCs w:val="24"/>
            </w:rPr>
          </w:pPr>
          <w:r w:rsidRPr="00045E62">
            <w:rPr>
              <w:rFonts w:ascii="Arial" w:hAnsi="Arial" w:cs="Arial"/>
              <w:b/>
              <w:bCs/>
              <w:sz w:val="24"/>
              <w:szCs w:val="24"/>
              <w:lang w:val="es-ES"/>
            </w:rPr>
            <w:fldChar w:fldCharType="end"/>
          </w:r>
        </w:p>
      </w:sdtContent>
    </w:sdt>
    <w:p w:rsidR="00D60CE6" w:rsidRPr="00045E62" w:rsidRDefault="00D60CE6"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D60CE6" w:rsidRDefault="00D60CE6"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300B3B" w:rsidRDefault="00300B3B" w:rsidP="00797AEA">
      <w:pPr>
        <w:spacing w:line="360" w:lineRule="auto"/>
        <w:jc w:val="both"/>
        <w:rPr>
          <w:rFonts w:ascii="Arial" w:hAnsi="Arial" w:cs="Arial"/>
          <w:b/>
          <w:sz w:val="24"/>
          <w:szCs w:val="24"/>
          <w:shd w:val="clear" w:color="auto" w:fill="FFFFFF"/>
        </w:rPr>
      </w:pPr>
    </w:p>
    <w:p w:rsidR="00C70198" w:rsidRPr="00380E14" w:rsidRDefault="000121BE" w:rsidP="00300B3B">
      <w:pPr>
        <w:pStyle w:val="Ttulo1"/>
        <w:rPr>
          <w:i/>
          <w:shd w:val="clear" w:color="auto" w:fill="FFFFFF"/>
        </w:rPr>
      </w:pPr>
      <w:bookmarkStart w:id="1" w:name="_Toc453525587"/>
      <w:r>
        <w:rPr>
          <w:shd w:val="clear" w:color="auto" w:fill="FFFFFF"/>
        </w:rPr>
        <w:lastRenderedPageBreak/>
        <w:t>1.</w:t>
      </w:r>
      <w:r w:rsidR="007F64A8">
        <w:rPr>
          <w:shd w:val="clear" w:color="auto" w:fill="FFFFFF"/>
        </w:rPr>
        <w:t xml:space="preserve">- </w:t>
      </w:r>
      <w:r w:rsidR="00C70198">
        <w:rPr>
          <w:shd w:val="clear" w:color="auto" w:fill="FFFFFF"/>
        </w:rPr>
        <w:t>INTRODUCCION</w:t>
      </w:r>
      <w:bookmarkEnd w:id="1"/>
      <w:r w:rsidR="00C70198">
        <w:rPr>
          <w:shd w:val="clear" w:color="auto" w:fill="FFFFFF"/>
        </w:rPr>
        <w:t xml:space="preserve"> </w:t>
      </w:r>
    </w:p>
    <w:p w:rsidR="00D60CE6" w:rsidRPr="00380E14" w:rsidRDefault="00D60CE6" w:rsidP="00797AEA">
      <w:pPr>
        <w:spacing w:line="360" w:lineRule="auto"/>
        <w:jc w:val="both"/>
        <w:rPr>
          <w:rFonts w:ascii="Arial" w:hAnsi="Arial" w:cs="Arial"/>
          <w:b/>
          <w:i/>
          <w:sz w:val="24"/>
          <w:szCs w:val="24"/>
          <w:shd w:val="clear" w:color="auto" w:fill="FFFFFF"/>
        </w:rPr>
      </w:pPr>
    </w:p>
    <w:p w:rsidR="00C70198" w:rsidRPr="00380E14" w:rsidRDefault="00C70198" w:rsidP="00797AEA">
      <w:pPr>
        <w:spacing w:line="360" w:lineRule="auto"/>
        <w:jc w:val="both"/>
        <w:rPr>
          <w:rFonts w:ascii="Arial" w:hAnsi="Arial" w:cs="Arial"/>
          <w:i/>
          <w:sz w:val="24"/>
          <w:szCs w:val="24"/>
          <w:shd w:val="clear" w:color="auto" w:fill="FFFFFF"/>
        </w:rPr>
      </w:pPr>
      <w:r w:rsidRPr="00380E14">
        <w:rPr>
          <w:rFonts w:ascii="Arial" w:hAnsi="Arial" w:cs="Arial"/>
          <w:i/>
          <w:sz w:val="24"/>
          <w:szCs w:val="24"/>
          <w:shd w:val="clear" w:color="auto" w:fill="FFFFFF"/>
        </w:rPr>
        <w:t>En el trabajo que a continuación se presenta se describen de manera clara y precisa  las definiciones fundamentales para entender a la materia de fundamentos jurídicos de administración pública.</w:t>
      </w:r>
    </w:p>
    <w:p w:rsidR="00C70198" w:rsidRPr="00380E14" w:rsidRDefault="00C70198" w:rsidP="00797AEA">
      <w:pPr>
        <w:spacing w:line="360" w:lineRule="auto"/>
        <w:jc w:val="both"/>
        <w:rPr>
          <w:rFonts w:ascii="Arial" w:hAnsi="Arial" w:cs="Arial"/>
          <w:i/>
          <w:sz w:val="24"/>
          <w:szCs w:val="24"/>
          <w:shd w:val="clear" w:color="auto" w:fill="FFFFFF"/>
        </w:rPr>
      </w:pPr>
      <w:r w:rsidRPr="00380E14">
        <w:rPr>
          <w:rFonts w:ascii="Arial" w:hAnsi="Arial" w:cs="Arial"/>
          <w:i/>
          <w:sz w:val="24"/>
          <w:szCs w:val="24"/>
          <w:shd w:val="clear" w:color="auto" w:fill="FFFFFF"/>
        </w:rPr>
        <w:t xml:space="preserve"> Analizando todo el material que se proporcionó para acreditar la materia, se observa que todos los autores coinciden en que la administración está enfocada a lograr fines o resultados</w:t>
      </w:r>
      <w:r w:rsidR="00D60CE6" w:rsidRPr="00380E14">
        <w:rPr>
          <w:rFonts w:ascii="Arial" w:hAnsi="Arial" w:cs="Arial"/>
          <w:i/>
          <w:sz w:val="24"/>
          <w:szCs w:val="24"/>
          <w:shd w:val="clear" w:color="auto" w:fill="FFFFFF"/>
        </w:rPr>
        <w:t>,</w:t>
      </w:r>
      <w:r w:rsidRPr="00380E14">
        <w:rPr>
          <w:rFonts w:ascii="Arial" w:hAnsi="Arial" w:cs="Arial"/>
          <w:i/>
          <w:sz w:val="24"/>
          <w:szCs w:val="24"/>
          <w:shd w:val="clear" w:color="auto" w:fill="FFFFFF"/>
        </w:rPr>
        <w:t xml:space="preserve"> esta debe ser eficaz y eficiente con esto se quiere decir que se deben cumplir los objetivos en tiempo y forma </w:t>
      </w:r>
      <w:r w:rsidR="00D60CE6" w:rsidRPr="00380E14">
        <w:rPr>
          <w:rFonts w:ascii="Arial" w:hAnsi="Arial" w:cs="Arial"/>
          <w:i/>
          <w:sz w:val="24"/>
          <w:szCs w:val="24"/>
          <w:shd w:val="clear" w:color="auto" w:fill="FFFFFF"/>
        </w:rPr>
        <w:t>así</w:t>
      </w:r>
      <w:r w:rsidRPr="00380E14">
        <w:rPr>
          <w:rFonts w:ascii="Arial" w:hAnsi="Arial" w:cs="Arial"/>
          <w:i/>
          <w:sz w:val="24"/>
          <w:szCs w:val="24"/>
          <w:shd w:val="clear" w:color="auto" w:fill="FFFFFF"/>
        </w:rPr>
        <w:t xml:space="preserve"> como haciéndolo de la mayor calidad.  </w:t>
      </w:r>
    </w:p>
    <w:p w:rsidR="00D60CE6" w:rsidRPr="00380E14" w:rsidRDefault="00D60CE6" w:rsidP="00797AEA">
      <w:pPr>
        <w:spacing w:line="360" w:lineRule="auto"/>
        <w:jc w:val="both"/>
        <w:rPr>
          <w:rFonts w:ascii="Arial" w:hAnsi="Arial" w:cs="Arial"/>
          <w:i/>
          <w:sz w:val="24"/>
          <w:szCs w:val="24"/>
          <w:shd w:val="clear" w:color="auto" w:fill="FFFFFF"/>
        </w:rPr>
      </w:pPr>
    </w:p>
    <w:p w:rsidR="000335E2" w:rsidRPr="00380E14" w:rsidRDefault="00D60CE6" w:rsidP="00C6689B">
      <w:pPr>
        <w:spacing w:line="360" w:lineRule="auto"/>
        <w:ind w:left="360"/>
        <w:jc w:val="both"/>
        <w:rPr>
          <w:rFonts w:ascii="Arial" w:hAnsi="Arial" w:cs="Arial"/>
          <w:bCs/>
          <w:i/>
          <w:iCs/>
          <w:sz w:val="24"/>
          <w:szCs w:val="24"/>
        </w:rPr>
      </w:pPr>
      <w:r w:rsidRPr="00380E14">
        <w:rPr>
          <w:rFonts w:ascii="Arial" w:hAnsi="Arial" w:cs="Arial"/>
          <w:i/>
          <w:sz w:val="24"/>
          <w:szCs w:val="24"/>
          <w:shd w:val="clear" w:color="auto" w:fill="FFFFFF"/>
        </w:rPr>
        <w:t xml:space="preserve">Hablaremos de cómo se constituye el marco jurídico federal  y del porqué de la división de poderes y cuál es la función de cada uno.  Se hará referencia a </w:t>
      </w:r>
      <w:r w:rsidRPr="00380E14">
        <w:rPr>
          <w:rFonts w:ascii="Arial" w:hAnsi="Arial" w:cs="Arial"/>
          <w:bCs/>
          <w:i/>
          <w:sz w:val="24"/>
          <w:szCs w:val="24"/>
        </w:rPr>
        <w:t>la Administración Pública</w:t>
      </w:r>
      <w:r w:rsidR="000335E2" w:rsidRPr="00380E14">
        <w:rPr>
          <w:rFonts w:ascii="Arial" w:hAnsi="Arial" w:cs="Arial"/>
          <w:bCs/>
          <w:i/>
          <w:sz w:val="24"/>
          <w:szCs w:val="24"/>
        </w:rPr>
        <w:t xml:space="preserve"> que</w:t>
      </w:r>
      <w:r w:rsidRPr="00380E14">
        <w:rPr>
          <w:rFonts w:ascii="Arial" w:hAnsi="Arial" w:cs="Arial"/>
          <w:bCs/>
          <w:i/>
          <w:sz w:val="24"/>
          <w:szCs w:val="24"/>
        </w:rPr>
        <w:t xml:space="preserve"> es </w:t>
      </w:r>
      <w:r w:rsidRPr="00380E14">
        <w:rPr>
          <w:rFonts w:ascii="Arial" w:hAnsi="Arial" w:cs="Arial"/>
          <w:bCs/>
          <w:i/>
          <w:iCs/>
          <w:sz w:val="24"/>
          <w:szCs w:val="24"/>
        </w:rPr>
        <w:t>aquella función del Estado que consiste en una actividad concreta, continua, práctica y espontánea de carácter subordinado a los poderes del Estado y que tienen por objeto satisfacer en forma directa e inmediata las necesidades colectivas y el logro de los fines del Estado dentro el orden jurídico establecido y con arreglo a este.</w:t>
      </w:r>
      <w:r w:rsidR="000335E2" w:rsidRPr="00380E14">
        <w:rPr>
          <w:rFonts w:ascii="Arial" w:hAnsi="Arial" w:cs="Arial"/>
          <w:bCs/>
          <w:i/>
          <w:iCs/>
          <w:sz w:val="24"/>
          <w:szCs w:val="24"/>
        </w:rPr>
        <w:t xml:space="preserve"> </w:t>
      </w:r>
    </w:p>
    <w:p w:rsidR="000335E2" w:rsidRPr="00380E14" w:rsidRDefault="000335E2" w:rsidP="00C6689B">
      <w:pPr>
        <w:spacing w:line="360" w:lineRule="auto"/>
        <w:ind w:left="360"/>
        <w:jc w:val="both"/>
        <w:rPr>
          <w:rFonts w:ascii="Arial" w:hAnsi="Arial" w:cs="Arial"/>
          <w:bCs/>
          <w:i/>
          <w:iCs/>
          <w:sz w:val="24"/>
          <w:szCs w:val="24"/>
        </w:rPr>
      </w:pPr>
    </w:p>
    <w:p w:rsidR="00D60CE6" w:rsidRPr="00D60CE6" w:rsidRDefault="00D60CE6" w:rsidP="00C6689B">
      <w:pPr>
        <w:spacing w:line="360" w:lineRule="auto"/>
        <w:ind w:left="360"/>
        <w:jc w:val="both"/>
        <w:rPr>
          <w:rFonts w:ascii="Arial" w:eastAsia="Times New Roman" w:hAnsi="Arial" w:cs="Arial"/>
          <w:i/>
          <w:sz w:val="24"/>
          <w:szCs w:val="24"/>
          <w:lang w:eastAsia="es-MX"/>
        </w:rPr>
      </w:pPr>
      <w:r w:rsidRPr="00380E14">
        <w:rPr>
          <w:rFonts w:ascii="Arial" w:hAnsi="Arial" w:cs="Arial"/>
          <w:bCs/>
          <w:i/>
          <w:iCs/>
          <w:sz w:val="24"/>
          <w:szCs w:val="24"/>
        </w:rPr>
        <w:t xml:space="preserve">  </w:t>
      </w:r>
      <w:bookmarkStart w:id="2" w:name="_Toc320891605"/>
      <w:bookmarkEnd w:id="2"/>
      <w:r w:rsidRPr="00380E14">
        <w:rPr>
          <w:rFonts w:ascii="Arial" w:eastAsia="Times New Roman" w:hAnsi="Arial" w:cs="Arial"/>
          <w:i/>
          <w:sz w:val="24"/>
          <w:szCs w:val="24"/>
          <w:lang w:eastAsia="es-MX"/>
        </w:rPr>
        <w:t>La administración pública</w:t>
      </w:r>
      <w:r w:rsidR="00C6689B" w:rsidRPr="00380E14">
        <w:rPr>
          <w:rFonts w:ascii="Arial" w:eastAsia="Times New Roman" w:hAnsi="Arial" w:cs="Arial"/>
          <w:i/>
          <w:sz w:val="24"/>
          <w:szCs w:val="24"/>
          <w:lang w:eastAsia="es-MX"/>
        </w:rPr>
        <w:t xml:space="preserve"> Tiene base social, s</w:t>
      </w:r>
      <w:r w:rsidRPr="00D60CE6">
        <w:rPr>
          <w:rFonts w:ascii="Arial" w:eastAsia="Times New Roman" w:hAnsi="Arial" w:cs="Arial"/>
          <w:i/>
          <w:sz w:val="24"/>
          <w:szCs w:val="24"/>
          <w:lang w:eastAsia="es-MX"/>
        </w:rPr>
        <w:t xml:space="preserve">u </w:t>
      </w:r>
      <w:r w:rsidRPr="00D60CE6">
        <w:rPr>
          <w:rFonts w:ascii="Arial" w:eastAsia="Times New Roman" w:hAnsi="Arial" w:cs="Arial"/>
          <w:i/>
          <w:iCs/>
          <w:sz w:val="24"/>
          <w:szCs w:val="24"/>
          <w:lang w:eastAsia="es-MX"/>
        </w:rPr>
        <w:t xml:space="preserve">fin </w:t>
      </w:r>
      <w:r w:rsidRPr="00D60CE6">
        <w:rPr>
          <w:rFonts w:ascii="Arial" w:eastAsia="Times New Roman" w:hAnsi="Arial" w:cs="Arial"/>
          <w:i/>
          <w:sz w:val="24"/>
          <w:szCs w:val="24"/>
          <w:lang w:eastAsia="es-MX"/>
        </w:rPr>
        <w:t xml:space="preserve">es el </w:t>
      </w:r>
      <w:r w:rsidR="00C6689B" w:rsidRPr="00380E14">
        <w:rPr>
          <w:rFonts w:ascii="Arial" w:eastAsia="Times New Roman" w:hAnsi="Arial" w:cs="Arial"/>
          <w:i/>
          <w:sz w:val="24"/>
          <w:szCs w:val="24"/>
          <w:lang w:eastAsia="es-MX"/>
        </w:rPr>
        <w:t>servicio y la utilidad públicos,</w:t>
      </w:r>
      <w:r w:rsidRPr="00D60CE6">
        <w:rPr>
          <w:rFonts w:ascii="Arial" w:eastAsia="Times New Roman" w:hAnsi="Arial" w:cs="Arial"/>
          <w:i/>
          <w:sz w:val="24"/>
          <w:szCs w:val="24"/>
          <w:lang w:eastAsia="es-MX"/>
        </w:rPr>
        <w:t xml:space="preserve"> </w:t>
      </w:r>
      <w:r w:rsidR="00C6689B" w:rsidRPr="00380E14">
        <w:rPr>
          <w:rFonts w:ascii="Arial" w:eastAsia="Times New Roman" w:hAnsi="Arial" w:cs="Arial"/>
          <w:i/>
          <w:sz w:val="24"/>
          <w:szCs w:val="24"/>
          <w:lang w:eastAsia="es-MX"/>
        </w:rPr>
        <w:t>p</w:t>
      </w:r>
      <w:r w:rsidRPr="00D60CE6">
        <w:rPr>
          <w:rFonts w:ascii="Arial" w:eastAsia="Times New Roman" w:hAnsi="Arial" w:cs="Arial"/>
          <w:i/>
          <w:sz w:val="24"/>
          <w:szCs w:val="24"/>
          <w:lang w:eastAsia="es-MX"/>
        </w:rPr>
        <w:t>ertene</w:t>
      </w:r>
      <w:r w:rsidR="00C6689B" w:rsidRPr="00380E14">
        <w:rPr>
          <w:rFonts w:ascii="Arial" w:eastAsia="Times New Roman" w:hAnsi="Arial" w:cs="Arial"/>
          <w:i/>
          <w:sz w:val="24"/>
          <w:szCs w:val="24"/>
          <w:lang w:eastAsia="es-MX"/>
        </w:rPr>
        <w:t>ce al campo del Derecho Público, l</w:t>
      </w:r>
      <w:r w:rsidRPr="00D60CE6">
        <w:rPr>
          <w:rFonts w:ascii="Arial" w:eastAsia="Times New Roman" w:hAnsi="Arial" w:cs="Arial"/>
          <w:i/>
          <w:sz w:val="24"/>
          <w:szCs w:val="24"/>
          <w:lang w:eastAsia="es-MX"/>
        </w:rPr>
        <w:t>as decisiones la toman un conjunto</w:t>
      </w:r>
      <w:r w:rsidR="00C6689B" w:rsidRPr="00380E14">
        <w:rPr>
          <w:rFonts w:ascii="Arial" w:eastAsia="Times New Roman" w:hAnsi="Arial" w:cs="Arial"/>
          <w:i/>
          <w:sz w:val="24"/>
          <w:szCs w:val="24"/>
          <w:lang w:eastAsia="es-MX"/>
        </w:rPr>
        <w:t xml:space="preserve"> de personas, la estructura es compleja, l</w:t>
      </w:r>
      <w:r w:rsidRPr="00D60CE6">
        <w:rPr>
          <w:rFonts w:ascii="Arial" w:eastAsia="Times New Roman" w:hAnsi="Arial" w:cs="Arial"/>
          <w:i/>
          <w:sz w:val="24"/>
          <w:szCs w:val="24"/>
          <w:lang w:eastAsia="es-MX"/>
        </w:rPr>
        <w:t xml:space="preserve">os programas destinados a los administrados tienen que cumplirse, </w:t>
      </w:r>
      <w:r w:rsidRPr="00380E14">
        <w:rPr>
          <w:rFonts w:ascii="Arial" w:eastAsia="Times New Roman" w:hAnsi="Arial" w:cs="Arial"/>
          <w:i/>
          <w:sz w:val="24"/>
          <w:szCs w:val="24"/>
          <w:lang w:eastAsia="es-MX"/>
        </w:rPr>
        <w:t>aun</w:t>
      </w:r>
      <w:r w:rsidRPr="00D60CE6">
        <w:rPr>
          <w:rFonts w:ascii="Arial" w:eastAsia="Times New Roman" w:hAnsi="Arial" w:cs="Arial"/>
          <w:i/>
          <w:sz w:val="24"/>
          <w:szCs w:val="24"/>
          <w:lang w:eastAsia="es-MX"/>
        </w:rPr>
        <w:t xml:space="preserve"> coercitivamente. </w:t>
      </w:r>
    </w:p>
    <w:p w:rsidR="00917B21" w:rsidRDefault="00917B21" w:rsidP="00917B21">
      <w:pPr>
        <w:spacing w:line="360" w:lineRule="auto"/>
        <w:jc w:val="both"/>
        <w:rPr>
          <w:rFonts w:ascii="Arial" w:hAnsi="Arial" w:cs="Arial"/>
          <w:b/>
          <w:sz w:val="24"/>
          <w:szCs w:val="24"/>
        </w:rPr>
      </w:pPr>
    </w:p>
    <w:p w:rsidR="004E3E9B" w:rsidRDefault="004E3E9B" w:rsidP="00917B21">
      <w:pPr>
        <w:spacing w:line="360" w:lineRule="auto"/>
        <w:jc w:val="both"/>
        <w:rPr>
          <w:rFonts w:ascii="Arial" w:hAnsi="Arial" w:cs="Arial"/>
          <w:b/>
          <w:sz w:val="24"/>
          <w:szCs w:val="24"/>
        </w:rPr>
      </w:pPr>
    </w:p>
    <w:p w:rsidR="00917B21" w:rsidRDefault="007F64A8" w:rsidP="00300B3B">
      <w:pPr>
        <w:pStyle w:val="Ttulo1"/>
      </w:pPr>
      <w:bookmarkStart w:id="3" w:name="_Toc453525588"/>
      <w:r>
        <w:lastRenderedPageBreak/>
        <w:t>2.-</w:t>
      </w:r>
      <w:r w:rsidR="00300B3B">
        <w:t>.- ESTADO</w:t>
      </w:r>
      <w:bookmarkEnd w:id="3"/>
      <w:r w:rsidR="00300B3B">
        <w:t xml:space="preserve"> </w:t>
      </w:r>
    </w:p>
    <w:p w:rsidR="00917B21" w:rsidRDefault="00917B21" w:rsidP="00917B21">
      <w:pPr>
        <w:spacing w:line="360" w:lineRule="auto"/>
        <w:jc w:val="both"/>
        <w:rPr>
          <w:rFonts w:ascii="Arial" w:hAnsi="Arial" w:cs="Arial"/>
          <w:b/>
          <w:sz w:val="24"/>
          <w:szCs w:val="24"/>
        </w:rPr>
      </w:pPr>
    </w:p>
    <w:p w:rsidR="005F2824" w:rsidRPr="00E757CC" w:rsidRDefault="005F2824" w:rsidP="00917B21">
      <w:pPr>
        <w:spacing w:line="360" w:lineRule="auto"/>
        <w:jc w:val="both"/>
        <w:rPr>
          <w:rFonts w:ascii="Arial" w:eastAsia="Times New Roman" w:hAnsi="Arial" w:cs="Arial"/>
          <w:sz w:val="24"/>
          <w:szCs w:val="24"/>
          <w:lang w:val="es-ES" w:eastAsia="es-MX"/>
        </w:rPr>
      </w:pPr>
      <w:r w:rsidRPr="00E757CC">
        <w:rPr>
          <w:rFonts w:ascii="Arial" w:eastAsia="Times New Roman" w:hAnsi="Arial" w:cs="Arial"/>
          <w:vanish/>
          <w:sz w:val="24"/>
          <w:szCs w:val="24"/>
          <w:vertAlign w:val="superscript"/>
          <w:lang w:val="es-ES" w:eastAsia="es-MX"/>
        </w:rPr>
        <w:t>]</w:t>
      </w:r>
      <w:r w:rsidR="001F50DE" w:rsidRPr="00E757CC">
        <w:rPr>
          <w:rFonts w:ascii="Arial" w:eastAsia="Times New Roman" w:hAnsi="Arial" w:cs="Arial"/>
          <w:sz w:val="24"/>
          <w:szCs w:val="24"/>
          <w:lang w:val="es-ES" w:eastAsia="es-MX"/>
        </w:rPr>
        <w:t xml:space="preserve">ESTADO es </w:t>
      </w:r>
      <w:r w:rsidRPr="00E757CC">
        <w:rPr>
          <w:rFonts w:ascii="Arial" w:eastAsia="Times New Roman" w:hAnsi="Arial" w:cs="Arial"/>
          <w:sz w:val="24"/>
          <w:szCs w:val="24"/>
          <w:lang w:val="es-ES" w:eastAsia="es-MX"/>
        </w:rPr>
        <w:t xml:space="preserve">un concepto </w:t>
      </w:r>
      <w:hyperlink r:id="rId9" w:tooltip="Política" w:history="1">
        <w:r w:rsidRPr="00E757CC">
          <w:rPr>
            <w:rFonts w:ascii="Arial" w:eastAsia="Times New Roman" w:hAnsi="Arial" w:cs="Arial"/>
            <w:sz w:val="24"/>
            <w:szCs w:val="24"/>
            <w:lang w:val="es-ES" w:eastAsia="es-MX"/>
          </w:rPr>
          <w:t>político</w:t>
        </w:r>
      </w:hyperlink>
      <w:r w:rsidRPr="00E757CC">
        <w:rPr>
          <w:rFonts w:ascii="Arial" w:eastAsia="Times New Roman" w:hAnsi="Arial" w:cs="Arial"/>
          <w:sz w:val="24"/>
          <w:szCs w:val="24"/>
          <w:lang w:val="es-ES" w:eastAsia="es-MX"/>
        </w:rPr>
        <w:t xml:space="preserve"> que se refiere a una forma de </w:t>
      </w:r>
      <w:hyperlink r:id="rId10" w:tooltip="Organización social" w:history="1">
        <w:r w:rsidRPr="00E757CC">
          <w:rPr>
            <w:rFonts w:ascii="Arial" w:eastAsia="Times New Roman" w:hAnsi="Arial" w:cs="Arial"/>
            <w:sz w:val="24"/>
            <w:szCs w:val="24"/>
            <w:lang w:val="es-ES" w:eastAsia="es-MX"/>
          </w:rPr>
          <w:t>organización social</w:t>
        </w:r>
      </w:hyperlink>
      <w:r w:rsidRPr="00E757CC">
        <w:rPr>
          <w:rFonts w:ascii="Arial" w:eastAsia="Times New Roman" w:hAnsi="Arial" w:cs="Arial"/>
          <w:sz w:val="24"/>
          <w:szCs w:val="24"/>
          <w:lang w:val="es-ES" w:eastAsia="es-MX"/>
        </w:rPr>
        <w:t xml:space="preserve">, </w:t>
      </w:r>
      <w:hyperlink r:id="rId11" w:tooltip="Economía" w:history="1">
        <w:r w:rsidRPr="00E757CC">
          <w:rPr>
            <w:rFonts w:ascii="Arial" w:eastAsia="Times New Roman" w:hAnsi="Arial" w:cs="Arial"/>
            <w:sz w:val="24"/>
            <w:szCs w:val="24"/>
            <w:lang w:val="es-ES" w:eastAsia="es-MX"/>
          </w:rPr>
          <w:t>económica</w:t>
        </w:r>
      </w:hyperlink>
      <w:r w:rsidRPr="00E757CC">
        <w:rPr>
          <w:rFonts w:ascii="Arial" w:eastAsia="Times New Roman" w:hAnsi="Arial" w:cs="Arial"/>
          <w:sz w:val="24"/>
          <w:szCs w:val="24"/>
          <w:lang w:val="es-ES" w:eastAsia="es-MX"/>
        </w:rPr>
        <w:t xml:space="preserve">, </w:t>
      </w:r>
      <w:hyperlink r:id="rId12" w:tooltip="Política" w:history="1">
        <w:r w:rsidRPr="00E757CC">
          <w:rPr>
            <w:rFonts w:ascii="Arial" w:eastAsia="Times New Roman" w:hAnsi="Arial" w:cs="Arial"/>
            <w:sz w:val="24"/>
            <w:szCs w:val="24"/>
            <w:lang w:val="es-ES" w:eastAsia="es-MX"/>
          </w:rPr>
          <w:t>política</w:t>
        </w:r>
      </w:hyperlink>
      <w:r w:rsidRPr="00E757CC">
        <w:rPr>
          <w:rFonts w:ascii="Arial" w:eastAsia="Times New Roman" w:hAnsi="Arial" w:cs="Arial"/>
          <w:sz w:val="24"/>
          <w:szCs w:val="24"/>
          <w:lang w:val="es-ES" w:eastAsia="es-MX"/>
        </w:rPr>
        <w:t xml:space="preserve"> </w:t>
      </w:r>
      <w:hyperlink r:id="rId13" w:tooltip="Soberanía" w:history="1">
        <w:r w:rsidRPr="00E757CC">
          <w:rPr>
            <w:rFonts w:ascii="Arial" w:eastAsia="Times New Roman" w:hAnsi="Arial" w:cs="Arial"/>
            <w:sz w:val="24"/>
            <w:szCs w:val="24"/>
            <w:lang w:val="es-ES" w:eastAsia="es-MX"/>
          </w:rPr>
          <w:t>soberana</w:t>
        </w:r>
      </w:hyperlink>
      <w:r w:rsidRPr="00E757CC">
        <w:rPr>
          <w:rFonts w:ascii="Arial" w:eastAsia="Times New Roman" w:hAnsi="Arial" w:cs="Arial"/>
          <w:sz w:val="24"/>
          <w:szCs w:val="24"/>
          <w:lang w:val="es-ES" w:eastAsia="es-MX"/>
        </w:rPr>
        <w:t xml:space="preserve"> y coercitiva, conformada por un conjunto de </w:t>
      </w:r>
      <w:hyperlink r:id="rId14" w:tooltip="Institución" w:history="1">
        <w:r w:rsidRPr="00E757CC">
          <w:rPr>
            <w:rFonts w:ascii="Arial" w:eastAsia="Times New Roman" w:hAnsi="Arial" w:cs="Arial"/>
            <w:sz w:val="24"/>
            <w:szCs w:val="24"/>
            <w:lang w:val="es-ES" w:eastAsia="es-MX"/>
          </w:rPr>
          <w:t>instituciones</w:t>
        </w:r>
      </w:hyperlink>
      <w:r w:rsidRPr="00E757CC">
        <w:rPr>
          <w:rFonts w:ascii="Arial" w:eastAsia="Times New Roman" w:hAnsi="Arial" w:cs="Arial"/>
          <w:sz w:val="24"/>
          <w:szCs w:val="24"/>
          <w:lang w:val="es-ES" w:eastAsia="es-MX"/>
        </w:rPr>
        <w:t xml:space="preserve">, que tienen el poder de regular la vida comunitaria nacional, generalmente solo en un territorio determinado o </w:t>
      </w:r>
      <w:hyperlink r:id="rId15" w:tooltip="Territorio" w:history="1">
        <w:r w:rsidRPr="00E757CC">
          <w:rPr>
            <w:rFonts w:ascii="Arial" w:eastAsia="Times New Roman" w:hAnsi="Arial" w:cs="Arial"/>
            <w:sz w:val="24"/>
            <w:szCs w:val="24"/>
            <w:lang w:val="es-ES" w:eastAsia="es-MX"/>
          </w:rPr>
          <w:t>territorio</w:t>
        </w:r>
      </w:hyperlink>
      <w:r w:rsidRPr="00E757CC">
        <w:rPr>
          <w:rFonts w:ascii="Arial" w:eastAsia="Times New Roman" w:hAnsi="Arial" w:cs="Arial"/>
          <w:sz w:val="24"/>
          <w:szCs w:val="24"/>
          <w:lang w:val="es-ES" w:eastAsia="es-MX"/>
        </w:rPr>
        <w:t xml:space="preserve"> nacional.</w:t>
      </w:r>
    </w:p>
    <w:p w:rsidR="005F2824" w:rsidRPr="00E757CC" w:rsidRDefault="008B696C" w:rsidP="00E757CC">
      <w:pPr>
        <w:numPr>
          <w:ilvl w:val="0"/>
          <w:numId w:val="1"/>
        </w:numPr>
        <w:spacing w:before="100" w:beforeAutospacing="1" w:after="100" w:afterAutospacing="1" w:line="360" w:lineRule="auto"/>
        <w:jc w:val="both"/>
        <w:rPr>
          <w:rFonts w:ascii="Arial" w:eastAsia="Times New Roman" w:hAnsi="Arial" w:cs="Arial"/>
          <w:sz w:val="24"/>
          <w:szCs w:val="24"/>
          <w:lang w:val="es-ES" w:eastAsia="es-MX"/>
        </w:rPr>
      </w:pPr>
      <w:hyperlink r:id="rId16" w:tooltip="Soberanía" w:history="1">
        <w:r w:rsidR="005F2824" w:rsidRPr="00E757CC">
          <w:rPr>
            <w:rFonts w:ascii="Arial" w:eastAsia="Times New Roman" w:hAnsi="Arial" w:cs="Arial"/>
            <w:b/>
            <w:bCs/>
            <w:sz w:val="24"/>
            <w:szCs w:val="24"/>
            <w:lang w:val="es-ES" w:eastAsia="es-MX"/>
          </w:rPr>
          <w:t>Soberanía</w:t>
        </w:r>
      </w:hyperlink>
      <w:r w:rsidR="005F2824" w:rsidRPr="00E757CC">
        <w:rPr>
          <w:rFonts w:ascii="Arial" w:eastAsia="Times New Roman" w:hAnsi="Arial" w:cs="Arial"/>
          <w:sz w:val="24"/>
          <w:szCs w:val="24"/>
          <w:lang w:val="es-ES" w:eastAsia="es-MX"/>
        </w:rPr>
        <w:t xml:space="preserve">: facultad de ser reconocido como la institución de mayor prestigio y poder en un territorio determinado. Hoy en día también se habla de soberanía en el ámbito externo, es decir internacional, quedando </w:t>
      </w:r>
      <w:r w:rsidR="001F50DE" w:rsidRPr="00E757CC">
        <w:rPr>
          <w:rFonts w:ascii="Arial" w:eastAsia="Times New Roman" w:hAnsi="Arial" w:cs="Arial"/>
          <w:sz w:val="24"/>
          <w:szCs w:val="24"/>
          <w:lang w:val="es-ES" w:eastAsia="es-MX"/>
        </w:rPr>
        <w:t>está</w:t>
      </w:r>
      <w:r w:rsidR="005F2824" w:rsidRPr="00E757CC">
        <w:rPr>
          <w:rFonts w:ascii="Arial" w:eastAsia="Times New Roman" w:hAnsi="Arial" w:cs="Arial"/>
          <w:sz w:val="24"/>
          <w:szCs w:val="24"/>
          <w:lang w:val="es-ES" w:eastAsia="es-MX"/>
        </w:rPr>
        <w:t xml:space="preserve"> limitada al </w:t>
      </w:r>
      <w:hyperlink r:id="rId17" w:tooltip="Derecho Internacional" w:history="1">
        <w:r w:rsidR="005F2824" w:rsidRPr="00E757CC">
          <w:rPr>
            <w:rFonts w:ascii="Arial" w:eastAsia="Times New Roman" w:hAnsi="Arial" w:cs="Arial"/>
            <w:sz w:val="24"/>
            <w:szCs w:val="24"/>
            <w:lang w:val="es-ES" w:eastAsia="es-MX"/>
          </w:rPr>
          <w:t>Derecho Internacional</w:t>
        </w:r>
      </w:hyperlink>
      <w:r w:rsidR="005F2824" w:rsidRPr="00E757CC">
        <w:rPr>
          <w:rFonts w:ascii="Arial" w:eastAsia="Times New Roman" w:hAnsi="Arial" w:cs="Arial"/>
          <w:sz w:val="24"/>
          <w:szCs w:val="24"/>
          <w:lang w:val="es-ES" w:eastAsia="es-MX"/>
        </w:rPr>
        <w:t xml:space="preserve">, </w:t>
      </w:r>
      <w:hyperlink r:id="rId18" w:tooltip="Organismos internacionales" w:history="1">
        <w:r w:rsidR="005F2824" w:rsidRPr="00E757CC">
          <w:rPr>
            <w:rFonts w:ascii="Arial" w:eastAsia="Times New Roman" w:hAnsi="Arial" w:cs="Arial"/>
            <w:sz w:val="24"/>
            <w:szCs w:val="24"/>
            <w:lang w:val="es-ES" w:eastAsia="es-MX"/>
          </w:rPr>
          <w:t>organismos internacionales</w:t>
        </w:r>
      </w:hyperlink>
      <w:r w:rsidR="005F2824" w:rsidRPr="00E757CC">
        <w:rPr>
          <w:rFonts w:ascii="Arial" w:eastAsia="Times New Roman" w:hAnsi="Arial" w:cs="Arial"/>
          <w:sz w:val="24"/>
          <w:szCs w:val="24"/>
          <w:lang w:val="es-ES" w:eastAsia="es-MX"/>
        </w:rPr>
        <w:t xml:space="preserve"> y al reconocimiento de los Estados del mundo</w:t>
      </w:r>
    </w:p>
    <w:p w:rsidR="005F2824" w:rsidRPr="00E757CC" w:rsidRDefault="008B696C" w:rsidP="00E757CC">
      <w:pPr>
        <w:numPr>
          <w:ilvl w:val="0"/>
          <w:numId w:val="2"/>
        </w:numPr>
        <w:spacing w:before="100" w:beforeAutospacing="1" w:after="100" w:afterAutospacing="1" w:line="360" w:lineRule="auto"/>
        <w:jc w:val="both"/>
        <w:rPr>
          <w:rFonts w:ascii="Arial" w:eastAsia="Times New Roman" w:hAnsi="Arial" w:cs="Arial"/>
          <w:sz w:val="24"/>
          <w:szCs w:val="24"/>
          <w:lang w:val="es-ES" w:eastAsia="es-MX"/>
        </w:rPr>
      </w:pPr>
      <w:hyperlink r:id="rId19" w:tooltip="Territorio" w:history="1">
        <w:r w:rsidR="005F2824" w:rsidRPr="00E757CC">
          <w:rPr>
            <w:rFonts w:ascii="Arial" w:eastAsia="Times New Roman" w:hAnsi="Arial" w:cs="Arial"/>
            <w:b/>
            <w:bCs/>
            <w:sz w:val="24"/>
            <w:szCs w:val="24"/>
            <w:lang w:val="es-ES" w:eastAsia="es-MX"/>
          </w:rPr>
          <w:t>Territorio</w:t>
        </w:r>
      </w:hyperlink>
      <w:r w:rsidR="005F2824" w:rsidRPr="00E757CC">
        <w:rPr>
          <w:rFonts w:ascii="Arial" w:eastAsia="Times New Roman" w:hAnsi="Arial" w:cs="Arial"/>
          <w:sz w:val="24"/>
          <w:szCs w:val="24"/>
          <w:lang w:val="es-ES" w:eastAsia="es-MX"/>
        </w:rPr>
        <w:t xml:space="preserve">: Determina el límite geográfico sobre el cual se desenvuelve el Estado. Es uno de los factores que lo distingue de </w:t>
      </w:r>
      <w:hyperlink r:id="rId20" w:tooltip="Nación" w:history="1">
        <w:r w:rsidR="005F2824" w:rsidRPr="00E757CC">
          <w:rPr>
            <w:rFonts w:ascii="Arial" w:eastAsia="Times New Roman" w:hAnsi="Arial" w:cs="Arial"/>
            <w:sz w:val="24"/>
            <w:szCs w:val="24"/>
            <w:lang w:val="es-ES" w:eastAsia="es-MX"/>
          </w:rPr>
          <w:t>Nación</w:t>
        </w:r>
      </w:hyperlink>
      <w:r w:rsidR="005F2824" w:rsidRPr="00E757CC">
        <w:rPr>
          <w:rFonts w:ascii="Arial" w:eastAsia="Times New Roman" w:hAnsi="Arial" w:cs="Arial"/>
          <w:sz w:val="24"/>
          <w:szCs w:val="24"/>
          <w:lang w:val="es-ES" w:eastAsia="es-MX"/>
        </w:rPr>
        <w:t>. Este debe estar delimitado claramente. Actualmente el concepto no engloba una porción de tierra, sino que alcanza a mares, ríos, lagos, espacios aéreos, etc.</w:t>
      </w:r>
    </w:p>
    <w:p w:rsidR="005F2824" w:rsidRPr="00E757CC" w:rsidRDefault="005F2824" w:rsidP="00E757CC">
      <w:pPr>
        <w:numPr>
          <w:ilvl w:val="0"/>
          <w:numId w:val="3"/>
        </w:numPr>
        <w:spacing w:before="100" w:beforeAutospacing="1" w:after="100" w:afterAutospacing="1" w:line="360" w:lineRule="auto"/>
        <w:jc w:val="both"/>
        <w:rPr>
          <w:rFonts w:ascii="Arial" w:eastAsia="Times New Roman" w:hAnsi="Arial" w:cs="Arial"/>
          <w:sz w:val="24"/>
          <w:szCs w:val="24"/>
          <w:lang w:val="es-ES" w:eastAsia="es-MX"/>
        </w:rPr>
      </w:pPr>
      <w:r w:rsidRPr="00E757CC">
        <w:rPr>
          <w:rFonts w:ascii="Arial" w:eastAsia="Times New Roman" w:hAnsi="Arial" w:cs="Arial"/>
          <w:b/>
          <w:bCs/>
          <w:sz w:val="24"/>
          <w:szCs w:val="24"/>
          <w:lang w:val="es-ES" w:eastAsia="es-MX"/>
        </w:rPr>
        <w:t>Población</w:t>
      </w:r>
      <w:r w:rsidRPr="00E757CC">
        <w:rPr>
          <w:rFonts w:ascii="Arial" w:eastAsia="Times New Roman" w:hAnsi="Arial" w:cs="Arial"/>
          <w:sz w:val="24"/>
          <w:szCs w:val="24"/>
          <w:lang w:val="es-ES" w:eastAsia="es-MX"/>
        </w:rPr>
        <w:t>: es la sociedad sobre el cual se ejerce dicho poder compuesto de instituciones, que no son otra cosa que el mismo estado que está presente en muchos aspectos de la vida social</w:t>
      </w:r>
      <w:r w:rsidR="00AB21EF" w:rsidRPr="00E757CC">
        <w:rPr>
          <w:rFonts w:ascii="Arial" w:eastAsia="Times New Roman" w:hAnsi="Arial" w:cs="Arial"/>
          <w:sz w:val="24"/>
          <w:szCs w:val="24"/>
          <w:lang w:val="es-ES" w:eastAsia="es-MX"/>
        </w:rPr>
        <w:t>.</w:t>
      </w:r>
    </w:p>
    <w:p w:rsidR="005F2824" w:rsidRPr="00E757CC" w:rsidRDefault="005F2824" w:rsidP="00E757CC">
      <w:pPr>
        <w:pBdr>
          <w:left w:val="single" w:sz="6" w:space="6" w:color="CCCCCC"/>
        </w:pBdr>
        <w:shd w:val="clear" w:color="auto" w:fill="FFFFFF"/>
        <w:spacing w:after="0" w:line="360" w:lineRule="auto"/>
        <w:ind w:left="720"/>
        <w:jc w:val="both"/>
        <w:rPr>
          <w:rFonts w:ascii="Arial" w:eastAsia="Times New Roman" w:hAnsi="Arial" w:cs="Arial"/>
          <w:sz w:val="24"/>
          <w:szCs w:val="24"/>
          <w:lang w:val="es-ES" w:eastAsia="es-MX"/>
        </w:rPr>
      </w:pPr>
    </w:p>
    <w:p w:rsidR="00965FA0" w:rsidRDefault="005F2824" w:rsidP="00E757CC">
      <w:pPr>
        <w:shd w:val="clear" w:color="auto" w:fill="FFFFFF"/>
        <w:spacing w:line="360" w:lineRule="auto"/>
        <w:jc w:val="both"/>
        <w:rPr>
          <w:rFonts w:ascii="Arial" w:eastAsia="Times New Roman" w:hAnsi="Arial" w:cs="Arial"/>
          <w:sz w:val="24"/>
          <w:szCs w:val="24"/>
          <w:lang w:val="es-ES" w:eastAsia="es-MX"/>
        </w:rPr>
      </w:pPr>
      <w:r w:rsidRPr="00E757CC">
        <w:rPr>
          <w:rFonts w:ascii="Arial" w:eastAsia="Times New Roman" w:hAnsi="Arial" w:cs="Arial"/>
          <w:sz w:val="24"/>
          <w:szCs w:val="24"/>
          <w:lang w:val="es-ES" w:eastAsia="es-MX"/>
        </w:rPr>
        <w:t xml:space="preserve">El Estado es la forma en la que se organiza la sociedad para poder funcionar </w:t>
      </w:r>
      <w:r w:rsidR="00AB21EF" w:rsidRPr="00E757CC">
        <w:rPr>
          <w:rFonts w:ascii="Arial" w:eastAsia="Times New Roman" w:hAnsi="Arial" w:cs="Arial"/>
          <w:sz w:val="24"/>
          <w:szCs w:val="24"/>
          <w:lang w:val="es-ES" w:eastAsia="es-MX"/>
        </w:rPr>
        <w:t>mejor. Es</w:t>
      </w:r>
      <w:r w:rsidRPr="00E757CC">
        <w:rPr>
          <w:rFonts w:ascii="Arial" w:eastAsia="Times New Roman" w:hAnsi="Arial" w:cs="Arial"/>
          <w:sz w:val="24"/>
          <w:szCs w:val="24"/>
          <w:lang w:val="es-ES" w:eastAsia="es-MX"/>
        </w:rPr>
        <w:t xml:space="preserve"> la unión de nuestra población, las instituciones públicas que nos organizan y nuestra cultura.</w:t>
      </w:r>
    </w:p>
    <w:p w:rsidR="00965FA0" w:rsidRDefault="00965FA0" w:rsidP="00E757CC">
      <w:pPr>
        <w:shd w:val="clear" w:color="auto" w:fill="FFFFFF"/>
        <w:spacing w:line="360" w:lineRule="auto"/>
        <w:jc w:val="both"/>
        <w:rPr>
          <w:rFonts w:ascii="Arial" w:eastAsia="Times New Roman" w:hAnsi="Arial" w:cs="Arial"/>
          <w:sz w:val="24"/>
          <w:szCs w:val="24"/>
          <w:lang w:val="es-ES" w:eastAsia="es-MX"/>
        </w:rPr>
      </w:pPr>
    </w:p>
    <w:p w:rsidR="00965FA0" w:rsidRDefault="005F2824" w:rsidP="00E757CC">
      <w:pPr>
        <w:shd w:val="clear" w:color="auto" w:fill="FFFFFF"/>
        <w:spacing w:line="360" w:lineRule="auto"/>
        <w:jc w:val="both"/>
        <w:rPr>
          <w:rFonts w:ascii="Arial" w:eastAsia="Times New Roman" w:hAnsi="Arial" w:cs="Arial"/>
          <w:sz w:val="24"/>
          <w:szCs w:val="24"/>
          <w:lang w:val="es-ES" w:eastAsia="es-MX"/>
        </w:rPr>
      </w:pPr>
      <w:r w:rsidRPr="00E757CC">
        <w:rPr>
          <w:rFonts w:ascii="Arial" w:eastAsia="Times New Roman" w:hAnsi="Arial" w:cs="Arial"/>
          <w:sz w:val="24"/>
          <w:szCs w:val="24"/>
          <w:lang w:val="es-ES" w:eastAsia="es-MX"/>
        </w:rPr>
        <w:br/>
        <w:t xml:space="preserve">La Constitución establece dentro de los fines esenciales del Estado servir a la comunidad, promover la prosperidad, garantizar los derechos y deberes de los </w:t>
      </w:r>
      <w:r w:rsidRPr="00E757CC">
        <w:rPr>
          <w:rFonts w:ascii="Arial" w:eastAsia="Times New Roman" w:hAnsi="Arial" w:cs="Arial"/>
          <w:sz w:val="24"/>
          <w:szCs w:val="24"/>
          <w:lang w:val="es-ES" w:eastAsia="es-MX"/>
        </w:rPr>
        <w:lastRenderedPageBreak/>
        <w:t xml:space="preserve">ciudadanos, facilitar la participación del pueblo en los asuntos de la Nación, defender la independencia y la integridad </w:t>
      </w:r>
      <w:r w:rsidR="00AB21EF" w:rsidRPr="00E757CC">
        <w:rPr>
          <w:rFonts w:ascii="Arial" w:eastAsia="Times New Roman" w:hAnsi="Arial" w:cs="Arial"/>
          <w:sz w:val="24"/>
          <w:szCs w:val="24"/>
          <w:lang w:val="es-ES" w:eastAsia="es-MX"/>
        </w:rPr>
        <w:t>territorial y</w:t>
      </w:r>
      <w:r w:rsidRPr="00E757CC">
        <w:rPr>
          <w:rFonts w:ascii="Arial" w:eastAsia="Times New Roman" w:hAnsi="Arial" w:cs="Arial"/>
          <w:sz w:val="24"/>
          <w:szCs w:val="24"/>
          <w:lang w:val="es-ES" w:eastAsia="es-MX"/>
        </w:rPr>
        <w:t xml:space="preserve"> asegurar la convivencia pacífica así como un orden justo, entre otros.</w:t>
      </w:r>
    </w:p>
    <w:p w:rsidR="00965FA0" w:rsidRDefault="00965FA0" w:rsidP="00E757CC">
      <w:pPr>
        <w:shd w:val="clear" w:color="auto" w:fill="FFFFFF"/>
        <w:spacing w:line="360" w:lineRule="auto"/>
        <w:jc w:val="both"/>
        <w:rPr>
          <w:rFonts w:ascii="Arial" w:eastAsia="Times New Roman" w:hAnsi="Arial" w:cs="Arial"/>
          <w:sz w:val="24"/>
          <w:szCs w:val="24"/>
          <w:lang w:val="es-ES" w:eastAsia="es-MX"/>
        </w:rPr>
      </w:pPr>
    </w:p>
    <w:p w:rsidR="005F2824" w:rsidRDefault="005F2824" w:rsidP="00E757CC">
      <w:pPr>
        <w:shd w:val="clear" w:color="auto" w:fill="FFFFFF"/>
        <w:spacing w:line="360" w:lineRule="auto"/>
        <w:jc w:val="both"/>
        <w:rPr>
          <w:rFonts w:ascii="Arial" w:eastAsia="Times New Roman" w:hAnsi="Arial" w:cs="Arial"/>
          <w:sz w:val="24"/>
          <w:szCs w:val="24"/>
          <w:lang w:val="es-ES" w:eastAsia="es-MX"/>
        </w:rPr>
      </w:pPr>
      <w:r w:rsidRPr="00E757CC">
        <w:rPr>
          <w:rFonts w:ascii="Arial" w:eastAsia="Times New Roman" w:hAnsi="Arial" w:cs="Arial"/>
          <w:sz w:val="24"/>
          <w:szCs w:val="24"/>
          <w:lang w:val="es-ES" w:eastAsia="es-MX"/>
        </w:rPr>
        <w:br/>
        <w:t xml:space="preserve">Para que el Estado pueda alcanzar estos fines y logre cumplir con las funciones que le corresponden se han creado tres ramas del poder público: la legislativa, la ejecutiva y la </w:t>
      </w:r>
      <w:r w:rsidR="00AB21EF" w:rsidRPr="00E757CC">
        <w:rPr>
          <w:rFonts w:ascii="Arial" w:eastAsia="Times New Roman" w:hAnsi="Arial" w:cs="Arial"/>
          <w:sz w:val="24"/>
          <w:szCs w:val="24"/>
          <w:lang w:val="es-ES" w:eastAsia="es-MX"/>
        </w:rPr>
        <w:t>judicial. Estas</w:t>
      </w:r>
      <w:r w:rsidRPr="00E757CC">
        <w:rPr>
          <w:rFonts w:ascii="Arial" w:eastAsia="Times New Roman" w:hAnsi="Arial" w:cs="Arial"/>
          <w:sz w:val="24"/>
          <w:szCs w:val="24"/>
          <w:lang w:val="es-ES" w:eastAsia="es-MX"/>
        </w:rPr>
        <w:t xml:space="preserve"> ramas están integradas por diversos órganos con funciones diferentes, pero que siempre deben coordinarse y colaborarse para poder trabajar mejor y lograr dichos fines</w:t>
      </w:r>
      <w:r w:rsidR="00965FA0">
        <w:rPr>
          <w:rFonts w:ascii="Arial" w:eastAsia="Times New Roman" w:hAnsi="Arial" w:cs="Arial"/>
          <w:sz w:val="24"/>
          <w:szCs w:val="24"/>
          <w:lang w:val="es-ES" w:eastAsia="es-MX"/>
        </w:rPr>
        <w:t>.</w:t>
      </w:r>
    </w:p>
    <w:p w:rsidR="00965FA0" w:rsidRPr="00E757CC" w:rsidRDefault="00965FA0" w:rsidP="00E757CC">
      <w:pPr>
        <w:shd w:val="clear" w:color="auto" w:fill="FFFFFF"/>
        <w:spacing w:line="360" w:lineRule="auto"/>
        <w:jc w:val="both"/>
        <w:rPr>
          <w:rFonts w:ascii="Arial" w:eastAsia="Times New Roman" w:hAnsi="Arial" w:cs="Arial"/>
          <w:sz w:val="24"/>
          <w:szCs w:val="24"/>
          <w:lang w:val="es-ES" w:eastAsia="es-MX"/>
        </w:rPr>
      </w:pPr>
    </w:p>
    <w:p w:rsidR="00CD068E" w:rsidRDefault="00CD068E" w:rsidP="00E757CC">
      <w:pPr>
        <w:pStyle w:val="NormalWeb"/>
        <w:shd w:val="clear" w:color="auto" w:fill="FFFFFF"/>
        <w:spacing w:line="360" w:lineRule="auto"/>
        <w:jc w:val="both"/>
        <w:rPr>
          <w:rFonts w:ascii="Arial" w:hAnsi="Arial" w:cs="Arial"/>
          <w:lang w:val="es-ES"/>
        </w:rPr>
      </w:pPr>
      <w:r w:rsidRPr="00E757CC">
        <w:rPr>
          <w:rStyle w:val="Textoennegrita"/>
          <w:rFonts w:ascii="Arial" w:hAnsi="Arial" w:cs="Arial"/>
          <w:b w:val="0"/>
          <w:lang w:val="es-ES"/>
        </w:rPr>
        <w:t xml:space="preserve">El poder ejecutivo es el que tiene a cargo la </w:t>
      </w:r>
      <w:hyperlink r:id="rId21" w:tooltip="toma de decisiones" w:history="1">
        <w:r w:rsidRPr="00E757CC">
          <w:rPr>
            <w:rStyle w:val="Hipervnculo"/>
            <w:rFonts w:ascii="Arial" w:hAnsi="Arial" w:cs="Arial"/>
            <w:bCs/>
            <w:color w:val="auto"/>
            <w:u w:val="none"/>
            <w:lang w:val="es-ES"/>
          </w:rPr>
          <w:t>toma de decisiones</w:t>
        </w:r>
      </w:hyperlink>
      <w:r w:rsidRPr="00E757CC">
        <w:rPr>
          <w:rStyle w:val="Textoennegrita"/>
          <w:rFonts w:ascii="Arial" w:hAnsi="Arial" w:cs="Arial"/>
          <w:b w:val="0"/>
          <w:lang w:val="es-ES"/>
        </w:rPr>
        <w:t xml:space="preserve"> y la </w:t>
      </w:r>
      <w:hyperlink r:id="rId22" w:tooltip="administración" w:history="1">
        <w:r w:rsidRPr="00E757CC">
          <w:rPr>
            <w:rStyle w:val="Hipervnculo"/>
            <w:rFonts w:ascii="Arial" w:hAnsi="Arial" w:cs="Arial"/>
            <w:bCs/>
            <w:color w:val="auto"/>
            <w:u w:val="none"/>
            <w:lang w:val="es-ES"/>
          </w:rPr>
          <w:t>administración</w:t>
        </w:r>
      </w:hyperlink>
      <w:r w:rsidRPr="00E757CC">
        <w:rPr>
          <w:rStyle w:val="Textoennegrita"/>
          <w:rFonts w:ascii="Arial" w:hAnsi="Arial" w:cs="Arial"/>
          <w:b w:val="0"/>
          <w:lang w:val="es-ES"/>
        </w:rPr>
        <w:t xml:space="preserve"> del gobierno en materia económica, social, </w:t>
      </w:r>
      <w:hyperlink r:id="rId23" w:tooltip="educativa" w:history="1">
        <w:r w:rsidRPr="00E757CC">
          <w:rPr>
            <w:rStyle w:val="Hipervnculo"/>
            <w:rFonts w:ascii="Arial" w:hAnsi="Arial" w:cs="Arial"/>
            <w:bCs/>
            <w:color w:val="auto"/>
            <w:u w:val="none"/>
            <w:lang w:val="es-ES"/>
          </w:rPr>
          <w:t>educativa</w:t>
        </w:r>
      </w:hyperlink>
      <w:r w:rsidRPr="00E757CC">
        <w:rPr>
          <w:rStyle w:val="Textoennegrita"/>
          <w:rFonts w:ascii="Arial" w:hAnsi="Arial" w:cs="Arial"/>
          <w:b w:val="0"/>
          <w:lang w:val="es-ES"/>
        </w:rPr>
        <w:t xml:space="preserve">, política, etc. </w:t>
      </w:r>
      <w:r w:rsidRPr="00E757CC">
        <w:rPr>
          <w:rFonts w:ascii="Arial" w:hAnsi="Arial" w:cs="Arial"/>
          <w:lang w:val="es-ES"/>
        </w:rPr>
        <w:t xml:space="preserve">Es responsable de la gestión diaria del Estado, y concibe y ejecuta políticas generales de acuerdo con las cuales las leyes tienen que ser aplicadas; representa a la nación en sus relaciones diplomáticas; sostiene a las </w:t>
      </w:r>
      <w:hyperlink r:id="rId24" w:tooltip="Fuerzas armadas" w:history="1">
        <w:r w:rsidRPr="00E757CC">
          <w:rPr>
            <w:rStyle w:val="Hipervnculo"/>
            <w:rFonts w:ascii="Arial" w:hAnsi="Arial" w:cs="Arial"/>
            <w:color w:val="auto"/>
            <w:u w:val="none"/>
            <w:lang w:val="es-ES"/>
          </w:rPr>
          <w:t>fuerzas armadas</w:t>
        </w:r>
      </w:hyperlink>
      <w:r w:rsidRPr="00E757CC">
        <w:rPr>
          <w:rFonts w:ascii="Arial" w:hAnsi="Arial" w:cs="Arial"/>
          <w:lang w:val="es-ES"/>
        </w:rPr>
        <w:t xml:space="preserve"> y en ocasiones aconseja con respecto a la legislación.   En los </w:t>
      </w:r>
      <w:hyperlink r:id="rId25" w:tooltip="Democracia" w:history="1">
        <w:r w:rsidRPr="00E757CC">
          <w:rPr>
            <w:rStyle w:val="Hipervnculo"/>
            <w:rFonts w:ascii="Arial" w:hAnsi="Arial" w:cs="Arial"/>
            <w:color w:val="auto"/>
            <w:u w:val="none"/>
            <w:lang w:val="es-ES"/>
          </w:rPr>
          <w:t>estados democráticos</w:t>
        </w:r>
      </w:hyperlink>
      <w:r w:rsidRPr="00E757CC">
        <w:rPr>
          <w:rFonts w:ascii="Arial" w:hAnsi="Arial" w:cs="Arial"/>
          <w:lang w:val="es-ES"/>
        </w:rPr>
        <w:t>, el poder ejecutivo está considerado como administrador y ejecutor de la voluntad popular a la cual representa y de la que debe ser su más firme garante.</w:t>
      </w:r>
    </w:p>
    <w:p w:rsidR="00965FA0" w:rsidRPr="00E757CC" w:rsidRDefault="00965FA0" w:rsidP="00E757CC">
      <w:pPr>
        <w:pStyle w:val="NormalWeb"/>
        <w:shd w:val="clear" w:color="auto" w:fill="FFFFFF"/>
        <w:spacing w:line="360" w:lineRule="auto"/>
        <w:jc w:val="both"/>
        <w:rPr>
          <w:rFonts w:ascii="Arial" w:hAnsi="Arial" w:cs="Arial"/>
          <w:lang w:val="es-ES"/>
        </w:rPr>
      </w:pPr>
    </w:p>
    <w:p w:rsidR="00BA0BF5" w:rsidRPr="00E757CC" w:rsidRDefault="00BA0BF5" w:rsidP="00E757CC">
      <w:pPr>
        <w:spacing w:before="100" w:beforeAutospacing="1" w:after="100" w:afterAutospacing="1" w:line="360" w:lineRule="auto"/>
        <w:jc w:val="both"/>
        <w:rPr>
          <w:rFonts w:ascii="Arial" w:eastAsia="Times New Roman" w:hAnsi="Arial" w:cs="Arial"/>
          <w:sz w:val="24"/>
          <w:szCs w:val="24"/>
          <w:lang w:val="es-ES" w:eastAsia="es-MX"/>
        </w:rPr>
      </w:pPr>
      <w:r w:rsidRPr="00E757CC">
        <w:rPr>
          <w:rFonts w:ascii="Arial" w:eastAsia="Times New Roman" w:hAnsi="Arial" w:cs="Arial"/>
          <w:sz w:val="24"/>
          <w:szCs w:val="24"/>
          <w:lang w:val="es-ES" w:eastAsia="es-MX"/>
        </w:rPr>
        <w:t xml:space="preserve">El </w:t>
      </w:r>
      <w:r w:rsidRPr="00E757CC">
        <w:rPr>
          <w:rFonts w:ascii="Arial" w:eastAsia="Times New Roman" w:hAnsi="Arial" w:cs="Arial"/>
          <w:bCs/>
          <w:sz w:val="24"/>
          <w:szCs w:val="24"/>
          <w:lang w:val="es-ES" w:eastAsia="es-MX"/>
        </w:rPr>
        <w:t>poder Legislativo</w:t>
      </w:r>
      <w:r w:rsidRPr="00E757CC">
        <w:rPr>
          <w:rFonts w:ascii="Arial" w:eastAsia="Times New Roman" w:hAnsi="Arial" w:cs="Arial"/>
          <w:sz w:val="24"/>
          <w:szCs w:val="24"/>
          <w:lang w:val="es-ES" w:eastAsia="es-MX"/>
        </w:rPr>
        <w:t>, es el poder que hace las leyes y también las modifica, facultad que implica la posibilidad de regular en nombre del pueblo los derechos y las obligaciones de sus habitantes en consonancia con las</w:t>
      </w:r>
      <w:r w:rsidR="00F12328" w:rsidRPr="00E757CC">
        <w:rPr>
          <w:rFonts w:ascii="Arial" w:eastAsia="Times New Roman" w:hAnsi="Arial" w:cs="Arial"/>
          <w:sz w:val="24"/>
          <w:szCs w:val="24"/>
          <w:lang w:val="es-ES" w:eastAsia="es-MX"/>
        </w:rPr>
        <w:t xml:space="preserve"> disposiciones constitucionales.  </w:t>
      </w:r>
      <w:r w:rsidRPr="00E757CC">
        <w:rPr>
          <w:rFonts w:ascii="Arial" w:eastAsia="Times New Roman" w:hAnsi="Arial" w:cs="Arial"/>
          <w:sz w:val="24"/>
          <w:szCs w:val="24"/>
          <w:lang w:val="es-ES" w:eastAsia="es-MX"/>
        </w:rPr>
        <w:t xml:space="preserve"> Para ejercer dicha facultad está investida de una incuestionable autoridad que le otorga la representación de la voluntad.</w:t>
      </w:r>
      <w:r w:rsidR="00CA0273" w:rsidRPr="00E757CC">
        <w:rPr>
          <w:rFonts w:ascii="Arial" w:eastAsia="Times New Roman" w:hAnsi="Arial" w:cs="Arial"/>
          <w:sz w:val="24"/>
          <w:szCs w:val="24"/>
          <w:lang w:val="es-ES" w:eastAsia="es-MX"/>
        </w:rPr>
        <w:t xml:space="preserve">  </w:t>
      </w:r>
      <w:r w:rsidRPr="00E757CC">
        <w:rPr>
          <w:rFonts w:ascii="Arial" w:eastAsia="Times New Roman" w:hAnsi="Arial" w:cs="Arial"/>
          <w:sz w:val="24"/>
          <w:szCs w:val="24"/>
          <w:lang w:val="es-ES" w:eastAsia="es-MX"/>
        </w:rPr>
        <w:t>Las figuras presentes más importantes son el senado y los diputados.</w:t>
      </w:r>
    </w:p>
    <w:p w:rsidR="00965FA0" w:rsidRDefault="001F50DE" w:rsidP="00965FA0">
      <w:pPr>
        <w:spacing w:before="100" w:beforeAutospacing="1" w:after="100" w:afterAutospacing="1" w:line="360" w:lineRule="auto"/>
        <w:jc w:val="both"/>
        <w:rPr>
          <w:rFonts w:ascii="Arial" w:hAnsi="Arial" w:cs="Arial"/>
          <w:sz w:val="24"/>
          <w:szCs w:val="24"/>
          <w:lang w:val="es-ES"/>
        </w:rPr>
      </w:pPr>
      <w:r w:rsidRPr="00E757CC">
        <w:rPr>
          <w:rFonts w:ascii="Arial" w:hAnsi="Arial" w:cs="Arial"/>
          <w:sz w:val="24"/>
          <w:szCs w:val="24"/>
          <w:lang w:val="es-ES"/>
        </w:rPr>
        <w:lastRenderedPageBreak/>
        <w:t xml:space="preserve">El </w:t>
      </w:r>
      <w:r w:rsidRPr="00E757CC">
        <w:rPr>
          <w:rFonts w:ascii="Arial" w:hAnsi="Arial" w:cs="Arial"/>
          <w:bCs/>
          <w:sz w:val="24"/>
          <w:szCs w:val="24"/>
          <w:lang w:val="es-ES"/>
        </w:rPr>
        <w:t>poder judicial</w:t>
      </w:r>
      <w:r w:rsidRPr="00E757CC">
        <w:rPr>
          <w:rFonts w:ascii="Arial" w:hAnsi="Arial" w:cs="Arial"/>
          <w:sz w:val="24"/>
          <w:szCs w:val="24"/>
          <w:lang w:val="es-ES"/>
        </w:rPr>
        <w:t xml:space="preserve"> es un poder del Estado encargado de administrar la justicia en una sociedad, mediante la aplicación de las normas jurídicas en la resolución de </w:t>
      </w:r>
      <w:hyperlink r:id="rId26" w:tooltip="Conflicto de intereses de relevancia jurídica" w:history="1">
        <w:r w:rsidRPr="00E757CC">
          <w:rPr>
            <w:rStyle w:val="Hipervnculo"/>
            <w:rFonts w:ascii="Arial" w:hAnsi="Arial" w:cs="Arial"/>
            <w:color w:val="auto"/>
            <w:sz w:val="24"/>
            <w:szCs w:val="24"/>
            <w:u w:val="none"/>
            <w:lang w:val="es-ES"/>
          </w:rPr>
          <w:t>conflictos</w:t>
        </w:r>
      </w:hyperlink>
      <w:r w:rsidRPr="00E757CC">
        <w:rPr>
          <w:rFonts w:ascii="Arial" w:hAnsi="Arial" w:cs="Arial"/>
          <w:sz w:val="24"/>
          <w:szCs w:val="24"/>
          <w:lang w:val="es-ES"/>
        </w:rPr>
        <w:t xml:space="preserve">. Por "Poder", en el sentido de </w:t>
      </w:r>
      <w:hyperlink r:id="rId27" w:tooltip="Poder público" w:history="1">
        <w:r w:rsidRPr="00E757CC">
          <w:rPr>
            <w:rStyle w:val="Hipervnculo"/>
            <w:rFonts w:ascii="Arial" w:hAnsi="Arial" w:cs="Arial"/>
            <w:color w:val="auto"/>
            <w:sz w:val="24"/>
            <w:szCs w:val="24"/>
            <w:u w:val="none"/>
            <w:lang w:val="es-ES"/>
          </w:rPr>
          <w:t>poder público</w:t>
        </w:r>
      </w:hyperlink>
      <w:r w:rsidRPr="00E757CC">
        <w:rPr>
          <w:rFonts w:ascii="Arial" w:hAnsi="Arial" w:cs="Arial"/>
          <w:sz w:val="24"/>
          <w:szCs w:val="24"/>
          <w:lang w:val="es-ES"/>
        </w:rPr>
        <w:t xml:space="preserve">, se entiende a la organización, institución o conjunto de órganos del </w:t>
      </w:r>
      <w:hyperlink r:id="rId28" w:tooltip="Estado" w:history="1">
        <w:r w:rsidRPr="00E757CC">
          <w:rPr>
            <w:rStyle w:val="Hipervnculo"/>
            <w:rFonts w:ascii="Arial" w:hAnsi="Arial" w:cs="Arial"/>
            <w:color w:val="auto"/>
            <w:sz w:val="24"/>
            <w:szCs w:val="24"/>
            <w:u w:val="none"/>
            <w:lang w:val="es-ES"/>
          </w:rPr>
          <w:t>Estado</w:t>
        </w:r>
      </w:hyperlink>
      <w:r w:rsidRPr="00E757CC">
        <w:rPr>
          <w:rFonts w:ascii="Arial" w:hAnsi="Arial" w:cs="Arial"/>
          <w:sz w:val="24"/>
          <w:szCs w:val="24"/>
          <w:lang w:val="es-ES"/>
        </w:rPr>
        <w:t xml:space="preserve">, que en el caso del Poder Judicial son los órganos judiciales o jurisdiccionales: </w:t>
      </w:r>
      <w:hyperlink r:id="rId29" w:tooltip="Juzgado" w:history="1">
        <w:r w:rsidRPr="00E757CC">
          <w:rPr>
            <w:rStyle w:val="Hipervnculo"/>
            <w:rFonts w:ascii="Arial" w:hAnsi="Arial" w:cs="Arial"/>
            <w:color w:val="auto"/>
            <w:sz w:val="24"/>
            <w:szCs w:val="24"/>
            <w:u w:val="none"/>
            <w:lang w:val="es-ES"/>
          </w:rPr>
          <w:t>juzgados</w:t>
        </w:r>
      </w:hyperlink>
      <w:r w:rsidRPr="00E757CC">
        <w:rPr>
          <w:rFonts w:ascii="Arial" w:hAnsi="Arial" w:cs="Arial"/>
          <w:sz w:val="24"/>
          <w:szCs w:val="24"/>
          <w:lang w:val="es-ES"/>
        </w:rPr>
        <w:t xml:space="preserve"> y </w:t>
      </w:r>
      <w:hyperlink r:id="rId30" w:tooltip="Tribunal" w:history="1">
        <w:r w:rsidRPr="00E757CC">
          <w:rPr>
            <w:rStyle w:val="Hipervnculo"/>
            <w:rFonts w:ascii="Arial" w:hAnsi="Arial" w:cs="Arial"/>
            <w:color w:val="auto"/>
            <w:sz w:val="24"/>
            <w:szCs w:val="24"/>
            <w:u w:val="none"/>
            <w:lang w:val="es-ES"/>
          </w:rPr>
          <w:t>tribunales</w:t>
        </w:r>
      </w:hyperlink>
      <w:r w:rsidRPr="00E757CC">
        <w:rPr>
          <w:rFonts w:ascii="Arial" w:hAnsi="Arial" w:cs="Arial"/>
          <w:sz w:val="24"/>
          <w:szCs w:val="24"/>
          <w:lang w:val="es-ES"/>
        </w:rPr>
        <w:t xml:space="preserve">, que ejercen la </w:t>
      </w:r>
      <w:hyperlink r:id="rId31" w:tooltip="Potestad" w:history="1">
        <w:r w:rsidRPr="00E757CC">
          <w:rPr>
            <w:rStyle w:val="Hipervnculo"/>
            <w:rFonts w:ascii="Arial" w:hAnsi="Arial" w:cs="Arial"/>
            <w:color w:val="auto"/>
            <w:sz w:val="24"/>
            <w:szCs w:val="24"/>
            <w:u w:val="none"/>
            <w:lang w:val="es-ES"/>
          </w:rPr>
          <w:t>potestad</w:t>
        </w:r>
      </w:hyperlink>
      <w:r w:rsidRPr="00E757CC">
        <w:rPr>
          <w:rFonts w:ascii="Arial" w:hAnsi="Arial" w:cs="Arial"/>
          <w:sz w:val="24"/>
          <w:szCs w:val="24"/>
          <w:lang w:val="es-ES"/>
        </w:rPr>
        <w:t xml:space="preserve"> </w:t>
      </w:r>
      <w:hyperlink r:id="rId32" w:tooltip="Jurisdicción" w:history="1">
        <w:r w:rsidRPr="00E757CC">
          <w:rPr>
            <w:rStyle w:val="Hipervnculo"/>
            <w:rFonts w:ascii="Arial" w:hAnsi="Arial" w:cs="Arial"/>
            <w:color w:val="auto"/>
            <w:sz w:val="24"/>
            <w:szCs w:val="24"/>
            <w:u w:val="none"/>
            <w:lang w:val="es-ES"/>
          </w:rPr>
          <w:t>jurisdiccional</w:t>
        </w:r>
      </w:hyperlink>
      <w:r w:rsidRPr="00E757CC">
        <w:rPr>
          <w:rFonts w:ascii="Arial" w:hAnsi="Arial" w:cs="Arial"/>
          <w:sz w:val="24"/>
          <w:szCs w:val="24"/>
          <w:lang w:val="es-ES"/>
        </w:rPr>
        <w:t>, que suele gozar de imparcialidad y autonomía</w:t>
      </w:r>
      <w:r w:rsidR="00965FA0">
        <w:rPr>
          <w:rFonts w:ascii="Arial" w:hAnsi="Arial" w:cs="Arial"/>
          <w:sz w:val="24"/>
          <w:szCs w:val="24"/>
          <w:lang w:val="es-ES"/>
        </w:rPr>
        <w:t>.</w:t>
      </w:r>
    </w:p>
    <w:p w:rsidR="00965FA0" w:rsidRDefault="00965FA0" w:rsidP="00965FA0">
      <w:pPr>
        <w:spacing w:before="100" w:beforeAutospacing="1" w:after="100" w:afterAutospacing="1" w:line="360" w:lineRule="auto"/>
        <w:jc w:val="both"/>
        <w:rPr>
          <w:rFonts w:ascii="Arial" w:hAnsi="Arial" w:cs="Arial"/>
          <w:sz w:val="24"/>
          <w:szCs w:val="24"/>
          <w:lang w:val="es-ES"/>
        </w:rPr>
      </w:pPr>
    </w:p>
    <w:p w:rsidR="00DB3082" w:rsidRPr="00E757CC" w:rsidRDefault="00DB3082" w:rsidP="00965FA0">
      <w:pPr>
        <w:spacing w:before="100" w:beforeAutospacing="1" w:after="100" w:afterAutospacing="1" w:line="360" w:lineRule="auto"/>
        <w:jc w:val="both"/>
        <w:rPr>
          <w:rFonts w:ascii="Arial" w:hAnsi="Arial" w:cs="Arial"/>
          <w:lang w:val="es-ES"/>
        </w:rPr>
      </w:pPr>
      <w:r w:rsidRPr="00E757CC">
        <w:rPr>
          <w:rFonts w:ascii="Arial" w:hAnsi="Arial" w:cs="Arial"/>
          <w:lang w:val="es-ES"/>
        </w:rPr>
        <w:t>También están designadas por Estado cada una de las</w:t>
      </w:r>
      <w:r w:rsidR="00F95AE6" w:rsidRPr="00E757CC">
        <w:rPr>
          <w:rStyle w:val="Textoennegrita"/>
          <w:rFonts w:ascii="Arial" w:hAnsi="Arial" w:cs="Arial"/>
          <w:lang w:val="es-ES"/>
        </w:rPr>
        <w:t xml:space="preserve"> </w:t>
      </w:r>
      <w:r w:rsidR="00F95AE6" w:rsidRPr="00E757CC">
        <w:rPr>
          <w:rStyle w:val="Textoennegrita"/>
          <w:rFonts w:ascii="Arial" w:hAnsi="Arial" w:cs="Arial"/>
          <w:b w:val="0"/>
          <w:lang w:val="es-ES"/>
        </w:rPr>
        <w:t>divisiones políticas y geográficas del país</w:t>
      </w:r>
      <w:r w:rsidRPr="00E757CC">
        <w:rPr>
          <w:rFonts w:ascii="Arial" w:hAnsi="Arial" w:cs="Arial"/>
          <w:lang w:val="es-ES"/>
        </w:rPr>
        <w:t xml:space="preserve"> o el conjunto de instituciones no voluntarias, que tiene el poder de regular la vida nacional en un territorio determinado. Estas divisiones son autónomas y tienen su propio gobierno regido por una estructura administrativa local.</w:t>
      </w:r>
    </w:p>
    <w:p w:rsidR="00DB3082" w:rsidRPr="00E757CC" w:rsidRDefault="00DB3082" w:rsidP="00E757CC">
      <w:pPr>
        <w:pStyle w:val="NormalWeb"/>
        <w:shd w:val="clear" w:color="auto" w:fill="FFFFFF"/>
        <w:spacing w:line="360" w:lineRule="auto"/>
        <w:jc w:val="both"/>
        <w:rPr>
          <w:rFonts w:ascii="Arial" w:hAnsi="Arial" w:cs="Arial"/>
          <w:lang w:val="es-ES"/>
        </w:rPr>
      </w:pPr>
      <w:r w:rsidRPr="00E757CC">
        <w:rPr>
          <w:rFonts w:ascii="Arial" w:hAnsi="Arial" w:cs="Arial"/>
          <w:lang w:val="es-ES"/>
        </w:rPr>
        <w:t>Existen distintas formas de organización de un Estado, pudiendo abarcar desde concepciones centralistas, a las federalistas o las autonomistas, en las que el Estado permite a las federaciones, regiones o a otras organizaciones menores al Estado, el ejercicio de competencias que le son propias pero formando un único Estado.</w:t>
      </w:r>
    </w:p>
    <w:p w:rsidR="00DB3082" w:rsidRPr="00E757CC" w:rsidRDefault="00DB3082" w:rsidP="00E757CC">
      <w:pPr>
        <w:pStyle w:val="NormalWeb"/>
        <w:shd w:val="clear" w:color="auto" w:fill="FFFFFF"/>
        <w:spacing w:line="360" w:lineRule="auto"/>
        <w:jc w:val="both"/>
        <w:rPr>
          <w:rFonts w:ascii="Arial" w:hAnsi="Arial" w:cs="Arial"/>
          <w:lang w:val="es-ES"/>
        </w:rPr>
      </w:pPr>
      <w:r w:rsidRPr="00E757CC">
        <w:rPr>
          <w:rFonts w:ascii="Arial" w:hAnsi="Arial" w:cs="Arial"/>
          <w:lang w:val="es-ES"/>
        </w:rPr>
        <w:t>Dentro del Estado también existen instituciones tales como las fuerzas armadas, la administración pública, los tribunales y la policía, que asumen las funciones de defensa, gobernación, justicia, seguridad y otras, como las relaciones exteriores.</w:t>
      </w:r>
    </w:p>
    <w:p w:rsidR="00965FA0" w:rsidRDefault="00965FA0" w:rsidP="00E757CC">
      <w:pPr>
        <w:spacing w:line="360" w:lineRule="auto"/>
        <w:jc w:val="both"/>
        <w:rPr>
          <w:rFonts w:ascii="Arial" w:hAnsi="Arial" w:cs="Arial"/>
          <w:sz w:val="24"/>
          <w:szCs w:val="24"/>
        </w:rPr>
      </w:pPr>
    </w:p>
    <w:p w:rsidR="007F64A8" w:rsidRDefault="007F64A8" w:rsidP="00E757CC">
      <w:pPr>
        <w:spacing w:line="360" w:lineRule="auto"/>
        <w:jc w:val="both"/>
        <w:rPr>
          <w:rFonts w:ascii="Arial" w:hAnsi="Arial" w:cs="Arial"/>
          <w:b/>
          <w:sz w:val="24"/>
          <w:szCs w:val="24"/>
        </w:rPr>
      </w:pPr>
    </w:p>
    <w:p w:rsidR="00E61071" w:rsidRDefault="00E61071" w:rsidP="00E757CC">
      <w:pPr>
        <w:spacing w:line="360" w:lineRule="auto"/>
        <w:jc w:val="both"/>
        <w:rPr>
          <w:rFonts w:ascii="Arial" w:hAnsi="Arial" w:cs="Arial"/>
          <w:b/>
          <w:sz w:val="24"/>
          <w:szCs w:val="24"/>
        </w:rPr>
      </w:pPr>
    </w:p>
    <w:p w:rsidR="00E61071" w:rsidRDefault="00E61071" w:rsidP="00E757CC">
      <w:pPr>
        <w:spacing w:line="360" w:lineRule="auto"/>
        <w:jc w:val="both"/>
        <w:rPr>
          <w:rFonts w:ascii="Arial" w:hAnsi="Arial" w:cs="Arial"/>
          <w:b/>
          <w:sz w:val="24"/>
          <w:szCs w:val="24"/>
        </w:rPr>
      </w:pPr>
    </w:p>
    <w:p w:rsidR="008B2FD6" w:rsidRDefault="008B2FD6" w:rsidP="00E757CC">
      <w:pPr>
        <w:spacing w:line="360" w:lineRule="auto"/>
        <w:jc w:val="both"/>
        <w:rPr>
          <w:rFonts w:ascii="Arial" w:hAnsi="Arial" w:cs="Arial"/>
          <w:b/>
          <w:sz w:val="24"/>
          <w:szCs w:val="24"/>
        </w:rPr>
      </w:pPr>
    </w:p>
    <w:p w:rsidR="00E757CC" w:rsidRDefault="007F64A8" w:rsidP="00300B3B">
      <w:pPr>
        <w:pStyle w:val="Ttulo1"/>
      </w:pPr>
      <w:bookmarkStart w:id="4" w:name="_Toc453525589"/>
      <w:r>
        <w:lastRenderedPageBreak/>
        <w:t>3</w:t>
      </w:r>
      <w:r w:rsidR="00300B3B">
        <w:t>.-  ADMINISTRACION PÚBLICA.</w:t>
      </w:r>
      <w:bookmarkEnd w:id="4"/>
    </w:p>
    <w:p w:rsidR="002F488B" w:rsidRPr="002F488B" w:rsidRDefault="002F488B" w:rsidP="00E757CC">
      <w:pPr>
        <w:spacing w:line="360" w:lineRule="auto"/>
        <w:jc w:val="both"/>
        <w:rPr>
          <w:rFonts w:ascii="Arial" w:hAnsi="Arial" w:cs="Arial"/>
          <w:b/>
          <w:sz w:val="24"/>
          <w:szCs w:val="24"/>
        </w:rPr>
      </w:pPr>
    </w:p>
    <w:p w:rsidR="00E757CC" w:rsidRPr="00E757CC" w:rsidRDefault="00E757CC" w:rsidP="00E757CC">
      <w:pPr>
        <w:spacing w:line="360" w:lineRule="auto"/>
        <w:jc w:val="both"/>
        <w:rPr>
          <w:rFonts w:ascii="Arial" w:hAnsi="Arial" w:cs="Arial"/>
          <w:sz w:val="24"/>
          <w:szCs w:val="24"/>
        </w:rPr>
      </w:pPr>
      <w:r w:rsidRPr="00E757CC">
        <w:rPr>
          <w:rFonts w:ascii="Arial" w:hAnsi="Arial" w:cs="Arial"/>
          <w:sz w:val="24"/>
          <w:szCs w:val="24"/>
        </w:rPr>
        <w:t>En España, el eminente jurista Vicente Santamaría de Paredes describía con precisión en 1885: “La palabra administración no solo significa la acción de administrar, sino que también se usa para la personalidad que administra, y políticamente hablando, el organismo del Estado encargado de administrar. Este organismo es el poder Ejecutivo”. En el fondo en la mayoría de las definiciones formuladas respecto a la administración pública subyace la idea de que se trata de una actividad del Poder Ejecutivo o de una estructura inserta en él.</w:t>
      </w:r>
    </w:p>
    <w:p w:rsidR="00E757CC" w:rsidRPr="00E757CC" w:rsidRDefault="00E757CC" w:rsidP="00E757CC">
      <w:pPr>
        <w:spacing w:line="360" w:lineRule="auto"/>
        <w:jc w:val="both"/>
        <w:rPr>
          <w:rFonts w:ascii="Arial" w:hAnsi="Arial" w:cs="Arial"/>
          <w:sz w:val="24"/>
          <w:szCs w:val="24"/>
        </w:rPr>
      </w:pPr>
    </w:p>
    <w:p w:rsidR="00E757CC" w:rsidRDefault="00E757CC" w:rsidP="00E757CC">
      <w:pPr>
        <w:spacing w:line="360" w:lineRule="auto"/>
        <w:jc w:val="both"/>
        <w:rPr>
          <w:rFonts w:ascii="Arial" w:hAnsi="Arial" w:cs="Arial"/>
          <w:sz w:val="24"/>
          <w:szCs w:val="24"/>
        </w:rPr>
      </w:pPr>
      <w:r w:rsidRPr="00E757CC">
        <w:rPr>
          <w:rFonts w:ascii="Arial" w:hAnsi="Arial" w:cs="Arial"/>
          <w:sz w:val="24"/>
          <w:szCs w:val="24"/>
        </w:rPr>
        <w:t xml:space="preserve">La organización administrativa es una herramienta del derecho administrativo indispensable para la adecuada realización de la actividad administrativa.  Dicha organización registra diversas formas entre las que destacan la centralización, la descentralización y la desconcentración administrativas que, lejos de excluirse, coexisten y se complementan.  Porque las tres tienen por objeto común, racionalizar el funcionamiento de la administración pública. </w:t>
      </w:r>
    </w:p>
    <w:p w:rsidR="00E81FA2" w:rsidRDefault="00E81FA2" w:rsidP="00E757CC">
      <w:pPr>
        <w:spacing w:line="360" w:lineRule="auto"/>
        <w:jc w:val="both"/>
        <w:rPr>
          <w:rFonts w:ascii="Arial" w:hAnsi="Arial" w:cs="Arial"/>
          <w:sz w:val="24"/>
          <w:szCs w:val="24"/>
        </w:rPr>
      </w:pPr>
    </w:p>
    <w:p w:rsidR="004E3E9B" w:rsidRDefault="004E3E9B" w:rsidP="00E757CC">
      <w:pPr>
        <w:spacing w:line="360" w:lineRule="auto"/>
        <w:jc w:val="both"/>
        <w:rPr>
          <w:rFonts w:ascii="Arial" w:hAnsi="Arial" w:cs="Arial"/>
          <w:sz w:val="24"/>
          <w:szCs w:val="24"/>
        </w:rPr>
      </w:pPr>
    </w:p>
    <w:p w:rsidR="004E3E9B" w:rsidRDefault="004E3E9B" w:rsidP="00E757CC">
      <w:pPr>
        <w:spacing w:line="360" w:lineRule="auto"/>
        <w:jc w:val="both"/>
        <w:rPr>
          <w:rFonts w:ascii="Arial" w:hAnsi="Arial" w:cs="Arial"/>
          <w:sz w:val="24"/>
          <w:szCs w:val="24"/>
        </w:rPr>
      </w:pPr>
    </w:p>
    <w:p w:rsidR="004E3E9B" w:rsidRDefault="004E3E9B" w:rsidP="00E757CC">
      <w:pPr>
        <w:spacing w:line="360" w:lineRule="auto"/>
        <w:jc w:val="both"/>
        <w:rPr>
          <w:rFonts w:ascii="Arial" w:hAnsi="Arial" w:cs="Arial"/>
          <w:sz w:val="24"/>
          <w:szCs w:val="24"/>
        </w:rPr>
      </w:pPr>
    </w:p>
    <w:p w:rsidR="004E3E9B" w:rsidRDefault="004E3E9B" w:rsidP="00E757CC">
      <w:pPr>
        <w:spacing w:line="360" w:lineRule="auto"/>
        <w:jc w:val="both"/>
        <w:rPr>
          <w:rFonts w:ascii="Arial" w:hAnsi="Arial" w:cs="Arial"/>
          <w:sz w:val="24"/>
          <w:szCs w:val="24"/>
        </w:rPr>
      </w:pPr>
    </w:p>
    <w:p w:rsidR="004E3E9B" w:rsidRDefault="004E3E9B" w:rsidP="00E757CC">
      <w:pPr>
        <w:spacing w:line="360" w:lineRule="auto"/>
        <w:jc w:val="both"/>
        <w:rPr>
          <w:rFonts w:ascii="Arial" w:hAnsi="Arial" w:cs="Arial"/>
          <w:sz w:val="24"/>
          <w:szCs w:val="24"/>
        </w:rPr>
      </w:pPr>
    </w:p>
    <w:p w:rsidR="00E61071" w:rsidRDefault="00E61071" w:rsidP="00E757CC">
      <w:pPr>
        <w:spacing w:line="360" w:lineRule="auto"/>
        <w:jc w:val="both"/>
        <w:rPr>
          <w:rFonts w:ascii="Arial" w:hAnsi="Arial" w:cs="Arial"/>
          <w:sz w:val="24"/>
          <w:szCs w:val="24"/>
        </w:rPr>
      </w:pPr>
    </w:p>
    <w:p w:rsidR="004E3E9B" w:rsidRDefault="004E3E9B" w:rsidP="00300B3B">
      <w:pPr>
        <w:pStyle w:val="Ttulo1"/>
      </w:pPr>
    </w:p>
    <w:p w:rsidR="002F488B" w:rsidRPr="002F488B" w:rsidRDefault="007F64A8" w:rsidP="00300B3B">
      <w:pPr>
        <w:pStyle w:val="Ttulo1"/>
        <w:rPr>
          <w:b/>
        </w:rPr>
      </w:pPr>
      <w:bookmarkStart w:id="5" w:name="_Toc453525590"/>
      <w:r>
        <w:rPr>
          <w:b/>
        </w:rPr>
        <w:t>4</w:t>
      </w:r>
      <w:r w:rsidR="002F488B">
        <w:rPr>
          <w:b/>
        </w:rPr>
        <w:t xml:space="preserve">.- </w:t>
      </w:r>
      <w:r w:rsidR="002F488B" w:rsidRPr="002F488B">
        <w:rPr>
          <w:b/>
        </w:rPr>
        <w:t>DEFINICION DE CENTRALIZACION Y DESCENTRALIZACION</w:t>
      </w:r>
      <w:r w:rsidR="00300B3B">
        <w:rPr>
          <w:b/>
        </w:rPr>
        <w:t>.</w:t>
      </w:r>
      <w:bookmarkEnd w:id="5"/>
    </w:p>
    <w:p w:rsidR="00E757CC" w:rsidRPr="00E757CC" w:rsidRDefault="00E757CC" w:rsidP="00E757CC">
      <w:pPr>
        <w:spacing w:line="360" w:lineRule="auto"/>
        <w:jc w:val="both"/>
        <w:rPr>
          <w:rFonts w:ascii="Arial" w:hAnsi="Arial" w:cs="Arial"/>
          <w:sz w:val="24"/>
          <w:szCs w:val="24"/>
        </w:rPr>
      </w:pPr>
    </w:p>
    <w:p w:rsidR="00E757CC" w:rsidRPr="00E757CC" w:rsidRDefault="00E757CC" w:rsidP="00E757CC">
      <w:pPr>
        <w:spacing w:line="360" w:lineRule="auto"/>
        <w:jc w:val="both"/>
        <w:rPr>
          <w:rFonts w:ascii="Arial" w:hAnsi="Arial" w:cs="Arial"/>
          <w:sz w:val="24"/>
          <w:szCs w:val="24"/>
        </w:rPr>
      </w:pPr>
      <w:r w:rsidRPr="00E757CC">
        <w:rPr>
          <w:rFonts w:ascii="Arial" w:hAnsi="Arial" w:cs="Arial"/>
          <w:sz w:val="24"/>
          <w:szCs w:val="24"/>
        </w:rPr>
        <w:t xml:space="preserve"> La centralización promueve la uniformidad en la aplicación de las leyes y en la prestación de los servicios, y orienta la organización de la administración pública centralizada.  Cuando se dice centralizar se habla de reunir la decisión de las actividades del Estado, de la administración pública o de cualquier otra organización en su centro.</w:t>
      </w:r>
    </w:p>
    <w:p w:rsidR="00E757CC" w:rsidRPr="00E757CC" w:rsidRDefault="00E757CC" w:rsidP="00E757CC">
      <w:pPr>
        <w:spacing w:line="360" w:lineRule="auto"/>
        <w:jc w:val="both"/>
        <w:rPr>
          <w:rFonts w:ascii="Arial" w:hAnsi="Arial" w:cs="Arial"/>
          <w:sz w:val="24"/>
          <w:szCs w:val="24"/>
        </w:rPr>
      </w:pPr>
    </w:p>
    <w:p w:rsidR="00E757CC" w:rsidRPr="00E757CC" w:rsidRDefault="00E757CC" w:rsidP="00E757CC">
      <w:pPr>
        <w:spacing w:line="360" w:lineRule="auto"/>
        <w:jc w:val="both"/>
        <w:rPr>
          <w:rFonts w:ascii="Arial" w:hAnsi="Arial" w:cs="Arial"/>
          <w:sz w:val="24"/>
          <w:szCs w:val="24"/>
        </w:rPr>
      </w:pPr>
      <w:r w:rsidRPr="00E757CC">
        <w:rPr>
          <w:rFonts w:ascii="Arial" w:hAnsi="Arial" w:cs="Arial"/>
          <w:sz w:val="24"/>
          <w:szCs w:val="24"/>
        </w:rPr>
        <w:t xml:space="preserve">En la centralización administrativa toda acción proviene del centro. Conforme al esquema centralización pura, los órganos periféricos carecen de facultades de decisión; por lo general todos los asuntos administrativos los resuelven los órganos centrales  y cuando los realizan  los periféricos el órgano central como superior que es el único que </w:t>
      </w:r>
      <w:r w:rsidR="00965FA0" w:rsidRPr="00E757CC">
        <w:rPr>
          <w:rFonts w:ascii="Arial" w:hAnsi="Arial" w:cs="Arial"/>
          <w:sz w:val="24"/>
          <w:szCs w:val="24"/>
        </w:rPr>
        <w:t>está</w:t>
      </w:r>
      <w:r w:rsidRPr="00E757CC">
        <w:rPr>
          <w:rFonts w:ascii="Arial" w:hAnsi="Arial" w:cs="Arial"/>
          <w:sz w:val="24"/>
          <w:szCs w:val="24"/>
        </w:rPr>
        <w:t xml:space="preserve"> facultado para revocar tal resolución.</w:t>
      </w:r>
    </w:p>
    <w:p w:rsidR="00E757CC" w:rsidRPr="00E757CC" w:rsidRDefault="00E757CC" w:rsidP="00E757CC">
      <w:pPr>
        <w:spacing w:line="360" w:lineRule="auto"/>
        <w:jc w:val="both"/>
        <w:rPr>
          <w:rFonts w:ascii="Arial" w:hAnsi="Arial" w:cs="Arial"/>
          <w:sz w:val="24"/>
          <w:szCs w:val="24"/>
        </w:rPr>
      </w:pPr>
      <w:r w:rsidRPr="00E757CC">
        <w:rPr>
          <w:rFonts w:ascii="Arial" w:hAnsi="Arial" w:cs="Arial"/>
          <w:sz w:val="24"/>
          <w:szCs w:val="24"/>
        </w:rPr>
        <w:t>Entre las ventajas de la centralización administrativas la figura del beneficio de la  unidad de administración, de impulsión y de acción el centro de la admiración uniforme, coordinada y fuerte. En contra, se critica su lejanía del admirativo y la erradicación de la iniciativa individual que se conduce al burocratismo o excesivo formalismo procesal.</w:t>
      </w:r>
    </w:p>
    <w:p w:rsidR="00E757CC" w:rsidRPr="00E757CC" w:rsidRDefault="00E757CC" w:rsidP="00E757CC">
      <w:pPr>
        <w:spacing w:line="360" w:lineRule="auto"/>
        <w:jc w:val="both"/>
        <w:rPr>
          <w:rFonts w:ascii="Arial" w:hAnsi="Arial" w:cs="Arial"/>
          <w:sz w:val="24"/>
          <w:szCs w:val="24"/>
        </w:rPr>
      </w:pPr>
    </w:p>
    <w:p w:rsidR="00E757CC" w:rsidRPr="00E757CC" w:rsidRDefault="00E757CC" w:rsidP="00E757CC">
      <w:pPr>
        <w:spacing w:line="360" w:lineRule="auto"/>
        <w:jc w:val="both"/>
        <w:rPr>
          <w:rFonts w:ascii="Arial" w:hAnsi="Arial" w:cs="Arial"/>
          <w:sz w:val="24"/>
          <w:szCs w:val="24"/>
        </w:rPr>
      </w:pPr>
      <w:r w:rsidRPr="00E757CC">
        <w:rPr>
          <w:rFonts w:ascii="Arial" w:hAnsi="Arial" w:cs="Arial"/>
          <w:sz w:val="24"/>
          <w:szCs w:val="24"/>
        </w:rPr>
        <w:t xml:space="preserve">La centralización es aquella forma de organización pública en la que una sola administración, la del estado, asume la responsabilidad de satisfacer todas las necesidades de interés general, y atribuyéndose todas las potestades y funciones públicas necesarias para ello.   Al día de hoy la administración pública federal está a cargo de las secretarias de Estado, bajo la jefatura del Poder Ejecutivo.  </w:t>
      </w:r>
      <w:r w:rsidR="002F488B" w:rsidRPr="00E757CC">
        <w:rPr>
          <w:rFonts w:ascii="Arial" w:hAnsi="Arial" w:cs="Arial"/>
          <w:sz w:val="24"/>
          <w:szCs w:val="24"/>
        </w:rPr>
        <w:t>En</w:t>
      </w:r>
      <w:r w:rsidRPr="00E757CC">
        <w:rPr>
          <w:rFonts w:ascii="Arial" w:hAnsi="Arial" w:cs="Arial"/>
          <w:sz w:val="24"/>
          <w:szCs w:val="24"/>
        </w:rPr>
        <w:t xml:space="preserve"> México, el artículo 90 constitucional divide la administración en centralizada y paraestatal.</w:t>
      </w:r>
    </w:p>
    <w:p w:rsidR="00E757CC" w:rsidRPr="00E757CC" w:rsidRDefault="00E757CC" w:rsidP="00E757CC">
      <w:pPr>
        <w:spacing w:line="360" w:lineRule="auto"/>
        <w:jc w:val="both"/>
        <w:rPr>
          <w:rFonts w:ascii="Arial" w:hAnsi="Arial" w:cs="Arial"/>
          <w:sz w:val="24"/>
          <w:szCs w:val="24"/>
        </w:rPr>
      </w:pPr>
    </w:p>
    <w:p w:rsidR="00E757CC" w:rsidRDefault="00E757CC" w:rsidP="00E757CC">
      <w:pPr>
        <w:spacing w:line="360" w:lineRule="auto"/>
        <w:jc w:val="both"/>
        <w:rPr>
          <w:rFonts w:ascii="Arial" w:hAnsi="Arial" w:cs="Arial"/>
          <w:sz w:val="24"/>
          <w:szCs w:val="24"/>
        </w:rPr>
      </w:pPr>
      <w:r w:rsidRPr="00E757CC">
        <w:rPr>
          <w:rFonts w:ascii="Arial" w:hAnsi="Arial" w:cs="Arial"/>
          <w:sz w:val="24"/>
          <w:szCs w:val="24"/>
        </w:rPr>
        <w:t xml:space="preserve">En México la administración pública centralizada se integra por la presidencia de la Republica, las secretarias de Estado y los departamentos administrativos.  Las secretarias de Estado se encargan de atender las cuestiones políticas y la acción del gobierno en la ejecución de la ley y los departamentos administrativos se encargan de los servicios públicos.  En la administración centralizada de los estados la administración pública queda a cargo del gobernador del estado y se integra por la secretaria de Gobierno, las diversas secretarias para el despacho de los diversos ramos, la Procuraduría General de Justicia del Estado y en algunos casos órganos administrativos de diversa denominación y cuyos titulares acuerdan directamente con el gobernador.  En la administración centralizada municipal el presidente municipal queda al mando y en algunos municipios grandes o de gran población se suele integrar con la secretaria, la sindicatura, oficialías mayores, y las direcciones y departamentos que se encargan de la prestación de servicios, cuyos titulares están subordinados jerárquicamente o de manera directa o indirecta al presidente municipal.  </w:t>
      </w:r>
    </w:p>
    <w:p w:rsidR="00F32C05" w:rsidRDefault="00F32C05" w:rsidP="00E757CC">
      <w:pPr>
        <w:spacing w:line="360" w:lineRule="auto"/>
        <w:jc w:val="both"/>
        <w:rPr>
          <w:rFonts w:ascii="Arial" w:hAnsi="Arial" w:cs="Arial"/>
          <w:sz w:val="24"/>
          <w:szCs w:val="24"/>
        </w:rPr>
      </w:pPr>
      <w:r>
        <w:rPr>
          <w:rFonts w:ascii="Arial" w:hAnsi="Arial" w:cs="Arial"/>
          <w:sz w:val="24"/>
          <w:szCs w:val="24"/>
        </w:rPr>
        <w:t>DESCENTRALIZACION</w:t>
      </w:r>
    </w:p>
    <w:p w:rsidR="00022644" w:rsidRDefault="00F32C05" w:rsidP="003509E8">
      <w:pPr>
        <w:spacing w:line="360" w:lineRule="auto"/>
        <w:jc w:val="both"/>
        <w:rPr>
          <w:rFonts w:ascii="Arial" w:hAnsi="Arial" w:cs="Arial"/>
          <w:sz w:val="24"/>
          <w:szCs w:val="24"/>
          <w:lang w:val="es-ES"/>
        </w:rPr>
      </w:pPr>
      <w:r w:rsidRPr="00F32C05">
        <w:rPr>
          <w:rFonts w:ascii="Arial" w:hAnsi="Arial" w:cs="Arial"/>
          <w:sz w:val="24"/>
          <w:szCs w:val="24"/>
          <w:lang w:val="es-ES"/>
        </w:rPr>
        <w:t xml:space="preserve">La </w:t>
      </w:r>
      <w:r w:rsidRPr="00F32C05">
        <w:rPr>
          <w:rFonts w:ascii="Arial" w:hAnsi="Arial" w:cs="Arial"/>
          <w:bCs/>
          <w:sz w:val="24"/>
          <w:szCs w:val="24"/>
          <w:lang w:val="es-ES"/>
        </w:rPr>
        <w:t>descentralización</w:t>
      </w:r>
      <w:r w:rsidRPr="00F32C05">
        <w:rPr>
          <w:rFonts w:ascii="Arial" w:hAnsi="Arial" w:cs="Arial"/>
          <w:sz w:val="24"/>
          <w:szCs w:val="24"/>
          <w:lang w:val="es-ES"/>
        </w:rPr>
        <w:t xml:space="preserve"> supone transferir el poder de un </w:t>
      </w:r>
      <w:hyperlink r:id="rId33" w:tooltip="Gobierno" w:history="1">
        <w:r w:rsidRPr="00F32C05">
          <w:rPr>
            <w:rStyle w:val="Hipervnculo"/>
            <w:rFonts w:ascii="Arial" w:hAnsi="Arial" w:cs="Arial"/>
            <w:color w:val="auto"/>
            <w:sz w:val="24"/>
            <w:szCs w:val="24"/>
            <w:u w:val="none"/>
            <w:lang w:val="es-ES"/>
          </w:rPr>
          <w:t>gobierno</w:t>
        </w:r>
      </w:hyperlink>
      <w:r w:rsidRPr="00F32C05">
        <w:rPr>
          <w:rFonts w:ascii="Arial" w:hAnsi="Arial" w:cs="Arial"/>
          <w:sz w:val="24"/>
          <w:szCs w:val="24"/>
          <w:lang w:val="es-ES"/>
        </w:rPr>
        <w:t xml:space="preserve"> </w:t>
      </w:r>
      <w:hyperlink r:id="rId34" w:tooltip="Centralismo" w:history="1">
        <w:r w:rsidRPr="00F32C05">
          <w:rPr>
            <w:rStyle w:val="Hipervnculo"/>
            <w:rFonts w:ascii="Arial" w:hAnsi="Arial" w:cs="Arial"/>
            <w:color w:val="auto"/>
            <w:sz w:val="24"/>
            <w:szCs w:val="24"/>
            <w:u w:val="none"/>
            <w:lang w:val="es-ES"/>
          </w:rPr>
          <w:t>central</w:t>
        </w:r>
      </w:hyperlink>
      <w:r w:rsidRPr="00F32C05">
        <w:rPr>
          <w:rFonts w:ascii="Arial" w:hAnsi="Arial" w:cs="Arial"/>
          <w:sz w:val="24"/>
          <w:szCs w:val="24"/>
          <w:lang w:val="es-ES"/>
        </w:rPr>
        <w:t xml:space="preserve"> hacia autoridades que no están jerárquicamente sometidas. Además, la relación entre entidades </w:t>
      </w:r>
      <w:proofErr w:type="spellStart"/>
      <w:r w:rsidRPr="00F32C05">
        <w:rPr>
          <w:rFonts w:ascii="Arial" w:hAnsi="Arial" w:cs="Arial"/>
          <w:sz w:val="24"/>
          <w:szCs w:val="24"/>
          <w:lang w:val="es-ES"/>
        </w:rPr>
        <w:t>descentrales</w:t>
      </w:r>
      <w:proofErr w:type="spellEnd"/>
      <w:r w:rsidRPr="00F32C05">
        <w:rPr>
          <w:rFonts w:ascii="Arial" w:hAnsi="Arial" w:cs="Arial"/>
          <w:sz w:val="24"/>
          <w:szCs w:val="24"/>
          <w:lang w:val="es-ES"/>
        </w:rPr>
        <w:t xml:space="preserve"> es siempre jerárquica, no vertical y sin olvidar que la descentralización de un Estado puede ser </w:t>
      </w:r>
      <w:hyperlink r:id="rId35" w:tooltip="Política" w:history="1">
        <w:r w:rsidRPr="00F32C05">
          <w:rPr>
            <w:rStyle w:val="Hipervnculo"/>
            <w:rFonts w:ascii="Arial" w:hAnsi="Arial" w:cs="Arial"/>
            <w:color w:val="auto"/>
            <w:sz w:val="24"/>
            <w:szCs w:val="24"/>
            <w:u w:val="none"/>
            <w:lang w:val="es-ES"/>
          </w:rPr>
          <w:t>política</w:t>
        </w:r>
      </w:hyperlink>
      <w:r w:rsidRPr="00F32C05">
        <w:rPr>
          <w:rFonts w:ascii="Arial" w:hAnsi="Arial" w:cs="Arial"/>
          <w:sz w:val="24"/>
          <w:szCs w:val="24"/>
          <w:lang w:val="es-ES"/>
        </w:rPr>
        <w:t xml:space="preserve">, </w:t>
      </w:r>
      <w:hyperlink r:id="rId36" w:tooltip="Administración" w:history="1">
        <w:r w:rsidRPr="00F32C05">
          <w:rPr>
            <w:rStyle w:val="Hipervnculo"/>
            <w:rFonts w:ascii="Arial" w:hAnsi="Arial" w:cs="Arial"/>
            <w:color w:val="auto"/>
            <w:sz w:val="24"/>
            <w:szCs w:val="24"/>
            <w:u w:val="none"/>
            <w:lang w:val="es-ES"/>
          </w:rPr>
          <w:t>administrativa</w:t>
        </w:r>
      </w:hyperlink>
      <w:r w:rsidRPr="00F32C05">
        <w:rPr>
          <w:rFonts w:ascii="Arial" w:hAnsi="Arial" w:cs="Arial"/>
          <w:sz w:val="24"/>
          <w:szCs w:val="24"/>
          <w:lang w:val="es-ES"/>
        </w:rPr>
        <w:t xml:space="preserve"> y </w:t>
      </w:r>
      <w:hyperlink r:id="rId37" w:tooltip="Sociedad" w:history="1">
        <w:r w:rsidRPr="00F32C05">
          <w:rPr>
            <w:rStyle w:val="Hipervnculo"/>
            <w:rFonts w:ascii="Arial" w:hAnsi="Arial" w:cs="Arial"/>
            <w:color w:val="auto"/>
            <w:sz w:val="24"/>
            <w:szCs w:val="24"/>
            <w:u w:val="none"/>
            <w:lang w:val="es-ES"/>
          </w:rPr>
          <w:t>social</w:t>
        </w:r>
      </w:hyperlink>
      <w:r w:rsidRPr="00F32C05">
        <w:rPr>
          <w:rFonts w:ascii="Arial" w:hAnsi="Arial" w:cs="Arial"/>
          <w:sz w:val="24"/>
          <w:szCs w:val="24"/>
          <w:lang w:val="es-ES"/>
        </w:rPr>
        <w:t xml:space="preserve"> en distintos grados o niveles.</w:t>
      </w:r>
      <w:r w:rsidR="009A5499">
        <w:rPr>
          <w:rFonts w:ascii="Arial" w:hAnsi="Arial" w:cs="Arial"/>
          <w:sz w:val="24"/>
          <w:szCs w:val="24"/>
          <w:lang w:val="es-ES"/>
        </w:rPr>
        <w:t xml:space="preserve">  U</w:t>
      </w:r>
      <w:r w:rsidRPr="00F32C05">
        <w:rPr>
          <w:rFonts w:ascii="Arial" w:hAnsi="Arial" w:cs="Arial"/>
          <w:sz w:val="24"/>
          <w:szCs w:val="24"/>
          <w:lang w:val="es-ES"/>
        </w:rPr>
        <w:t xml:space="preserve">n Estado descentralizado aún no centralizado, se otorga mayor poder a los gobiernos locales, que les permite tomar decisiones propias sobre su esfera de competencias. La orientación </w:t>
      </w:r>
      <w:hyperlink r:id="rId38" w:tooltip="Política" w:history="1">
        <w:r w:rsidRPr="00F32C05">
          <w:rPr>
            <w:rStyle w:val="Hipervnculo"/>
            <w:rFonts w:ascii="Arial" w:hAnsi="Arial" w:cs="Arial"/>
            <w:color w:val="auto"/>
            <w:sz w:val="24"/>
            <w:szCs w:val="24"/>
            <w:u w:val="none"/>
            <w:lang w:val="es-ES"/>
          </w:rPr>
          <w:t>política</w:t>
        </w:r>
      </w:hyperlink>
      <w:r w:rsidRPr="00F32C05">
        <w:rPr>
          <w:rFonts w:ascii="Arial" w:hAnsi="Arial" w:cs="Arial"/>
          <w:sz w:val="24"/>
          <w:szCs w:val="24"/>
          <w:lang w:val="es-ES"/>
        </w:rPr>
        <w:t xml:space="preserve"> y gubernamental que plantea que los diversos organismos de la administración estatal </w:t>
      </w:r>
      <w:proofErr w:type="gramStart"/>
      <w:r w:rsidRPr="00F32C05">
        <w:rPr>
          <w:rFonts w:ascii="Arial" w:hAnsi="Arial" w:cs="Arial"/>
          <w:sz w:val="24"/>
          <w:szCs w:val="24"/>
          <w:lang w:val="es-ES"/>
        </w:rPr>
        <w:t>deben</w:t>
      </w:r>
      <w:proofErr w:type="gramEnd"/>
      <w:r w:rsidRPr="00F32C05">
        <w:rPr>
          <w:rFonts w:ascii="Arial" w:hAnsi="Arial" w:cs="Arial"/>
          <w:sz w:val="24"/>
          <w:szCs w:val="24"/>
          <w:lang w:val="es-ES"/>
        </w:rPr>
        <w:t xml:space="preserve"> gozar </w:t>
      </w:r>
      <w:hyperlink r:id="rId39" w:tooltip="Autonomía" w:history="1">
        <w:r w:rsidRPr="00F32C05">
          <w:rPr>
            <w:rStyle w:val="Hipervnculo"/>
            <w:rFonts w:ascii="Arial" w:hAnsi="Arial" w:cs="Arial"/>
            <w:color w:val="auto"/>
            <w:sz w:val="24"/>
            <w:szCs w:val="24"/>
            <w:u w:val="none"/>
            <w:lang w:val="es-ES"/>
          </w:rPr>
          <w:t>autonomía</w:t>
        </w:r>
      </w:hyperlink>
      <w:r w:rsidRPr="00F32C05">
        <w:rPr>
          <w:rFonts w:ascii="Arial" w:hAnsi="Arial" w:cs="Arial"/>
          <w:sz w:val="24"/>
          <w:szCs w:val="24"/>
          <w:lang w:val="es-ES"/>
        </w:rPr>
        <w:t xml:space="preserve"> regional</w:t>
      </w:r>
      <w:r w:rsidR="009A5499">
        <w:rPr>
          <w:rFonts w:ascii="Arial" w:hAnsi="Arial" w:cs="Arial"/>
          <w:sz w:val="24"/>
          <w:szCs w:val="24"/>
          <w:lang w:val="es-ES"/>
        </w:rPr>
        <w:t>.</w:t>
      </w:r>
    </w:p>
    <w:p w:rsidR="00022644" w:rsidRDefault="00022644" w:rsidP="003509E8">
      <w:pPr>
        <w:spacing w:line="360" w:lineRule="auto"/>
        <w:jc w:val="both"/>
        <w:rPr>
          <w:rFonts w:ascii="Arial" w:hAnsi="Arial" w:cs="Arial"/>
          <w:sz w:val="24"/>
          <w:szCs w:val="24"/>
          <w:lang w:val="es-ES"/>
        </w:rPr>
      </w:pPr>
    </w:p>
    <w:p w:rsidR="003509E8" w:rsidRDefault="007F64A8" w:rsidP="00300B3B">
      <w:pPr>
        <w:pStyle w:val="Ttulo1"/>
        <w:rPr>
          <w:b/>
          <w:lang w:val="es-ES"/>
        </w:rPr>
      </w:pPr>
      <w:bookmarkStart w:id="6" w:name="_Toc453525591"/>
      <w:r>
        <w:rPr>
          <w:b/>
          <w:lang w:val="es-ES"/>
        </w:rPr>
        <w:lastRenderedPageBreak/>
        <w:t>5</w:t>
      </w:r>
      <w:r w:rsidR="00797AEA" w:rsidRPr="00797AEA">
        <w:rPr>
          <w:b/>
          <w:lang w:val="es-ES"/>
        </w:rPr>
        <w:t>.- ¿</w:t>
      </w:r>
      <w:r w:rsidR="003509E8" w:rsidRPr="00797AEA">
        <w:rPr>
          <w:b/>
          <w:lang w:val="es-ES"/>
        </w:rPr>
        <w:t>Q</w:t>
      </w:r>
      <w:r w:rsidR="00797AEA" w:rsidRPr="00797AEA">
        <w:rPr>
          <w:b/>
          <w:lang w:val="es-ES"/>
        </w:rPr>
        <w:t>UE ES EL DERECHO ADMINISTRATIVO?</w:t>
      </w:r>
      <w:bookmarkEnd w:id="6"/>
    </w:p>
    <w:p w:rsidR="0007470F" w:rsidRPr="007F64A8" w:rsidRDefault="0007470F" w:rsidP="00E757CC">
      <w:pPr>
        <w:tabs>
          <w:tab w:val="left" w:pos="2130"/>
        </w:tabs>
        <w:spacing w:line="360" w:lineRule="auto"/>
        <w:jc w:val="both"/>
        <w:rPr>
          <w:rFonts w:ascii="Arial" w:hAnsi="Arial" w:cs="Arial"/>
          <w:sz w:val="24"/>
          <w:szCs w:val="24"/>
          <w:lang w:val="es-ES"/>
        </w:rPr>
      </w:pPr>
    </w:p>
    <w:p w:rsidR="00E757CC" w:rsidRPr="00E757CC" w:rsidRDefault="00E757CC" w:rsidP="00E757CC">
      <w:pPr>
        <w:tabs>
          <w:tab w:val="left" w:pos="2130"/>
        </w:tabs>
        <w:spacing w:line="360" w:lineRule="auto"/>
        <w:jc w:val="both"/>
        <w:rPr>
          <w:rFonts w:ascii="Arial" w:hAnsi="Arial" w:cs="Arial"/>
          <w:sz w:val="24"/>
          <w:szCs w:val="24"/>
        </w:rPr>
      </w:pPr>
      <w:r w:rsidRPr="00E757CC">
        <w:rPr>
          <w:rFonts w:ascii="Arial" w:hAnsi="Arial" w:cs="Arial"/>
          <w:sz w:val="24"/>
          <w:szCs w:val="24"/>
        </w:rPr>
        <w:t>El derecho administrativo surge con el fin de regular la acción de las instituciones que se encuentran a cargo del estado y las relaciones que pueden a llegar a tener con los particulares; regula a las instituciones que conforman la administración pública centralizada y paraestatal, así como las relaciones que se generan con los particulares derivadas de sus funciones y de la realización de sus actividades.  Se refiere a la actividad pública como la actividad diaria del Gobierno, el empleo de sus facultades para cumplir con sus obligaciones y satisfacer las necesidades sociales.</w:t>
      </w:r>
    </w:p>
    <w:p w:rsidR="00E757CC" w:rsidRPr="00E757CC" w:rsidRDefault="00E757CC" w:rsidP="00E757CC">
      <w:pPr>
        <w:tabs>
          <w:tab w:val="left" w:pos="2130"/>
        </w:tabs>
        <w:spacing w:line="360" w:lineRule="auto"/>
        <w:jc w:val="both"/>
        <w:rPr>
          <w:rFonts w:ascii="Arial" w:hAnsi="Arial" w:cs="Arial"/>
          <w:sz w:val="24"/>
          <w:szCs w:val="24"/>
        </w:rPr>
      </w:pPr>
    </w:p>
    <w:p w:rsidR="00E757CC" w:rsidRDefault="00E757CC" w:rsidP="00E757CC">
      <w:pPr>
        <w:tabs>
          <w:tab w:val="left" w:pos="2130"/>
        </w:tabs>
        <w:spacing w:line="360" w:lineRule="auto"/>
        <w:jc w:val="both"/>
        <w:rPr>
          <w:rFonts w:ascii="Arial" w:hAnsi="Arial" w:cs="Arial"/>
          <w:sz w:val="24"/>
          <w:szCs w:val="24"/>
        </w:rPr>
      </w:pPr>
      <w:r w:rsidRPr="00E757CC">
        <w:rPr>
          <w:rFonts w:ascii="Arial" w:hAnsi="Arial" w:cs="Arial"/>
          <w:sz w:val="24"/>
          <w:szCs w:val="24"/>
        </w:rPr>
        <w:t xml:space="preserve"> La organización del poder encargado normalmente de realizar las funciones administrativas; los medios patrimoniales y financieros que la administración necesita para su sostenimiento y para garantizar la regularidad de su acción; el ejercicio de las facultades que el poder público debe realizar bajo la forma de la función administrativa; la situación de los particulares con respecto a la administración.</w:t>
      </w:r>
    </w:p>
    <w:p w:rsidR="00B03C33" w:rsidRPr="00E757CC" w:rsidRDefault="00B03C33" w:rsidP="00E757CC">
      <w:pPr>
        <w:tabs>
          <w:tab w:val="left" w:pos="2130"/>
        </w:tabs>
        <w:spacing w:line="360" w:lineRule="auto"/>
        <w:jc w:val="both"/>
        <w:rPr>
          <w:rFonts w:ascii="Arial" w:hAnsi="Arial" w:cs="Arial"/>
          <w:sz w:val="24"/>
          <w:szCs w:val="24"/>
        </w:rPr>
      </w:pPr>
    </w:p>
    <w:p w:rsidR="00E757CC" w:rsidRPr="00E757CC" w:rsidRDefault="00E757CC" w:rsidP="00E757CC">
      <w:pPr>
        <w:tabs>
          <w:tab w:val="left" w:pos="2130"/>
        </w:tabs>
        <w:spacing w:line="360" w:lineRule="auto"/>
        <w:jc w:val="both"/>
        <w:rPr>
          <w:rFonts w:ascii="Arial" w:hAnsi="Arial" w:cs="Arial"/>
          <w:sz w:val="24"/>
          <w:szCs w:val="24"/>
        </w:rPr>
      </w:pPr>
      <w:r w:rsidRPr="00E757CC">
        <w:rPr>
          <w:rFonts w:ascii="Arial" w:hAnsi="Arial" w:cs="Arial"/>
          <w:sz w:val="24"/>
          <w:szCs w:val="24"/>
        </w:rPr>
        <w:t xml:space="preserve">  El Estado para lograr cumplir con sus obligaciones y llevar a cabo de forma eficaz sus funciones recurre a la creación de instituciones, entes administrativos con atribuciones específicas estableciendo así una Organización Administrativa, la misma administración se divide en administración pública centralizada y en administración pública paraestatal. </w:t>
      </w:r>
    </w:p>
    <w:p w:rsidR="00E757CC" w:rsidRPr="00E757CC" w:rsidRDefault="00E757CC" w:rsidP="00E757CC">
      <w:pPr>
        <w:tabs>
          <w:tab w:val="left" w:pos="2130"/>
        </w:tabs>
        <w:spacing w:line="360" w:lineRule="auto"/>
        <w:jc w:val="both"/>
        <w:rPr>
          <w:rFonts w:ascii="Arial" w:hAnsi="Arial" w:cs="Arial"/>
          <w:sz w:val="24"/>
          <w:szCs w:val="24"/>
        </w:rPr>
      </w:pPr>
    </w:p>
    <w:p w:rsidR="00E757CC" w:rsidRPr="00E757CC" w:rsidRDefault="00E757CC" w:rsidP="00E757CC">
      <w:pPr>
        <w:tabs>
          <w:tab w:val="left" w:pos="2130"/>
        </w:tabs>
        <w:spacing w:line="360" w:lineRule="auto"/>
        <w:jc w:val="both"/>
        <w:rPr>
          <w:rFonts w:ascii="Arial" w:hAnsi="Arial" w:cs="Arial"/>
          <w:sz w:val="24"/>
          <w:szCs w:val="24"/>
        </w:rPr>
      </w:pPr>
      <w:r w:rsidRPr="00E757CC">
        <w:rPr>
          <w:rFonts w:ascii="Arial" w:hAnsi="Arial" w:cs="Arial"/>
          <w:sz w:val="24"/>
          <w:szCs w:val="24"/>
        </w:rPr>
        <w:t xml:space="preserve">El artículo 90 constitucional, es el fundamento de la Administración Publica que textualmente señala:  La administración pública federal será centralizada y paraestatal conforme a la ley orgánica que expida el congreso, que distribuirá los negocios del orden administrativo de la federación que estarán a cargo de las </w:t>
      </w:r>
      <w:r w:rsidRPr="00E757CC">
        <w:rPr>
          <w:rFonts w:ascii="Arial" w:hAnsi="Arial" w:cs="Arial"/>
          <w:sz w:val="24"/>
          <w:szCs w:val="24"/>
        </w:rPr>
        <w:lastRenderedPageBreak/>
        <w:t>secretarias de estado y departamentos administrativos y definirá las bases generales de creación de las entidades paraestatales y la intervención del ejecutivo federal en su operación.</w:t>
      </w:r>
    </w:p>
    <w:p w:rsidR="00E757CC" w:rsidRPr="00E757CC" w:rsidRDefault="00E757CC" w:rsidP="00E757CC">
      <w:pPr>
        <w:tabs>
          <w:tab w:val="left" w:pos="2130"/>
        </w:tabs>
        <w:spacing w:line="360" w:lineRule="auto"/>
        <w:jc w:val="both"/>
        <w:rPr>
          <w:rFonts w:ascii="Arial" w:hAnsi="Arial" w:cs="Arial"/>
          <w:sz w:val="24"/>
          <w:szCs w:val="24"/>
        </w:rPr>
      </w:pPr>
    </w:p>
    <w:p w:rsidR="00E757CC" w:rsidRPr="00E757CC" w:rsidRDefault="00E757CC" w:rsidP="00E757CC">
      <w:pPr>
        <w:tabs>
          <w:tab w:val="left" w:pos="2130"/>
        </w:tabs>
        <w:spacing w:line="360" w:lineRule="auto"/>
        <w:jc w:val="both"/>
        <w:rPr>
          <w:rFonts w:ascii="Arial" w:hAnsi="Arial" w:cs="Arial"/>
          <w:sz w:val="24"/>
          <w:szCs w:val="24"/>
        </w:rPr>
      </w:pPr>
      <w:r w:rsidRPr="00E757CC">
        <w:rPr>
          <w:rFonts w:ascii="Arial" w:hAnsi="Arial" w:cs="Arial"/>
          <w:sz w:val="24"/>
          <w:szCs w:val="24"/>
        </w:rPr>
        <w:t xml:space="preserve">  Las leyes determinaran las relaciones entre las entidades paraestatales y el ejecutivo federal, o entre estas y las secretarias de estado y departamentos administrativos.</w:t>
      </w:r>
    </w:p>
    <w:p w:rsidR="00E757CC" w:rsidRPr="00E757CC" w:rsidRDefault="00E757CC" w:rsidP="00E757CC">
      <w:pPr>
        <w:tabs>
          <w:tab w:val="left" w:pos="2130"/>
        </w:tabs>
        <w:spacing w:line="360" w:lineRule="auto"/>
        <w:jc w:val="both"/>
        <w:rPr>
          <w:rFonts w:ascii="Arial" w:hAnsi="Arial" w:cs="Arial"/>
          <w:sz w:val="24"/>
          <w:szCs w:val="24"/>
        </w:rPr>
      </w:pPr>
    </w:p>
    <w:p w:rsidR="00E757CC" w:rsidRPr="00E757CC" w:rsidRDefault="00E757CC" w:rsidP="00E757CC">
      <w:pPr>
        <w:tabs>
          <w:tab w:val="left" w:pos="2130"/>
        </w:tabs>
        <w:spacing w:line="360" w:lineRule="auto"/>
        <w:jc w:val="both"/>
        <w:rPr>
          <w:rFonts w:ascii="Arial" w:hAnsi="Arial" w:cs="Arial"/>
          <w:sz w:val="24"/>
          <w:szCs w:val="24"/>
        </w:rPr>
      </w:pPr>
      <w:r w:rsidRPr="00E757CC">
        <w:rPr>
          <w:rFonts w:ascii="Arial" w:hAnsi="Arial" w:cs="Arial"/>
          <w:sz w:val="24"/>
          <w:szCs w:val="24"/>
        </w:rPr>
        <w:t xml:space="preserve">La administración publica paraestatal, se encuentra integrada por los organismos descentralizados, las empresas de participación estatal, las instituciones nacionales de crédito, las instituciones nacionales de seguros y finanzas y los fideicomisos.  Las entidades paraestatales se encuentran reguladas en forma conjunta por la Ley Orgánica de la Administración </w:t>
      </w:r>
      <w:r w:rsidR="00B03C33" w:rsidRPr="00E757CC">
        <w:rPr>
          <w:rFonts w:ascii="Arial" w:hAnsi="Arial" w:cs="Arial"/>
          <w:sz w:val="24"/>
          <w:szCs w:val="24"/>
        </w:rPr>
        <w:t>Pública</w:t>
      </w:r>
      <w:r w:rsidRPr="00E757CC">
        <w:rPr>
          <w:rFonts w:ascii="Arial" w:hAnsi="Arial" w:cs="Arial"/>
          <w:sz w:val="24"/>
          <w:szCs w:val="24"/>
        </w:rPr>
        <w:t xml:space="preserve"> Federal así como por la Ley Federal de Entidades Paraestatales, publicada en el Diario Oficial el 14 de mayo de 1986.  </w:t>
      </w:r>
    </w:p>
    <w:p w:rsidR="00E757CC" w:rsidRPr="00E757CC" w:rsidRDefault="00E757CC" w:rsidP="00E757CC">
      <w:pPr>
        <w:tabs>
          <w:tab w:val="left" w:pos="2130"/>
        </w:tabs>
        <w:spacing w:line="360" w:lineRule="auto"/>
        <w:jc w:val="both"/>
        <w:rPr>
          <w:rFonts w:ascii="Arial" w:hAnsi="Arial" w:cs="Arial"/>
          <w:sz w:val="24"/>
          <w:szCs w:val="24"/>
        </w:rPr>
      </w:pPr>
    </w:p>
    <w:p w:rsidR="003A56F0" w:rsidRDefault="00E757CC" w:rsidP="003A56F0">
      <w:pPr>
        <w:tabs>
          <w:tab w:val="left" w:pos="2130"/>
        </w:tabs>
        <w:spacing w:line="360" w:lineRule="auto"/>
        <w:jc w:val="both"/>
        <w:rPr>
          <w:rFonts w:ascii="Arial" w:hAnsi="Arial" w:cs="Arial"/>
          <w:sz w:val="24"/>
          <w:szCs w:val="24"/>
          <w:shd w:val="clear" w:color="auto" w:fill="FFFFFF"/>
        </w:rPr>
      </w:pPr>
      <w:r w:rsidRPr="00E757CC">
        <w:rPr>
          <w:rFonts w:ascii="Arial" w:hAnsi="Arial" w:cs="Arial"/>
          <w:sz w:val="24"/>
          <w:szCs w:val="24"/>
        </w:rPr>
        <w:t xml:space="preserve">Para que todas las instituciones que integran a la administración pública federal funcionen, es necesario el recurso humano, es decir, las personas físicas que formen y exterioricen la voluntad del estado. Que se encarguen de servir a la comunidad y actuar con responsabilidad y apego a la ley.  </w:t>
      </w:r>
      <w:r w:rsidRPr="00E757CC">
        <w:rPr>
          <w:rFonts w:ascii="Arial" w:hAnsi="Arial" w:cs="Arial"/>
          <w:sz w:val="24"/>
          <w:szCs w:val="24"/>
          <w:shd w:val="clear" w:color="auto" w:fill="FFFFFF"/>
        </w:rPr>
        <w:t>Uno de los rasgos que más deben sobresalir de un servidor público es su</w:t>
      </w:r>
      <w:r w:rsidR="00765955">
        <w:rPr>
          <w:rStyle w:val="apple-converted-space"/>
          <w:rFonts w:ascii="Arial" w:hAnsi="Arial" w:cs="Arial"/>
          <w:sz w:val="24"/>
          <w:szCs w:val="24"/>
          <w:shd w:val="clear" w:color="auto" w:fill="FFFFFF"/>
        </w:rPr>
        <w:t xml:space="preserve"> ética </w:t>
      </w:r>
      <w:r w:rsidRPr="00E757CC">
        <w:rPr>
          <w:rFonts w:ascii="Arial" w:hAnsi="Arial" w:cs="Arial"/>
          <w:sz w:val="24"/>
          <w:szCs w:val="24"/>
          <w:shd w:val="clear" w:color="auto" w:fill="FFFFFF"/>
        </w:rPr>
        <w:t>ya que las consecuencias de sus acciones suelen llegar a un conjunto mayor de la sociedad, es una persona que brinda servicios de gran utilidad social, esto quiere decir aquello que se traduce en beneficios a otra persona o personas y no genera ganancias privadas, solo percibe un salario que se obtiene del mismo pago de impuestos.   El servidor público se debe manejar con honradez, lealtad, debe ser imparcial, eficaz esto quiere decir que debe cumplir con los resultados que se esperan de ellos al ejercer sus funciones.  Todo servidor público tiene obligaciones y responsabilidades, así como sanciones en caso de no llegar a cumplir de forma correcta sus funciones.</w:t>
      </w:r>
    </w:p>
    <w:p w:rsidR="0007470F" w:rsidRPr="0007470F" w:rsidRDefault="0007470F" w:rsidP="003A56F0">
      <w:pPr>
        <w:tabs>
          <w:tab w:val="left" w:pos="2130"/>
        </w:tabs>
        <w:spacing w:line="360" w:lineRule="auto"/>
        <w:jc w:val="both"/>
        <w:rPr>
          <w:rFonts w:ascii="Arial" w:hAnsi="Arial" w:cs="Arial"/>
          <w:b/>
          <w:sz w:val="24"/>
          <w:szCs w:val="24"/>
          <w:lang w:val="es-ES"/>
        </w:rPr>
      </w:pPr>
      <w:r w:rsidRPr="0007470F">
        <w:rPr>
          <w:rFonts w:ascii="Arial" w:hAnsi="Arial" w:cs="Arial"/>
          <w:sz w:val="24"/>
          <w:szCs w:val="24"/>
        </w:rPr>
        <w:lastRenderedPageBreak/>
        <w:t xml:space="preserve">El derecho administrativo es un </w:t>
      </w:r>
      <w:r w:rsidRPr="0007470F">
        <w:rPr>
          <w:rFonts w:ascii="Arial" w:hAnsi="Arial" w:cs="Arial"/>
          <w:iCs/>
          <w:sz w:val="24"/>
          <w:szCs w:val="24"/>
        </w:rPr>
        <w:t>"derecho mudable",</w:t>
      </w:r>
      <w:r w:rsidRPr="0007470F">
        <w:rPr>
          <w:rFonts w:ascii="Arial" w:hAnsi="Arial" w:cs="Arial"/>
          <w:sz w:val="24"/>
          <w:szCs w:val="24"/>
        </w:rPr>
        <w:t xml:space="preserve"> por cuanto viv</w:t>
      </w:r>
      <w:r>
        <w:rPr>
          <w:rFonts w:ascii="Arial" w:hAnsi="Arial" w:cs="Arial"/>
          <w:sz w:val="24"/>
          <w:szCs w:val="24"/>
        </w:rPr>
        <w:t>e en permanente transformación. L</w:t>
      </w:r>
      <w:r w:rsidRPr="0007470F">
        <w:rPr>
          <w:rFonts w:ascii="Arial" w:hAnsi="Arial" w:cs="Arial"/>
          <w:sz w:val="24"/>
          <w:szCs w:val="24"/>
        </w:rPr>
        <w:t xml:space="preserve">a aparición de nuevos cometidos estatales lo </w:t>
      </w:r>
      <w:proofErr w:type="gramStart"/>
      <w:r w:rsidRPr="0007470F">
        <w:rPr>
          <w:rFonts w:ascii="Arial" w:hAnsi="Arial" w:cs="Arial"/>
          <w:sz w:val="24"/>
          <w:szCs w:val="24"/>
        </w:rPr>
        <w:t>mantienen</w:t>
      </w:r>
      <w:proofErr w:type="gramEnd"/>
      <w:r w:rsidRPr="0007470F">
        <w:rPr>
          <w:rFonts w:ascii="Arial" w:hAnsi="Arial" w:cs="Arial"/>
          <w:sz w:val="24"/>
          <w:szCs w:val="24"/>
        </w:rPr>
        <w:t xml:space="preserve"> en permanente desarrollo, así como los nuevos intereses sociales que demanda la comunidad y cuya satisfacción corre a cargo del Estado. En este sentido, esta rama jurídica en el moderno Estado industrial, comercial e intervencionista, ha aceptado someterse al derecho privado, en ocasiones para establecer un equilibrio jurídico, por motivos de interés social, o bien con la finalidad de privatizar empresas que prestan servicios públicos</w:t>
      </w:r>
      <w:r w:rsidR="003A56F0">
        <w:rPr>
          <w:rFonts w:ascii="Arial" w:hAnsi="Arial" w:cs="Arial"/>
          <w:sz w:val="24"/>
          <w:szCs w:val="24"/>
        </w:rPr>
        <w:t xml:space="preserve">. </w:t>
      </w:r>
    </w:p>
    <w:p w:rsidR="0007470F" w:rsidRDefault="0007470F" w:rsidP="00300B3B">
      <w:pPr>
        <w:pStyle w:val="Ttulo1"/>
        <w:rPr>
          <w:shd w:val="clear" w:color="auto" w:fill="FFFFFF"/>
          <w:lang w:val="es-ES"/>
        </w:rPr>
      </w:pPr>
    </w:p>
    <w:p w:rsidR="00797AEA" w:rsidRDefault="007F64A8" w:rsidP="00300B3B">
      <w:pPr>
        <w:pStyle w:val="Ttulo1"/>
        <w:rPr>
          <w:b/>
          <w:shd w:val="clear" w:color="auto" w:fill="FFFFFF"/>
        </w:rPr>
      </w:pPr>
      <w:bookmarkStart w:id="7" w:name="_Toc453525592"/>
      <w:r>
        <w:rPr>
          <w:b/>
          <w:shd w:val="clear" w:color="auto" w:fill="FFFFFF"/>
        </w:rPr>
        <w:t>6</w:t>
      </w:r>
      <w:r w:rsidR="001A6164" w:rsidRPr="001A6164">
        <w:rPr>
          <w:b/>
          <w:shd w:val="clear" w:color="auto" w:fill="FFFFFF"/>
        </w:rPr>
        <w:t>.- MARCO JURIDICO DE LA ADMINISTRACION PÚBLICA FEDERAL.</w:t>
      </w:r>
      <w:bookmarkEnd w:id="7"/>
    </w:p>
    <w:p w:rsidR="00314D57" w:rsidRDefault="00314D57" w:rsidP="00E757CC">
      <w:pPr>
        <w:tabs>
          <w:tab w:val="left" w:pos="2130"/>
        </w:tabs>
        <w:spacing w:line="360" w:lineRule="auto"/>
        <w:jc w:val="both"/>
        <w:rPr>
          <w:rFonts w:ascii="Arial" w:hAnsi="Arial" w:cs="Arial"/>
          <w:b/>
          <w:sz w:val="24"/>
          <w:szCs w:val="24"/>
          <w:shd w:val="clear" w:color="auto" w:fill="FFFFFF"/>
        </w:rPr>
      </w:pPr>
    </w:p>
    <w:p w:rsidR="009C552D" w:rsidRDefault="009C552D" w:rsidP="00E757CC">
      <w:pPr>
        <w:tabs>
          <w:tab w:val="left" w:pos="2130"/>
        </w:tabs>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Es la parte fundamental en las tareas de la reforma administrativa que auspicia y promueve el titular del Poder Ejecutivo, para adecuar el aparato administrativo a los procesos de desarrollo económico, político y social del país.</w:t>
      </w:r>
    </w:p>
    <w:p w:rsidR="00744E03" w:rsidRDefault="00744E03" w:rsidP="00E757CC">
      <w:pPr>
        <w:tabs>
          <w:tab w:val="left" w:pos="2130"/>
        </w:tabs>
        <w:spacing w:line="360" w:lineRule="auto"/>
        <w:jc w:val="both"/>
        <w:rPr>
          <w:rFonts w:ascii="Arial" w:hAnsi="Arial" w:cs="Arial"/>
          <w:sz w:val="24"/>
          <w:szCs w:val="24"/>
          <w:shd w:val="clear" w:color="auto" w:fill="FFFFFF"/>
        </w:rPr>
      </w:pPr>
    </w:p>
    <w:p w:rsidR="00314D57" w:rsidRDefault="00744E03" w:rsidP="00E757CC">
      <w:pPr>
        <w:tabs>
          <w:tab w:val="left" w:pos="2130"/>
        </w:tabs>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A diferencia de la actividad de los particulares, que se realiza dentro de una amplia esfera de libertad cuyo único límite es el conjunto de deberes que le impone el orden jurídico, el Estado Mexicano actúa en virtud de facultades expresas y limitadas, establecidas a través de un complejo sistema normativo, jerárquicamente </w:t>
      </w:r>
      <w:r w:rsidR="007A42C3">
        <w:rPr>
          <w:rFonts w:ascii="Arial" w:hAnsi="Arial" w:cs="Arial"/>
          <w:sz w:val="24"/>
          <w:szCs w:val="24"/>
          <w:shd w:val="clear" w:color="auto" w:fill="FFFFFF"/>
        </w:rPr>
        <w:t xml:space="preserve">relacionado. </w:t>
      </w:r>
    </w:p>
    <w:p w:rsidR="00314D57" w:rsidRDefault="00314D57" w:rsidP="00E757CC">
      <w:pPr>
        <w:tabs>
          <w:tab w:val="left" w:pos="2130"/>
        </w:tabs>
        <w:spacing w:line="360" w:lineRule="auto"/>
        <w:jc w:val="both"/>
        <w:rPr>
          <w:rFonts w:ascii="Arial" w:hAnsi="Arial" w:cs="Arial"/>
          <w:sz w:val="24"/>
          <w:szCs w:val="24"/>
          <w:shd w:val="clear" w:color="auto" w:fill="FFFFFF"/>
        </w:rPr>
      </w:pPr>
    </w:p>
    <w:p w:rsidR="00744E03" w:rsidRDefault="007A42C3" w:rsidP="00E757CC">
      <w:pPr>
        <w:tabs>
          <w:tab w:val="left" w:pos="2130"/>
        </w:tabs>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 Este sistema constituye el MARCO JURIDICO CONSTITUCIONAL Y LEGAL DE LA ADMINISTRACION PUBLICA, manifestado a su vez a través de relaciones de supra a subordinación, en la que cada norma o competencia emanada de ella, encuentra su fundamento de validez en otra de más alta jerarquía, que determina el proceso de creación de la norma inferior y de su contenido</w:t>
      </w:r>
      <w:r w:rsidR="008B2FD6">
        <w:rPr>
          <w:rFonts w:ascii="Arial" w:hAnsi="Arial" w:cs="Arial"/>
          <w:sz w:val="24"/>
          <w:szCs w:val="24"/>
          <w:shd w:val="clear" w:color="auto" w:fill="FFFFFF"/>
        </w:rPr>
        <w:t>.</w:t>
      </w:r>
    </w:p>
    <w:p w:rsidR="008B2FD6" w:rsidRDefault="004E3E9B" w:rsidP="00300B3B">
      <w:pPr>
        <w:pStyle w:val="Ttulo1"/>
        <w:rPr>
          <w:shd w:val="clear" w:color="auto" w:fill="FFFFFF"/>
        </w:rPr>
      </w:pPr>
      <w:bookmarkStart w:id="8" w:name="_Toc453525593"/>
      <w:r>
        <w:rPr>
          <w:shd w:val="clear" w:color="auto" w:fill="FFFFFF"/>
        </w:rPr>
        <w:lastRenderedPageBreak/>
        <w:t xml:space="preserve">7.- </w:t>
      </w:r>
      <w:r w:rsidR="008B2FD6" w:rsidRPr="008B2FD6">
        <w:rPr>
          <w:shd w:val="clear" w:color="auto" w:fill="FFFFFF"/>
        </w:rPr>
        <w:t>LEY ORGÁNICA DE LA ADMINISTRACIÓN PÚBLICA FEDERAL</w:t>
      </w:r>
      <w:r w:rsidR="008B2FD6">
        <w:rPr>
          <w:shd w:val="clear" w:color="auto" w:fill="FFFFFF"/>
        </w:rPr>
        <w:t>.</w:t>
      </w:r>
      <w:bookmarkEnd w:id="8"/>
    </w:p>
    <w:p w:rsidR="00300B3B" w:rsidRDefault="00300B3B" w:rsidP="00300B3B"/>
    <w:p w:rsidR="00300B3B" w:rsidRPr="00300B3B" w:rsidRDefault="00300B3B" w:rsidP="00300B3B"/>
    <w:p w:rsidR="00D026EB" w:rsidRDefault="00D026EB" w:rsidP="00E757CC">
      <w:pPr>
        <w:tabs>
          <w:tab w:val="left" w:pos="2130"/>
        </w:tabs>
        <w:spacing w:line="360" w:lineRule="auto"/>
        <w:jc w:val="both"/>
        <w:rPr>
          <w:rFonts w:ascii="Arial" w:hAnsi="Arial" w:cs="Arial"/>
          <w:sz w:val="24"/>
          <w:szCs w:val="24"/>
          <w:shd w:val="clear" w:color="auto" w:fill="FFFFFF"/>
        </w:rPr>
      </w:pPr>
      <w:r w:rsidRPr="00D026EB">
        <w:rPr>
          <w:rFonts w:ascii="Arial" w:hAnsi="Arial" w:cs="Arial"/>
          <w:sz w:val="24"/>
          <w:szCs w:val="24"/>
          <w:shd w:val="clear" w:color="auto" w:fill="FFFFFF"/>
        </w:rPr>
        <w:t>Fue publicada el 29 de Diciembre de 1976 y entro en vigor el primero de enero de 1977.</w:t>
      </w:r>
      <w:r>
        <w:rPr>
          <w:rFonts w:ascii="Arial" w:hAnsi="Arial" w:cs="Arial"/>
          <w:sz w:val="24"/>
          <w:szCs w:val="24"/>
          <w:shd w:val="clear" w:color="auto" w:fill="FFFFFF"/>
        </w:rPr>
        <w:t xml:space="preserve"> </w:t>
      </w:r>
      <w:r w:rsidRPr="00D026EB">
        <w:rPr>
          <w:rFonts w:ascii="Arial" w:hAnsi="Arial" w:cs="Arial"/>
          <w:sz w:val="24"/>
          <w:szCs w:val="24"/>
          <w:shd w:val="clear" w:color="auto" w:fill="FFFFFF"/>
        </w:rPr>
        <w:t>Abrogo la ley de Secretarias y Departamentos de Estado de diciembre de 1958 (Adolfo López Mateos)</w:t>
      </w:r>
      <w:r>
        <w:rPr>
          <w:rFonts w:ascii="Arial" w:hAnsi="Arial" w:cs="Arial"/>
          <w:sz w:val="24"/>
          <w:szCs w:val="24"/>
          <w:shd w:val="clear" w:color="auto" w:fill="FFFFFF"/>
        </w:rPr>
        <w:t xml:space="preserve"> y h</w:t>
      </w:r>
      <w:r w:rsidRPr="00D026EB">
        <w:rPr>
          <w:rFonts w:ascii="Arial" w:hAnsi="Arial" w:cs="Arial"/>
          <w:sz w:val="24"/>
          <w:szCs w:val="24"/>
          <w:shd w:val="clear" w:color="auto" w:fill="FFFFFF"/>
        </w:rPr>
        <w:t>a tenido 46 reformas en diversos artículos, las cuatro más recientes son de 2014</w:t>
      </w:r>
      <w:r>
        <w:rPr>
          <w:rFonts w:ascii="Arial" w:hAnsi="Arial" w:cs="Arial"/>
          <w:sz w:val="24"/>
          <w:szCs w:val="24"/>
          <w:shd w:val="clear" w:color="auto" w:fill="FFFFFF"/>
        </w:rPr>
        <w:t xml:space="preserve">. </w:t>
      </w:r>
      <w:r w:rsidR="008B2FD6" w:rsidRPr="00D026EB">
        <w:rPr>
          <w:rFonts w:ascii="Arial" w:hAnsi="Arial" w:cs="Arial"/>
          <w:sz w:val="24"/>
          <w:szCs w:val="24"/>
          <w:shd w:val="clear" w:color="auto" w:fill="FFFFFF"/>
        </w:rPr>
        <w:t>Consta de 56 artículos (los últimos cuatro se encuentran derogados).</w:t>
      </w:r>
    </w:p>
    <w:p w:rsidR="00D026EB" w:rsidRDefault="00D026EB" w:rsidP="00E757CC">
      <w:pPr>
        <w:tabs>
          <w:tab w:val="left" w:pos="2130"/>
        </w:tabs>
        <w:spacing w:line="360" w:lineRule="auto"/>
        <w:jc w:val="both"/>
        <w:rPr>
          <w:rFonts w:ascii="Arial" w:hAnsi="Arial" w:cs="Arial"/>
          <w:sz w:val="24"/>
          <w:szCs w:val="24"/>
          <w:shd w:val="clear" w:color="auto" w:fill="FFFFFF"/>
        </w:rPr>
      </w:pPr>
    </w:p>
    <w:p w:rsidR="008B2FD6" w:rsidRPr="00D026EB" w:rsidRDefault="008B2FD6" w:rsidP="00E757CC">
      <w:pPr>
        <w:tabs>
          <w:tab w:val="left" w:pos="2130"/>
        </w:tabs>
        <w:spacing w:line="360" w:lineRule="auto"/>
        <w:jc w:val="both"/>
        <w:rPr>
          <w:rFonts w:ascii="Arial" w:hAnsi="Arial" w:cs="Arial"/>
          <w:sz w:val="24"/>
          <w:szCs w:val="24"/>
          <w:shd w:val="clear" w:color="auto" w:fill="FFFFFF"/>
        </w:rPr>
      </w:pPr>
      <w:r w:rsidRPr="00D026EB">
        <w:rPr>
          <w:rFonts w:ascii="Arial" w:hAnsi="Arial" w:cs="Arial"/>
          <w:sz w:val="24"/>
          <w:szCs w:val="24"/>
          <w:shd w:val="clear" w:color="auto" w:fill="FFFFFF"/>
        </w:rPr>
        <w:t>Base de la administración pública federal</w:t>
      </w:r>
      <w:r w:rsidR="00D026EB">
        <w:rPr>
          <w:rFonts w:ascii="Arial" w:hAnsi="Arial" w:cs="Arial"/>
          <w:sz w:val="24"/>
          <w:szCs w:val="24"/>
          <w:shd w:val="clear" w:color="auto" w:fill="FFFFFF"/>
        </w:rPr>
        <w:t>, e</w:t>
      </w:r>
      <w:r w:rsidRPr="00D026EB">
        <w:rPr>
          <w:rFonts w:ascii="Arial" w:hAnsi="Arial" w:cs="Arial"/>
          <w:sz w:val="24"/>
          <w:szCs w:val="24"/>
          <w:shd w:val="clear" w:color="auto" w:fill="FFFFFF"/>
        </w:rPr>
        <w:t>xpresa como está establecida la administración pública federal centralizada y paraestatal, el ejercicio de sus atribuciones de cada secretaria de Estado.</w:t>
      </w:r>
    </w:p>
    <w:p w:rsidR="008B2FD6" w:rsidRPr="00D026EB" w:rsidRDefault="001A66F3" w:rsidP="001A66F3">
      <w:pPr>
        <w:tabs>
          <w:tab w:val="left" w:pos="2493"/>
        </w:tabs>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ab/>
      </w:r>
    </w:p>
    <w:p w:rsidR="008B2FD6" w:rsidRPr="00D026EB" w:rsidRDefault="008B2FD6" w:rsidP="00E757CC">
      <w:pPr>
        <w:tabs>
          <w:tab w:val="left" w:pos="2130"/>
        </w:tabs>
        <w:spacing w:line="360" w:lineRule="auto"/>
        <w:jc w:val="both"/>
        <w:rPr>
          <w:rFonts w:ascii="Arial" w:hAnsi="Arial" w:cs="Arial"/>
          <w:sz w:val="24"/>
          <w:szCs w:val="24"/>
          <w:shd w:val="clear" w:color="auto" w:fill="FFFFFF"/>
        </w:rPr>
      </w:pPr>
    </w:p>
    <w:p w:rsidR="007933E0" w:rsidRDefault="007933E0" w:rsidP="00E757CC">
      <w:pPr>
        <w:tabs>
          <w:tab w:val="left" w:pos="2130"/>
        </w:tabs>
        <w:spacing w:line="360" w:lineRule="auto"/>
        <w:jc w:val="both"/>
        <w:rPr>
          <w:rFonts w:ascii="Arial" w:hAnsi="Arial" w:cs="Arial"/>
          <w:b/>
          <w:sz w:val="24"/>
          <w:szCs w:val="24"/>
          <w:shd w:val="clear" w:color="auto" w:fill="FFFFFF"/>
        </w:rPr>
      </w:pPr>
    </w:p>
    <w:p w:rsidR="007933E0" w:rsidRDefault="007933E0" w:rsidP="00E757CC">
      <w:pPr>
        <w:tabs>
          <w:tab w:val="left" w:pos="2130"/>
        </w:tabs>
        <w:spacing w:line="360" w:lineRule="auto"/>
        <w:jc w:val="both"/>
        <w:rPr>
          <w:rFonts w:ascii="Arial" w:hAnsi="Arial" w:cs="Arial"/>
          <w:b/>
          <w:sz w:val="24"/>
          <w:szCs w:val="24"/>
          <w:shd w:val="clear" w:color="auto" w:fill="FFFFFF"/>
        </w:rPr>
      </w:pPr>
    </w:p>
    <w:p w:rsidR="007933E0" w:rsidRDefault="007933E0" w:rsidP="00E757CC">
      <w:pPr>
        <w:tabs>
          <w:tab w:val="left" w:pos="2130"/>
        </w:tabs>
        <w:spacing w:line="360" w:lineRule="auto"/>
        <w:jc w:val="both"/>
        <w:rPr>
          <w:rFonts w:ascii="Arial" w:hAnsi="Arial" w:cs="Arial"/>
          <w:b/>
          <w:sz w:val="24"/>
          <w:szCs w:val="24"/>
          <w:shd w:val="clear" w:color="auto" w:fill="FFFFFF"/>
        </w:rPr>
      </w:pPr>
    </w:p>
    <w:p w:rsidR="007933E0" w:rsidRDefault="007933E0" w:rsidP="00E757CC">
      <w:pPr>
        <w:tabs>
          <w:tab w:val="left" w:pos="2130"/>
        </w:tabs>
        <w:spacing w:line="360" w:lineRule="auto"/>
        <w:jc w:val="both"/>
        <w:rPr>
          <w:rFonts w:ascii="Arial" w:hAnsi="Arial" w:cs="Arial"/>
          <w:b/>
          <w:sz w:val="24"/>
          <w:szCs w:val="24"/>
          <w:shd w:val="clear" w:color="auto" w:fill="FFFFFF"/>
        </w:rPr>
      </w:pPr>
    </w:p>
    <w:p w:rsidR="007933E0" w:rsidRDefault="007933E0" w:rsidP="00E757CC">
      <w:pPr>
        <w:tabs>
          <w:tab w:val="left" w:pos="2130"/>
        </w:tabs>
        <w:spacing w:line="360" w:lineRule="auto"/>
        <w:jc w:val="both"/>
        <w:rPr>
          <w:rFonts w:ascii="Arial" w:hAnsi="Arial" w:cs="Arial"/>
          <w:b/>
          <w:sz w:val="24"/>
          <w:szCs w:val="24"/>
          <w:shd w:val="clear" w:color="auto" w:fill="FFFFFF"/>
        </w:rPr>
      </w:pPr>
    </w:p>
    <w:p w:rsidR="007933E0" w:rsidRDefault="007933E0" w:rsidP="00E757CC">
      <w:pPr>
        <w:tabs>
          <w:tab w:val="left" w:pos="2130"/>
        </w:tabs>
        <w:spacing w:line="360" w:lineRule="auto"/>
        <w:jc w:val="both"/>
        <w:rPr>
          <w:rFonts w:ascii="Arial" w:hAnsi="Arial" w:cs="Arial"/>
          <w:b/>
          <w:sz w:val="24"/>
          <w:szCs w:val="24"/>
          <w:shd w:val="clear" w:color="auto" w:fill="FFFFFF"/>
        </w:rPr>
      </w:pPr>
    </w:p>
    <w:p w:rsidR="00380E14" w:rsidRDefault="00380E14" w:rsidP="00E757CC">
      <w:pPr>
        <w:tabs>
          <w:tab w:val="left" w:pos="2130"/>
        </w:tabs>
        <w:spacing w:line="360" w:lineRule="auto"/>
        <w:jc w:val="both"/>
        <w:rPr>
          <w:rFonts w:ascii="Arial" w:hAnsi="Arial" w:cs="Arial"/>
          <w:b/>
          <w:sz w:val="24"/>
          <w:szCs w:val="24"/>
          <w:shd w:val="clear" w:color="auto" w:fill="FFFFFF"/>
        </w:rPr>
      </w:pPr>
    </w:p>
    <w:p w:rsidR="00380E14" w:rsidRDefault="00380E14" w:rsidP="00E757CC">
      <w:pPr>
        <w:tabs>
          <w:tab w:val="left" w:pos="2130"/>
        </w:tabs>
        <w:spacing w:line="360" w:lineRule="auto"/>
        <w:jc w:val="both"/>
        <w:rPr>
          <w:rFonts w:ascii="Arial" w:hAnsi="Arial" w:cs="Arial"/>
          <w:b/>
          <w:sz w:val="24"/>
          <w:szCs w:val="24"/>
          <w:shd w:val="clear" w:color="auto" w:fill="FFFFFF"/>
        </w:rPr>
      </w:pPr>
    </w:p>
    <w:p w:rsidR="00380E14" w:rsidRDefault="00380E14" w:rsidP="00E757CC">
      <w:pPr>
        <w:tabs>
          <w:tab w:val="left" w:pos="2130"/>
        </w:tabs>
        <w:spacing w:line="360" w:lineRule="auto"/>
        <w:jc w:val="both"/>
        <w:rPr>
          <w:rFonts w:ascii="Arial" w:hAnsi="Arial" w:cs="Arial"/>
          <w:b/>
          <w:sz w:val="24"/>
          <w:szCs w:val="24"/>
          <w:shd w:val="clear" w:color="auto" w:fill="FFFFFF"/>
        </w:rPr>
      </w:pPr>
    </w:p>
    <w:p w:rsidR="00380E14" w:rsidRDefault="00380E14" w:rsidP="00E757CC">
      <w:pPr>
        <w:tabs>
          <w:tab w:val="left" w:pos="2130"/>
        </w:tabs>
        <w:spacing w:line="360" w:lineRule="auto"/>
        <w:jc w:val="both"/>
        <w:rPr>
          <w:rFonts w:ascii="Arial" w:hAnsi="Arial" w:cs="Arial"/>
          <w:b/>
          <w:sz w:val="24"/>
          <w:szCs w:val="24"/>
          <w:shd w:val="clear" w:color="auto" w:fill="FFFFFF"/>
        </w:rPr>
      </w:pPr>
    </w:p>
    <w:p w:rsidR="00397C46" w:rsidRDefault="00380E14" w:rsidP="00300B3B">
      <w:pPr>
        <w:pStyle w:val="Ttulo1"/>
        <w:rPr>
          <w:shd w:val="clear" w:color="auto" w:fill="FFFFFF"/>
        </w:rPr>
      </w:pPr>
      <w:bookmarkStart w:id="9" w:name="_Toc453525594"/>
      <w:r>
        <w:rPr>
          <w:shd w:val="clear" w:color="auto" w:fill="FFFFFF"/>
        </w:rPr>
        <w:lastRenderedPageBreak/>
        <w:t>8</w:t>
      </w:r>
      <w:r w:rsidR="00397C46">
        <w:rPr>
          <w:shd w:val="clear" w:color="auto" w:fill="FFFFFF"/>
        </w:rPr>
        <w:t>.- CONCLUSIÓN.</w:t>
      </w:r>
      <w:bookmarkEnd w:id="9"/>
    </w:p>
    <w:p w:rsidR="00397C46" w:rsidRDefault="00397C46" w:rsidP="00E757CC">
      <w:pPr>
        <w:tabs>
          <w:tab w:val="left" w:pos="2130"/>
        </w:tabs>
        <w:spacing w:line="360" w:lineRule="auto"/>
        <w:jc w:val="both"/>
        <w:rPr>
          <w:rFonts w:ascii="Arial" w:hAnsi="Arial" w:cs="Arial"/>
          <w:b/>
          <w:sz w:val="24"/>
          <w:szCs w:val="24"/>
          <w:shd w:val="clear" w:color="auto" w:fill="FFFFFF"/>
        </w:rPr>
      </w:pPr>
    </w:p>
    <w:p w:rsidR="007175CF" w:rsidRPr="00380E14" w:rsidRDefault="00397C46" w:rsidP="00E757CC">
      <w:pPr>
        <w:tabs>
          <w:tab w:val="left" w:pos="2130"/>
        </w:tabs>
        <w:spacing w:line="360" w:lineRule="auto"/>
        <w:jc w:val="both"/>
        <w:rPr>
          <w:rFonts w:ascii="Arial" w:hAnsi="Arial" w:cs="Arial"/>
          <w:i/>
          <w:sz w:val="24"/>
          <w:szCs w:val="24"/>
          <w:shd w:val="clear" w:color="auto" w:fill="FFFFFF"/>
        </w:rPr>
      </w:pPr>
      <w:r w:rsidRPr="00380E14">
        <w:rPr>
          <w:rFonts w:ascii="Arial" w:hAnsi="Arial" w:cs="Arial"/>
          <w:b/>
          <w:i/>
          <w:sz w:val="24"/>
          <w:szCs w:val="24"/>
          <w:shd w:val="clear" w:color="auto" w:fill="FFFFFF"/>
        </w:rPr>
        <w:t xml:space="preserve"> </w:t>
      </w:r>
      <w:r w:rsidRPr="00380E14">
        <w:rPr>
          <w:rFonts w:ascii="Arial" w:hAnsi="Arial" w:cs="Arial"/>
          <w:i/>
          <w:sz w:val="24"/>
          <w:szCs w:val="24"/>
          <w:shd w:val="clear" w:color="auto" w:fill="FFFFFF"/>
        </w:rPr>
        <w:t xml:space="preserve"> L</w:t>
      </w:r>
      <w:r w:rsidR="007175CF" w:rsidRPr="00380E14">
        <w:rPr>
          <w:rFonts w:ascii="Arial" w:hAnsi="Arial" w:cs="Arial"/>
          <w:i/>
          <w:sz w:val="24"/>
          <w:szCs w:val="24"/>
          <w:shd w:val="clear" w:color="auto" w:fill="FFFFFF"/>
        </w:rPr>
        <w:t>e corresponde al Estado la rectoría del desarrollo nacional</w:t>
      </w:r>
      <w:r w:rsidRPr="00380E14">
        <w:rPr>
          <w:rFonts w:ascii="Arial" w:hAnsi="Arial" w:cs="Arial"/>
          <w:i/>
          <w:sz w:val="24"/>
          <w:szCs w:val="24"/>
          <w:shd w:val="clear" w:color="auto" w:fill="FFFFFF"/>
        </w:rPr>
        <w:t>.  Este debe garantizar que el desarrollo nacional sea integral y sustentable, que fortalezca la soberanía de la nación y su régimen democrático.  Es facultado del Estado planear, conducir coordinar, controlar y orientar la actividad económica nacional.</w:t>
      </w:r>
    </w:p>
    <w:p w:rsidR="001A6164" w:rsidRPr="00380E14" w:rsidRDefault="001A6164" w:rsidP="00E757CC">
      <w:pPr>
        <w:tabs>
          <w:tab w:val="left" w:pos="2130"/>
        </w:tabs>
        <w:spacing w:line="360" w:lineRule="auto"/>
        <w:jc w:val="both"/>
        <w:rPr>
          <w:rFonts w:ascii="Arial" w:hAnsi="Arial" w:cs="Arial"/>
          <w:b/>
          <w:i/>
          <w:sz w:val="24"/>
          <w:szCs w:val="24"/>
          <w:shd w:val="clear" w:color="auto" w:fill="FFFFFF"/>
        </w:rPr>
      </w:pPr>
    </w:p>
    <w:p w:rsidR="00797AEA" w:rsidRPr="00380E14" w:rsidRDefault="00797AEA" w:rsidP="00E757CC">
      <w:pPr>
        <w:tabs>
          <w:tab w:val="left" w:pos="2130"/>
        </w:tabs>
        <w:spacing w:line="360" w:lineRule="auto"/>
        <w:jc w:val="both"/>
        <w:rPr>
          <w:rFonts w:ascii="Arial" w:hAnsi="Arial" w:cs="Arial"/>
          <w:i/>
          <w:sz w:val="24"/>
          <w:szCs w:val="24"/>
          <w:shd w:val="clear" w:color="auto" w:fill="FFFFFF"/>
        </w:rPr>
      </w:pPr>
    </w:p>
    <w:p w:rsidR="00BE744E" w:rsidRPr="00380E14" w:rsidRDefault="00BE744E" w:rsidP="00E757CC">
      <w:pPr>
        <w:tabs>
          <w:tab w:val="left" w:pos="2130"/>
        </w:tabs>
        <w:spacing w:line="360" w:lineRule="auto"/>
        <w:jc w:val="both"/>
        <w:rPr>
          <w:rFonts w:ascii="Arial" w:hAnsi="Arial" w:cs="Arial"/>
          <w:i/>
          <w:sz w:val="24"/>
          <w:szCs w:val="24"/>
          <w:shd w:val="clear" w:color="auto" w:fill="FFFFFF"/>
        </w:rPr>
      </w:pPr>
    </w:p>
    <w:p w:rsidR="00BE744E" w:rsidRPr="00380E14" w:rsidRDefault="00BE744E" w:rsidP="00E757CC">
      <w:pPr>
        <w:tabs>
          <w:tab w:val="left" w:pos="2130"/>
        </w:tabs>
        <w:spacing w:line="360" w:lineRule="auto"/>
        <w:jc w:val="both"/>
        <w:rPr>
          <w:rFonts w:ascii="Arial" w:hAnsi="Arial" w:cs="Arial"/>
          <w:i/>
          <w:sz w:val="24"/>
          <w:szCs w:val="24"/>
          <w:shd w:val="clear" w:color="auto" w:fill="FFFFFF"/>
        </w:rPr>
      </w:pPr>
    </w:p>
    <w:p w:rsidR="00E757CC" w:rsidRPr="00380E14" w:rsidRDefault="00E757CC" w:rsidP="00E757CC">
      <w:pPr>
        <w:pStyle w:val="NormalWeb"/>
        <w:shd w:val="clear" w:color="auto" w:fill="FFFFFF"/>
        <w:spacing w:line="360" w:lineRule="auto"/>
        <w:jc w:val="both"/>
        <w:rPr>
          <w:rFonts w:ascii="Arial" w:hAnsi="Arial" w:cs="Arial"/>
          <w:i/>
        </w:rPr>
      </w:pPr>
    </w:p>
    <w:p w:rsidR="00E757CC" w:rsidRDefault="00E757CC"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300B3B">
      <w:pPr>
        <w:pStyle w:val="Ttulo1"/>
        <w:rPr>
          <w:lang w:val="es-ES"/>
        </w:rPr>
      </w:pPr>
    </w:p>
    <w:p w:rsidR="00E61071" w:rsidRDefault="00E61071" w:rsidP="00E61071">
      <w:pPr>
        <w:rPr>
          <w:lang w:val="es-ES"/>
        </w:rPr>
      </w:pPr>
    </w:p>
    <w:p w:rsidR="00E61071" w:rsidRPr="00E61071" w:rsidRDefault="00E61071" w:rsidP="00E61071">
      <w:pPr>
        <w:rPr>
          <w:lang w:val="es-ES"/>
        </w:rPr>
      </w:pPr>
    </w:p>
    <w:p w:rsidR="00A77D89" w:rsidRDefault="00300B3B" w:rsidP="00300B3B">
      <w:pPr>
        <w:pStyle w:val="Ttulo1"/>
        <w:rPr>
          <w:b/>
          <w:lang w:val="es-ES"/>
        </w:rPr>
      </w:pPr>
      <w:bookmarkStart w:id="10" w:name="_Toc453525595"/>
      <w:r>
        <w:rPr>
          <w:b/>
          <w:lang w:val="es-ES"/>
        </w:rPr>
        <w:lastRenderedPageBreak/>
        <w:t xml:space="preserve">9.- </w:t>
      </w:r>
      <w:r w:rsidR="00A77D89">
        <w:rPr>
          <w:b/>
          <w:lang w:val="es-ES"/>
        </w:rPr>
        <w:t>REFERENCIAS</w:t>
      </w:r>
      <w:bookmarkEnd w:id="10"/>
    </w:p>
    <w:p w:rsidR="00A77D89" w:rsidRPr="00A77D89" w:rsidRDefault="00A77D89" w:rsidP="00E757CC">
      <w:pPr>
        <w:spacing w:line="360" w:lineRule="auto"/>
        <w:jc w:val="both"/>
        <w:rPr>
          <w:rFonts w:ascii="Arial" w:hAnsi="Arial" w:cs="Arial"/>
          <w:sz w:val="24"/>
          <w:szCs w:val="24"/>
          <w:lang w:val="es-ES"/>
        </w:rPr>
      </w:pPr>
    </w:p>
    <w:p w:rsidR="00A77D89" w:rsidRPr="00300B3B" w:rsidRDefault="00A77D89" w:rsidP="00300B3B">
      <w:pPr>
        <w:pStyle w:val="Prrafodelista"/>
        <w:numPr>
          <w:ilvl w:val="0"/>
          <w:numId w:val="7"/>
        </w:numPr>
        <w:spacing w:line="360" w:lineRule="auto"/>
        <w:jc w:val="both"/>
        <w:rPr>
          <w:rFonts w:ascii="Arial" w:hAnsi="Arial" w:cs="Arial"/>
          <w:sz w:val="24"/>
          <w:szCs w:val="24"/>
          <w:lang w:val="es-ES"/>
        </w:rPr>
      </w:pPr>
      <w:r w:rsidRPr="00300B3B">
        <w:rPr>
          <w:rFonts w:ascii="Arial" w:hAnsi="Arial" w:cs="Arial"/>
          <w:sz w:val="24"/>
          <w:szCs w:val="24"/>
          <w:lang w:val="es-ES"/>
        </w:rPr>
        <w:t>Teoría de la administración pública Miguel Galindo Camacho editorial Porrúa.</w:t>
      </w:r>
    </w:p>
    <w:p w:rsidR="00A77D89" w:rsidRPr="00300B3B" w:rsidRDefault="00A77D89" w:rsidP="00300B3B">
      <w:pPr>
        <w:pStyle w:val="Prrafodelista"/>
        <w:numPr>
          <w:ilvl w:val="0"/>
          <w:numId w:val="7"/>
        </w:numPr>
        <w:spacing w:line="360" w:lineRule="auto"/>
        <w:jc w:val="both"/>
        <w:rPr>
          <w:rFonts w:ascii="Arial" w:hAnsi="Arial" w:cs="Arial"/>
          <w:sz w:val="24"/>
          <w:szCs w:val="24"/>
          <w:lang w:val="es-ES"/>
        </w:rPr>
      </w:pPr>
      <w:r w:rsidRPr="00300B3B">
        <w:rPr>
          <w:rFonts w:ascii="Arial" w:hAnsi="Arial" w:cs="Arial"/>
          <w:sz w:val="24"/>
          <w:szCs w:val="24"/>
          <w:lang w:val="es-ES"/>
        </w:rPr>
        <w:t xml:space="preserve">Fundamentos de administración Lourdes </w:t>
      </w:r>
      <w:proofErr w:type="spellStart"/>
      <w:r w:rsidRPr="00300B3B">
        <w:rPr>
          <w:rFonts w:ascii="Arial" w:hAnsi="Arial" w:cs="Arial"/>
          <w:sz w:val="24"/>
          <w:szCs w:val="24"/>
          <w:lang w:val="es-ES"/>
        </w:rPr>
        <w:t>Muxen</w:t>
      </w:r>
      <w:proofErr w:type="spellEnd"/>
      <w:r w:rsidRPr="00300B3B">
        <w:rPr>
          <w:rFonts w:ascii="Arial" w:hAnsi="Arial" w:cs="Arial"/>
          <w:sz w:val="24"/>
          <w:szCs w:val="24"/>
          <w:lang w:val="es-ES"/>
        </w:rPr>
        <w:t xml:space="preserve"> Galindo y José García Martínez.</w:t>
      </w:r>
    </w:p>
    <w:p w:rsidR="00A77D89" w:rsidRPr="00300B3B" w:rsidRDefault="00A77D89" w:rsidP="00300B3B">
      <w:pPr>
        <w:pStyle w:val="Prrafodelista"/>
        <w:numPr>
          <w:ilvl w:val="0"/>
          <w:numId w:val="7"/>
        </w:numPr>
        <w:spacing w:line="360" w:lineRule="auto"/>
        <w:jc w:val="both"/>
        <w:rPr>
          <w:rFonts w:ascii="Arial" w:hAnsi="Arial" w:cs="Arial"/>
          <w:sz w:val="24"/>
          <w:szCs w:val="24"/>
          <w:lang w:val="es-ES"/>
        </w:rPr>
      </w:pPr>
      <w:r w:rsidRPr="00300B3B">
        <w:rPr>
          <w:rFonts w:ascii="Arial" w:hAnsi="Arial" w:cs="Arial"/>
          <w:sz w:val="24"/>
          <w:szCs w:val="24"/>
          <w:lang w:val="es-ES"/>
        </w:rPr>
        <w:t>Teoría de la administración pública Ornar Guerrero Orozco colección de textos universitarios en ciencias sociales.</w:t>
      </w:r>
    </w:p>
    <w:p w:rsidR="00A77D89" w:rsidRPr="00300B3B" w:rsidRDefault="00A77D89" w:rsidP="00300B3B">
      <w:pPr>
        <w:pStyle w:val="Prrafodelista"/>
        <w:numPr>
          <w:ilvl w:val="0"/>
          <w:numId w:val="7"/>
        </w:numPr>
        <w:spacing w:line="360" w:lineRule="auto"/>
        <w:jc w:val="both"/>
        <w:rPr>
          <w:rFonts w:ascii="Arial" w:hAnsi="Arial" w:cs="Arial"/>
          <w:sz w:val="24"/>
          <w:szCs w:val="24"/>
          <w:lang w:val="es-ES"/>
        </w:rPr>
      </w:pPr>
      <w:r w:rsidRPr="00300B3B">
        <w:rPr>
          <w:rFonts w:ascii="Arial" w:hAnsi="Arial" w:cs="Arial"/>
          <w:sz w:val="24"/>
          <w:szCs w:val="24"/>
          <w:lang w:val="es-ES"/>
        </w:rPr>
        <w:t>La reforma administrativa en México de Alejandro Carrillo Castro editorial  Porrúa</w:t>
      </w:r>
    </w:p>
    <w:p w:rsidR="00A77D89" w:rsidRPr="00300B3B" w:rsidRDefault="00300B3B" w:rsidP="00300B3B">
      <w:pPr>
        <w:pStyle w:val="Prrafodelista"/>
        <w:numPr>
          <w:ilvl w:val="0"/>
          <w:numId w:val="7"/>
        </w:numPr>
        <w:spacing w:line="360" w:lineRule="auto"/>
        <w:jc w:val="both"/>
        <w:rPr>
          <w:rFonts w:ascii="Arial" w:hAnsi="Arial" w:cs="Arial"/>
          <w:sz w:val="24"/>
          <w:szCs w:val="24"/>
          <w:lang w:val="es-ES"/>
        </w:rPr>
      </w:pPr>
      <w:r w:rsidRPr="00300B3B">
        <w:rPr>
          <w:rFonts w:ascii="Arial" w:hAnsi="Arial" w:cs="Arial"/>
          <w:sz w:val="24"/>
          <w:szCs w:val="24"/>
          <w:lang w:val="es-ES"/>
        </w:rPr>
        <w:t xml:space="preserve">Del espíritu de las leyes Carlos Luis de </w:t>
      </w:r>
      <w:proofErr w:type="spellStart"/>
      <w:r w:rsidRPr="00300B3B">
        <w:rPr>
          <w:rFonts w:ascii="Arial" w:hAnsi="Arial" w:cs="Arial"/>
          <w:sz w:val="24"/>
          <w:szCs w:val="24"/>
          <w:lang w:val="es-ES"/>
        </w:rPr>
        <w:t>Secondat</w:t>
      </w:r>
      <w:proofErr w:type="spellEnd"/>
      <w:r w:rsidRPr="00300B3B">
        <w:rPr>
          <w:rFonts w:ascii="Arial" w:hAnsi="Arial" w:cs="Arial"/>
          <w:sz w:val="24"/>
          <w:szCs w:val="24"/>
          <w:lang w:val="es-ES"/>
        </w:rPr>
        <w:t xml:space="preserve">, Varón de </w:t>
      </w:r>
      <w:proofErr w:type="spellStart"/>
      <w:r w:rsidRPr="00300B3B">
        <w:rPr>
          <w:rFonts w:ascii="Arial" w:hAnsi="Arial" w:cs="Arial"/>
          <w:sz w:val="24"/>
          <w:szCs w:val="24"/>
          <w:lang w:val="es-ES"/>
        </w:rPr>
        <w:t>Montesquiu</w:t>
      </w:r>
      <w:proofErr w:type="spellEnd"/>
      <w:r w:rsidRPr="00300B3B">
        <w:rPr>
          <w:rFonts w:ascii="Arial" w:hAnsi="Arial" w:cs="Arial"/>
          <w:sz w:val="24"/>
          <w:szCs w:val="24"/>
          <w:lang w:val="es-ES"/>
        </w:rPr>
        <w:t xml:space="preserve"> editorial Madrid 1822</w:t>
      </w:r>
      <w:r w:rsidR="00A77D89" w:rsidRPr="00300B3B">
        <w:rPr>
          <w:rFonts w:ascii="Arial" w:hAnsi="Arial" w:cs="Arial"/>
          <w:sz w:val="24"/>
          <w:szCs w:val="24"/>
          <w:lang w:val="es-ES"/>
        </w:rPr>
        <w:t xml:space="preserve">  </w:t>
      </w:r>
    </w:p>
    <w:p w:rsidR="00A77D89" w:rsidRDefault="00A77D89" w:rsidP="00E757CC">
      <w:pPr>
        <w:spacing w:line="360" w:lineRule="auto"/>
        <w:jc w:val="both"/>
        <w:rPr>
          <w:rFonts w:ascii="Arial" w:hAnsi="Arial" w:cs="Arial"/>
          <w:b/>
          <w:sz w:val="24"/>
          <w:szCs w:val="24"/>
          <w:lang w:val="es-ES"/>
        </w:rPr>
      </w:pPr>
    </w:p>
    <w:p w:rsidR="00A77D89" w:rsidRPr="00A77D89" w:rsidRDefault="00A77D89" w:rsidP="00E757CC">
      <w:pPr>
        <w:spacing w:line="360" w:lineRule="auto"/>
        <w:jc w:val="both"/>
        <w:rPr>
          <w:rFonts w:ascii="Arial" w:hAnsi="Arial" w:cs="Arial"/>
          <w:b/>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Default="00A77D89" w:rsidP="00E757CC">
      <w:pPr>
        <w:spacing w:line="360" w:lineRule="auto"/>
        <w:jc w:val="both"/>
        <w:rPr>
          <w:rFonts w:ascii="Arial" w:hAnsi="Arial" w:cs="Arial"/>
          <w:i/>
          <w:sz w:val="24"/>
          <w:szCs w:val="24"/>
          <w:lang w:val="es-ES"/>
        </w:rPr>
      </w:pPr>
    </w:p>
    <w:p w:rsidR="00A77D89" w:rsidRPr="00380E14" w:rsidRDefault="00A77D89" w:rsidP="00E757CC">
      <w:pPr>
        <w:spacing w:line="360" w:lineRule="auto"/>
        <w:jc w:val="both"/>
        <w:rPr>
          <w:rFonts w:ascii="Arial" w:hAnsi="Arial" w:cs="Arial"/>
          <w:i/>
          <w:sz w:val="24"/>
          <w:szCs w:val="24"/>
          <w:lang w:val="es-ES"/>
        </w:rPr>
      </w:pPr>
    </w:p>
    <w:sectPr w:rsidR="00A77D89" w:rsidRPr="00380E14" w:rsidSect="009444A5">
      <w:footerReference w:type="default" r:id="rId40"/>
      <w:pgSz w:w="12240" w:h="15840" w:code="1"/>
      <w:pgMar w:top="1701" w:right="1701" w:bottom="1701" w:left="1701"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6F3" w:rsidRDefault="001A66F3" w:rsidP="001A66F3">
      <w:pPr>
        <w:spacing w:after="0" w:line="240" w:lineRule="auto"/>
      </w:pPr>
      <w:r>
        <w:separator/>
      </w:r>
    </w:p>
  </w:endnote>
  <w:endnote w:type="continuationSeparator" w:id="0">
    <w:p w:rsidR="001A66F3" w:rsidRDefault="001A66F3" w:rsidP="001A6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073207"/>
      <w:docPartObj>
        <w:docPartGallery w:val="Page Numbers (Bottom of Page)"/>
        <w:docPartUnique/>
      </w:docPartObj>
    </w:sdtPr>
    <w:sdtEndPr/>
    <w:sdtContent>
      <w:p w:rsidR="001A66F3" w:rsidRDefault="001A66F3">
        <w:pPr>
          <w:pStyle w:val="Piedepgina"/>
          <w:jc w:val="center"/>
        </w:pPr>
        <w:r>
          <w:fldChar w:fldCharType="begin"/>
        </w:r>
        <w:r>
          <w:instrText>PAGE   \* MERGEFORMAT</w:instrText>
        </w:r>
        <w:r>
          <w:fldChar w:fldCharType="separate"/>
        </w:r>
        <w:r w:rsidR="00842FFF" w:rsidRPr="00842FFF">
          <w:rPr>
            <w:noProof/>
            <w:lang w:val="es-ES"/>
          </w:rPr>
          <w:t>15</w:t>
        </w:r>
        <w:r>
          <w:fldChar w:fldCharType="end"/>
        </w:r>
      </w:p>
    </w:sdtContent>
  </w:sdt>
  <w:p w:rsidR="001A66F3" w:rsidRDefault="001A66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6F3" w:rsidRDefault="001A66F3" w:rsidP="001A66F3">
      <w:pPr>
        <w:spacing w:after="0" w:line="240" w:lineRule="auto"/>
      </w:pPr>
      <w:r>
        <w:separator/>
      </w:r>
    </w:p>
  </w:footnote>
  <w:footnote w:type="continuationSeparator" w:id="0">
    <w:p w:rsidR="001A66F3" w:rsidRDefault="001A66F3" w:rsidP="001A6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EAE67A1"/>
    <w:multiLevelType w:val="multilevel"/>
    <w:tmpl w:val="BCD6154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8209C"/>
    <w:multiLevelType w:val="multilevel"/>
    <w:tmpl w:val="95B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D61EA"/>
    <w:multiLevelType w:val="multilevel"/>
    <w:tmpl w:val="4D3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DC6CB9"/>
    <w:multiLevelType w:val="hybridMultilevel"/>
    <w:tmpl w:val="7708F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6266784"/>
    <w:multiLevelType w:val="multilevel"/>
    <w:tmpl w:val="0FC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E3F31"/>
    <w:multiLevelType w:val="multilevel"/>
    <w:tmpl w:val="ECB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731189"/>
    <w:multiLevelType w:val="hybridMultilevel"/>
    <w:tmpl w:val="DF72B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824"/>
    <w:rsid w:val="000121BE"/>
    <w:rsid w:val="00015C1E"/>
    <w:rsid w:val="00022644"/>
    <w:rsid w:val="000335E2"/>
    <w:rsid w:val="00045E62"/>
    <w:rsid w:val="00056A0A"/>
    <w:rsid w:val="0007470F"/>
    <w:rsid w:val="00141E51"/>
    <w:rsid w:val="001A6164"/>
    <w:rsid w:val="001A66F3"/>
    <w:rsid w:val="001F50DE"/>
    <w:rsid w:val="0027399D"/>
    <w:rsid w:val="002C70D8"/>
    <w:rsid w:val="002F488B"/>
    <w:rsid w:val="00300B3B"/>
    <w:rsid w:val="00314D57"/>
    <w:rsid w:val="00321FE4"/>
    <w:rsid w:val="003509E8"/>
    <w:rsid w:val="00380E14"/>
    <w:rsid w:val="00397C46"/>
    <w:rsid w:val="003A56F0"/>
    <w:rsid w:val="00421A4B"/>
    <w:rsid w:val="004C7DA9"/>
    <w:rsid w:val="004E3E9B"/>
    <w:rsid w:val="005F2824"/>
    <w:rsid w:val="007175CF"/>
    <w:rsid w:val="00744E03"/>
    <w:rsid w:val="00747080"/>
    <w:rsid w:val="00765955"/>
    <w:rsid w:val="007933E0"/>
    <w:rsid w:val="00797AEA"/>
    <w:rsid w:val="007A42C3"/>
    <w:rsid w:val="007F64A8"/>
    <w:rsid w:val="00842FFF"/>
    <w:rsid w:val="008B2FD6"/>
    <w:rsid w:val="008B696C"/>
    <w:rsid w:val="00917B21"/>
    <w:rsid w:val="009444A5"/>
    <w:rsid w:val="00965FA0"/>
    <w:rsid w:val="009A5499"/>
    <w:rsid w:val="009B79DE"/>
    <w:rsid w:val="009C552D"/>
    <w:rsid w:val="00A77D89"/>
    <w:rsid w:val="00AB21EF"/>
    <w:rsid w:val="00B03C33"/>
    <w:rsid w:val="00BA0BF5"/>
    <w:rsid w:val="00BE744E"/>
    <w:rsid w:val="00C6689B"/>
    <w:rsid w:val="00C70198"/>
    <w:rsid w:val="00CA0273"/>
    <w:rsid w:val="00CA4DF5"/>
    <w:rsid w:val="00CD068E"/>
    <w:rsid w:val="00D026EB"/>
    <w:rsid w:val="00D24FDF"/>
    <w:rsid w:val="00D60CE6"/>
    <w:rsid w:val="00D746F5"/>
    <w:rsid w:val="00DB3082"/>
    <w:rsid w:val="00E25C8B"/>
    <w:rsid w:val="00E61071"/>
    <w:rsid w:val="00E757CC"/>
    <w:rsid w:val="00E75E8E"/>
    <w:rsid w:val="00E81FA2"/>
    <w:rsid w:val="00EA233D"/>
    <w:rsid w:val="00F12328"/>
    <w:rsid w:val="00F32C05"/>
    <w:rsid w:val="00F95AE6"/>
    <w:rsid w:val="00FE2F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CAB5D47-2765-452F-87A2-E0978942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00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D60CE6"/>
    <w:pPr>
      <w:spacing w:before="480" w:after="0" w:line="240" w:lineRule="auto"/>
      <w:outlineLvl w:val="2"/>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F2824"/>
    <w:rPr>
      <w:color w:val="0000FF"/>
      <w:u w:val="single"/>
    </w:rPr>
  </w:style>
  <w:style w:type="paragraph" w:styleId="NormalWeb">
    <w:name w:val="Normal (Web)"/>
    <w:basedOn w:val="Normal"/>
    <w:uiPriority w:val="99"/>
    <w:semiHidden/>
    <w:unhideWhenUsed/>
    <w:rsid w:val="005F28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Fuentedeprrafopredeter"/>
    <w:rsid w:val="005F2824"/>
    <w:rPr>
      <w:vanish/>
      <w:webHidden w:val="0"/>
      <w:specVanish w:val="0"/>
    </w:rPr>
  </w:style>
  <w:style w:type="character" w:styleId="Textoennegrita">
    <w:name w:val="Strong"/>
    <w:basedOn w:val="Fuentedeprrafopredeter"/>
    <w:uiPriority w:val="22"/>
    <w:qFormat/>
    <w:rsid w:val="00DB3082"/>
    <w:rPr>
      <w:b/>
      <w:bCs/>
    </w:rPr>
  </w:style>
  <w:style w:type="character" w:customStyle="1" w:styleId="apple-converted-space">
    <w:name w:val="apple-converted-space"/>
    <w:basedOn w:val="Fuentedeprrafopredeter"/>
    <w:rsid w:val="00E757CC"/>
  </w:style>
  <w:style w:type="character" w:customStyle="1" w:styleId="Ttulo3Car">
    <w:name w:val="Título 3 Car"/>
    <w:basedOn w:val="Fuentedeprrafopredeter"/>
    <w:link w:val="Ttulo3"/>
    <w:uiPriority w:val="9"/>
    <w:rsid w:val="00D60CE6"/>
    <w:rPr>
      <w:rFonts w:ascii="Times New Roman" w:eastAsia="Times New Roman" w:hAnsi="Times New Roman" w:cs="Times New Roman"/>
      <w:b/>
      <w:bCs/>
      <w:sz w:val="24"/>
      <w:szCs w:val="24"/>
      <w:lang w:eastAsia="es-MX"/>
    </w:rPr>
  </w:style>
  <w:style w:type="paragraph" w:styleId="Prrafodelista">
    <w:name w:val="List Paragraph"/>
    <w:basedOn w:val="Normal"/>
    <w:uiPriority w:val="34"/>
    <w:qFormat/>
    <w:rsid w:val="00D60CE6"/>
    <w:pPr>
      <w:ind w:left="720"/>
      <w:contextualSpacing/>
    </w:pPr>
  </w:style>
  <w:style w:type="character" w:customStyle="1" w:styleId="Ttulo1Car">
    <w:name w:val="Título 1 Car"/>
    <w:basedOn w:val="Fuentedeprrafopredeter"/>
    <w:link w:val="Ttulo1"/>
    <w:uiPriority w:val="9"/>
    <w:rsid w:val="00300B3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45E62"/>
    <w:pPr>
      <w:outlineLvl w:val="9"/>
    </w:pPr>
    <w:rPr>
      <w:lang w:eastAsia="es-MX"/>
    </w:rPr>
  </w:style>
  <w:style w:type="paragraph" w:styleId="TDC1">
    <w:name w:val="toc 1"/>
    <w:basedOn w:val="Normal"/>
    <w:next w:val="Normal"/>
    <w:autoRedefine/>
    <w:uiPriority w:val="39"/>
    <w:unhideWhenUsed/>
    <w:rsid w:val="00045E62"/>
    <w:pPr>
      <w:spacing w:after="100"/>
    </w:pPr>
  </w:style>
  <w:style w:type="paragraph" w:styleId="Encabezado">
    <w:name w:val="header"/>
    <w:basedOn w:val="Normal"/>
    <w:link w:val="EncabezadoCar"/>
    <w:uiPriority w:val="99"/>
    <w:unhideWhenUsed/>
    <w:rsid w:val="001A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6F3"/>
  </w:style>
  <w:style w:type="paragraph" w:styleId="Piedepgina">
    <w:name w:val="footer"/>
    <w:basedOn w:val="Normal"/>
    <w:link w:val="PiedepginaCar"/>
    <w:uiPriority w:val="99"/>
    <w:unhideWhenUsed/>
    <w:rsid w:val="001A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6576">
      <w:bodyDiv w:val="1"/>
      <w:marLeft w:val="0"/>
      <w:marRight w:val="0"/>
      <w:marTop w:val="0"/>
      <w:marBottom w:val="0"/>
      <w:divBdr>
        <w:top w:val="none" w:sz="0" w:space="0" w:color="auto"/>
        <w:left w:val="none" w:sz="0" w:space="0" w:color="auto"/>
        <w:bottom w:val="none" w:sz="0" w:space="0" w:color="auto"/>
        <w:right w:val="none" w:sz="0" w:space="0" w:color="auto"/>
      </w:divBdr>
      <w:divsChild>
        <w:div w:id="1126241531">
          <w:marLeft w:val="0"/>
          <w:marRight w:val="0"/>
          <w:marTop w:val="0"/>
          <w:marBottom w:val="0"/>
          <w:divBdr>
            <w:top w:val="none" w:sz="0" w:space="0" w:color="auto"/>
            <w:left w:val="none" w:sz="0" w:space="0" w:color="auto"/>
            <w:bottom w:val="none" w:sz="0" w:space="0" w:color="auto"/>
            <w:right w:val="none" w:sz="0" w:space="0" w:color="auto"/>
          </w:divBdr>
          <w:divsChild>
            <w:div w:id="140083047">
              <w:marLeft w:val="0"/>
              <w:marRight w:val="0"/>
              <w:marTop w:val="0"/>
              <w:marBottom w:val="0"/>
              <w:divBdr>
                <w:top w:val="none" w:sz="0" w:space="0" w:color="auto"/>
                <w:left w:val="none" w:sz="0" w:space="0" w:color="auto"/>
                <w:bottom w:val="none" w:sz="0" w:space="0" w:color="auto"/>
                <w:right w:val="none" w:sz="0" w:space="0" w:color="auto"/>
              </w:divBdr>
              <w:divsChild>
                <w:div w:id="1351908100">
                  <w:marLeft w:val="0"/>
                  <w:marRight w:val="0"/>
                  <w:marTop w:val="0"/>
                  <w:marBottom w:val="0"/>
                  <w:divBdr>
                    <w:top w:val="single" w:sz="6" w:space="8" w:color="FFFFFF"/>
                    <w:left w:val="none" w:sz="0" w:space="0" w:color="auto"/>
                    <w:bottom w:val="none" w:sz="0" w:space="0" w:color="auto"/>
                    <w:right w:val="none" w:sz="0" w:space="0" w:color="auto"/>
                  </w:divBdr>
                  <w:divsChild>
                    <w:div w:id="1718625832">
                      <w:marLeft w:val="0"/>
                      <w:marRight w:val="0"/>
                      <w:marTop w:val="0"/>
                      <w:marBottom w:val="0"/>
                      <w:divBdr>
                        <w:top w:val="none" w:sz="0" w:space="0" w:color="auto"/>
                        <w:left w:val="none" w:sz="0" w:space="0" w:color="auto"/>
                        <w:bottom w:val="none" w:sz="0" w:space="0" w:color="auto"/>
                        <w:right w:val="none" w:sz="0" w:space="0" w:color="auto"/>
                      </w:divBdr>
                      <w:divsChild>
                        <w:div w:id="1671062257">
                          <w:marLeft w:val="0"/>
                          <w:marRight w:val="0"/>
                          <w:marTop w:val="0"/>
                          <w:marBottom w:val="0"/>
                          <w:divBdr>
                            <w:top w:val="none" w:sz="0" w:space="0" w:color="auto"/>
                            <w:left w:val="none" w:sz="0" w:space="0" w:color="auto"/>
                            <w:bottom w:val="none" w:sz="0" w:space="0" w:color="auto"/>
                            <w:right w:val="none" w:sz="0" w:space="0" w:color="auto"/>
                          </w:divBdr>
                          <w:divsChild>
                            <w:div w:id="2120292516">
                              <w:marLeft w:val="0"/>
                              <w:marRight w:val="0"/>
                              <w:marTop w:val="0"/>
                              <w:marBottom w:val="0"/>
                              <w:divBdr>
                                <w:top w:val="none" w:sz="0" w:space="0" w:color="auto"/>
                                <w:left w:val="none" w:sz="0" w:space="0" w:color="auto"/>
                                <w:bottom w:val="none" w:sz="0" w:space="0" w:color="auto"/>
                                <w:right w:val="none" w:sz="0" w:space="0" w:color="auto"/>
                              </w:divBdr>
                              <w:divsChild>
                                <w:div w:id="758715784">
                                  <w:marLeft w:val="0"/>
                                  <w:marRight w:val="0"/>
                                  <w:marTop w:val="0"/>
                                  <w:marBottom w:val="0"/>
                                  <w:divBdr>
                                    <w:top w:val="none" w:sz="0" w:space="0" w:color="auto"/>
                                    <w:left w:val="none" w:sz="0" w:space="0" w:color="auto"/>
                                    <w:bottom w:val="none" w:sz="0" w:space="0" w:color="auto"/>
                                    <w:right w:val="none" w:sz="0" w:space="0" w:color="auto"/>
                                  </w:divBdr>
                                  <w:divsChild>
                                    <w:div w:id="1764379838">
                                      <w:marLeft w:val="0"/>
                                      <w:marRight w:val="0"/>
                                      <w:marTop w:val="0"/>
                                      <w:marBottom w:val="0"/>
                                      <w:divBdr>
                                        <w:top w:val="none" w:sz="0" w:space="0" w:color="auto"/>
                                        <w:left w:val="none" w:sz="0" w:space="0" w:color="auto"/>
                                        <w:bottom w:val="none" w:sz="0" w:space="0" w:color="auto"/>
                                        <w:right w:val="none" w:sz="0" w:space="0" w:color="auto"/>
                                      </w:divBdr>
                                      <w:divsChild>
                                        <w:div w:id="908341437">
                                          <w:marLeft w:val="0"/>
                                          <w:marRight w:val="0"/>
                                          <w:marTop w:val="0"/>
                                          <w:marBottom w:val="0"/>
                                          <w:divBdr>
                                            <w:top w:val="none" w:sz="0" w:space="0" w:color="auto"/>
                                            <w:left w:val="none" w:sz="0" w:space="0" w:color="auto"/>
                                            <w:bottom w:val="none" w:sz="0" w:space="0" w:color="auto"/>
                                            <w:right w:val="none" w:sz="0" w:space="0" w:color="auto"/>
                                          </w:divBdr>
                                          <w:divsChild>
                                            <w:div w:id="484859692">
                                              <w:marLeft w:val="0"/>
                                              <w:marRight w:val="0"/>
                                              <w:marTop w:val="0"/>
                                              <w:marBottom w:val="960"/>
                                              <w:divBdr>
                                                <w:top w:val="none" w:sz="0" w:space="0" w:color="auto"/>
                                                <w:left w:val="none" w:sz="0" w:space="0" w:color="auto"/>
                                                <w:bottom w:val="none" w:sz="0" w:space="0" w:color="auto"/>
                                                <w:right w:val="none" w:sz="0" w:space="0" w:color="auto"/>
                                              </w:divBdr>
                                              <w:divsChild>
                                                <w:div w:id="892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689754">
      <w:bodyDiv w:val="1"/>
      <w:marLeft w:val="0"/>
      <w:marRight w:val="0"/>
      <w:marTop w:val="0"/>
      <w:marBottom w:val="0"/>
      <w:divBdr>
        <w:top w:val="none" w:sz="0" w:space="0" w:color="auto"/>
        <w:left w:val="none" w:sz="0" w:space="0" w:color="auto"/>
        <w:bottom w:val="none" w:sz="0" w:space="0" w:color="auto"/>
        <w:right w:val="none" w:sz="0" w:space="0" w:color="auto"/>
      </w:divBdr>
    </w:div>
    <w:div w:id="125390136">
      <w:bodyDiv w:val="1"/>
      <w:marLeft w:val="0"/>
      <w:marRight w:val="0"/>
      <w:marTop w:val="0"/>
      <w:marBottom w:val="0"/>
      <w:divBdr>
        <w:top w:val="none" w:sz="0" w:space="0" w:color="auto"/>
        <w:left w:val="none" w:sz="0" w:space="0" w:color="auto"/>
        <w:bottom w:val="none" w:sz="0" w:space="0" w:color="auto"/>
        <w:right w:val="none" w:sz="0" w:space="0" w:color="auto"/>
      </w:divBdr>
      <w:divsChild>
        <w:div w:id="961809749">
          <w:marLeft w:val="0"/>
          <w:marRight w:val="0"/>
          <w:marTop w:val="0"/>
          <w:marBottom w:val="0"/>
          <w:divBdr>
            <w:top w:val="none" w:sz="0" w:space="0" w:color="auto"/>
            <w:left w:val="none" w:sz="0" w:space="0" w:color="auto"/>
            <w:bottom w:val="none" w:sz="0" w:space="0" w:color="auto"/>
            <w:right w:val="none" w:sz="0" w:space="0" w:color="auto"/>
          </w:divBdr>
          <w:divsChild>
            <w:div w:id="799882409">
              <w:marLeft w:val="0"/>
              <w:marRight w:val="0"/>
              <w:marTop w:val="0"/>
              <w:marBottom w:val="0"/>
              <w:divBdr>
                <w:top w:val="none" w:sz="0" w:space="0" w:color="auto"/>
                <w:left w:val="none" w:sz="0" w:space="0" w:color="auto"/>
                <w:bottom w:val="none" w:sz="0" w:space="0" w:color="auto"/>
                <w:right w:val="none" w:sz="0" w:space="0" w:color="auto"/>
              </w:divBdr>
              <w:divsChild>
                <w:div w:id="9909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3069">
      <w:bodyDiv w:val="1"/>
      <w:marLeft w:val="0"/>
      <w:marRight w:val="0"/>
      <w:marTop w:val="0"/>
      <w:marBottom w:val="0"/>
      <w:divBdr>
        <w:top w:val="none" w:sz="0" w:space="0" w:color="auto"/>
        <w:left w:val="none" w:sz="0" w:space="0" w:color="auto"/>
        <w:bottom w:val="none" w:sz="0" w:space="0" w:color="auto"/>
        <w:right w:val="none" w:sz="0" w:space="0" w:color="auto"/>
      </w:divBdr>
      <w:divsChild>
        <w:div w:id="602419374">
          <w:marLeft w:val="0"/>
          <w:marRight w:val="0"/>
          <w:marTop w:val="150"/>
          <w:marBottom w:val="0"/>
          <w:divBdr>
            <w:top w:val="none" w:sz="0" w:space="0" w:color="auto"/>
            <w:left w:val="none" w:sz="0" w:space="0" w:color="auto"/>
            <w:bottom w:val="none" w:sz="0" w:space="0" w:color="auto"/>
            <w:right w:val="none" w:sz="0" w:space="0" w:color="auto"/>
          </w:divBdr>
          <w:divsChild>
            <w:div w:id="1825509428">
              <w:marLeft w:val="-225"/>
              <w:marRight w:val="-225"/>
              <w:marTop w:val="0"/>
              <w:marBottom w:val="0"/>
              <w:divBdr>
                <w:top w:val="none" w:sz="0" w:space="0" w:color="auto"/>
                <w:left w:val="none" w:sz="0" w:space="0" w:color="auto"/>
                <w:bottom w:val="none" w:sz="0" w:space="0" w:color="auto"/>
                <w:right w:val="none" w:sz="0" w:space="0" w:color="auto"/>
              </w:divBdr>
              <w:divsChild>
                <w:div w:id="3122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1586">
      <w:bodyDiv w:val="1"/>
      <w:marLeft w:val="0"/>
      <w:marRight w:val="0"/>
      <w:marTop w:val="0"/>
      <w:marBottom w:val="0"/>
      <w:divBdr>
        <w:top w:val="none" w:sz="0" w:space="0" w:color="auto"/>
        <w:left w:val="none" w:sz="0" w:space="0" w:color="auto"/>
        <w:bottom w:val="none" w:sz="0" w:space="0" w:color="auto"/>
        <w:right w:val="none" w:sz="0" w:space="0" w:color="auto"/>
      </w:divBdr>
      <w:divsChild>
        <w:div w:id="901477542">
          <w:marLeft w:val="0"/>
          <w:marRight w:val="0"/>
          <w:marTop w:val="0"/>
          <w:marBottom w:val="0"/>
          <w:divBdr>
            <w:top w:val="none" w:sz="0" w:space="0" w:color="auto"/>
            <w:left w:val="none" w:sz="0" w:space="0" w:color="auto"/>
            <w:bottom w:val="none" w:sz="0" w:space="0" w:color="auto"/>
            <w:right w:val="none" w:sz="0" w:space="0" w:color="auto"/>
          </w:divBdr>
          <w:divsChild>
            <w:div w:id="1269316290">
              <w:marLeft w:val="0"/>
              <w:marRight w:val="0"/>
              <w:marTop w:val="0"/>
              <w:marBottom w:val="0"/>
              <w:divBdr>
                <w:top w:val="none" w:sz="0" w:space="0" w:color="auto"/>
                <w:left w:val="none" w:sz="0" w:space="0" w:color="auto"/>
                <w:bottom w:val="none" w:sz="0" w:space="0" w:color="auto"/>
                <w:right w:val="none" w:sz="0" w:space="0" w:color="auto"/>
              </w:divBdr>
              <w:divsChild>
                <w:div w:id="455486365">
                  <w:marLeft w:val="0"/>
                  <w:marRight w:val="0"/>
                  <w:marTop w:val="0"/>
                  <w:marBottom w:val="0"/>
                  <w:divBdr>
                    <w:top w:val="none" w:sz="0" w:space="0" w:color="auto"/>
                    <w:left w:val="none" w:sz="0" w:space="0" w:color="auto"/>
                    <w:bottom w:val="none" w:sz="0" w:space="0" w:color="auto"/>
                    <w:right w:val="none" w:sz="0" w:space="0" w:color="auto"/>
                  </w:divBdr>
                  <w:divsChild>
                    <w:div w:id="1783107149">
                      <w:marLeft w:val="0"/>
                      <w:marRight w:val="0"/>
                      <w:marTop w:val="0"/>
                      <w:marBottom w:val="0"/>
                      <w:divBdr>
                        <w:top w:val="none" w:sz="0" w:space="0" w:color="auto"/>
                        <w:left w:val="none" w:sz="0" w:space="0" w:color="auto"/>
                        <w:bottom w:val="none" w:sz="0" w:space="0" w:color="auto"/>
                        <w:right w:val="none" w:sz="0" w:space="0" w:color="auto"/>
                      </w:divBdr>
                      <w:divsChild>
                        <w:div w:id="1078013988">
                          <w:marLeft w:val="0"/>
                          <w:marRight w:val="0"/>
                          <w:marTop w:val="0"/>
                          <w:marBottom w:val="0"/>
                          <w:divBdr>
                            <w:top w:val="none" w:sz="0" w:space="0" w:color="auto"/>
                            <w:left w:val="none" w:sz="0" w:space="0" w:color="auto"/>
                            <w:bottom w:val="none" w:sz="0" w:space="0" w:color="auto"/>
                            <w:right w:val="none" w:sz="0" w:space="0" w:color="auto"/>
                          </w:divBdr>
                          <w:divsChild>
                            <w:div w:id="7486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338187">
      <w:bodyDiv w:val="1"/>
      <w:marLeft w:val="0"/>
      <w:marRight w:val="0"/>
      <w:marTop w:val="0"/>
      <w:marBottom w:val="0"/>
      <w:divBdr>
        <w:top w:val="none" w:sz="0" w:space="0" w:color="auto"/>
        <w:left w:val="none" w:sz="0" w:space="0" w:color="auto"/>
        <w:bottom w:val="none" w:sz="0" w:space="0" w:color="auto"/>
        <w:right w:val="none" w:sz="0" w:space="0" w:color="auto"/>
      </w:divBdr>
      <w:divsChild>
        <w:div w:id="408814320">
          <w:marLeft w:val="0"/>
          <w:marRight w:val="0"/>
          <w:marTop w:val="60"/>
          <w:marBottom w:val="0"/>
          <w:divBdr>
            <w:top w:val="none" w:sz="0" w:space="0" w:color="auto"/>
            <w:left w:val="none" w:sz="0" w:space="0" w:color="auto"/>
            <w:bottom w:val="none" w:sz="0" w:space="0" w:color="auto"/>
            <w:right w:val="none" w:sz="0" w:space="0" w:color="auto"/>
          </w:divBdr>
          <w:divsChild>
            <w:div w:id="1314219049">
              <w:marLeft w:val="0"/>
              <w:marRight w:val="0"/>
              <w:marTop w:val="0"/>
              <w:marBottom w:val="150"/>
              <w:divBdr>
                <w:top w:val="none" w:sz="0" w:space="0" w:color="auto"/>
                <w:left w:val="none" w:sz="0" w:space="0" w:color="auto"/>
                <w:bottom w:val="none" w:sz="0" w:space="0" w:color="auto"/>
                <w:right w:val="none" w:sz="0" w:space="0" w:color="auto"/>
              </w:divBdr>
              <w:divsChild>
                <w:div w:id="282075520">
                  <w:marLeft w:val="0"/>
                  <w:marRight w:val="0"/>
                  <w:marTop w:val="0"/>
                  <w:marBottom w:val="0"/>
                  <w:divBdr>
                    <w:top w:val="none" w:sz="0" w:space="0" w:color="auto"/>
                    <w:left w:val="none" w:sz="0" w:space="0" w:color="auto"/>
                    <w:bottom w:val="none" w:sz="0" w:space="0" w:color="auto"/>
                    <w:right w:val="none" w:sz="0" w:space="0" w:color="auto"/>
                  </w:divBdr>
                  <w:divsChild>
                    <w:div w:id="991912804">
                      <w:marLeft w:val="0"/>
                      <w:marRight w:val="0"/>
                      <w:marTop w:val="0"/>
                      <w:marBottom w:val="0"/>
                      <w:divBdr>
                        <w:top w:val="none" w:sz="0" w:space="0" w:color="auto"/>
                        <w:left w:val="none" w:sz="0" w:space="0" w:color="auto"/>
                        <w:bottom w:val="none" w:sz="0" w:space="0" w:color="auto"/>
                        <w:right w:val="none" w:sz="0" w:space="0" w:color="auto"/>
                      </w:divBdr>
                      <w:divsChild>
                        <w:div w:id="1196191253">
                          <w:marLeft w:val="0"/>
                          <w:marRight w:val="0"/>
                          <w:marTop w:val="0"/>
                          <w:marBottom w:val="0"/>
                          <w:divBdr>
                            <w:top w:val="none" w:sz="0" w:space="0" w:color="auto"/>
                            <w:left w:val="none" w:sz="0" w:space="0" w:color="auto"/>
                            <w:bottom w:val="none" w:sz="0" w:space="0" w:color="auto"/>
                            <w:right w:val="none" w:sz="0" w:space="0" w:color="auto"/>
                          </w:divBdr>
                          <w:divsChild>
                            <w:div w:id="2034720139">
                              <w:marLeft w:val="0"/>
                              <w:marRight w:val="0"/>
                              <w:marTop w:val="0"/>
                              <w:marBottom w:val="0"/>
                              <w:divBdr>
                                <w:top w:val="none" w:sz="0" w:space="0" w:color="auto"/>
                                <w:left w:val="none" w:sz="0" w:space="0" w:color="auto"/>
                                <w:bottom w:val="none" w:sz="0" w:space="0" w:color="auto"/>
                                <w:right w:val="none" w:sz="0" w:space="0" w:color="auto"/>
                              </w:divBdr>
                              <w:divsChild>
                                <w:div w:id="1928687347">
                                  <w:marLeft w:val="0"/>
                                  <w:marRight w:val="0"/>
                                  <w:marTop w:val="0"/>
                                  <w:marBottom w:val="0"/>
                                  <w:divBdr>
                                    <w:top w:val="none" w:sz="0" w:space="0" w:color="auto"/>
                                    <w:left w:val="none" w:sz="0" w:space="0" w:color="auto"/>
                                    <w:bottom w:val="none" w:sz="0" w:space="0" w:color="auto"/>
                                    <w:right w:val="none" w:sz="0" w:space="0" w:color="auto"/>
                                  </w:divBdr>
                                  <w:divsChild>
                                    <w:div w:id="658313794">
                                      <w:marLeft w:val="0"/>
                                      <w:marRight w:val="0"/>
                                      <w:marTop w:val="0"/>
                                      <w:marBottom w:val="0"/>
                                      <w:divBdr>
                                        <w:top w:val="none" w:sz="0" w:space="0" w:color="auto"/>
                                        <w:left w:val="none" w:sz="0" w:space="0" w:color="auto"/>
                                        <w:bottom w:val="none" w:sz="0" w:space="0" w:color="auto"/>
                                        <w:right w:val="none" w:sz="0" w:space="0" w:color="auto"/>
                                      </w:divBdr>
                                      <w:divsChild>
                                        <w:div w:id="997928410">
                                          <w:marLeft w:val="0"/>
                                          <w:marRight w:val="0"/>
                                          <w:marTop w:val="0"/>
                                          <w:marBottom w:val="0"/>
                                          <w:divBdr>
                                            <w:top w:val="none" w:sz="0" w:space="0" w:color="auto"/>
                                            <w:left w:val="none" w:sz="0" w:space="0" w:color="auto"/>
                                            <w:bottom w:val="none" w:sz="0" w:space="0" w:color="auto"/>
                                            <w:right w:val="none" w:sz="0" w:space="0" w:color="auto"/>
                                          </w:divBdr>
                                          <w:divsChild>
                                            <w:div w:id="227614997">
                                              <w:marLeft w:val="0"/>
                                              <w:marRight w:val="0"/>
                                              <w:marTop w:val="0"/>
                                              <w:marBottom w:val="0"/>
                                              <w:divBdr>
                                                <w:top w:val="none" w:sz="0" w:space="0" w:color="auto"/>
                                                <w:left w:val="none" w:sz="0" w:space="0" w:color="auto"/>
                                                <w:bottom w:val="none" w:sz="0" w:space="0" w:color="auto"/>
                                                <w:right w:val="none" w:sz="0" w:space="0" w:color="auto"/>
                                              </w:divBdr>
                                              <w:divsChild>
                                                <w:div w:id="1360011133">
                                                  <w:marLeft w:val="0"/>
                                                  <w:marRight w:val="0"/>
                                                  <w:marTop w:val="0"/>
                                                  <w:marBottom w:val="0"/>
                                                  <w:divBdr>
                                                    <w:top w:val="none" w:sz="0" w:space="0" w:color="auto"/>
                                                    <w:left w:val="none" w:sz="0" w:space="0" w:color="auto"/>
                                                    <w:bottom w:val="none" w:sz="0" w:space="0" w:color="auto"/>
                                                    <w:right w:val="none" w:sz="0" w:space="0" w:color="auto"/>
                                                  </w:divBdr>
                                                  <w:divsChild>
                                                    <w:div w:id="831457923">
                                                      <w:marLeft w:val="0"/>
                                                      <w:marRight w:val="0"/>
                                                      <w:marTop w:val="0"/>
                                                      <w:marBottom w:val="0"/>
                                                      <w:divBdr>
                                                        <w:top w:val="none" w:sz="0" w:space="0" w:color="auto"/>
                                                        <w:left w:val="none" w:sz="0" w:space="0" w:color="auto"/>
                                                        <w:bottom w:val="none" w:sz="0" w:space="0" w:color="auto"/>
                                                        <w:right w:val="none" w:sz="0" w:space="0" w:color="auto"/>
                                                      </w:divBdr>
                                                      <w:divsChild>
                                                        <w:div w:id="1595019310">
                                                          <w:marLeft w:val="0"/>
                                                          <w:marRight w:val="0"/>
                                                          <w:marTop w:val="0"/>
                                                          <w:marBottom w:val="360"/>
                                                          <w:divBdr>
                                                            <w:top w:val="none" w:sz="0" w:space="0" w:color="auto"/>
                                                            <w:left w:val="none" w:sz="0" w:space="0" w:color="auto"/>
                                                            <w:bottom w:val="dotted" w:sz="6" w:space="18" w:color="CCCCCC"/>
                                                            <w:right w:val="none" w:sz="0" w:space="0" w:color="auto"/>
                                                          </w:divBdr>
                                                          <w:divsChild>
                                                            <w:div w:id="140392828">
                                                              <w:marLeft w:val="0"/>
                                                              <w:marRight w:val="0"/>
                                                              <w:marTop w:val="0"/>
                                                              <w:marBottom w:val="0"/>
                                                              <w:divBdr>
                                                                <w:top w:val="none" w:sz="0" w:space="0" w:color="auto"/>
                                                                <w:left w:val="none" w:sz="0" w:space="0" w:color="auto"/>
                                                                <w:bottom w:val="none" w:sz="0" w:space="0" w:color="auto"/>
                                                                <w:right w:val="none" w:sz="0" w:space="0" w:color="auto"/>
                                                              </w:divBdr>
                                                              <w:divsChild>
                                                                <w:div w:id="1951667515">
                                                                  <w:marLeft w:val="0"/>
                                                                  <w:marRight w:val="0"/>
                                                                  <w:marTop w:val="0"/>
                                                                  <w:marBottom w:val="0"/>
                                                                  <w:divBdr>
                                                                    <w:top w:val="none" w:sz="0" w:space="0" w:color="auto"/>
                                                                    <w:left w:val="none" w:sz="0" w:space="0" w:color="auto"/>
                                                                    <w:bottom w:val="none" w:sz="0" w:space="0" w:color="auto"/>
                                                                    <w:right w:val="none" w:sz="0" w:space="0" w:color="auto"/>
                                                                  </w:divBdr>
                                                                </w:div>
                                                              </w:divsChild>
                                                            </w:div>
                                                            <w:div w:id="11680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1100653">
      <w:bodyDiv w:val="1"/>
      <w:marLeft w:val="0"/>
      <w:marRight w:val="0"/>
      <w:marTop w:val="0"/>
      <w:marBottom w:val="0"/>
      <w:divBdr>
        <w:top w:val="none" w:sz="0" w:space="0" w:color="auto"/>
        <w:left w:val="none" w:sz="0" w:space="0" w:color="auto"/>
        <w:bottom w:val="none" w:sz="0" w:space="0" w:color="auto"/>
        <w:right w:val="none" w:sz="0" w:space="0" w:color="auto"/>
      </w:divBdr>
      <w:divsChild>
        <w:div w:id="1089623481">
          <w:marLeft w:val="0"/>
          <w:marRight w:val="0"/>
          <w:marTop w:val="0"/>
          <w:marBottom w:val="0"/>
          <w:divBdr>
            <w:top w:val="none" w:sz="0" w:space="0" w:color="auto"/>
            <w:left w:val="none" w:sz="0" w:space="0" w:color="auto"/>
            <w:bottom w:val="none" w:sz="0" w:space="0" w:color="auto"/>
            <w:right w:val="none" w:sz="0" w:space="0" w:color="auto"/>
          </w:divBdr>
          <w:divsChild>
            <w:div w:id="1363477683">
              <w:marLeft w:val="0"/>
              <w:marRight w:val="0"/>
              <w:marTop w:val="0"/>
              <w:marBottom w:val="0"/>
              <w:divBdr>
                <w:top w:val="none" w:sz="0" w:space="0" w:color="auto"/>
                <w:left w:val="none" w:sz="0" w:space="0" w:color="auto"/>
                <w:bottom w:val="none" w:sz="0" w:space="0" w:color="auto"/>
                <w:right w:val="none" w:sz="0" w:space="0" w:color="auto"/>
              </w:divBdr>
              <w:divsChild>
                <w:div w:id="20031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oberan%C3%ADa" TargetMode="External"/><Relationship Id="rId18" Type="http://schemas.openxmlformats.org/officeDocument/2006/relationships/hyperlink" Target="https://es.wikipedia.org/wiki/Organismos_internacionales" TargetMode="External"/><Relationship Id="rId26" Type="http://schemas.openxmlformats.org/officeDocument/2006/relationships/hyperlink" Target="https://es.wikipedia.org/wiki/Conflicto_de_intereses_de_relevancia_jur%C3%ADdica" TargetMode="External"/><Relationship Id="rId39" Type="http://schemas.openxmlformats.org/officeDocument/2006/relationships/hyperlink" Target="https://es.wikipedia.org/wiki/Autonom%C3%ADa" TargetMode="External"/><Relationship Id="rId21" Type="http://schemas.openxmlformats.org/officeDocument/2006/relationships/hyperlink" Target="http://www.definicionabc.com/politica/toma-de-decisiones.php" TargetMode="External"/><Relationship Id="rId34" Type="http://schemas.openxmlformats.org/officeDocument/2006/relationships/hyperlink" Target="https://es.wikipedia.org/wiki/Centralismo"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Soberan%C3%ADa" TargetMode="External"/><Relationship Id="rId20" Type="http://schemas.openxmlformats.org/officeDocument/2006/relationships/hyperlink" Target="https://es.wikipedia.org/wiki/Naci%C3%B3n" TargetMode="External"/><Relationship Id="rId29" Type="http://schemas.openxmlformats.org/officeDocument/2006/relationships/hyperlink" Target="https://es.wikipedia.org/wiki/Juzgad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conom%C3%ADa" TargetMode="External"/><Relationship Id="rId24" Type="http://schemas.openxmlformats.org/officeDocument/2006/relationships/hyperlink" Target="https://es.wikipedia.org/wiki/Fuerzas_armadas" TargetMode="External"/><Relationship Id="rId32" Type="http://schemas.openxmlformats.org/officeDocument/2006/relationships/hyperlink" Target="https://es.wikipedia.org/wiki/Jurisdicci%C3%B3n" TargetMode="External"/><Relationship Id="rId37" Type="http://schemas.openxmlformats.org/officeDocument/2006/relationships/hyperlink" Target="https://es.wikipedia.org/wiki/Sociedad"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Territorio" TargetMode="External"/><Relationship Id="rId23" Type="http://schemas.openxmlformats.org/officeDocument/2006/relationships/hyperlink" Target="http://www.definicionabc.com/social/educativa.php" TargetMode="External"/><Relationship Id="rId28" Type="http://schemas.openxmlformats.org/officeDocument/2006/relationships/hyperlink" Target="https://es.wikipedia.org/wiki/Estado" TargetMode="External"/><Relationship Id="rId36" Type="http://schemas.openxmlformats.org/officeDocument/2006/relationships/hyperlink" Target="https://es.wikipedia.org/wiki/Administraci%C3%B3n" TargetMode="External"/><Relationship Id="rId10" Type="http://schemas.openxmlformats.org/officeDocument/2006/relationships/hyperlink" Target="https://es.wikipedia.org/wiki/Organizaci%C3%B3n_social" TargetMode="External"/><Relationship Id="rId19" Type="http://schemas.openxmlformats.org/officeDocument/2006/relationships/hyperlink" Target="https://es.wikipedia.org/wiki/Territorio" TargetMode="External"/><Relationship Id="rId31" Type="http://schemas.openxmlformats.org/officeDocument/2006/relationships/hyperlink" Target="https://es.wikipedia.org/wiki/Potestad" TargetMode="External"/><Relationship Id="rId4" Type="http://schemas.openxmlformats.org/officeDocument/2006/relationships/settings" Target="settings.xml"/><Relationship Id="rId9" Type="http://schemas.openxmlformats.org/officeDocument/2006/relationships/hyperlink" Target="https://es.wikipedia.org/wiki/Pol%C3%ADtica" TargetMode="External"/><Relationship Id="rId14" Type="http://schemas.openxmlformats.org/officeDocument/2006/relationships/hyperlink" Target="https://es.wikipedia.org/wiki/Instituci%C3%B3n" TargetMode="External"/><Relationship Id="rId22" Type="http://schemas.openxmlformats.org/officeDocument/2006/relationships/hyperlink" Target="http://www.definicionabc.com/negocios/administracion.php" TargetMode="External"/><Relationship Id="rId27" Type="http://schemas.openxmlformats.org/officeDocument/2006/relationships/hyperlink" Target="https://es.wikipedia.org/wiki/Poder_p%C3%BAblico" TargetMode="External"/><Relationship Id="rId30" Type="http://schemas.openxmlformats.org/officeDocument/2006/relationships/hyperlink" Target="https://es.wikipedia.org/wiki/Tribunal" TargetMode="External"/><Relationship Id="rId35" Type="http://schemas.openxmlformats.org/officeDocument/2006/relationships/hyperlink" Target="https://es.wikipedia.org/wiki/Pol%C3%ADtic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s.wikipedia.org/wiki/Pol%C3%ADtica" TargetMode="External"/><Relationship Id="rId17" Type="http://schemas.openxmlformats.org/officeDocument/2006/relationships/hyperlink" Target="https://es.wikipedia.org/wiki/Derecho_Internacional" TargetMode="External"/><Relationship Id="rId25" Type="http://schemas.openxmlformats.org/officeDocument/2006/relationships/hyperlink" Target="https://es.wikipedia.org/wiki/Democracia" TargetMode="External"/><Relationship Id="rId33" Type="http://schemas.openxmlformats.org/officeDocument/2006/relationships/hyperlink" Target="https://es.wikipedia.org/wiki/Gobierno" TargetMode="External"/><Relationship Id="rId38" Type="http://schemas.openxmlformats.org/officeDocument/2006/relationships/hyperlink" Target="https://es.wikipedia.org/wiki/Pol%C3%AD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25086-7310-485E-AAAF-52A47FC73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15</Pages>
  <Words>3177</Words>
  <Characters>17478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43</cp:revision>
  <dcterms:created xsi:type="dcterms:W3CDTF">2016-06-10T15:54:00Z</dcterms:created>
  <dcterms:modified xsi:type="dcterms:W3CDTF">2016-06-13T01:11:00Z</dcterms:modified>
</cp:coreProperties>
</file>