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 w:rsidP="00BA4CF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BA4CF6" w:rsidRDefault="00BA4CF6" w:rsidP="00BA4CF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MAESTRIA: ADMINISTRACIÒN Y POLÌTICAS PUBLICAS.</w:t>
      </w: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MATERIA: Marco Jurídico de la Administración publica</w:t>
      </w: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ACTIVIDAD 4:</w:t>
      </w:r>
      <w:r w:rsidR="00A856CB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ADMINISTRACIÓN PUBLICA EN MEXICO.</w:t>
      </w:r>
      <w:bookmarkStart w:id="0" w:name="_GoBack"/>
      <w:bookmarkEnd w:id="0"/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ROSA TERESA JIMENEZ AGUILAR</w:t>
      </w: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PALENQUE, CHIAPAS A 05 DE JUNIO DE 2016</w:t>
      </w: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22482" w:rsidRPr="00B22482" w:rsidRDefault="00B22482" w:rsidP="00B2248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482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BA4CF6" w:rsidRDefault="00A856CB" w:rsidP="00CD2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4" w:tgtFrame="_blank" w:history="1">
        <w:r w:rsidR="0035738E" w:rsidRPr="00CD2DC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t>De acuerdo a la lectura de la Administración Pública Federal en México</w:t>
        </w:r>
      </w:hyperlink>
      <w:r w:rsidR="0035738E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nos habla con respecto como se fueron evolucionando la  administración Pública y las principales características</w:t>
      </w:r>
      <w:r w:rsidR="003F503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35738E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funciones como </w:t>
      </w:r>
      <w:r w:rsidR="00CD2DCD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gobernadas</w:t>
      </w:r>
      <w:r w:rsidR="0035738E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gobernantes,</w:t>
      </w:r>
      <w:r w:rsidR="00CD2DCD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como fueron aprobadas los artículos de la constitución política; en donde nos </w:t>
      </w:r>
      <w:r w:rsidR="003F503C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involucra</w:t>
      </w:r>
      <w:r w:rsidR="00CD2DCD" w:rsidRP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tres poderes Ejecutivo, Lesjislativo y Judicial</w:t>
      </w:r>
      <w:r w:rsidR="00CD2DC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3F503C" w:rsidRDefault="003F503C" w:rsidP="00CD2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relación los mencionados de igual manera nos habla cuales son los deberes tanto los gobiernos, pueblos</w:t>
      </w:r>
      <w:r w:rsidR="00B2248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como debemos de participar como ciudadanía, y nos menciona de las diferentes doctrinas con respecto a la administración pública.</w:t>
      </w:r>
    </w:p>
    <w:p w:rsidR="00B22482" w:rsidRPr="00B22482" w:rsidRDefault="00B22482" w:rsidP="00B22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Ya que la administración pública es aquella actividad</w:t>
      </w:r>
      <w:r w:rsidRPr="00B22482">
        <w:rPr>
          <w:rFonts w:ascii="Times New Roman" w:hAnsi="Times New Roman" w:cs="Times New Roman"/>
          <w:sz w:val="24"/>
          <w:szCs w:val="24"/>
        </w:rPr>
        <w:t xml:space="preserve"> coordinada, permanente y continua </w:t>
      </w:r>
      <w:r w:rsidRPr="00B22482">
        <w:rPr>
          <w:rFonts w:ascii="Times New Roman" w:hAnsi="Times New Roman" w:cs="Times New Roman"/>
          <w:iCs/>
          <w:sz w:val="24"/>
          <w:szCs w:val="24"/>
        </w:rPr>
        <w:t>que realiza el</w:t>
      </w:r>
      <w:r w:rsidRPr="00B22482">
        <w:rPr>
          <w:rFonts w:ascii="Times New Roman" w:hAnsi="Times New Roman" w:cs="Times New Roman"/>
          <w:sz w:val="24"/>
          <w:szCs w:val="24"/>
        </w:rPr>
        <w:t xml:space="preserve"> </w:t>
      </w:r>
      <w:r w:rsidRPr="00B22482">
        <w:rPr>
          <w:rFonts w:ascii="Times New Roman" w:hAnsi="Times New Roman" w:cs="Times New Roman"/>
          <w:iCs/>
          <w:sz w:val="24"/>
          <w:szCs w:val="24"/>
        </w:rPr>
        <w:t xml:space="preserve">Poder Ejecutivo </w:t>
      </w:r>
      <w:r>
        <w:rPr>
          <w:rFonts w:ascii="Times New Roman" w:hAnsi="Times New Roman" w:cs="Times New Roman"/>
          <w:sz w:val="24"/>
          <w:szCs w:val="24"/>
        </w:rPr>
        <w:t>teniendo</w:t>
      </w:r>
      <w:r w:rsidRPr="00B22482">
        <w:rPr>
          <w:rFonts w:ascii="Times New Roman" w:hAnsi="Times New Roman" w:cs="Times New Roman"/>
          <w:sz w:val="24"/>
          <w:szCs w:val="24"/>
        </w:rPr>
        <w:t xml:space="preserve"> logro, oportuno y cabal, de los fines del Estado mediante la presentación directa de servicios públicos, materiales y culturales, para lo cual dicho Poder establecer la organización y Constitucional  Derecho Administrativo y a criterios eminentemente prácticos.</w:t>
      </w:r>
    </w:p>
    <w:p w:rsidR="00B22482" w:rsidRPr="00B22482" w:rsidRDefault="00B22482" w:rsidP="00B224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482" w:rsidRDefault="00B22482" w:rsidP="00CD2D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CD2DCD" w:rsidRPr="00CD2DCD" w:rsidRDefault="00CD2DCD" w:rsidP="00CD2D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E7E6E6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BA4CF6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3F503C" w:rsidRDefault="003F503C" w:rsidP="00BA4CF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A4CF6" w:rsidRDefault="0035738E" w:rsidP="0035738E">
      <w:pPr>
        <w:jc w:val="center"/>
        <w:rPr>
          <w:noProof/>
          <w:lang w:eastAsia="es-MX"/>
        </w:rPr>
      </w:pPr>
      <w:r w:rsidRPr="0035738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5E62AE2" wp14:editId="5A07F751">
            <wp:simplePos x="0" y="0"/>
            <wp:positionH relativeFrom="margin">
              <wp:posOffset>-432435</wp:posOffset>
            </wp:positionH>
            <wp:positionV relativeFrom="paragraph">
              <wp:posOffset>367030</wp:posOffset>
            </wp:positionV>
            <wp:extent cx="6448425" cy="6962775"/>
            <wp:effectExtent l="0" t="0" r="9525" b="9525"/>
            <wp:wrapNone/>
            <wp:docPr id="3" name="Imagen 3" descr="C:\Users\TERE\Desktop\Administración Pública Federal en Méx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E\Desktop\Administración Pública Federal en Méx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Cuadro Esquemático</w:t>
      </w: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BA4CF6" w:rsidRDefault="00BA4CF6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>
      <w:pPr>
        <w:rPr>
          <w:noProof/>
          <w:lang w:eastAsia="es-MX"/>
        </w:rPr>
      </w:pPr>
    </w:p>
    <w:p w:rsidR="005A4D79" w:rsidRDefault="005A4D79" w:rsidP="00BA4CF6">
      <w:pPr>
        <w:jc w:val="center"/>
      </w:pPr>
    </w:p>
    <w:sectPr w:rsidR="005A4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79"/>
    <w:rsid w:val="001806D5"/>
    <w:rsid w:val="0035738E"/>
    <w:rsid w:val="003F503C"/>
    <w:rsid w:val="005A4D79"/>
    <w:rsid w:val="00A856CB"/>
    <w:rsid w:val="00B22482"/>
    <w:rsid w:val="00BA4CF6"/>
    <w:rsid w:val="00CD2DCD"/>
    <w:rsid w:val="00FA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DE42-1A96-4BCC-9065-E9FE3A6D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iapchiapasenlinea.mx/download.php?file=resources/recurso_30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2</cp:revision>
  <dcterms:created xsi:type="dcterms:W3CDTF">2016-06-05T21:14:00Z</dcterms:created>
  <dcterms:modified xsi:type="dcterms:W3CDTF">2016-06-06T01:15:00Z</dcterms:modified>
</cp:coreProperties>
</file>