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625" w:rsidRDefault="00894625" w:rsidP="00894625">
      <w:pPr>
        <w:spacing w:line="360" w:lineRule="auto"/>
        <w:jc w:val="center"/>
        <w:rPr>
          <w:rFonts w:ascii="Arial" w:hAnsi="Arial" w:cs="Arial"/>
          <w:sz w:val="40"/>
          <w:szCs w:val="40"/>
          <w:lang w:val="es-MX"/>
        </w:rPr>
      </w:pPr>
    </w:p>
    <w:p w:rsidR="00413069" w:rsidRDefault="00413069" w:rsidP="00894625">
      <w:pPr>
        <w:spacing w:line="360" w:lineRule="auto"/>
        <w:jc w:val="center"/>
        <w:rPr>
          <w:rFonts w:ascii="Arial" w:hAnsi="Arial" w:cs="Arial"/>
          <w:sz w:val="40"/>
          <w:szCs w:val="40"/>
          <w:lang w:val="es-MX"/>
        </w:rPr>
      </w:pPr>
      <w:r w:rsidRPr="00894625">
        <w:rPr>
          <w:rFonts w:ascii="Arial" w:hAnsi="Arial" w:cs="Arial"/>
          <w:sz w:val="40"/>
          <w:szCs w:val="40"/>
          <w:lang w:val="es-MX"/>
        </w:rPr>
        <w:t>Instituto de Administración Pública del Estado de Chiapas, A. C.</w:t>
      </w:r>
    </w:p>
    <w:p w:rsidR="00894625" w:rsidRDefault="00894625" w:rsidP="00894625">
      <w:pPr>
        <w:spacing w:line="360" w:lineRule="auto"/>
        <w:jc w:val="center"/>
        <w:rPr>
          <w:rFonts w:ascii="Arial" w:hAnsi="Arial" w:cs="Arial"/>
          <w:sz w:val="40"/>
          <w:szCs w:val="40"/>
          <w:lang w:val="es-MX"/>
        </w:rPr>
      </w:pPr>
    </w:p>
    <w:p w:rsidR="00894625" w:rsidRDefault="00C82AE4" w:rsidP="00894625">
      <w:pPr>
        <w:spacing w:line="360" w:lineRule="auto"/>
        <w:jc w:val="center"/>
        <w:rPr>
          <w:rFonts w:ascii="Arial" w:hAnsi="Arial" w:cs="Arial"/>
          <w:sz w:val="40"/>
          <w:szCs w:val="40"/>
          <w:lang w:val="es-MX"/>
        </w:rPr>
      </w:pPr>
      <w:r>
        <w:rPr>
          <w:rFonts w:ascii="Arial" w:hAnsi="Arial" w:cs="Arial"/>
          <w:sz w:val="40"/>
          <w:szCs w:val="40"/>
          <w:lang w:val="es-MX"/>
        </w:rPr>
        <w:t xml:space="preserve">Trabajo: Actividad. 4. </w:t>
      </w:r>
    </w:p>
    <w:p w:rsidR="00C82AE4" w:rsidRPr="00894625" w:rsidRDefault="00C82AE4" w:rsidP="00894625">
      <w:pPr>
        <w:spacing w:line="360" w:lineRule="auto"/>
        <w:jc w:val="center"/>
        <w:rPr>
          <w:rFonts w:ascii="Arial" w:hAnsi="Arial" w:cs="Arial"/>
          <w:sz w:val="40"/>
          <w:szCs w:val="40"/>
          <w:lang w:val="es-MX"/>
        </w:rPr>
      </w:pPr>
    </w:p>
    <w:p w:rsidR="00413069" w:rsidRDefault="00413069" w:rsidP="00894625">
      <w:pPr>
        <w:spacing w:line="360" w:lineRule="auto"/>
        <w:jc w:val="center"/>
        <w:rPr>
          <w:rFonts w:ascii="Arial" w:hAnsi="Arial" w:cs="Arial"/>
          <w:sz w:val="40"/>
          <w:szCs w:val="40"/>
          <w:lang w:val="es-MX"/>
        </w:rPr>
      </w:pPr>
      <w:r w:rsidRPr="00894625">
        <w:rPr>
          <w:rFonts w:ascii="Arial" w:hAnsi="Arial" w:cs="Arial"/>
          <w:sz w:val="40"/>
          <w:szCs w:val="40"/>
          <w:lang w:val="es-MX"/>
        </w:rPr>
        <w:t xml:space="preserve">Asignatura: </w:t>
      </w:r>
      <w:r w:rsidR="00894625" w:rsidRPr="00894625">
        <w:rPr>
          <w:rFonts w:ascii="Arial" w:hAnsi="Arial" w:cs="Arial"/>
          <w:sz w:val="40"/>
          <w:szCs w:val="40"/>
          <w:lang w:val="es-MX"/>
        </w:rPr>
        <w:t>Planeación Estratégica</w:t>
      </w:r>
    </w:p>
    <w:p w:rsidR="00894625" w:rsidRPr="00894625" w:rsidRDefault="00894625" w:rsidP="00894625">
      <w:pPr>
        <w:spacing w:line="360" w:lineRule="auto"/>
        <w:jc w:val="center"/>
        <w:rPr>
          <w:rFonts w:ascii="Arial" w:hAnsi="Arial" w:cs="Arial"/>
          <w:sz w:val="40"/>
          <w:szCs w:val="40"/>
          <w:lang w:val="es-MX"/>
        </w:rPr>
      </w:pPr>
    </w:p>
    <w:p w:rsidR="00894625" w:rsidRDefault="00894625" w:rsidP="00894625">
      <w:pPr>
        <w:spacing w:line="360" w:lineRule="auto"/>
        <w:jc w:val="center"/>
        <w:rPr>
          <w:rFonts w:ascii="Arial" w:hAnsi="Arial" w:cs="Arial"/>
          <w:sz w:val="40"/>
          <w:szCs w:val="40"/>
          <w:lang w:val="es-MX"/>
        </w:rPr>
      </w:pPr>
      <w:r w:rsidRPr="00894625">
        <w:rPr>
          <w:rFonts w:ascii="Arial" w:hAnsi="Arial" w:cs="Arial"/>
          <w:sz w:val="40"/>
          <w:szCs w:val="40"/>
          <w:lang w:val="es-MX"/>
        </w:rPr>
        <w:t>Catedrático: Mtro. Antonio Pérez Gómez</w:t>
      </w:r>
    </w:p>
    <w:p w:rsidR="00894625" w:rsidRPr="00894625" w:rsidRDefault="00894625" w:rsidP="00894625">
      <w:pPr>
        <w:spacing w:line="360" w:lineRule="auto"/>
        <w:jc w:val="center"/>
        <w:rPr>
          <w:rFonts w:ascii="Arial" w:hAnsi="Arial" w:cs="Arial"/>
          <w:sz w:val="40"/>
          <w:szCs w:val="40"/>
          <w:lang w:val="es-MX"/>
        </w:rPr>
      </w:pPr>
    </w:p>
    <w:p w:rsidR="00894625" w:rsidRDefault="00894625" w:rsidP="00894625">
      <w:pPr>
        <w:spacing w:line="360" w:lineRule="auto"/>
        <w:jc w:val="center"/>
        <w:rPr>
          <w:rFonts w:ascii="Arial" w:hAnsi="Arial" w:cs="Arial"/>
          <w:sz w:val="40"/>
          <w:szCs w:val="40"/>
          <w:lang w:val="es-MX"/>
        </w:rPr>
      </w:pPr>
      <w:r w:rsidRPr="00894625">
        <w:rPr>
          <w:rFonts w:ascii="Arial" w:hAnsi="Arial" w:cs="Arial"/>
          <w:sz w:val="40"/>
          <w:szCs w:val="40"/>
          <w:lang w:val="es-MX"/>
        </w:rPr>
        <w:t>Alumno: Lizet Gómez Álvarez</w:t>
      </w:r>
    </w:p>
    <w:p w:rsidR="00894625" w:rsidRPr="00894625" w:rsidRDefault="00894625" w:rsidP="00894625">
      <w:pPr>
        <w:spacing w:line="360" w:lineRule="auto"/>
        <w:jc w:val="center"/>
        <w:rPr>
          <w:rFonts w:ascii="Arial" w:hAnsi="Arial" w:cs="Arial"/>
          <w:sz w:val="40"/>
          <w:szCs w:val="40"/>
          <w:lang w:val="es-MX"/>
        </w:rPr>
      </w:pPr>
    </w:p>
    <w:p w:rsidR="00894625" w:rsidRPr="00894625" w:rsidRDefault="001A2E27" w:rsidP="00894625">
      <w:pPr>
        <w:spacing w:line="360" w:lineRule="auto"/>
        <w:jc w:val="center"/>
        <w:rPr>
          <w:rFonts w:ascii="Arial" w:hAnsi="Arial" w:cs="Arial"/>
          <w:sz w:val="40"/>
          <w:szCs w:val="40"/>
          <w:lang w:val="es-MX"/>
        </w:rPr>
      </w:pPr>
      <w:r>
        <w:rPr>
          <w:rFonts w:ascii="Arial" w:hAnsi="Arial" w:cs="Arial"/>
          <w:sz w:val="40"/>
          <w:szCs w:val="40"/>
          <w:lang w:val="es-MX"/>
        </w:rPr>
        <w:t>Fecha</w:t>
      </w:r>
      <w:proofErr w:type="gramStart"/>
      <w:r>
        <w:rPr>
          <w:rFonts w:ascii="Arial" w:hAnsi="Arial" w:cs="Arial"/>
          <w:sz w:val="40"/>
          <w:szCs w:val="40"/>
          <w:lang w:val="es-MX"/>
        </w:rPr>
        <w:t>:</w:t>
      </w:r>
      <w:r w:rsidR="00C82AE4">
        <w:rPr>
          <w:rFonts w:ascii="Arial" w:hAnsi="Arial" w:cs="Arial"/>
          <w:sz w:val="40"/>
          <w:szCs w:val="40"/>
          <w:lang w:val="es-MX"/>
        </w:rPr>
        <w:t>23</w:t>
      </w:r>
      <w:proofErr w:type="gramEnd"/>
      <w:r w:rsidR="00894625" w:rsidRPr="00894625">
        <w:rPr>
          <w:rFonts w:ascii="Arial" w:hAnsi="Arial" w:cs="Arial"/>
          <w:sz w:val="40"/>
          <w:szCs w:val="40"/>
          <w:lang w:val="es-MX"/>
        </w:rPr>
        <w:t xml:space="preserve"> de abril de 2016</w:t>
      </w:r>
    </w:p>
    <w:p w:rsidR="00894625" w:rsidRPr="00894625" w:rsidRDefault="00894625" w:rsidP="00413069">
      <w:pPr>
        <w:spacing w:line="360" w:lineRule="auto"/>
        <w:jc w:val="both"/>
        <w:rPr>
          <w:rFonts w:ascii="Arial" w:hAnsi="Arial" w:cs="Arial"/>
          <w:sz w:val="36"/>
          <w:szCs w:val="36"/>
          <w:lang w:val="es-MX"/>
        </w:rPr>
      </w:pPr>
    </w:p>
    <w:p w:rsidR="00894625" w:rsidRDefault="00894625" w:rsidP="00413069">
      <w:pPr>
        <w:spacing w:line="360" w:lineRule="auto"/>
        <w:jc w:val="both"/>
        <w:rPr>
          <w:rFonts w:ascii="Arial" w:hAnsi="Arial" w:cs="Arial"/>
          <w:lang w:val="es-MX"/>
        </w:rPr>
      </w:pPr>
    </w:p>
    <w:p w:rsidR="00894625" w:rsidRDefault="00894625" w:rsidP="00413069">
      <w:pPr>
        <w:spacing w:line="360" w:lineRule="auto"/>
        <w:jc w:val="both"/>
        <w:rPr>
          <w:rFonts w:ascii="Arial" w:hAnsi="Arial" w:cs="Arial"/>
          <w:lang w:val="es-MX"/>
        </w:rPr>
      </w:pPr>
    </w:p>
    <w:p w:rsidR="00894625" w:rsidRDefault="00894625" w:rsidP="00413069">
      <w:pPr>
        <w:spacing w:line="360" w:lineRule="auto"/>
        <w:jc w:val="both"/>
        <w:rPr>
          <w:rFonts w:ascii="Arial" w:hAnsi="Arial" w:cs="Arial"/>
          <w:lang w:val="es-MX"/>
        </w:rPr>
      </w:pPr>
    </w:p>
    <w:p w:rsidR="00894625" w:rsidRDefault="00894625" w:rsidP="00413069">
      <w:pPr>
        <w:spacing w:line="360" w:lineRule="auto"/>
        <w:jc w:val="both"/>
        <w:rPr>
          <w:rFonts w:ascii="Arial" w:hAnsi="Arial" w:cs="Arial"/>
          <w:lang w:val="es-MX"/>
        </w:rPr>
      </w:pPr>
    </w:p>
    <w:p w:rsidR="00894625" w:rsidRPr="00413069" w:rsidRDefault="00894625" w:rsidP="00894625">
      <w:pPr>
        <w:spacing w:line="360" w:lineRule="auto"/>
        <w:jc w:val="both"/>
        <w:rPr>
          <w:rFonts w:ascii="Arial" w:hAnsi="Arial" w:cs="Arial"/>
          <w:lang w:val="es-MX"/>
        </w:rPr>
      </w:pPr>
    </w:p>
    <w:p w:rsidR="00413069" w:rsidRDefault="00971462" w:rsidP="00894625">
      <w:pPr>
        <w:spacing w:line="360" w:lineRule="auto"/>
        <w:jc w:val="both"/>
        <w:rPr>
          <w:rFonts w:ascii="Arial" w:hAnsi="Arial" w:cs="Arial"/>
          <w:lang w:val="es-MX"/>
        </w:rPr>
      </w:pPr>
      <w:r>
        <w:rPr>
          <w:rFonts w:ascii="Arial" w:hAnsi="Arial" w:cs="Arial"/>
          <w:lang w:val="es-MX"/>
        </w:rPr>
        <w:t xml:space="preserve">Unidad 3. Clase. La organización y la planeación. </w:t>
      </w:r>
    </w:p>
    <w:p w:rsidR="00A0420A" w:rsidRPr="00413069" w:rsidRDefault="00A0420A" w:rsidP="00A0420A">
      <w:pPr>
        <w:spacing w:line="360" w:lineRule="auto"/>
        <w:jc w:val="both"/>
        <w:rPr>
          <w:rFonts w:ascii="Arial" w:hAnsi="Arial" w:cs="Arial"/>
          <w:lang w:val="es-MX"/>
        </w:rPr>
      </w:pPr>
      <w:r w:rsidRPr="00A0420A">
        <w:rPr>
          <w:rFonts w:ascii="Arial" w:hAnsi="Arial" w:cs="Arial"/>
          <w:lang w:val="es-MX"/>
        </w:rPr>
        <w:t>La Planificación Estratégica es un proceso en el cual se definen de manera sistemática los lineamientos estratégicos, o líneas maestras, de la organización, y se pueden desarrollar en guías dedicadas para la acción, se asignan recursos de la manera más eficiente, y se plasman en documentos (PLANES). La planificación estratégica da claridad sobre lo que quieres lograr y cómo lo vas a conseguir.</w:t>
      </w:r>
    </w:p>
    <w:p w:rsidR="00A0420A" w:rsidRDefault="00A0420A" w:rsidP="00894625">
      <w:pPr>
        <w:spacing w:line="360" w:lineRule="auto"/>
        <w:jc w:val="both"/>
        <w:rPr>
          <w:rFonts w:ascii="Arial" w:hAnsi="Arial" w:cs="Arial"/>
          <w:lang w:val="es-MX"/>
        </w:rPr>
      </w:pPr>
    </w:p>
    <w:p w:rsidR="00971462" w:rsidRPr="00971462" w:rsidRDefault="00971462" w:rsidP="00971462">
      <w:pPr>
        <w:spacing w:line="360" w:lineRule="auto"/>
        <w:jc w:val="both"/>
        <w:rPr>
          <w:rFonts w:ascii="Arial" w:hAnsi="Arial" w:cs="Arial"/>
          <w:lang w:val="es-MX"/>
        </w:rPr>
      </w:pPr>
      <w:r w:rsidRPr="00971462">
        <w:rPr>
          <w:rFonts w:ascii="Arial" w:hAnsi="Arial" w:cs="Arial"/>
          <w:lang w:val="es-MX"/>
        </w:rPr>
        <w:t>3.1 Factores de Influencia</w:t>
      </w:r>
    </w:p>
    <w:p w:rsidR="00971462" w:rsidRPr="00971462" w:rsidRDefault="00971462" w:rsidP="00971462">
      <w:pPr>
        <w:spacing w:line="360" w:lineRule="auto"/>
        <w:jc w:val="both"/>
        <w:rPr>
          <w:rFonts w:ascii="Arial" w:hAnsi="Arial" w:cs="Arial"/>
          <w:lang w:val="es-MX"/>
        </w:rPr>
      </w:pPr>
      <w:r w:rsidRPr="00971462">
        <w:rPr>
          <w:rFonts w:ascii="Arial" w:hAnsi="Arial" w:cs="Arial"/>
          <w:lang w:val="es-MX"/>
        </w:rPr>
        <w:t>3.2 Procedimientos Generales</w:t>
      </w:r>
    </w:p>
    <w:p w:rsidR="00971462" w:rsidRPr="00971462" w:rsidRDefault="00971462" w:rsidP="00971462">
      <w:pPr>
        <w:spacing w:line="360" w:lineRule="auto"/>
        <w:jc w:val="both"/>
        <w:rPr>
          <w:rFonts w:ascii="Arial" w:hAnsi="Arial" w:cs="Arial"/>
          <w:lang w:val="es-MX"/>
        </w:rPr>
      </w:pPr>
      <w:r w:rsidRPr="00971462">
        <w:rPr>
          <w:rFonts w:ascii="Arial" w:hAnsi="Arial" w:cs="Arial"/>
          <w:lang w:val="es-MX"/>
        </w:rPr>
        <w:t>3.3 Manual</w:t>
      </w:r>
    </w:p>
    <w:p w:rsidR="00971462" w:rsidRDefault="00971462" w:rsidP="00971462">
      <w:pPr>
        <w:spacing w:line="360" w:lineRule="auto"/>
        <w:jc w:val="both"/>
        <w:rPr>
          <w:rFonts w:ascii="Arial" w:hAnsi="Arial" w:cs="Arial"/>
          <w:lang w:val="es-MX"/>
        </w:rPr>
      </w:pPr>
      <w:r w:rsidRPr="00971462">
        <w:rPr>
          <w:rFonts w:ascii="Arial" w:hAnsi="Arial" w:cs="Arial"/>
          <w:lang w:val="es-MX"/>
        </w:rPr>
        <w:t>3.4 Objetivos Estratégicos, Tácticos y Operativos</w:t>
      </w:r>
    </w:p>
    <w:p w:rsidR="00C615D7" w:rsidRDefault="00C615D7" w:rsidP="00C615D7">
      <w:pPr>
        <w:spacing w:line="360" w:lineRule="auto"/>
        <w:jc w:val="both"/>
        <w:rPr>
          <w:rFonts w:ascii="Arial" w:hAnsi="Arial" w:cs="Arial"/>
          <w:lang w:val="es-MX"/>
        </w:rPr>
      </w:pPr>
    </w:p>
    <w:p w:rsidR="00C615D7" w:rsidRDefault="00C615D7" w:rsidP="00C615D7">
      <w:pPr>
        <w:spacing w:line="360" w:lineRule="auto"/>
        <w:jc w:val="both"/>
        <w:rPr>
          <w:rFonts w:ascii="Arial" w:hAnsi="Arial" w:cs="Arial"/>
          <w:b/>
          <w:lang w:val="es-MX"/>
        </w:rPr>
      </w:pPr>
      <w:r w:rsidRPr="00C615D7">
        <w:rPr>
          <w:rFonts w:ascii="Arial" w:hAnsi="Arial" w:cs="Arial"/>
          <w:b/>
          <w:lang w:val="es-MX"/>
        </w:rPr>
        <w:t>Plan Estratégico</w:t>
      </w:r>
    </w:p>
    <w:p w:rsidR="00C615D7" w:rsidRPr="00C615D7" w:rsidRDefault="00C615D7" w:rsidP="00C615D7">
      <w:pPr>
        <w:spacing w:line="360" w:lineRule="auto"/>
        <w:jc w:val="both"/>
        <w:rPr>
          <w:rFonts w:ascii="Arial" w:hAnsi="Arial" w:cs="Arial"/>
          <w:b/>
          <w:lang w:val="es-MX"/>
        </w:rPr>
      </w:pPr>
      <w:r w:rsidRPr="00C615D7">
        <w:rPr>
          <w:rFonts w:ascii="Arial" w:hAnsi="Arial" w:cs="Arial"/>
          <w:b/>
          <w:lang w:val="es-MX"/>
        </w:rPr>
        <w:t>Saber contestar el “Hacia donde y Para Qué Existimos”</w:t>
      </w:r>
    </w:p>
    <w:p w:rsidR="00C615D7" w:rsidRPr="001A2E27" w:rsidRDefault="00C615D7" w:rsidP="001A2E27">
      <w:pPr>
        <w:pStyle w:val="Prrafodelista"/>
        <w:numPr>
          <w:ilvl w:val="0"/>
          <w:numId w:val="7"/>
        </w:numPr>
        <w:spacing w:line="360" w:lineRule="auto"/>
        <w:jc w:val="both"/>
        <w:rPr>
          <w:rFonts w:ascii="Arial" w:hAnsi="Arial" w:cs="Arial"/>
          <w:lang w:val="es-MX"/>
        </w:rPr>
      </w:pPr>
      <w:r w:rsidRPr="001A2E27">
        <w:rPr>
          <w:rFonts w:ascii="Arial" w:hAnsi="Arial" w:cs="Arial"/>
          <w:lang w:val="es-MX"/>
        </w:rPr>
        <w:t>A través de la Visión y Misión. Saber contestar el “ Qué y Cómo”</w:t>
      </w:r>
    </w:p>
    <w:p w:rsidR="00C615D7" w:rsidRPr="001A2E27" w:rsidRDefault="00C615D7" w:rsidP="001A2E27">
      <w:pPr>
        <w:pStyle w:val="Prrafodelista"/>
        <w:numPr>
          <w:ilvl w:val="0"/>
          <w:numId w:val="7"/>
        </w:numPr>
        <w:spacing w:line="360" w:lineRule="auto"/>
        <w:jc w:val="both"/>
        <w:rPr>
          <w:rFonts w:ascii="Arial" w:hAnsi="Arial" w:cs="Arial"/>
          <w:lang w:val="es-MX"/>
        </w:rPr>
      </w:pPr>
      <w:r w:rsidRPr="001A2E27">
        <w:rPr>
          <w:rFonts w:ascii="Arial" w:hAnsi="Arial" w:cs="Arial"/>
          <w:lang w:val="es-MX"/>
        </w:rPr>
        <w:t>A través de los Objetivos y las Estrategias</w:t>
      </w:r>
    </w:p>
    <w:p w:rsidR="00C615D7" w:rsidRPr="00C615D7" w:rsidRDefault="00C615D7" w:rsidP="00C615D7">
      <w:pPr>
        <w:spacing w:line="360" w:lineRule="auto"/>
        <w:jc w:val="both"/>
        <w:rPr>
          <w:rFonts w:ascii="Arial" w:hAnsi="Arial" w:cs="Arial"/>
          <w:lang w:val="es-MX"/>
        </w:rPr>
      </w:pPr>
      <w:r>
        <w:rPr>
          <w:rFonts w:ascii="Arial" w:hAnsi="Arial" w:cs="Arial"/>
          <w:lang w:val="es-MX"/>
        </w:rPr>
        <w:t xml:space="preserve"> VISIÓN. </w:t>
      </w:r>
      <w:r w:rsidRPr="00C615D7">
        <w:rPr>
          <w:rFonts w:ascii="Arial" w:hAnsi="Arial" w:cs="Arial"/>
          <w:lang w:val="es-MX"/>
        </w:rPr>
        <w:t>¿Qué queremos ser?</w:t>
      </w:r>
    </w:p>
    <w:p w:rsidR="00C615D7" w:rsidRDefault="00C615D7" w:rsidP="00C615D7">
      <w:pPr>
        <w:spacing w:line="360" w:lineRule="auto"/>
        <w:jc w:val="both"/>
        <w:rPr>
          <w:rFonts w:ascii="Arial" w:hAnsi="Arial" w:cs="Arial"/>
          <w:lang w:val="es-MX"/>
        </w:rPr>
      </w:pPr>
      <w:r>
        <w:rPr>
          <w:rFonts w:ascii="Arial" w:hAnsi="Arial" w:cs="Arial"/>
          <w:lang w:val="es-MX"/>
        </w:rPr>
        <w:t xml:space="preserve">MISIÓN. </w:t>
      </w:r>
      <w:r w:rsidRPr="00C615D7">
        <w:rPr>
          <w:rFonts w:ascii="Arial" w:hAnsi="Arial" w:cs="Arial"/>
          <w:lang w:val="es-MX"/>
        </w:rPr>
        <w:t>¿Qué somos y qué hacemos?</w:t>
      </w:r>
    </w:p>
    <w:p w:rsidR="00C615D7" w:rsidRDefault="00C615D7" w:rsidP="00C615D7">
      <w:pPr>
        <w:spacing w:line="360" w:lineRule="auto"/>
        <w:jc w:val="both"/>
        <w:rPr>
          <w:rFonts w:ascii="Arial" w:hAnsi="Arial" w:cs="Arial"/>
          <w:lang w:val="es-MX"/>
        </w:rPr>
      </w:pPr>
      <w:r>
        <w:rPr>
          <w:rFonts w:ascii="Arial" w:hAnsi="Arial" w:cs="Arial"/>
          <w:lang w:val="es-MX"/>
        </w:rPr>
        <w:t xml:space="preserve">VALORES. ¿Por lo que trabajamos?, </w:t>
      </w:r>
    </w:p>
    <w:p w:rsidR="00C615D7" w:rsidRPr="00C615D7" w:rsidRDefault="00C615D7" w:rsidP="00C615D7">
      <w:pPr>
        <w:pStyle w:val="Prrafodelista"/>
        <w:numPr>
          <w:ilvl w:val="0"/>
          <w:numId w:val="3"/>
        </w:numPr>
        <w:spacing w:line="360" w:lineRule="auto"/>
        <w:jc w:val="both"/>
        <w:rPr>
          <w:rFonts w:ascii="Arial" w:hAnsi="Arial" w:cs="Arial"/>
          <w:lang w:val="es-MX"/>
        </w:rPr>
      </w:pPr>
      <w:r w:rsidRPr="00C615D7">
        <w:rPr>
          <w:rFonts w:ascii="Arial" w:hAnsi="Arial" w:cs="Arial"/>
          <w:lang w:val="es-MX"/>
        </w:rPr>
        <w:t>Normas</w:t>
      </w:r>
    </w:p>
    <w:p w:rsidR="00C615D7" w:rsidRPr="00C615D7" w:rsidRDefault="00C615D7" w:rsidP="00C615D7">
      <w:pPr>
        <w:pStyle w:val="Prrafodelista"/>
        <w:numPr>
          <w:ilvl w:val="0"/>
          <w:numId w:val="3"/>
        </w:numPr>
        <w:spacing w:line="360" w:lineRule="auto"/>
        <w:jc w:val="both"/>
        <w:rPr>
          <w:rFonts w:ascii="Arial" w:hAnsi="Arial" w:cs="Arial"/>
          <w:lang w:val="es-MX"/>
        </w:rPr>
      </w:pPr>
      <w:r w:rsidRPr="00C615D7">
        <w:rPr>
          <w:rFonts w:ascii="Arial" w:hAnsi="Arial" w:cs="Arial"/>
          <w:lang w:val="es-MX"/>
        </w:rPr>
        <w:t>Actitudes</w:t>
      </w:r>
    </w:p>
    <w:p w:rsidR="00C615D7" w:rsidRDefault="00C615D7" w:rsidP="00C615D7">
      <w:pPr>
        <w:pStyle w:val="Prrafodelista"/>
        <w:numPr>
          <w:ilvl w:val="0"/>
          <w:numId w:val="3"/>
        </w:numPr>
        <w:spacing w:line="360" w:lineRule="auto"/>
        <w:jc w:val="both"/>
        <w:rPr>
          <w:rFonts w:ascii="Arial" w:hAnsi="Arial" w:cs="Arial"/>
          <w:lang w:val="es-MX"/>
        </w:rPr>
      </w:pPr>
      <w:r w:rsidRPr="00C615D7">
        <w:rPr>
          <w:rFonts w:ascii="Arial" w:hAnsi="Arial" w:cs="Arial"/>
          <w:lang w:val="es-MX"/>
        </w:rPr>
        <w:t>Comportamientos</w:t>
      </w:r>
    </w:p>
    <w:p w:rsidR="00C615D7" w:rsidRDefault="00C615D7" w:rsidP="00C615D7">
      <w:pPr>
        <w:spacing w:line="360" w:lineRule="auto"/>
        <w:jc w:val="both"/>
        <w:rPr>
          <w:rFonts w:ascii="Arial" w:hAnsi="Arial" w:cs="Arial"/>
          <w:lang w:val="es-MX"/>
        </w:rPr>
      </w:pPr>
      <w:r w:rsidRPr="00C615D7">
        <w:rPr>
          <w:rFonts w:ascii="Arial" w:hAnsi="Arial" w:cs="Arial"/>
          <w:lang w:val="es-MX"/>
        </w:rPr>
        <w:t>Los valores son normas morales implícitas, no formales, que dan origen a pautas de comportamiento bien definidas.</w:t>
      </w:r>
    </w:p>
    <w:p w:rsidR="006C063F" w:rsidRPr="00C615D7" w:rsidRDefault="006C063F" w:rsidP="00C615D7">
      <w:pPr>
        <w:spacing w:line="360" w:lineRule="auto"/>
        <w:jc w:val="both"/>
        <w:rPr>
          <w:rFonts w:ascii="Arial" w:hAnsi="Arial" w:cs="Arial"/>
          <w:lang w:val="es-MX"/>
        </w:rPr>
      </w:pPr>
      <w:r w:rsidRPr="006C063F">
        <w:rPr>
          <w:rFonts w:ascii="Arial" w:hAnsi="Arial" w:cs="Arial"/>
          <w:lang w:val="es-MX"/>
        </w:rPr>
        <w:lastRenderedPageBreak/>
        <w:t>Los valores organizacionales: al ser difundidos, se convierten en actitudes y las actitudes en conductas, lo cuál influye directamente en los resultados de la organización.</w:t>
      </w:r>
    </w:p>
    <w:p w:rsidR="00C615D7" w:rsidRPr="00C615D7" w:rsidRDefault="006C063F" w:rsidP="00C615D7">
      <w:pPr>
        <w:spacing w:line="360" w:lineRule="auto"/>
        <w:jc w:val="both"/>
        <w:rPr>
          <w:rFonts w:ascii="Arial" w:hAnsi="Arial" w:cs="Arial"/>
          <w:lang w:val="es-MX"/>
        </w:rPr>
      </w:pPr>
      <w:r w:rsidRPr="006C063F">
        <w:rPr>
          <w:rFonts w:ascii="Arial" w:hAnsi="Arial" w:cs="Arial"/>
          <w:lang w:val="es-MX"/>
        </w:rPr>
        <w:t>Filosofía organizacional: La filosofía organizacional es el conjunto de valores, prácticas y creencias que son la razón de ser de la empresa y representan el compromiso de la organización ante la sociedad.</w:t>
      </w:r>
    </w:p>
    <w:p w:rsidR="00C615D7" w:rsidRDefault="00C615D7" w:rsidP="00C615D7">
      <w:pPr>
        <w:spacing w:line="360" w:lineRule="auto"/>
        <w:jc w:val="both"/>
        <w:rPr>
          <w:rFonts w:ascii="Arial" w:hAnsi="Arial" w:cs="Arial"/>
          <w:lang w:val="es-MX"/>
        </w:rPr>
      </w:pPr>
      <w:r>
        <w:rPr>
          <w:rFonts w:ascii="Arial" w:hAnsi="Arial" w:cs="Arial"/>
          <w:lang w:val="es-MX"/>
        </w:rPr>
        <w:t xml:space="preserve">POLÍTICAS. </w:t>
      </w:r>
      <w:r w:rsidRPr="00C615D7">
        <w:rPr>
          <w:rFonts w:ascii="Arial" w:hAnsi="Arial" w:cs="Arial"/>
          <w:lang w:val="es-MX"/>
        </w:rPr>
        <w:t>¿Cómo nos comportamos?</w:t>
      </w:r>
    </w:p>
    <w:p w:rsidR="006C063F" w:rsidRPr="00C615D7" w:rsidRDefault="006C063F" w:rsidP="00C615D7">
      <w:pPr>
        <w:spacing w:line="360" w:lineRule="auto"/>
        <w:jc w:val="both"/>
        <w:rPr>
          <w:rFonts w:ascii="Arial" w:hAnsi="Arial" w:cs="Arial"/>
          <w:lang w:val="es-MX"/>
        </w:rPr>
      </w:pPr>
      <w:r w:rsidRPr="006C063F">
        <w:rPr>
          <w:rFonts w:ascii="Arial" w:hAnsi="Arial" w:cs="Arial"/>
          <w:lang w:val="es-MX"/>
        </w:rPr>
        <w:t>Política Organizacional Es la orientación o directriz que debe ser divulgada, entendida y acatada por todos los miembros de la organización, en ella se contemplan las normas y responsabilidades de cada área de la organización.</w:t>
      </w:r>
    </w:p>
    <w:p w:rsidR="00C615D7" w:rsidRDefault="00C615D7" w:rsidP="00C615D7">
      <w:pPr>
        <w:spacing w:line="360" w:lineRule="auto"/>
        <w:jc w:val="both"/>
        <w:rPr>
          <w:rFonts w:ascii="Arial" w:hAnsi="Arial" w:cs="Arial"/>
          <w:lang w:val="es-MX"/>
        </w:rPr>
      </w:pPr>
      <w:r>
        <w:rPr>
          <w:rFonts w:ascii="Arial" w:hAnsi="Arial" w:cs="Arial"/>
          <w:lang w:val="es-MX"/>
        </w:rPr>
        <w:t xml:space="preserve">OBJETIVOS. ¿La base de la competencia? </w:t>
      </w:r>
      <w:r w:rsidRPr="00C615D7">
        <w:rPr>
          <w:rFonts w:ascii="Arial" w:hAnsi="Arial" w:cs="Arial"/>
          <w:lang w:val="es-MX"/>
        </w:rPr>
        <w:t>(Qué logros vamos a tener)</w:t>
      </w:r>
    </w:p>
    <w:p w:rsidR="006C063F" w:rsidRPr="00C615D7" w:rsidRDefault="006C063F" w:rsidP="00C615D7">
      <w:pPr>
        <w:spacing w:line="360" w:lineRule="auto"/>
        <w:jc w:val="both"/>
        <w:rPr>
          <w:rFonts w:ascii="Arial" w:hAnsi="Arial" w:cs="Arial"/>
          <w:lang w:val="es-MX"/>
        </w:rPr>
      </w:pPr>
      <w:r w:rsidRPr="006C063F">
        <w:rPr>
          <w:rFonts w:ascii="Arial" w:hAnsi="Arial" w:cs="Arial"/>
          <w:lang w:val="es-MX"/>
        </w:rPr>
        <w:t>El Objetivo Estratégico constituye el enunciado global sobre el resultado final que se pretende alcanzar (¿qué?, ¿dónde?, ¿para qué?). Precisa la finalidad, en cuanto a sus expectativas más amplias. Son aquellos que expresan un logro sumamente amplio y son formulados como propósito general de la organización. Deben expresarse con claridad y ser susceptibles de alcanzarse. Deben redactarse en tiempo infinitivo y han de expresar una sola acción por objetivo; Deben estructurarse en secuencia lógica, de lo más sencillo a lo más complejo. Deben apoyar el cumplimiento de la Visión y la Misión Deben establecer con precisión y claridad qué se pretende hacer. Deben permitir determinar la estrategia.</w:t>
      </w:r>
    </w:p>
    <w:p w:rsidR="00C615D7" w:rsidRDefault="00C615D7" w:rsidP="00C615D7">
      <w:pPr>
        <w:spacing w:line="360" w:lineRule="auto"/>
        <w:jc w:val="both"/>
        <w:rPr>
          <w:rFonts w:ascii="Arial" w:hAnsi="Arial" w:cs="Arial"/>
          <w:lang w:val="es-MX"/>
        </w:rPr>
      </w:pPr>
      <w:r>
        <w:rPr>
          <w:rFonts w:ascii="Arial" w:hAnsi="Arial" w:cs="Arial"/>
          <w:lang w:val="es-MX"/>
        </w:rPr>
        <w:t xml:space="preserve">ESTRATEGIAS. </w:t>
      </w:r>
      <w:r w:rsidRPr="00C615D7">
        <w:rPr>
          <w:rFonts w:ascii="Arial" w:hAnsi="Arial" w:cs="Arial"/>
          <w:lang w:val="es-MX"/>
        </w:rPr>
        <w:t>¿Cómo vamos a alcanzar los objetivos?</w:t>
      </w:r>
    </w:p>
    <w:p w:rsidR="006C063F" w:rsidRPr="00614CA0" w:rsidRDefault="006C063F" w:rsidP="00614CA0">
      <w:pPr>
        <w:pStyle w:val="Prrafodelista"/>
        <w:numPr>
          <w:ilvl w:val="0"/>
          <w:numId w:val="4"/>
        </w:numPr>
        <w:spacing w:line="360" w:lineRule="auto"/>
        <w:jc w:val="both"/>
        <w:rPr>
          <w:rFonts w:ascii="Arial" w:hAnsi="Arial" w:cs="Arial"/>
          <w:lang w:val="es-MX"/>
        </w:rPr>
      </w:pPr>
      <w:r w:rsidRPr="00614CA0">
        <w:rPr>
          <w:rFonts w:ascii="Arial" w:hAnsi="Arial" w:cs="Arial"/>
          <w:lang w:val="es-MX"/>
        </w:rPr>
        <w:t>Es el arte de preparar un plan de campaña.</w:t>
      </w:r>
    </w:p>
    <w:p w:rsidR="006C063F" w:rsidRPr="00614CA0" w:rsidRDefault="006C063F" w:rsidP="00614CA0">
      <w:pPr>
        <w:pStyle w:val="Prrafodelista"/>
        <w:numPr>
          <w:ilvl w:val="0"/>
          <w:numId w:val="4"/>
        </w:numPr>
        <w:spacing w:line="360" w:lineRule="auto"/>
        <w:jc w:val="both"/>
        <w:rPr>
          <w:rFonts w:ascii="Arial" w:hAnsi="Arial" w:cs="Arial"/>
          <w:lang w:val="es-MX"/>
        </w:rPr>
      </w:pPr>
      <w:r w:rsidRPr="00614CA0">
        <w:rPr>
          <w:rFonts w:ascii="Arial" w:hAnsi="Arial" w:cs="Arial"/>
          <w:lang w:val="es-MX"/>
        </w:rPr>
        <w:t>El arte de dirigir una armada hacia una posición decisiva.</w:t>
      </w:r>
    </w:p>
    <w:p w:rsidR="006C063F" w:rsidRPr="00614CA0" w:rsidRDefault="006C063F" w:rsidP="00614CA0">
      <w:pPr>
        <w:pStyle w:val="Prrafodelista"/>
        <w:numPr>
          <w:ilvl w:val="0"/>
          <w:numId w:val="4"/>
        </w:numPr>
        <w:spacing w:line="360" w:lineRule="auto"/>
        <w:jc w:val="both"/>
        <w:rPr>
          <w:rFonts w:ascii="Arial" w:hAnsi="Arial" w:cs="Arial"/>
          <w:lang w:val="es-MX"/>
        </w:rPr>
      </w:pPr>
      <w:r w:rsidRPr="00614CA0">
        <w:rPr>
          <w:rFonts w:ascii="Arial" w:hAnsi="Arial" w:cs="Arial"/>
          <w:lang w:val="es-MX"/>
        </w:rPr>
        <w:t xml:space="preserve">El arte de explorar las posiciones donde el mayor número de tropas debería ser colocadas para ganar la batalla. Charles H. </w:t>
      </w:r>
      <w:proofErr w:type="spellStart"/>
      <w:r w:rsidRPr="00614CA0">
        <w:rPr>
          <w:rFonts w:ascii="Arial" w:hAnsi="Arial" w:cs="Arial"/>
          <w:lang w:val="es-MX"/>
        </w:rPr>
        <w:t>Tabel</w:t>
      </w:r>
      <w:proofErr w:type="spellEnd"/>
    </w:p>
    <w:p w:rsidR="006C063F" w:rsidRPr="006C063F" w:rsidRDefault="006C063F" w:rsidP="006C063F">
      <w:pPr>
        <w:spacing w:line="360" w:lineRule="auto"/>
        <w:jc w:val="both"/>
        <w:rPr>
          <w:rFonts w:ascii="Arial" w:hAnsi="Arial" w:cs="Arial"/>
          <w:lang w:val="es-MX"/>
        </w:rPr>
      </w:pPr>
      <w:proofErr w:type="spellStart"/>
      <w:r w:rsidRPr="006C063F">
        <w:rPr>
          <w:rFonts w:ascii="Arial" w:hAnsi="Arial" w:cs="Arial"/>
          <w:lang w:val="es-MX"/>
        </w:rPr>
        <w:t>Kenichi</w:t>
      </w:r>
      <w:proofErr w:type="spellEnd"/>
      <w:r w:rsidRPr="006C063F">
        <w:rPr>
          <w:rFonts w:ascii="Arial" w:hAnsi="Arial" w:cs="Arial"/>
          <w:lang w:val="es-MX"/>
        </w:rPr>
        <w:t xml:space="preserve"> </w:t>
      </w:r>
      <w:proofErr w:type="spellStart"/>
      <w:r w:rsidRPr="006C063F">
        <w:rPr>
          <w:rFonts w:ascii="Arial" w:hAnsi="Arial" w:cs="Arial"/>
          <w:lang w:val="es-MX"/>
        </w:rPr>
        <w:t>Ohmae</w:t>
      </w:r>
      <w:proofErr w:type="spellEnd"/>
      <w:r w:rsidRPr="006C063F">
        <w:rPr>
          <w:rFonts w:ascii="Arial" w:hAnsi="Arial" w:cs="Arial"/>
          <w:lang w:val="es-MX"/>
        </w:rPr>
        <w:t>:</w:t>
      </w:r>
    </w:p>
    <w:p w:rsidR="006C063F" w:rsidRDefault="006C063F" w:rsidP="006C063F">
      <w:pPr>
        <w:spacing w:line="360" w:lineRule="auto"/>
        <w:jc w:val="both"/>
        <w:rPr>
          <w:rFonts w:ascii="Arial" w:hAnsi="Arial" w:cs="Arial"/>
          <w:lang w:val="es-MX"/>
        </w:rPr>
      </w:pPr>
      <w:r w:rsidRPr="006C063F">
        <w:rPr>
          <w:rFonts w:ascii="Arial" w:hAnsi="Arial" w:cs="Arial"/>
          <w:lang w:val="es-MX"/>
        </w:rPr>
        <w:t>Estrategia: son las acciones que tienen como fin directo alterar la fortaleza de la compañía, en relación con la de sus competidores en la forma más eficaz.</w:t>
      </w:r>
    </w:p>
    <w:p w:rsidR="006C063F" w:rsidRPr="006C063F" w:rsidRDefault="006C063F" w:rsidP="006C063F">
      <w:pPr>
        <w:spacing w:line="360" w:lineRule="auto"/>
        <w:jc w:val="both"/>
        <w:rPr>
          <w:rFonts w:ascii="Arial" w:hAnsi="Arial" w:cs="Arial"/>
          <w:lang w:val="es-MX"/>
        </w:rPr>
      </w:pPr>
      <w:r w:rsidRPr="006C063F">
        <w:rPr>
          <w:rFonts w:ascii="Arial" w:hAnsi="Arial" w:cs="Arial"/>
          <w:lang w:val="es-MX"/>
        </w:rPr>
        <w:t>¿Cómo elaborar una estrategia?</w:t>
      </w:r>
    </w:p>
    <w:p w:rsidR="006C063F" w:rsidRPr="006C063F" w:rsidRDefault="006C063F" w:rsidP="006C063F">
      <w:pPr>
        <w:spacing w:line="360" w:lineRule="auto"/>
        <w:jc w:val="both"/>
        <w:rPr>
          <w:rFonts w:ascii="Arial" w:hAnsi="Arial" w:cs="Arial"/>
          <w:lang w:val="es-MX"/>
        </w:rPr>
      </w:pPr>
      <w:r w:rsidRPr="006C063F">
        <w:rPr>
          <w:rFonts w:ascii="Arial" w:hAnsi="Arial" w:cs="Arial"/>
          <w:lang w:val="es-MX"/>
        </w:rPr>
        <w:t>La estrategia indica cómo vamos a llegar a cumplir los objetivos, es el camino que debemos seguir. Para poder identificar esta estrategia es necesario establecer:</w:t>
      </w:r>
    </w:p>
    <w:p w:rsidR="006C063F" w:rsidRPr="00614CA0" w:rsidRDefault="006C063F" w:rsidP="00614CA0">
      <w:pPr>
        <w:pStyle w:val="Prrafodelista"/>
        <w:numPr>
          <w:ilvl w:val="0"/>
          <w:numId w:val="5"/>
        </w:numPr>
        <w:spacing w:line="360" w:lineRule="auto"/>
        <w:jc w:val="both"/>
        <w:rPr>
          <w:rFonts w:ascii="Arial" w:hAnsi="Arial" w:cs="Arial"/>
          <w:lang w:val="es-MX"/>
        </w:rPr>
      </w:pPr>
      <w:r w:rsidRPr="00614CA0">
        <w:rPr>
          <w:rFonts w:ascii="Arial" w:hAnsi="Arial" w:cs="Arial"/>
          <w:lang w:val="es-MX"/>
        </w:rPr>
        <w:lastRenderedPageBreak/>
        <w:t>Objetivos estratégicos</w:t>
      </w:r>
    </w:p>
    <w:p w:rsidR="006C063F" w:rsidRPr="00614CA0" w:rsidRDefault="006C063F" w:rsidP="00614CA0">
      <w:pPr>
        <w:pStyle w:val="Prrafodelista"/>
        <w:numPr>
          <w:ilvl w:val="0"/>
          <w:numId w:val="5"/>
        </w:numPr>
        <w:spacing w:line="360" w:lineRule="auto"/>
        <w:jc w:val="both"/>
        <w:rPr>
          <w:rFonts w:ascii="Arial" w:hAnsi="Arial" w:cs="Arial"/>
          <w:lang w:val="es-MX"/>
        </w:rPr>
      </w:pPr>
      <w:r w:rsidRPr="00614CA0">
        <w:rPr>
          <w:rFonts w:ascii="Arial" w:hAnsi="Arial" w:cs="Arial"/>
          <w:lang w:val="es-MX"/>
        </w:rPr>
        <w:t>Misión y visión que se haya definido en la organización</w:t>
      </w:r>
    </w:p>
    <w:p w:rsidR="006C063F" w:rsidRPr="00614CA0" w:rsidRDefault="006C063F" w:rsidP="00614CA0">
      <w:pPr>
        <w:pStyle w:val="Prrafodelista"/>
        <w:numPr>
          <w:ilvl w:val="0"/>
          <w:numId w:val="5"/>
        </w:numPr>
        <w:spacing w:line="360" w:lineRule="auto"/>
        <w:jc w:val="both"/>
        <w:rPr>
          <w:rFonts w:ascii="Arial" w:hAnsi="Arial" w:cs="Arial"/>
          <w:lang w:val="es-MX"/>
        </w:rPr>
      </w:pPr>
      <w:r w:rsidRPr="00614CA0">
        <w:rPr>
          <w:rFonts w:ascii="Arial" w:hAnsi="Arial" w:cs="Arial"/>
          <w:lang w:val="es-MX"/>
        </w:rPr>
        <w:t>Diagnostico Estratégico. La estrategia se convierte cursos de acción para responder a cada uno de los componentes. ¿Cómo vamos a lograr los objetivos? ¿Cómo vamos a cumplir con la misión? ¿Cómo vamos alcanzar la visión? ¿Cómo utilizamos las fuerzas para aprovechar las oportunidades? ¿Cómo utilizamos las fuerzas para evitar o minimizar las amenazas? ¿Cómo supero las debilidades para aprovechar las oportunidades? ¿Cómo Reducir las debilidades para evitar las amenazas?</w:t>
      </w:r>
    </w:p>
    <w:p w:rsidR="00C615D7" w:rsidRDefault="00C615D7" w:rsidP="00C615D7">
      <w:pPr>
        <w:spacing w:line="360" w:lineRule="auto"/>
        <w:jc w:val="both"/>
        <w:rPr>
          <w:rFonts w:ascii="Arial" w:hAnsi="Arial" w:cs="Arial"/>
          <w:lang w:val="es-MX"/>
        </w:rPr>
      </w:pPr>
      <w:r>
        <w:rPr>
          <w:rFonts w:ascii="Arial" w:hAnsi="Arial" w:cs="Arial"/>
          <w:lang w:val="es-MX"/>
        </w:rPr>
        <w:t xml:space="preserve">METAS. </w:t>
      </w:r>
      <w:r w:rsidRPr="00C615D7">
        <w:rPr>
          <w:rFonts w:ascii="Arial" w:hAnsi="Arial" w:cs="Arial"/>
          <w:lang w:val="es-MX"/>
        </w:rPr>
        <w:t>¿Medición de los avances?</w:t>
      </w:r>
    </w:p>
    <w:p w:rsidR="006C063F" w:rsidRPr="00614CA0" w:rsidRDefault="006C063F" w:rsidP="00614CA0">
      <w:pPr>
        <w:pStyle w:val="Prrafodelista"/>
        <w:numPr>
          <w:ilvl w:val="0"/>
          <w:numId w:val="6"/>
        </w:numPr>
        <w:spacing w:line="360" w:lineRule="auto"/>
        <w:jc w:val="both"/>
        <w:rPr>
          <w:rFonts w:ascii="Arial" w:hAnsi="Arial" w:cs="Arial"/>
          <w:lang w:val="es-MX"/>
        </w:rPr>
      </w:pPr>
      <w:r w:rsidRPr="00614CA0">
        <w:rPr>
          <w:rFonts w:ascii="Arial" w:hAnsi="Arial" w:cs="Arial"/>
          <w:lang w:val="es-MX"/>
        </w:rPr>
        <w:t>Claridad: una meta debe estar claramente definida, de tal forma que no revista ninguna duda en aquellos que son responsables de participaren su logro.</w:t>
      </w:r>
    </w:p>
    <w:p w:rsidR="006C063F" w:rsidRPr="00614CA0" w:rsidRDefault="006C063F" w:rsidP="00614CA0">
      <w:pPr>
        <w:pStyle w:val="Prrafodelista"/>
        <w:numPr>
          <w:ilvl w:val="0"/>
          <w:numId w:val="6"/>
        </w:numPr>
        <w:spacing w:line="360" w:lineRule="auto"/>
        <w:jc w:val="both"/>
        <w:rPr>
          <w:rFonts w:ascii="Arial" w:hAnsi="Arial" w:cs="Arial"/>
          <w:lang w:val="es-MX"/>
        </w:rPr>
      </w:pPr>
      <w:r w:rsidRPr="00614CA0">
        <w:rPr>
          <w:rFonts w:ascii="Arial" w:hAnsi="Arial" w:cs="Arial"/>
          <w:lang w:val="es-MX"/>
        </w:rPr>
        <w:t>Flexibilidad: las metas deben ser lo suficientemente flexibles para ser modificadas cuando las circunstancias lo requieran.</w:t>
      </w:r>
    </w:p>
    <w:p w:rsidR="006C063F" w:rsidRPr="00614CA0" w:rsidRDefault="001A2E27" w:rsidP="00614CA0">
      <w:pPr>
        <w:pStyle w:val="Prrafodelista"/>
        <w:numPr>
          <w:ilvl w:val="0"/>
          <w:numId w:val="6"/>
        </w:numPr>
        <w:spacing w:line="360" w:lineRule="auto"/>
        <w:jc w:val="both"/>
        <w:rPr>
          <w:rFonts w:ascii="Arial" w:hAnsi="Arial" w:cs="Arial"/>
          <w:lang w:val="es-MX"/>
        </w:rPr>
      </w:pPr>
      <w:r>
        <w:rPr>
          <w:rFonts w:ascii="Arial" w:hAnsi="Arial" w:cs="Arial"/>
          <w:lang w:val="es-MX"/>
        </w:rPr>
        <w:t xml:space="preserve">Medibles o </w:t>
      </w:r>
      <w:proofErr w:type="spellStart"/>
      <w:r>
        <w:rPr>
          <w:rFonts w:ascii="Arial" w:hAnsi="Arial" w:cs="Arial"/>
          <w:lang w:val="es-MX"/>
        </w:rPr>
        <w:t>mesurables</w:t>
      </w:r>
      <w:proofErr w:type="gramStart"/>
      <w:r>
        <w:rPr>
          <w:rFonts w:ascii="Arial" w:hAnsi="Arial" w:cs="Arial"/>
          <w:lang w:val="es-MX"/>
        </w:rPr>
        <w:t>:</w:t>
      </w:r>
      <w:r w:rsidR="006C063F" w:rsidRPr="00614CA0">
        <w:rPr>
          <w:rFonts w:ascii="Arial" w:hAnsi="Arial" w:cs="Arial"/>
          <w:lang w:val="es-MX"/>
        </w:rPr>
        <w:t>la</w:t>
      </w:r>
      <w:proofErr w:type="spellEnd"/>
      <w:proofErr w:type="gramEnd"/>
      <w:r w:rsidR="006C063F" w:rsidRPr="00614CA0">
        <w:rPr>
          <w:rFonts w:ascii="Arial" w:hAnsi="Arial" w:cs="Arial"/>
          <w:lang w:val="es-MX"/>
        </w:rPr>
        <w:t xml:space="preserve"> metas deben ser medibles en un horizonte de tiempo para poder determinar con precisión y objetividad su cumplimiento.</w:t>
      </w:r>
    </w:p>
    <w:p w:rsidR="006C063F" w:rsidRPr="00614CA0" w:rsidRDefault="006C063F" w:rsidP="00614CA0">
      <w:pPr>
        <w:pStyle w:val="Prrafodelista"/>
        <w:numPr>
          <w:ilvl w:val="0"/>
          <w:numId w:val="6"/>
        </w:numPr>
        <w:spacing w:line="360" w:lineRule="auto"/>
        <w:jc w:val="both"/>
        <w:rPr>
          <w:rFonts w:ascii="Arial" w:hAnsi="Arial" w:cs="Arial"/>
          <w:lang w:val="es-MX"/>
        </w:rPr>
      </w:pPr>
      <w:r w:rsidRPr="00614CA0">
        <w:rPr>
          <w:rFonts w:ascii="Arial" w:hAnsi="Arial" w:cs="Arial"/>
          <w:lang w:val="es-MX"/>
        </w:rPr>
        <w:t>Realista: las metas deben ser factibles de lograrse.</w:t>
      </w:r>
    </w:p>
    <w:p w:rsidR="006C063F" w:rsidRPr="00614CA0" w:rsidRDefault="006C063F" w:rsidP="00614CA0">
      <w:pPr>
        <w:pStyle w:val="Prrafodelista"/>
        <w:numPr>
          <w:ilvl w:val="0"/>
          <w:numId w:val="6"/>
        </w:numPr>
        <w:spacing w:line="360" w:lineRule="auto"/>
        <w:jc w:val="both"/>
        <w:rPr>
          <w:rFonts w:ascii="Arial" w:hAnsi="Arial" w:cs="Arial"/>
          <w:lang w:val="es-MX"/>
        </w:rPr>
      </w:pPr>
      <w:r w:rsidRPr="00614CA0">
        <w:rPr>
          <w:rFonts w:ascii="Arial" w:hAnsi="Arial" w:cs="Arial"/>
          <w:lang w:val="es-MX"/>
        </w:rPr>
        <w:t>Coherente: una meta debe definirse teniendo en cuenta que ésta debe servir a la organización. Las metas por áreas funcionales deben ser coherentes entre sí, es decir no deben contradecirse.</w:t>
      </w:r>
    </w:p>
    <w:p w:rsidR="006C063F" w:rsidRPr="00614CA0" w:rsidRDefault="006C063F" w:rsidP="00614CA0">
      <w:pPr>
        <w:pStyle w:val="Prrafodelista"/>
        <w:numPr>
          <w:ilvl w:val="0"/>
          <w:numId w:val="6"/>
        </w:numPr>
        <w:spacing w:line="360" w:lineRule="auto"/>
        <w:jc w:val="both"/>
        <w:rPr>
          <w:rFonts w:ascii="Arial" w:hAnsi="Arial" w:cs="Arial"/>
          <w:lang w:val="es-MX"/>
        </w:rPr>
      </w:pPr>
      <w:r w:rsidRPr="00614CA0">
        <w:rPr>
          <w:rFonts w:ascii="Arial" w:hAnsi="Arial" w:cs="Arial"/>
          <w:lang w:val="es-MX"/>
        </w:rPr>
        <w:t>Motivadoras: las metas deben definirse de tal forma que se constituyan en elemento motivador, en un reto para las personas responsables de su cumplimiento.</w:t>
      </w:r>
    </w:p>
    <w:p w:rsidR="00C615D7" w:rsidRDefault="00C615D7" w:rsidP="00C615D7">
      <w:pPr>
        <w:spacing w:line="360" w:lineRule="auto"/>
        <w:jc w:val="both"/>
        <w:rPr>
          <w:rFonts w:ascii="Arial" w:hAnsi="Arial" w:cs="Arial"/>
          <w:lang w:val="es-MX"/>
        </w:rPr>
      </w:pPr>
      <w:r>
        <w:rPr>
          <w:rFonts w:ascii="Arial" w:hAnsi="Arial" w:cs="Arial"/>
          <w:lang w:val="es-MX"/>
        </w:rPr>
        <w:t xml:space="preserve">INICIATIVAS (PROGRAMAS O PROYECTOS). </w:t>
      </w:r>
      <w:r w:rsidRPr="00C615D7">
        <w:rPr>
          <w:rFonts w:ascii="Arial" w:hAnsi="Arial" w:cs="Arial"/>
          <w:lang w:val="es-MX"/>
        </w:rPr>
        <w:t>¿Acciones para alcanzar los objetivos?</w:t>
      </w:r>
    </w:p>
    <w:p w:rsidR="0067749D" w:rsidRDefault="0067749D" w:rsidP="00C615D7">
      <w:pPr>
        <w:spacing w:line="360" w:lineRule="auto"/>
        <w:jc w:val="both"/>
        <w:rPr>
          <w:rFonts w:ascii="Arial" w:hAnsi="Arial" w:cs="Arial"/>
          <w:lang w:val="es-MX"/>
        </w:rPr>
      </w:pPr>
    </w:p>
    <w:p w:rsidR="0067749D" w:rsidRPr="0067749D" w:rsidRDefault="0067749D" w:rsidP="0067749D">
      <w:pPr>
        <w:spacing w:line="360" w:lineRule="auto"/>
        <w:jc w:val="both"/>
        <w:rPr>
          <w:rFonts w:ascii="Arial" w:hAnsi="Arial" w:cs="Arial"/>
          <w:lang w:val="es-MX"/>
        </w:rPr>
      </w:pPr>
      <w:r w:rsidRPr="0067749D">
        <w:rPr>
          <w:rFonts w:ascii="Arial" w:hAnsi="Arial" w:cs="Arial"/>
          <w:lang w:val="es-MX"/>
        </w:rPr>
        <w:t xml:space="preserve">La matriz </w:t>
      </w:r>
      <w:proofErr w:type="spellStart"/>
      <w:r w:rsidRPr="0067749D">
        <w:rPr>
          <w:rFonts w:ascii="Arial" w:hAnsi="Arial" w:cs="Arial"/>
          <w:lang w:val="es-MX"/>
        </w:rPr>
        <w:t>FODA</w:t>
      </w:r>
      <w:proofErr w:type="spellEnd"/>
      <w:r w:rsidRPr="0067749D">
        <w:rPr>
          <w:rFonts w:ascii="Arial" w:hAnsi="Arial" w:cs="Arial"/>
          <w:lang w:val="es-MX"/>
        </w:rPr>
        <w:t xml:space="preserve"> es una herramienta de análisis que puede ser aplicada a cualquier situación, individuo, producto, empresa, </w:t>
      </w:r>
      <w:proofErr w:type="spellStart"/>
      <w:r w:rsidRPr="0067749D">
        <w:rPr>
          <w:rFonts w:ascii="Arial" w:hAnsi="Arial" w:cs="Arial"/>
          <w:lang w:val="es-MX"/>
        </w:rPr>
        <w:t>etc</w:t>
      </w:r>
      <w:proofErr w:type="spellEnd"/>
      <w:r w:rsidRPr="0067749D">
        <w:rPr>
          <w:rFonts w:ascii="Arial" w:hAnsi="Arial" w:cs="Arial"/>
          <w:lang w:val="es-MX"/>
        </w:rPr>
        <w:t>, que esté actuando como objeto de estudio en un momento determinado del tiempo.</w:t>
      </w:r>
    </w:p>
    <w:p w:rsidR="0067749D" w:rsidRPr="0067749D" w:rsidRDefault="0067749D" w:rsidP="0067749D">
      <w:pPr>
        <w:spacing w:line="360" w:lineRule="auto"/>
        <w:jc w:val="both"/>
        <w:rPr>
          <w:rFonts w:ascii="Arial" w:hAnsi="Arial" w:cs="Arial"/>
          <w:lang w:val="es-MX"/>
        </w:rPr>
      </w:pPr>
    </w:p>
    <w:p w:rsidR="0067749D" w:rsidRPr="0067749D" w:rsidRDefault="0067749D" w:rsidP="0067749D">
      <w:pPr>
        <w:spacing w:line="360" w:lineRule="auto"/>
        <w:jc w:val="both"/>
        <w:rPr>
          <w:rFonts w:ascii="Arial" w:hAnsi="Arial" w:cs="Arial"/>
          <w:lang w:val="es-MX"/>
        </w:rPr>
      </w:pPr>
      <w:r w:rsidRPr="0067749D">
        <w:rPr>
          <w:rFonts w:ascii="Arial" w:hAnsi="Arial" w:cs="Arial"/>
          <w:lang w:val="es-MX"/>
        </w:rPr>
        <w:t>Es como si se tomara una “radiografía” de una situación puntual de lo particular que se este estudiando. Las variables analizadas y lo que ellas representan en la matriz son particulares de ese momento. Luego de analizarlas, se deberán tomar decisiones estratégicas para mejorar la situación actual en el futuro.</w:t>
      </w:r>
    </w:p>
    <w:p w:rsidR="0067749D" w:rsidRPr="0067749D" w:rsidRDefault="0067749D" w:rsidP="0067749D">
      <w:pPr>
        <w:spacing w:line="360" w:lineRule="auto"/>
        <w:jc w:val="both"/>
        <w:rPr>
          <w:rFonts w:ascii="Arial" w:hAnsi="Arial" w:cs="Arial"/>
          <w:lang w:val="es-MX"/>
        </w:rPr>
      </w:pPr>
    </w:p>
    <w:p w:rsidR="0067749D" w:rsidRPr="0067749D" w:rsidRDefault="0067749D" w:rsidP="0067749D">
      <w:pPr>
        <w:spacing w:line="360" w:lineRule="auto"/>
        <w:jc w:val="both"/>
        <w:rPr>
          <w:rFonts w:ascii="Arial" w:hAnsi="Arial" w:cs="Arial"/>
          <w:lang w:val="es-MX"/>
        </w:rPr>
      </w:pPr>
      <w:r w:rsidRPr="0067749D">
        <w:rPr>
          <w:rFonts w:ascii="Arial" w:hAnsi="Arial" w:cs="Arial"/>
          <w:lang w:val="es-MX"/>
        </w:rPr>
        <w:t xml:space="preserve">El análisis </w:t>
      </w:r>
      <w:proofErr w:type="spellStart"/>
      <w:r w:rsidRPr="0067749D">
        <w:rPr>
          <w:rFonts w:ascii="Arial" w:hAnsi="Arial" w:cs="Arial"/>
          <w:lang w:val="es-MX"/>
        </w:rPr>
        <w:t>FODA</w:t>
      </w:r>
      <w:proofErr w:type="spellEnd"/>
      <w:r w:rsidRPr="0067749D">
        <w:rPr>
          <w:rFonts w:ascii="Arial" w:hAnsi="Arial" w:cs="Arial"/>
          <w:lang w:val="es-MX"/>
        </w:rPr>
        <w:t xml:space="preserve"> es una herramienta que permite conformar un cuadro de la situación actual del objeto de estudio (persona, empresa u organización, </w:t>
      </w:r>
      <w:proofErr w:type="spellStart"/>
      <w:r w:rsidRPr="0067749D">
        <w:rPr>
          <w:rFonts w:ascii="Arial" w:hAnsi="Arial" w:cs="Arial"/>
          <w:lang w:val="es-MX"/>
        </w:rPr>
        <w:t>etc</w:t>
      </w:r>
      <w:proofErr w:type="spellEnd"/>
      <w:r w:rsidRPr="0067749D">
        <w:rPr>
          <w:rFonts w:ascii="Arial" w:hAnsi="Arial" w:cs="Arial"/>
          <w:lang w:val="es-MX"/>
        </w:rPr>
        <w:t>) permitiendo de esta manera obtener un diagnóstico preciso que permite, en función de ello, tomar decisiones acordes con los objetivos y políticas formulados.</w:t>
      </w:r>
    </w:p>
    <w:p w:rsidR="0067749D" w:rsidRPr="0067749D" w:rsidRDefault="0067749D" w:rsidP="0067749D">
      <w:pPr>
        <w:spacing w:line="360" w:lineRule="auto"/>
        <w:jc w:val="both"/>
        <w:rPr>
          <w:rFonts w:ascii="Arial" w:hAnsi="Arial" w:cs="Arial"/>
          <w:lang w:val="es-MX"/>
        </w:rPr>
      </w:pPr>
    </w:p>
    <w:p w:rsidR="0067749D" w:rsidRDefault="0067749D" w:rsidP="0067749D">
      <w:pPr>
        <w:spacing w:line="360" w:lineRule="auto"/>
        <w:jc w:val="both"/>
        <w:rPr>
          <w:rFonts w:ascii="Arial" w:hAnsi="Arial" w:cs="Arial"/>
          <w:lang w:val="es-MX"/>
        </w:rPr>
      </w:pPr>
      <w:r w:rsidRPr="0067749D">
        <w:rPr>
          <w:rFonts w:ascii="Arial" w:hAnsi="Arial" w:cs="Arial"/>
          <w:lang w:val="es-MX"/>
        </w:rPr>
        <w:t xml:space="preserve">Luego de haber realizado el primer análisis </w:t>
      </w:r>
      <w:proofErr w:type="spellStart"/>
      <w:r w:rsidRPr="0067749D">
        <w:rPr>
          <w:rFonts w:ascii="Arial" w:hAnsi="Arial" w:cs="Arial"/>
          <w:lang w:val="es-MX"/>
        </w:rPr>
        <w:t>FODA</w:t>
      </w:r>
      <w:proofErr w:type="spellEnd"/>
      <w:r w:rsidRPr="0067749D">
        <w:rPr>
          <w:rFonts w:ascii="Arial" w:hAnsi="Arial" w:cs="Arial"/>
          <w:lang w:val="es-MX"/>
        </w:rPr>
        <w:t>, se aconseja realizar sucesivos análisis de forma periódica teniendo como referencia el primero, con el propósito de conocer si estamos cumpliendo con los objetivos planteados en nuestra formulación estratégica. Esto es aconsejable dado que las condiciones externas e internas son dinámicas y algunos factores cambian con el paso del tiempo, mientras que otros sufren modificaciones mínimas.</w:t>
      </w:r>
    </w:p>
    <w:p w:rsidR="0067749D" w:rsidRPr="0067749D" w:rsidRDefault="0067749D" w:rsidP="0067749D">
      <w:pPr>
        <w:pStyle w:val="Prrafodelista"/>
        <w:numPr>
          <w:ilvl w:val="0"/>
          <w:numId w:val="8"/>
        </w:numPr>
        <w:spacing w:line="360" w:lineRule="auto"/>
        <w:jc w:val="both"/>
        <w:rPr>
          <w:rFonts w:ascii="Arial" w:hAnsi="Arial" w:cs="Arial"/>
          <w:lang w:val="es-MX"/>
        </w:rPr>
      </w:pPr>
      <w:r w:rsidRPr="0067749D">
        <w:rPr>
          <w:rFonts w:ascii="Arial" w:hAnsi="Arial" w:cs="Arial"/>
          <w:lang w:val="es-MX"/>
        </w:rPr>
        <w:t>Fortalezas: son las capacidades especiales con que cuenta la empresa, y que le permite tener una posición privilegiada frente a la competencia. Recursos que se controlan, capacidades y habilidades que se poseen, actividades que se desarrollan positivamente, etc.</w:t>
      </w:r>
    </w:p>
    <w:p w:rsidR="0067749D" w:rsidRPr="0067749D" w:rsidRDefault="0067749D" w:rsidP="0067749D">
      <w:pPr>
        <w:pStyle w:val="Prrafodelista"/>
        <w:numPr>
          <w:ilvl w:val="0"/>
          <w:numId w:val="8"/>
        </w:numPr>
        <w:spacing w:line="360" w:lineRule="auto"/>
        <w:jc w:val="both"/>
        <w:rPr>
          <w:rFonts w:ascii="Arial" w:hAnsi="Arial" w:cs="Arial"/>
          <w:lang w:val="es-MX"/>
        </w:rPr>
      </w:pPr>
      <w:r w:rsidRPr="0067749D">
        <w:rPr>
          <w:rFonts w:ascii="Arial" w:hAnsi="Arial" w:cs="Arial"/>
          <w:lang w:val="es-MX"/>
        </w:rPr>
        <w:t>Oportunidades: son aquellos factores que resultan positivos, favorables, explotables, que se deben descubrir en el entorno en el que actúa la empresa, y que permiten obtener ventajas competitivas.</w:t>
      </w:r>
    </w:p>
    <w:p w:rsidR="0067749D" w:rsidRPr="0067749D" w:rsidRDefault="0067749D" w:rsidP="0067749D">
      <w:pPr>
        <w:pStyle w:val="Prrafodelista"/>
        <w:numPr>
          <w:ilvl w:val="0"/>
          <w:numId w:val="8"/>
        </w:numPr>
        <w:spacing w:line="360" w:lineRule="auto"/>
        <w:jc w:val="both"/>
        <w:rPr>
          <w:rFonts w:ascii="Arial" w:hAnsi="Arial" w:cs="Arial"/>
          <w:lang w:val="es-MX"/>
        </w:rPr>
      </w:pPr>
      <w:r w:rsidRPr="0067749D">
        <w:rPr>
          <w:rFonts w:ascii="Arial" w:hAnsi="Arial" w:cs="Arial"/>
          <w:lang w:val="es-MX"/>
        </w:rPr>
        <w:t>Debilidades: son aquellos factores que provocan una posición desfavorable frente a la competencia, recursos de los que se carece, habilidades que no se poseen, actividades que no se desarrollan positivamente, etc.</w:t>
      </w:r>
    </w:p>
    <w:p w:rsidR="0067749D" w:rsidRDefault="0067749D" w:rsidP="0067749D">
      <w:pPr>
        <w:pStyle w:val="Prrafodelista"/>
        <w:numPr>
          <w:ilvl w:val="0"/>
          <w:numId w:val="8"/>
        </w:numPr>
        <w:spacing w:line="360" w:lineRule="auto"/>
        <w:jc w:val="both"/>
        <w:rPr>
          <w:rFonts w:ascii="Arial" w:hAnsi="Arial" w:cs="Arial"/>
          <w:lang w:val="es-MX"/>
        </w:rPr>
      </w:pPr>
      <w:r w:rsidRPr="0067749D">
        <w:rPr>
          <w:rFonts w:ascii="Arial" w:hAnsi="Arial" w:cs="Arial"/>
          <w:lang w:val="es-MX"/>
        </w:rPr>
        <w:t>Amenazas: son aquellas situaciones que provienen del entorno y que pueden llegar a atentar incluso contra la permanencia de la organización.</w:t>
      </w:r>
    </w:p>
    <w:p w:rsidR="0067749D" w:rsidRDefault="0067749D" w:rsidP="0067749D">
      <w:pPr>
        <w:spacing w:line="360" w:lineRule="auto"/>
        <w:jc w:val="both"/>
        <w:rPr>
          <w:rFonts w:ascii="Arial" w:hAnsi="Arial" w:cs="Arial"/>
          <w:lang w:val="es-MX"/>
        </w:rPr>
      </w:pPr>
      <w:r>
        <w:rPr>
          <w:rFonts w:ascii="Arial" w:hAnsi="Arial" w:cs="Arial"/>
          <w:lang w:val="es-MX"/>
        </w:rPr>
        <w:t xml:space="preserve">Información. </w:t>
      </w:r>
      <w:hyperlink r:id="rId7" w:history="1">
        <w:r w:rsidRPr="00D374C9">
          <w:rPr>
            <w:rStyle w:val="Hipervnculo"/>
            <w:rFonts w:ascii="Arial" w:hAnsi="Arial" w:cs="Arial"/>
            <w:lang w:val="es-MX"/>
          </w:rPr>
          <w:t>http://www.matrizfoda.com/</w:t>
        </w:r>
      </w:hyperlink>
    </w:p>
    <w:p w:rsidR="00B304EC" w:rsidRDefault="00B304EC" w:rsidP="0067749D">
      <w:pPr>
        <w:spacing w:line="360" w:lineRule="auto"/>
        <w:jc w:val="both"/>
        <w:rPr>
          <w:rFonts w:ascii="Arial" w:hAnsi="Arial" w:cs="Arial"/>
          <w:lang w:val="es-MX"/>
        </w:rPr>
      </w:pPr>
      <w:r>
        <w:rPr>
          <w:rFonts w:ascii="Arial" w:hAnsi="Arial" w:cs="Arial"/>
          <w:lang w:val="es-MX"/>
        </w:rPr>
        <w:t>Tomando la información que se analiza en esta unidad y lo investigado en línea como parte del complemento</w:t>
      </w:r>
      <w:r w:rsidR="007B308D">
        <w:rPr>
          <w:rFonts w:ascii="Arial" w:hAnsi="Arial" w:cs="Arial"/>
          <w:lang w:val="es-MX"/>
        </w:rPr>
        <w:t xml:space="preserve">, se puede concluir que es de suma importancia tomar la información y tomarse el tiempo para el análisis de la persona, empresa, etc. Y detectar los aspectos que podemos seguir usando para crecer y darle seguimiento, y los aspectos que están erróneos modificarlos y poder crecer con ellos. Llevándolo a la </w:t>
      </w:r>
      <w:proofErr w:type="gramStart"/>
      <w:r w:rsidR="007B308D">
        <w:rPr>
          <w:rFonts w:ascii="Arial" w:hAnsi="Arial" w:cs="Arial"/>
          <w:lang w:val="es-MX"/>
        </w:rPr>
        <w:t>practica</w:t>
      </w:r>
      <w:proofErr w:type="gramEnd"/>
      <w:r w:rsidR="007B308D">
        <w:rPr>
          <w:rFonts w:ascii="Arial" w:hAnsi="Arial" w:cs="Arial"/>
          <w:lang w:val="es-MX"/>
        </w:rPr>
        <w:t xml:space="preserve"> resulta un poco difícil poder mirar hacia adentro y analizar paso por paso para llegar a dichas conclusiones. Se trata de mucha honestidad. </w:t>
      </w:r>
    </w:p>
    <w:p w:rsidR="007B308D" w:rsidRDefault="007B308D" w:rsidP="0067749D">
      <w:pPr>
        <w:spacing w:line="360" w:lineRule="auto"/>
        <w:jc w:val="both"/>
        <w:rPr>
          <w:rFonts w:ascii="Arial" w:hAnsi="Arial" w:cs="Arial"/>
          <w:lang w:val="es-MX"/>
        </w:rPr>
      </w:pPr>
      <w:r>
        <w:rPr>
          <w:rFonts w:ascii="Arial" w:hAnsi="Arial" w:cs="Arial"/>
          <w:lang w:val="es-MX"/>
        </w:rPr>
        <w:lastRenderedPageBreak/>
        <w:t xml:space="preserve">La actividad que se maneja o se presente en este caso es la problemática de las agencias municipales que integran el Municipio de Carmen y que hoy día no se presenta el control respecto al pago del predial, ya que no existe un proceso exacto y concreto. Base a este tema presentado. Analizo. </w:t>
      </w:r>
    </w:p>
    <w:p w:rsidR="007B308D" w:rsidRDefault="007B308D" w:rsidP="0067749D">
      <w:pPr>
        <w:spacing w:line="360" w:lineRule="auto"/>
        <w:jc w:val="both"/>
        <w:rPr>
          <w:rFonts w:ascii="Arial" w:hAnsi="Arial" w:cs="Arial"/>
          <w:lang w:val="es-MX"/>
        </w:rPr>
      </w:pPr>
    </w:p>
    <w:p w:rsidR="007B308D" w:rsidRDefault="007B308D" w:rsidP="0067749D">
      <w:pPr>
        <w:spacing w:line="360" w:lineRule="auto"/>
        <w:jc w:val="both"/>
        <w:rPr>
          <w:rFonts w:ascii="Arial" w:hAnsi="Arial" w:cs="Arial"/>
          <w:lang w:val="es-MX"/>
        </w:rPr>
      </w:pPr>
    </w:p>
    <w:p w:rsidR="00B304EC" w:rsidRDefault="00B304EC" w:rsidP="0067749D">
      <w:pPr>
        <w:spacing w:line="360" w:lineRule="auto"/>
        <w:jc w:val="both"/>
        <w:rPr>
          <w:rFonts w:ascii="Arial" w:hAnsi="Arial" w:cs="Arial"/>
          <w:lang w:val="es-MX"/>
        </w:rPr>
      </w:pPr>
    </w:p>
    <w:tbl>
      <w:tblPr>
        <w:tblStyle w:val="Tablaconcuadrcula"/>
        <w:tblW w:w="0" w:type="auto"/>
        <w:tblLook w:val="04A0"/>
      </w:tblPr>
      <w:tblGrid>
        <w:gridCol w:w="4772"/>
        <w:gridCol w:w="4772"/>
      </w:tblGrid>
      <w:tr w:rsidR="00B304EC" w:rsidRPr="007B308D" w:rsidTr="00B304EC">
        <w:tc>
          <w:tcPr>
            <w:tcW w:w="4772" w:type="dxa"/>
          </w:tcPr>
          <w:p w:rsidR="00B304EC" w:rsidRPr="00B304EC" w:rsidRDefault="00B304EC" w:rsidP="0067749D">
            <w:pPr>
              <w:spacing w:line="360" w:lineRule="auto"/>
              <w:jc w:val="both"/>
              <w:rPr>
                <w:rFonts w:ascii="Arial" w:hAnsi="Arial" w:cs="Arial"/>
                <w:b/>
                <w:lang w:val="es-MX"/>
              </w:rPr>
            </w:pPr>
            <w:r w:rsidRPr="00B304EC">
              <w:rPr>
                <w:rFonts w:ascii="Arial" w:hAnsi="Arial" w:cs="Arial"/>
                <w:b/>
                <w:lang w:val="es-MX"/>
              </w:rPr>
              <w:t>Fortalezas.</w:t>
            </w:r>
          </w:p>
          <w:p w:rsidR="00B304EC" w:rsidRDefault="007B308D" w:rsidP="00B304EC">
            <w:pPr>
              <w:pStyle w:val="Prrafodelista"/>
              <w:numPr>
                <w:ilvl w:val="0"/>
                <w:numId w:val="8"/>
              </w:numPr>
              <w:spacing w:line="360" w:lineRule="auto"/>
              <w:jc w:val="both"/>
              <w:rPr>
                <w:rFonts w:ascii="Arial" w:hAnsi="Arial" w:cs="Arial"/>
                <w:lang w:val="es-MX"/>
              </w:rPr>
            </w:pPr>
            <w:r>
              <w:rPr>
                <w:rFonts w:ascii="Arial" w:hAnsi="Arial" w:cs="Arial"/>
                <w:lang w:val="es-MX"/>
              </w:rPr>
              <w:t xml:space="preserve">Gobierno Municipal </w:t>
            </w:r>
            <w:r w:rsidR="00B304EC">
              <w:rPr>
                <w:rFonts w:ascii="Arial" w:hAnsi="Arial" w:cs="Arial"/>
                <w:lang w:val="es-MX"/>
              </w:rPr>
              <w:t>comprometido con la regularización de la recaudación</w:t>
            </w:r>
            <w:r>
              <w:rPr>
                <w:rFonts w:ascii="Arial" w:hAnsi="Arial" w:cs="Arial"/>
                <w:lang w:val="es-MX"/>
              </w:rPr>
              <w:t xml:space="preserve">, para contar con mejores procesos. </w:t>
            </w:r>
          </w:p>
          <w:p w:rsidR="002921BA" w:rsidRPr="002921BA" w:rsidRDefault="007B308D" w:rsidP="002921BA">
            <w:pPr>
              <w:pStyle w:val="Prrafodelista"/>
              <w:numPr>
                <w:ilvl w:val="0"/>
                <w:numId w:val="8"/>
              </w:numPr>
              <w:spacing w:line="360" w:lineRule="auto"/>
              <w:jc w:val="both"/>
              <w:rPr>
                <w:rFonts w:ascii="Arial" w:hAnsi="Arial" w:cs="Arial"/>
                <w:lang w:val="es-MX"/>
              </w:rPr>
            </w:pPr>
            <w:r>
              <w:rPr>
                <w:rFonts w:ascii="Arial" w:hAnsi="Arial" w:cs="Arial"/>
                <w:lang w:val="es-MX"/>
              </w:rPr>
              <w:t>La disposición para implementar tecnología y procesos para el creci</w:t>
            </w:r>
            <w:r w:rsidR="002921BA">
              <w:rPr>
                <w:rFonts w:ascii="Arial" w:hAnsi="Arial" w:cs="Arial"/>
                <w:lang w:val="es-MX"/>
              </w:rPr>
              <w:t xml:space="preserve">miento de la recaudación que no afecte al contribuyente. </w:t>
            </w:r>
          </w:p>
          <w:p w:rsidR="00B304EC" w:rsidRDefault="00B304EC" w:rsidP="0067749D">
            <w:pPr>
              <w:spacing w:line="360" w:lineRule="auto"/>
              <w:jc w:val="both"/>
              <w:rPr>
                <w:rFonts w:ascii="Arial" w:hAnsi="Arial" w:cs="Arial"/>
                <w:lang w:val="es-MX"/>
              </w:rPr>
            </w:pPr>
          </w:p>
        </w:tc>
        <w:tc>
          <w:tcPr>
            <w:tcW w:w="4772" w:type="dxa"/>
          </w:tcPr>
          <w:p w:rsidR="00B304EC" w:rsidRPr="00B304EC" w:rsidRDefault="00B304EC" w:rsidP="0067749D">
            <w:pPr>
              <w:spacing w:line="360" w:lineRule="auto"/>
              <w:jc w:val="both"/>
              <w:rPr>
                <w:rFonts w:ascii="Arial" w:hAnsi="Arial" w:cs="Arial"/>
                <w:b/>
                <w:lang w:val="es-MX"/>
              </w:rPr>
            </w:pPr>
            <w:r w:rsidRPr="00B304EC">
              <w:rPr>
                <w:rFonts w:ascii="Arial" w:hAnsi="Arial" w:cs="Arial"/>
                <w:b/>
                <w:lang w:val="es-MX"/>
              </w:rPr>
              <w:t>Oportunidades</w:t>
            </w:r>
          </w:p>
          <w:p w:rsidR="00B304EC" w:rsidRDefault="00B304EC" w:rsidP="00B304EC">
            <w:pPr>
              <w:pStyle w:val="Prrafodelista"/>
              <w:numPr>
                <w:ilvl w:val="0"/>
                <w:numId w:val="8"/>
              </w:numPr>
              <w:spacing w:line="360" w:lineRule="auto"/>
              <w:jc w:val="both"/>
              <w:rPr>
                <w:rFonts w:ascii="Arial" w:hAnsi="Arial" w:cs="Arial"/>
                <w:lang w:val="es-MX"/>
              </w:rPr>
            </w:pPr>
            <w:r>
              <w:rPr>
                <w:rFonts w:ascii="Arial" w:hAnsi="Arial" w:cs="Arial"/>
                <w:lang w:val="es-MX"/>
              </w:rPr>
              <w:t xml:space="preserve">Nuevos gobernantes en las Agencias Municipales </w:t>
            </w:r>
          </w:p>
          <w:p w:rsidR="00B304EC" w:rsidRPr="00B304EC" w:rsidRDefault="00B304EC" w:rsidP="00B304EC">
            <w:pPr>
              <w:pStyle w:val="Prrafodelista"/>
              <w:numPr>
                <w:ilvl w:val="0"/>
                <w:numId w:val="8"/>
              </w:numPr>
              <w:spacing w:line="360" w:lineRule="auto"/>
              <w:jc w:val="both"/>
              <w:rPr>
                <w:rFonts w:ascii="Arial" w:hAnsi="Arial" w:cs="Arial"/>
                <w:lang w:val="es-MX"/>
              </w:rPr>
            </w:pPr>
            <w:r>
              <w:rPr>
                <w:rFonts w:ascii="Arial" w:hAnsi="Arial" w:cs="Arial"/>
                <w:lang w:val="es-MX"/>
              </w:rPr>
              <w:t>Regularización de un padrón completo</w:t>
            </w:r>
          </w:p>
        </w:tc>
      </w:tr>
      <w:tr w:rsidR="00B304EC" w:rsidRPr="007B308D" w:rsidTr="00B304EC">
        <w:tc>
          <w:tcPr>
            <w:tcW w:w="4772" w:type="dxa"/>
          </w:tcPr>
          <w:p w:rsidR="00B304EC" w:rsidRPr="00B304EC" w:rsidRDefault="00B304EC" w:rsidP="0067749D">
            <w:pPr>
              <w:spacing w:line="360" w:lineRule="auto"/>
              <w:jc w:val="both"/>
              <w:rPr>
                <w:rFonts w:ascii="Arial" w:hAnsi="Arial" w:cs="Arial"/>
                <w:b/>
                <w:lang w:val="es-MX"/>
              </w:rPr>
            </w:pPr>
            <w:r w:rsidRPr="00B304EC">
              <w:rPr>
                <w:rFonts w:ascii="Arial" w:hAnsi="Arial" w:cs="Arial"/>
                <w:b/>
                <w:lang w:val="es-MX"/>
              </w:rPr>
              <w:t>Debilidades</w:t>
            </w:r>
          </w:p>
          <w:p w:rsidR="00B304EC" w:rsidRDefault="00B304EC" w:rsidP="00B304EC">
            <w:pPr>
              <w:pStyle w:val="Prrafodelista"/>
              <w:numPr>
                <w:ilvl w:val="0"/>
                <w:numId w:val="8"/>
              </w:numPr>
              <w:spacing w:line="360" w:lineRule="auto"/>
              <w:jc w:val="both"/>
              <w:rPr>
                <w:rFonts w:ascii="Arial" w:hAnsi="Arial" w:cs="Arial"/>
                <w:lang w:val="es-MX"/>
              </w:rPr>
            </w:pPr>
            <w:r>
              <w:rPr>
                <w:rFonts w:ascii="Arial" w:hAnsi="Arial" w:cs="Arial"/>
                <w:lang w:val="es-MX"/>
              </w:rPr>
              <w:t xml:space="preserve">Falta de un proceso definido para el pago correcto </w:t>
            </w:r>
          </w:p>
          <w:p w:rsidR="00B304EC" w:rsidRPr="00B304EC" w:rsidRDefault="00B304EC" w:rsidP="00B304EC">
            <w:pPr>
              <w:pStyle w:val="Prrafodelista"/>
              <w:numPr>
                <w:ilvl w:val="0"/>
                <w:numId w:val="8"/>
              </w:numPr>
              <w:spacing w:line="360" w:lineRule="auto"/>
              <w:jc w:val="both"/>
              <w:rPr>
                <w:rFonts w:ascii="Arial" w:hAnsi="Arial" w:cs="Arial"/>
                <w:lang w:val="es-MX"/>
              </w:rPr>
            </w:pPr>
            <w:r>
              <w:rPr>
                <w:rFonts w:ascii="Arial" w:hAnsi="Arial" w:cs="Arial"/>
                <w:lang w:val="es-MX"/>
              </w:rPr>
              <w:t xml:space="preserve">Falta de actualización del padrón </w:t>
            </w:r>
          </w:p>
        </w:tc>
        <w:tc>
          <w:tcPr>
            <w:tcW w:w="4772" w:type="dxa"/>
          </w:tcPr>
          <w:p w:rsidR="00B304EC" w:rsidRPr="00B304EC" w:rsidRDefault="00B304EC" w:rsidP="0067749D">
            <w:pPr>
              <w:spacing w:line="360" w:lineRule="auto"/>
              <w:jc w:val="both"/>
              <w:rPr>
                <w:rFonts w:ascii="Arial" w:hAnsi="Arial" w:cs="Arial"/>
                <w:b/>
                <w:lang w:val="es-MX"/>
              </w:rPr>
            </w:pPr>
            <w:r w:rsidRPr="00B304EC">
              <w:rPr>
                <w:rFonts w:ascii="Arial" w:hAnsi="Arial" w:cs="Arial"/>
                <w:b/>
                <w:lang w:val="es-MX"/>
              </w:rPr>
              <w:t>Amenazas</w:t>
            </w:r>
          </w:p>
          <w:p w:rsidR="00B304EC" w:rsidRDefault="00B304EC" w:rsidP="00B304EC">
            <w:pPr>
              <w:pStyle w:val="Prrafodelista"/>
              <w:numPr>
                <w:ilvl w:val="0"/>
                <w:numId w:val="8"/>
              </w:numPr>
              <w:spacing w:line="360" w:lineRule="auto"/>
              <w:jc w:val="both"/>
              <w:rPr>
                <w:rFonts w:ascii="Arial" w:hAnsi="Arial" w:cs="Arial"/>
                <w:lang w:val="es-MX"/>
              </w:rPr>
            </w:pPr>
            <w:r>
              <w:rPr>
                <w:rFonts w:ascii="Arial" w:hAnsi="Arial" w:cs="Arial"/>
                <w:lang w:val="es-MX"/>
              </w:rPr>
              <w:t>La postura de los contribuyentes</w:t>
            </w:r>
          </w:p>
          <w:p w:rsidR="00B304EC" w:rsidRPr="00B304EC" w:rsidRDefault="00B304EC" w:rsidP="00B304EC">
            <w:pPr>
              <w:pStyle w:val="Prrafodelista"/>
              <w:numPr>
                <w:ilvl w:val="0"/>
                <w:numId w:val="8"/>
              </w:numPr>
              <w:spacing w:line="360" w:lineRule="auto"/>
              <w:jc w:val="both"/>
              <w:rPr>
                <w:rFonts w:ascii="Arial" w:hAnsi="Arial" w:cs="Arial"/>
                <w:lang w:val="es-MX"/>
              </w:rPr>
            </w:pPr>
            <w:r>
              <w:rPr>
                <w:rFonts w:ascii="Arial" w:hAnsi="Arial" w:cs="Arial"/>
                <w:lang w:val="es-MX"/>
              </w:rPr>
              <w:t>El sistema para regular el pago que va de las Agencias a las Juntas y después al Municipio.</w:t>
            </w:r>
          </w:p>
        </w:tc>
      </w:tr>
    </w:tbl>
    <w:p w:rsidR="00B304EC" w:rsidRPr="0067749D" w:rsidRDefault="00B304EC" w:rsidP="0067749D">
      <w:pPr>
        <w:spacing w:line="360" w:lineRule="auto"/>
        <w:jc w:val="both"/>
        <w:rPr>
          <w:rFonts w:ascii="Arial" w:hAnsi="Arial" w:cs="Arial"/>
          <w:lang w:val="es-MX"/>
        </w:rPr>
      </w:pPr>
    </w:p>
    <w:p w:rsidR="0067749D" w:rsidRPr="00971462" w:rsidRDefault="0067749D" w:rsidP="0067749D">
      <w:pPr>
        <w:spacing w:line="360" w:lineRule="auto"/>
        <w:jc w:val="both"/>
        <w:rPr>
          <w:rFonts w:ascii="Arial" w:hAnsi="Arial" w:cs="Arial"/>
          <w:lang w:val="es-MX"/>
        </w:rPr>
      </w:pPr>
    </w:p>
    <w:sectPr w:rsidR="0067749D" w:rsidRPr="00971462" w:rsidSect="00413069">
      <w:headerReference w:type="default" r:id="rId8"/>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21BA" w:rsidRDefault="002921BA" w:rsidP="00AA2212">
      <w:pPr>
        <w:spacing w:after="0" w:line="240" w:lineRule="auto"/>
      </w:pPr>
      <w:r>
        <w:separator/>
      </w:r>
    </w:p>
  </w:endnote>
  <w:endnote w:type="continuationSeparator" w:id="0">
    <w:p w:rsidR="002921BA" w:rsidRDefault="002921BA" w:rsidP="00AA2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21BA" w:rsidRDefault="002921BA" w:rsidP="00AA2212">
      <w:pPr>
        <w:spacing w:after="0" w:line="240" w:lineRule="auto"/>
      </w:pPr>
      <w:r>
        <w:separator/>
      </w:r>
    </w:p>
  </w:footnote>
  <w:footnote w:type="continuationSeparator" w:id="0">
    <w:p w:rsidR="002921BA" w:rsidRDefault="002921BA" w:rsidP="00AA2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1BA" w:rsidRDefault="002921BA" w:rsidP="00413069">
    <w:pPr>
      <w:pStyle w:val="Encabezado"/>
      <w:tabs>
        <w:tab w:val="left" w:pos="765"/>
        <w:tab w:val="right" w:pos="9404"/>
      </w:tabs>
      <w:jc w:val="right"/>
    </w:pPr>
    <w:r>
      <w:rPr>
        <w:noProof/>
        <w:lang w:val="es-MX" w:eastAsia="es-MX"/>
      </w:rPr>
      <w:drawing>
        <wp:anchor distT="0" distB="0" distL="114300" distR="114300" simplePos="0" relativeHeight="251658240" behindDoc="0" locked="0" layoutInCell="1" allowOverlap="1">
          <wp:simplePos x="0" y="0"/>
          <wp:positionH relativeFrom="column">
            <wp:posOffset>71120</wp:posOffset>
          </wp:positionH>
          <wp:positionV relativeFrom="paragraph">
            <wp:posOffset>-259715</wp:posOffset>
          </wp:positionV>
          <wp:extent cx="1495425" cy="561975"/>
          <wp:effectExtent l="19050" t="0" r="9525" b="0"/>
          <wp:wrapSquare wrapText="bothSides"/>
          <wp:docPr id="4" name="3 Imagen" descr="iap chi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 chiapas.png"/>
                  <pic:cNvPicPr/>
                </pic:nvPicPr>
                <pic:blipFill>
                  <a:blip r:embed="rId1"/>
                  <a:stretch>
                    <a:fillRect/>
                  </a:stretch>
                </pic:blipFill>
                <pic:spPr>
                  <a:xfrm>
                    <a:off x="0" y="0"/>
                    <a:ext cx="1495425" cy="561975"/>
                  </a:xfrm>
                  <a:prstGeom prst="rect">
                    <a:avLst/>
                  </a:prstGeom>
                </pic:spPr>
              </pic:pic>
            </a:graphicData>
          </a:graphic>
        </wp:anchor>
      </w:drawing>
    </w:r>
    <w:r>
      <w:t xml:space="preserve">   </w:t>
    </w:r>
    <w:r>
      <w:tab/>
    </w:r>
    <w:r>
      <w:tab/>
    </w:r>
    <w:r>
      <w:tab/>
      <w:t xml:space="preserve">  </w:t>
    </w:r>
    <w:proofErr w:type="spellStart"/>
    <w:r>
      <w:t>Lizet</w:t>
    </w:r>
    <w:proofErr w:type="spellEnd"/>
    <w:r>
      <w:t xml:space="preserve"> </w:t>
    </w:r>
    <w:proofErr w:type="spellStart"/>
    <w:r>
      <w:t>Gómez</w:t>
    </w:r>
    <w:proofErr w:type="spellEnd"/>
    <w:r>
      <w:t xml:space="preserve"> </w:t>
    </w:r>
    <w:proofErr w:type="spellStart"/>
    <w:r>
      <w:t>Álvarez</w:t>
    </w:r>
    <w:proofErr w:type="spellEnd"/>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F6AF9"/>
    <w:multiLevelType w:val="hybridMultilevel"/>
    <w:tmpl w:val="2B500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C68573E"/>
    <w:multiLevelType w:val="hybridMultilevel"/>
    <w:tmpl w:val="528A0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0D17451"/>
    <w:multiLevelType w:val="hybridMultilevel"/>
    <w:tmpl w:val="2CE49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4EB6225"/>
    <w:multiLevelType w:val="hybridMultilevel"/>
    <w:tmpl w:val="BD18C0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B584DD8"/>
    <w:multiLevelType w:val="hybridMultilevel"/>
    <w:tmpl w:val="5664C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2C41BD8"/>
    <w:multiLevelType w:val="hybridMultilevel"/>
    <w:tmpl w:val="C26422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6BC3507"/>
    <w:multiLevelType w:val="hybridMultilevel"/>
    <w:tmpl w:val="1FE4D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C1F6649"/>
    <w:multiLevelType w:val="hybridMultilevel"/>
    <w:tmpl w:val="95E02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7"/>
  </w:num>
  <w:num w:numId="5">
    <w:abstractNumId w:val="1"/>
  </w:num>
  <w:num w:numId="6">
    <w:abstractNumId w:val="5"/>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rsids>
    <w:rsidRoot w:val="008306DD"/>
    <w:rsid w:val="000963F7"/>
    <w:rsid w:val="001A2E27"/>
    <w:rsid w:val="002921BA"/>
    <w:rsid w:val="002B5DD4"/>
    <w:rsid w:val="00413069"/>
    <w:rsid w:val="00520901"/>
    <w:rsid w:val="005242A3"/>
    <w:rsid w:val="005774EA"/>
    <w:rsid w:val="00614CA0"/>
    <w:rsid w:val="0067749D"/>
    <w:rsid w:val="006A00C3"/>
    <w:rsid w:val="006C063F"/>
    <w:rsid w:val="00721BC0"/>
    <w:rsid w:val="007660DC"/>
    <w:rsid w:val="007B308D"/>
    <w:rsid w:val="008306DD"/>
    <w:rsid w:val="0083404A"/>
    <w:rsid w:val="00894625"/>
    <w:rsid w:val="00971462"/>
    <w:rsid w:val="009B7187"/>
    <w:rsid w:val="00A0420A"/>
    <w:rsid w:val="00AA2212"/>
    <w:rsid w:val="00B304EC"/>
    <w:rsid w:val="00BC7E39"/>
    <w:rsid w:val="00C04E36"/>
    <w:rsid w:val="00C615D7"/>
    <w:rsid w:val="00C82AE4"/>
    <w:rsid w:val="00D71330"/>
    <w:rsid w:val="00E93449"/>
    <w:rsid w:val="00EF4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BC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1330"/>
    <w:pPr>
      <w:ind w:left="720"/>
      <w:contextualSpacing/>
    </w:pPr>
  </w:style>
  <w:style w:type="paragraph" w:styleId="Encabezado">
    <w:name w:val="header"/>
    <w:basedOn w:val="Normal"/>
    <w:link w:val="EncabezadoCar"/>
    <w:uiPriority w:val="99"/>
    <w:unhideWhenUsed/>
    <w:rsid w:val="00AA22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2212"/>
  </w:style>
  <w:style w:type="paragraph" w:styleId="Piedepgina">
    <w:name w:val="footer"/>
    <w:basedOn w:val="Normal"/>
    <w:link w:val="PiedepginaCar"/>
    <w:uiPriority w:val="99"/>
    <w:unhideWhenUsed/>
    <w:rsid w:val="00AA22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2212"/>
  </w:style>
  <w:style w:type="paragraph" w:styleId="Textodeglobo">
    <w:name w:val="Balloon Text"/>
    <w:basedOn w:val="Normal"/>
    <w:link w:val="TextodegloboCar"/>
    <w:uiPriority w:val="99"/>
    <w:semiHidden/>
    <w:unhideWhenUsed/>
    <w:rsid w:val="004130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069"/>
    <w:rPr>
      <w:rFonts w:ascii="Tahoma" w:hAnsi="Tahoma" w:cs="Tahoma"/>
      <w:sz w:val="16"/>
      <w:szCs w:val="16"/>
    </w:rPr>
  </w:style>
  <w:style w:type="character" w:styleId="Hipervnculo">
    <w:name w:val="Hyperlink"/>
    <w:basedOn w:val="Fuentedeprrafopredeter"/>
    <w:uiPriority w:val="99"/>
    <w:unhideWhenUsed/>
    <w:rsid w:val="0067749D"/>
    <w:rPr>
      <w:color w:val="0563C1" w:themeColor="hyperlink"/>
      <w:u w:val="single"/>
    </w:rPr>
  </w:style>
  <w:style w:type="table" w:styleId="Tablaconcuadrcula">
    <w:name w:val="Table Grid"/>
    <w:basedOn w:val="Tablanormal"/>
    <w:uiPriority w:val="39"/>
    <w:rsid w:val="00B30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323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atrizfod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6</Pages>
  <Words>1286</Words>
  <Characters>7073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hernandez cornelio</dc:creator>
  <cp:keywords/>
  <dc:description/>
  <cp:lastModifiedBy>mb60769</cp:lastModifiedBy>
  <cp:revision>10</cp:revision>
  <dcterms:created xsi:type="dcterms:W3CDTF">2016-04-14T17:21:00Z</dcterms:created>
  <dcterms:modified xsi:type="dcterms:W3CDTF">2016-04-22T19:16:00Z</dcterms:modified>
</cp:coreProperties>
</file>