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588322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622"/>
          </w:tblGrid>
          <w:tr w:rsidR="00F018F1">
            <w:trPr>
              <w:trHeight w:val="2880"/>
              <w:jc w:val="center"/>
            </w:trPr>
            <w:tc>
              <w:tcPr>
                <w:tcW w:w="5000" w:type="pct"/>
              </w:tcPr>
              <w:p w:rsidR="00964ECB" w:rsidRDefault="00964ECB" w:rsidP="00964ECB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018F1" w:rsidRPr="00964ECB" w:rsidRDefault="00964ECB" w:rsidP="00964ECB">
                <w:pPr>
                  <w:tabs>
                    <w:tab w:val="left" w:pos="1384"/>
                  </w:tabs>
                  <w:rPr>
                    <w:lang w:val="es-ES"/>
                  </w:rPr>
                </w:pPr>
                <w:r>
                  <w:rPr>
                    <w:lang w:val="es-ES"/>
                  </w:rPr>
                  <w:tab/>
                </w:r>
                <w:r w:rsidRPr="00964ECB">
                  <w:rPr>
                    <w:lang w:val="es-ES"/>
                  </w:rPr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margin">
                        <wp:align>left</wp:align>
                      </wp:positionH>
                      <wp:positionV relativeFrom="margin">
                        <wp:align>top</wp:align>
                      </wp:positionV>
                      <wp:extent cx="3377292" cy="1318161"/>
                      <wp:effectExtent l="19050" t="0" r="0" b="0"/>
                      <wp:wrapSquare wrapText="bothSides"/>
                      <wp:docPr id="1" name="Imagen 1" descr="http://iapchiapas.org.mx/img/logos/Logo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6" name="Picture 2" descr="http://iapchiapas.org.mx/img/logos/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377292" cy="1318161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F018F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1B6FBBD56BDC4E25A6E379F048A33ED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018F1" w:rsidRDefault="00F018F1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s-MX"/>
                      </w:rPr>
                      <w:t>DIAGNÓSTICO ESTRATÉGICO</w:t>
                    </w:r>
                  </w:p>
                </w:tc>
              </w:sdtContent>
            </w:sdt>
          </w:tr>
          <w:tr w:rsidR="00F018F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C2D854F5447C4DFF82C23526ED9FE97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018F1" w:rsidRDefault="00F018F1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s-MX"/>
                      </w:rPr>
                      <w:t>Planeación Estratégica</w:t>
                    </w:r>
                  </w:p>
                </w:tc>
              </w:sdtContent>
            </w:sdt>
          </w:tr>
          <w:tr w:rsidR="00F018F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18F1" w:rsidRDefault="00F018F1">
                <w:pPr>
                  <w:pStyle w:val="Sinespaciado"/>
                  <w:jc w:val="center"/>
                </w:pPr>
              </w:p>
              <w:p w:rsidR="00964ECB" w:rsidRDefault="00964ECB">
                <w:pPr>
                  <w:pStyle w:val="Sinespaciado"/>
                  <w:jc w:val="center"/>
                </w:pPr>
              </w:p>
              <w:p w:rsidR="00964ECB" w:rsidRPr="00964ECB" w:rsidRDefault="00964ECB">
                <w:pPr>
                  <w:pStyle w:val="Sinespaciado"/>
                  <w:jc w:val="center"/>
                  <w:rPr>
                    <w:b/>
                    <w:sz w:val="36"/>
                  </w:rPr>
                </w:pPr>
                <w:r w:rsidRPr="00964ECB">
                  <w:rPr>
                    <w:b/>
                    <w:sz w:val="36"/>
                  </w:rPr>
                  <w:t>ACTIVIDAD 4</w:t>
                </w:r>
              </w:p>
              <w:p w:rsidR="00964ECB" w:rsidRDefault="00964ECB">
                <w:pPr>
                  <w:pStyle w:val="Sinespaciado"/>
                  <w:jc w:val="center"/>
                </w:pPr>
              </w:p>
              <w:p w:rsidR="00964ECB" w:rsidRDefault="00964ECB">
                <w:pPr>
                  <w:pStyle w:val="Sinespaciado"/>
                  <w:jc w:val="center"/>
                </w:pPr>
              </w:p>
            </w:tc>
          </w:tr>
          <w:tr w:rsidR="00F018F1">
            <w:trPr>
              <w:trHeight w:val="360"/>
              <w:jc w:val="center"/>
            </w:trPr>
            <w:sdt>
              <w:sdtPr>
                <w:rPr>
                  <w:b/>
                  <w:bCs/>
                  <w:sz w:val="32"/>
                </w:rPr>
                <w:alias w:val="Autor"/>
                <w:id w:val="15524260"/>
                <w:placeholder>
                  <w:docPart w:val="FDA7B244ADD5429098C538FA2E9380A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018F1" w:rsidRDefault="00964ECB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 w:rsidRPr="00964ECB">
                      <w:rPr>
                        <w:b/>
                        <w:bCs/>
                        <w:sz w:val="32"/>
                        <w:lang w:val="es-MX"/>
                      </w:rPr>
                      <w:t>Mónica Rodríguez Arreola</w:t>
                    </w:r>
                  </w:p>
                </w:tc>
              </w:sdtContent>
            </w:sdt>
          </w:tr>
          <w:tr w:rsidR="00F018F1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</w:rPr>
                <w:alias w:val="Fecha"/>
                <w:id w:val="516659546"/>
                <w:placeholder>
                  <w:docPart w:val="D5FC3889D2D443CBB2FC5B997B00609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4-23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018F1" w:rsidRDefault="00964ECB" w:rsidP="00964ECB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 w:rsidRPr="00964ECB">
                      <w:rPr>
                        <w:b/>
                        <w:bCs/>
                        <w:sz w:val="28"/>
                      </w:rPr>
                      <w:t>23/04/2016</w:t>
                    </w:r>
                  </w:p>
                </w:tc>
              </w:sdtContent>
            </w:sdt>
          </w:tr>
        </w:tbl>
        <w:p w:rsidR="00F018F1" w:rsidRDefault="00F018F1">
          <w:pPr>
            <w:rPr>
              <w:lang w:val="es-ES"/>
            </w:rPr>
          </w:pPr>
        </w:p>
        <w:p w:rsidR="00F018F1" w:rsidRDefault="00F018F1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622"/>
          </w:tblGrid>
          <w:tr w:rsidR="00F018F1">
            <w:tc>
              <w:tcPr>
                <w:tcW w:w="5000" w:type="pct"/>
              </w:tcPr>
              <w:p w:rsidR="00F018F1" w:rsidRDefault="00F018F1" w:rsidP="00964ECB">
                <w:pPr>
                  <w:pStyle w:val="Sinespaciado"/>
                </w:pPr>
              </w:p>
            </w:tc>
          </w:tr>
        </w:tbl>
        <w:p w:rsidR="00D12B1C" w:rsidRDefault="00F018F1" w:rsidP="00D12B1C">
          <w:pPr>
            <w:rPr>
              <w:rFonts w:asciiTheme="majorHAnsi" w:eastAsiaTheme="majorEastAsia" w:hAnsiTheme="majorHAnsi" w:cstheme="majorBidi"/>
              <w:lang w:val="es-ES"/>
            </w:rPr>
          </w:pPr>
        </w:p>
      </w:sdtContent>
    </w:sdt>
    <w:p w:rsidR="00D12B1C" w:rsidRDefault="00D12B1C" w:rsidP="00D12B1C">
      <w:pPr>
        <w:jc w:val="center"/>
        <w:rPr>
          <w:rFonts w:ascii="Arial" w:hAnsi="Arial" w:cs="Arial"/>
          <w:b/>
          <w:sz w:val="28"/>
        </w:rPr>
      </w:pPr>
    </w:p>
    <w:p w:rsidR="00D12B1C" w:rsidRDefault="00D12B1C" w:rsidP="00D12B1C">
      <w:pPr>
        <w:jc w:val="center"/>
        <w:rPr>
          <w:rFonts w:ascii="Arial" w:hAnsi="Arial" w:cs="Arial"/>
          <w:b/>
          <w:sz w:val="28"/>
        </w:rPr>
      </w:pPr>
    </w:p>
    <w:p w:rsidR="00D12B1C" w:rsidRDefault="00D12B1C" w:rsidP="00D12B1C">
      <w:pPr>
        <w:jc w:val="center"/>
        <w:rPr>
          <w:rFonts w:ascii="Arial" w:hAnsi="Arial" w:cs="Arial"/>
          <w:b/>
          <w:sz w:val="28"/>
        </w:rPr>
      </w:pPr>
    </w:p>
    <w:p w:rsidR="00D12B1C" w:rsidRDefault="00D12B1C" w:rsidP="00D12B1C">
      <w:pPr>
        <w:jc w:val="center"/>
        <w:rPr>
          <w:rFonts w:ascii="Arial" w:hAnsi="Arial" w:cs="Arial"/>
          <w:b/>
          <w:sz w:val="28"/>
        </w:rPr>
      </w:pPr>
    </w:p>
    <w:p w:rsidR="00D12B1C" w:rsidRDefault="00D12B1C" w:rsidP="00D12B1C">
      <w:pPr>
        <w:jc w:val="center"/>
        <w:rPr>
          <w:rFonts w:ascii="Arial" w:hAnsi="Arial" w:cs="Arial"/>
          <w:b/>
          <w:sz w:val="28"/>
        </w:rPr>
      </w:pPr>
    </w:p>
    <w:p w:rsidR="00397C22" w:rsidRPr="00D12B1C" w:rsidRDefault="00397C22" w:rsidP="00D12B1C">
      <w:pPr>
        <w:jc w:val="center"/>
        <w:rPr>
          <w:rFonts w:asciiTheme="majorHAnsi" w:eastAsiaTheme="majorEastAsia" w:hAnsiTheme="majorHAnsi" w:cstheme="majorBidi"/>
          <w:lang w:val="es-ES"/>
        </w:rPr>
      </w:pPr>
      <w:r w:rsidRPr="00397C22">
        <w:rPr>
          <w:rFonts w:ascii="Arial" w:hAnsi="Arial" w:cs="Arial"/>
          <w:b/>
          <w:sz w:val="28"/>
        </w:rPr>
        <w:lastRenderedPageBreak/>
        <w:t>DIAGNOSTICO ESTRATEGICO</w:t>
      </w:r>
    </w:p>
    <w:p w:rsidR="002A76F5" w:rsidRDefault="00700605" w:rsidP="009F23D4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MISIÓN</w:t>
      </w:r>
    </w:p>
    <w:p w:rsidR="00700605" w:rsidRPr="008D74F9" w:rsidRDefault="00700605" w:rsidP="009F23D4">
      <w:pPr>
        <w:spacing w:after="0" w:line="360" w:lineRule="auto"/>
        <w:jc w:val="both"/>
        <w:rPr>
          <w:rFonts w:ascii="Arial" w:hAnsi="Arial" w:cs="Arial"/>
        </w:rPr>
      </w:pPr>
      <w:r w:rsidRPr="008D74F9">
        <w:rPr>
          <w:rFonts w:ascii="Arial" w:hAnsi="Arial" w:cs="Arial"/>
        </w:rPr>
        <w:t>Otorgar servicios médicos y prestaciones económicas y sociales con un enfoque de calidad, a los servidores públicos afiliados al ISSTECH y sus familiares derechohabientes; para dar protección suficiente y oportuna, ante contingencias tales como la enfermedad y la invalidez, así como la vejez o la muerte, buscando siempre el bienestar integral, mediante el uso eficiente, racional y transparente de sus recursos; el trabajo en equipo, y una actitud corresponsable y con sentido humano.</w:t>
      </w:r>
    </w:p>
    <w:p w:rsidR="00700605" w:rsidRDefault="00700605" w:rsidP="009F23D4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VISIÓN</w:t>
      </w:r>
    </w:p>
    <w:p w:rsidR="00397C22" w:rsidRPr="008D74F9" w:rsidRDefault="00700605" w:rsidP="009F23D4">
      <w:pPr>
        <w:spacing w:line="360" w:lineRule="auto"/>
        <w:jc w:val="both"/>
        <w:rPr>
          <w:rFonts w:ascii="Arial" w:hAnsi="Arial" w:cs="Arial"/>
        </w:rPr>
      </w:pPr>
      <w:r w:rsidRPr="008D74F9">
        <w:rPr>
          <w:rFonts w:ascii="Arial" w:hAnsi="Arial" w:cs="Arial"/>
        </w:rPr>
        <w:t>Ser una institución exitosa en el campo de la seguridad social, con un esquema de protección acorde al nuevo entorno social, económico, demográfico y epidemiológico; sustentado en los principios de solidaridad, equidad y corresponsabilidad, que brinde servicios y prestaciones con un enfoque de calidad, a través de una estructura y procedimientos operativos y administrativos modernos, ágiles y flexibles, que permitan generar cambios sustantivos en los hábitos y estilos de vida de la población derechohabiente, para la mejora sostenida de su bienestar y calidad de vida; a fin de asegurar la viabilidad del ISSTECH en el corto, mediano y largo plazo</w:t>
      </w:r>
      <w:r w:rsidR="00397C22">
        <w:rPr>
          <w:rFonts w:ascii="Arial" w:hAnsi="Arial" w:cs="Arial"/>
        </w:rPr>
        <w:t>.</w:t>
      </w:r>
    </w:p>
    <w:tbl>
      <w:tblPr>
        <w:tblStyle w:val="Cuadrculamedia3-nfasis1"/>
        <w:tblW w:w="5000" w:type="pct"/>
        <w:tblLook w:val="04A0"/>
      </w:tblPr>
      <w:tblGrid>
        <w:gridCol w:w="1957"/>
        <w:gridCol w:w="7665"/>
      </w:tblGrid>
      <w:tr w:rsidR="009F23D4" w:rsidRPr="008816E2" w:rsidTr="00D12B1C">
        <w:trPr>
          <w:cnfStyle w:val="100000000000"/>
        </w:trPr>
        <w:tc>
          <w:tcPr>
            <w:cnfStyle w:val="001000000000"/>
            <w:tcW w:w="939" w:type="pct"/>
          </w:tcPr>
          <w:p w:rsidR="00700605" w:rsidRPr="008816E2" w:rsidRDefault="008816E2" w:rsidP="008816E2">
            <w:pPr>
              <w:tabs>
                <w:tab w:val="center" w:pos="2136"/>
                <w:tab w:val="left" w:pos="2974"/>
              </w:tabs>
              <w:jc w:val="center"/>
              <w:rPr>
                <w:rFonts w:ascii="Arial" w:hAnsi="Arial" w:cs="Arial"/>
              </w:rPr>
            </w:pPr>
            <w:r w:rsidRPr="008816E2">
              <w:rPr>
                <w:rFonts w:ascii="Arial" w:hAnsi="Arial" w:cs="Arial"/>
              </w:rPr>
              <w:t>VALOR</w:t>
            </w:r>
          </w:p>
        </w:tc>
        <w:tc>
          <w:tcPr>
            <w:tcW w:w="4061" w:type="pct"/>
          </w:tcPr>
          <w:p w:rsidR="00700605" w:rsidRPr="008816E2" w:rsidRDefault="00700605">
            <w:pPr>
              <w:cnfStyle w:val="100000000000"/>
              <w:rPr>
                <w:rFonts w:ascii="Arial" w:hAnsi="Arial" w:cs="Arial"/>
                <w:b w:val="0"/>
              </w:rPr>
            </w:pPr>
          </w:p>
        </w:tc>
      </w:tr>
      <w:tr w:rsidR="009F23D4" w:rsidRPr="008816E2" w:rsidTr="00D12B1C">
        <w:trPr>
          <w:cnfStyle w:val="000000100000"/>
        </w:trPr>
        <w:tc>
          <w:tcPr>
            <w:cnfStyle w:val="001000000000"/>
            <w:tcW w:w="939" w:type="pct"/>
          </w:tcPr>
          <w:p w:rsidR="008816E2" w:rsidRPr="009F23D4" w:rsidRDefault="008816E2" w:rsidP="008816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00605" w:rsidRPr="009F23D4" w:rsidRDefault="008816E2" w:rsidP="008816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23D4">
              <w:rPr>
                <w:rFonts w:ascii="Arial" w:hAnsi="Arial" w:cs="Arial"/>
                <w:sz w:val="18"/>
                <w:szCs w:val="18"/>
              </w:rPr>
              <w:t>SOLIDARIDAD</w:t>
            </w:r>
          </w:p>
        </w:tc>
        <w:tc>
          <w:tcPr>
            <w:tcW w:w="4061" w:type="pct"/>
          </w:tcPr>
          <w:p w:rsidR="00700605" w:rsidRPr="008816E2" w:rsidRDefault="008816E2">
            <w:pPr>
              <w:cnfStyle w:val="0000001000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Sostener la solidaridad </w:t>
            </w:r>
            <w:proofErr w:type="spellStart"/>
            <w:r>
              <w:rPr>
                <w:rFonts w:ascii="Arial" w:hAnsi="Arial" w:cs="Arial"/>
                <w:b/>
              </w:rPr>
              <w:t>intergeneracional</w:t>
            </w:r>
            <w:proofErr w:type="spellEnd"/>
            <w:r>
              <w:rPr>
                <w:rFonts w:ascii="Arial" w:hAnsi="Arial" w:cs="Arial"/>
                <w:b/>
              </w:rPr>
              <w:t xml:space="preserve"> en el sistema de pensiones, satisfaciendo las demandas de todos los trabajadores al servicio del Gobierno del Estado.</w:t>
            </w:r>
          </w:p>
        </w:tc>
      </w:tr>
      <w:tr w:rsidR="009F23D4" w:rsidRPr="008816E2" w:rsidTr="00D12B1C">
        <w:tc>
          <w:tcPr>
            <w:cnfStyle w:val="001000000000"/>
            <w:tcW w:w="939" w:type="pct"/>
          </w:tcPr>
          <w:p w:rsidR="008816E2" w:rsidRPr="009F23D4" w:rsidRDefault="008816E2">
            <w:pPr>
              <w:rPr>
                <w:rFonts w:ascii="Arial" w:hAnsi="Arial" w:cs="Arial"/>
                <w:sz w:val="18"/>
                <w:szCs w:val="18"/>
              </w:rPr>
            </w:pPr>
          </w:p>
          <w:p w:rsidR="008816E2" w:rsidRPr="009F23D4" w:rsidRDefault="008816E2">
            <w:pPr>
              <w:rPr>
                <w:rFonts w:ascii="Arial" w:hAnsi="Arial" w:cs="Arial"/>
                <w:sz w:val="18"/>
                <w:szCs w:val="18"/>
              </w:rPr>
            </w:pPr>
          </w:p>
          <w:p w:rsidR="00700605" w:rsidRPr="009F23D4" w:rsidRDefault="008816E2" w:rsidP="008816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23D4">
              <w:rPr>
                <w:rFonts w:ascii="Arial" w:hAnsi="Arial" w:cs="Arial"/>
                <w:sz w:val="18"/>
                <w:szCs w:val="18"/>
              </w:rPr>
              <w:t>HONESTIDAD</w:t>
            </w:r>
          </w:p>
        </w:tc>
        <w:tc>
          <w:tcPr>
            <w:tcW w:w="4061" w:type="pct"/>
          </w:tcPr>
          <w:p w:rsidR="00700605" w:rsidRPr="008816E2" w:rsidRDefault="008816E2">
            <w:pPr>
              <w:cnfStyle w:val="0000000000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Generar confianza en los trabajadores, derechohabientes, instituciones, dependencias y sociedad en general, sobre la gestión institucional, siempre con base en la verdad y en la auténtica justicia.</w:t>
            </w:r>
          </w:p>
        </w:tc>
      </w:tr>
      <w:tr w:rsidR="009F23D4" w:rsidRPr="008816E2" w:rsidTr="00D12B1C">
        <w:trPr>
          <w:cnfStyle w:val="000000100000"/>
        </w:trPr>
        <w:tc>
          <w:tcPr>
            <w:cnfStyle w:val="001000000000"/>
            <w:tcW w:w="939" w:type="pct"/>
          </w:tcPr>
          <w:p w:rsidR="008816E2" w:rsidRPr="009F23D4" w:rsidRDefault="008816E2">
            <w:pPr>
              <w:rPr>
                <w:rFonts w:ascii="Arial" w:hAnsi="Arial" w:cs="Arial"/>
                <w:sz w:val="18"/>
                <w:szCs w:val="18"/>
              </w:rPr>
            </w:pPr>
          </w:p>
          <w:p w:rsidR="00700605" w:rsidRPr="009F23D4" w:rsidRDefault="008816E2" w:rsidP="008816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23D4">
              <w:rPr>
                <w:rFonts w:ascii="Arial" w:hAnsi="Arial" w:cs="Arial"/>
                <w:sz w:val="18"/>
                <w:szCs w:val="18"/>
              </w:rPr>
              <w:t>RESPONSABILIDAD</w:t>
            </w:r>
          </w:p>
        </w:tc>
        <w:tc>
          <w:tcPr>
            <w:tcW w:w="4061" w:type="pct"/>
          </w:tcPr>
          <w:p w:rsidR="00700605" w:rsidRPr="008816E2" w:rsidRDefault="008816E2">
            <w:pPr>
              <w:cnfStyle w:val="0000001000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Asegurar la calidad en el otorgamiento de los servicios a la </w:t>
            </w:r>
            <w:proofErr w:type="spellStart"/>
            <w:r>
              <w:rPr>
                <w:rFonts w:ascii="Arial" w:hAnsi="Arial" w:cs="Arial"/>
                <w:b/>
              </w:rPr>
              <w:t>derechohabiencia</w:t>
            </w:r>
            <w:proofErr w:type="spellEnd"/>
            <w:r>
              <w:rPr>
                <w:rFonts w:ascii="Arial" w:hAnsi="Arial" w:cs="Arial"/>
                <w:b/>
              </w:rPr>
              <w:t>, en un marco de respeto, calidez y tolerancia.</w:t>
            </w:r>
          </w:p>
        </w:tc>
      </w:tr>
      <w:tr w:rsidR="009F23D4" w:rsidRPr="008816E2" w:rsidTr="00D12B1C">
        <w:tc>
          <w:tcPr>
            <w:cnfStyle w:val="001000000000"/>
            <w:tcW w:w="939" w:type="pct"/>
          </w:tcPr>
          <w:p w:rsidR="009F23D4" w:rsidRPr="009F23D4" w:rsidRDefault="009F23D4" w:rsidP="009F23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9F23D4" w:rsidRPr="009F23D4" w:rsidRDefault="009F23D4" w:rsidP="009F23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23D4">
              <w:rPr>
                <w:rFonts w:ascii="Arial" w:hAnsi="Arial" w:cs="Arial"/>
                <w:sz w:val="18"/>
                <w:szCs w:val="18"/>
              </w:rPr>
              <w:t>RESPETO</w:t>
            </w:r>
          </w:p>
        </w:tc>
        <w:tc>
          <w:tcPr>
            <w:tcW w:w="4061" w:type="pct"/>
          </w:tcPr>
          <w:p w:rsidR="009F23D4" w:rsidRDefault="009F23D4">
            <w:pPr>
              <w:cnfStyle w:val="0000000000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Otorgar los beneficios de la seguridad social bajo estricto orden jurídico normativo y con ética profesional a todos los derechohabientes, sin distinto alguno.</w:t>
            </w:r>
          </w:p>
        </w:tc>
      </w:tr>
      <w:tr w:rsidR="009F23D4" w:rsidRPr="008816E2" w:rsidTr="00D12B1C">
        <w:trPr>
          <w:cnfStyle w:val="000000100000"/>
        </w:trPr>
        <w:tc>
          <w:tcPr>
            <w:cnfStyle w:val="001000000000"/>
            <w:tcW w:w="939" w:type="pct"/>
          </w:tcPr>
          <w:p w:rsidR="00397C22" w:rsidRPr="009F23D4" w:rsidRDefault="00397C22">
            <w:pPr>
              <w:rPr>
                <w:rFonts w:ascii="Arial" w:hAnsi="Arial" w:cs="Arial"/>
                <w:sz w:val="18"/>
                <w:szCs w:val="18"/>
              </w:rPr>
            </w:pPr>
          </w:p>
          <w:p w:rsidR="00700605" w:rsidRPr="009F23D4" w:rsidRDefault="008816E2" w:rsidP="00397C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23D4">
              <w:rPr>
                <w:rFonts w:ascii="Arial" w:hAnsi="Arial" w:cs="Arial"/>
                <w:sz w:val="18"/>
                <w:szCs w:val="18"/>
              </w:rPr>
              <w:t>UNIDAD</w:t>
            </w:r>
          </w:p>
        </w:tc>
        <w:tc>
          <w:tcPr>
            <w:tcW w:w="4061" w:type="pct"/>
          </w:tcPr>
          <w:p w:rsidR="00700605" w:rsidRPr="008816E2" w:rsidRDefault="008816E2">
            <w:pPr>
              <w:cnfStyle w:val="0000001000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Promover y desarrollar el trabajo en equipo, prevaleciendo el trabajo coordinado y la armonía entre los servidores públicos de todos los niveles jerárquicos.</w:t>
            </w:r>
          </w:p>
        </w:tc>
      </w:tr>
      <w:tr w:rsidR="009F23D4" w:rsidRPr="008816E2" w:rsidTr="00D12B1C">
        <w:tc>
          <w:tcPr>
            <w:cnfStyle w:val="001000000000"/>
            <w:tcW w:w="939" w:type="pct"/>
          </w:tcPr>
          <w:p w:rsidR="00397C22" w:rsidRPr="009F23D4" w:rsidRDefault="00397C22" w:rsidP="00397C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00605" w:rsidRPr="009F23D4" w:rsidRDefault="00397C22" w:rsidP="00397C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23D4">
              <w:rPr>
                <w:rFonts w:ascii="Arial" w:hAnsi="Arial" w:cs="Arial"/>
                <w:sz w:val="18"/>
                <w:szCs w:val="18"/>
              </w:rPr>
              <w:t>TOLERANCIA</w:t>
            </w:r>
          </w:p>
        </w:tc>
        <w:tc>
          <w:tcPr>
            <w:tcW w:w="4061" w:type="pct"/>
          </w:tcPr>
          <w:p w:rsidR="00700605" w:rsidRPr="008816E2" w:rsidRDefault="00397C22">
            <w:pPr>
              <w:cnfStyle w:val="0000000000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Fomentar las buenas relaciones interpersonales al interior y al exterior de la institución, para el logro de consensos y la construcción de acuerdos favorables, con pleno respeto a la diversidad de </w:t>
            </w:r>
            <w:proofErr w:type="spellStart"/>
            <w:r>
              <w:rPr>
                <w:rFonts w:ascii="Arial" w:hAnsi="Arial" w:cs="Arial"/>
                <w:b/>
              </w:rPr>
              <w:t>opniones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</w:tr>
      <w:tr w:rsidR="00397C22" w:rsidRPr="008816E2" w:rsidTr="00D12B1C">
        <w:trPr>
          <w:cnfStyle w:val="000000100000"/>
        </w:trPr>
        <w:tc>
          <w:tcPr>
            <w:cnfStyle w:val="001000000000"/>
            <w:tcW w:w="939" w:type="pct"/>
          </w:tcPr>
          <w:p w:rsidR="00397C22" w:rsidRPr="009F23D4" w:rsidRDefault="00397C22" w:rsidP="009F23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23D4">
              <w:rPr>
                <w:rFonts w:ascii="Arial" w:hAnsi="Arial" w:cs="Arial"/>
                <w:sz w:val="18"/>
                <w:szCs w:val="18"/>
              </w:rPr>
              <w:t>SUSTENTABILIDAD</w:t>
            </w:r>
          </w:p>
        </w:tc>
        <w:tc>
          <w:tcPr>
            <w:tcW w:w="4061" w:type="pct"/>
          </w:tcPr>
          <w:p w:rsidR="00397C22" w:rsidRDefault="00397C22">
            <w:pPr>
              <w:cnfStyle w:val="0000001000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Implementar acciones tendientes a la reforma del sistema de </w:t>
            </w:r>
            <w:r w:rsidR="009F23D4">
              <w:rPr>
                <w:rFonts w:ascii="Arial" w:hAnsi="Arial" w:cs="Arial"/>
                <w:b/>
              </w:rPr>
              <w:t>seguridad social, para lograr la sustentabilidad en el corto, mediano y largo plazo.</w:t>
            </w:r>
          </w:p>
        </w:tc>
      </w:tr>
    </w:tbl>
    <w:p w:rsidR="00D12B1C" w:rsidRDefault="00D12B1C" w:rsidP="00D12B1C">
      <w:pPr>
        <w:rPr>
          <w:rFonts w:ascii="Arial" w:hAnsi="Arial" w:cs="Arial"/>
          <w:b/>
        </w:rPr>
      </w:pPr>
    </w:p>
    <w:p w:rsidR="00AF6D18" w:rsidRDefault="00AF6D18" w:rsidP="00D12B1C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ANÁLISIS FODA</w:t>
      </w:r>
    </w:p>
    <w:p w:rsidR="00AF6D18" w:rsidRDefault="00AF6D18" w:rsidP="00DD284B">
      <w:pPr>
        <w:spacing w:line="360" w:lineRule="auto"/>
        <w:rPr>
          <w:rFonts w:ascii="Arial" w:hAnsi="Arial" w:cs="Arial"/>
          <w:b/>
          <w:sz w:val="24"/>
        </w:rPr>
      </w:pPr>
    </w:p>
    <w:p w:rsidR="00AF6D18" w:rsidRDefault="005463C4" w:rsidP="00D12B1C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807677" cy="5823610"/>
            <wp:effectExtent l="76200" t="19050" r="40673" b="2474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F6D18" w:rsidRDefault="00AF6D18" w:rsidP="00D12B1C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AF6D18" w:rsidRDefault="00AF6D18" w:rsidP="00D12B1C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AF6D18" w:rsidRDefault="00AF6D18" w:rsidP="00D12B1C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AF6D18" w:rsidRDefault="00BE5D44" w:rsidP="00010334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MATRIZ DE CUANTIFICACIÓN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/>
      </w:tblPr>
      <w:tblGrid>
        <w:gridCol w:w="5456"/>
        <w:gridCol w:w="1419"/>
        <w:gridCol w:w="1417"/>
        <w:gridCol w:w="1254"/>
      </w:tblGrid>
      <w:tr w:rsidR="00010334" w:rsidRPr="00010334" w:rsidTr="00010334">
        <w:trPr>
          <w:trHeight w:val="300"/>
        </w:trPr>
        <w:tc>
          <w:tcPr>
            <w:tcW w:w="2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OPORTUNIDADES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Importancia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Probabilidad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Resultado</w:t>
            </w:r>
          </w:p>
        </w:tc>
      </w:tr>
      <w:tr w:rsidR="00010334" w:rsidRPr="00010334" w:rsidTr="00010334">
        <w:trPr>
          <w:trHeight w:val="300"/>
        </w:trPr>
        <w:tc>
          <w:tcPr>
            <w:tcW w:w="2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Inversión en Infraestructura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</w:tr>
      <w:tr w:rsidR="00010334" w:rsidRPr="00010334" w:rsidTr="00010334">
        <w:trPr>
          <w:trHeight w:val="300"/>
        </w:trPr>
        <w:tc>
          <w:tcPr>
            <w:tcW w:w="2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Supervisión de Unidades Médicas del ISSTECH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</w:tr>
      <w:tr w:rsidR="00010334" w:rsidRPr="00010334" w:rsidTr="00010334">
        <w:trPr>
          <w:trHeight w:val="300"/>
        </w:trPr>
        <w:tc>
          <w:tcPr>
            <w:tcW w:w="2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Desarrollar una administración moderna, eficiente y transparente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0.8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7.2</w:t>
            </w:r>
          </w:p>
        </w:tc>
      </w:tr>
      <w:tr w:rsidR="00010334" w:rsidRPr="00010334" w:rsidTr="00010334">
        <w:trPr>
          <w:trHeight w:val="660"/>
        </w:trPr>
        <w:tc>
          <w:tcPr>
            <w:tcW w:w="2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Incrementar la oferta de créditos hipotecarios y préstamos a corto plazo, accesibles a los trabajadores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0.8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7.2</w:t>
            </w:r>
          </w:p>
        </w:tc>
      </w:tr>
      <w:tr w:rsidR="00010334" w:rsidRPr="00010334" w:rsidTr="00010334">
        <w:trPr>
          <w:trHeight w:val="300"/>
        </w:trPr>
        <w:tc>
          <w:tcPr>
            <w:tcW w:w="43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1849B"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010334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TOTAL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49B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010334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34.4</w:t>
            </w:r>
          </w:p>
        </w:tc>
      </w:tr>
      <w:tr w:rsidR="00010334" w:rsidRPr="00010334" w:rsidTr="00010334">
        <w:trPr>
          <w:trHeight w:val="300"/>
        </w:trPr>
        <w:tc>
          <w:tcPr>
            <w:tcW w:w="43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1849B"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010334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RESULTADO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49B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010334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8.6</w:t>
            </w:r>
          </w:p>
        </w:tc>
      </w:tr>
      <w:tr w:rsidR="00010334" w:rsidRPr="00010334" w:rsidTr="00010334">
        <w:trPr>
          <w:trHeight w:val="300"/>
        </w:trPr>
        <w:tc>
          <w:tcPr>
            <w:tcW w:w="2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AMENAZAS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Importancia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Probabilidad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Resultado</w:t>
            </w:r>
          </w:p>
        </w:tc>
      </w:tr>
      <w:tr w:rsidR="00010334" w:rsidRPr="00010334" w:rsidTr="00010334">
        <w:trPr>
          <w:trHeight w:val="300"/>
        </w:trPr>
        <w:tc>
          <w:tcPr>
            <w:tcW w:w="2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Incremento de los precios de los insumos médicos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</w:tr>
      <w:tr w:rsidR="00010334" w:rsidRPr="00010334" w:rsidTr="00010334">
        <w:trPr>
          <w:trHeight w:val="915"/>
        </w:trPr>
        <w:tc>
          <w:tcPr>
            <w:tcW w:w="2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Transición demográfica y epidemiológica que ha elevado la proporción de personas en edades avanzadas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</w:tr>
      <w:tr w:rsidR="00010334" w:rsidRPr="00010334" w:rsidTr="00010334">
        <w:trPr>
          <w:trHeight w:val="555"/>
        </w:trPr>
        <w:tc>
          <w:tcPr>
            <w:tcW w:w="2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Evolución de cuadro de enfermedades hacia algunos padecimientos que son más costosos.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</w:tr>
      <w:tr w:rsidR="00010334" w:rsidRPr="00010334" w:rsidTr="00010334">
        <w:trPr>
          <w:trHeight w:val="300"/>
        </w:trPr>
        <w:tc>
          <w:tcPr>
            <w:tcW w:w="2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Demanda creciente de la población usuaria.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</w:tr>
      <w:tr w:rsidR="00010334" w:rsidRPr="00010334" w:rsidTr="00010334">
        <w:trPr>
          <w:trHeight w:val="300"/>
        </w:trPr>
        <w:tc>
          <w:tcPr>
            <w:tcW w:w="43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1849B"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010334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TOTAL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49B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010334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38</w:t>
            </w:r>
          </w:p>
        </w:tc>
      </w:tr>
      <w:tr w:rsidR="00010334" w:rsidRPr="00010334" w:rsidTr="00010334">
        <w:trPr>
          <w:trHeight w:val="300"/>
        </w:trPr>
        <w:tc>
          <w:tcPr>
            <w:tcW w:w="43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1849B"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010334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RESULTADO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49B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010334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9.5</w:t>
            </w:r>
          </w:p>
        </w:tc>
      </w:tr>
      <w:tr w:rsidR="00010334" w:rsidRPr="00010334" w:rsidTr="00010334">
        <w:trPr>
          <w:trHeight w:val="300"/>
        </w:trPr>
        <w:tc>
          <w:tcPr>
            <w:tcW w:w="2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FORTALEZAS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Importancia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Probabilidad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Resultado</w:t>
            </w:r>
          </w:p>
        </w:tc>
      </w:tr>
      <w:tr w:rsidR="00010334" w:rsidRPr="00010334" w:rsidTr="00010334">
        <w:trPr>
          <w:trHeight w:val="570"/>
        </w:trPr>
        <w:tc>
          <w:tcPr>
            <w:tcW w:w="2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Contar con un equipo de trabajo comprometido con su trabajo.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</w:tr>
      <w:tr w:rsidR="00010334" w:rsidRPr="00010334" w:rsidTr="00010334">
        <w:trPr>
          <w:trHeight w:val="300"/>
        </w:trPr>
        <w:tc>
          <w:tcPr>
            <w:tcW w:w="2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 xml:space="preserve">La </w:t>
            </w:r>
            <w:proofErr w:type="spellStart"/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sufuciencia</w:t>
            </w:r>
            <w:proofErr w:type="spellEnd"/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 xml:space="preserve"> financiera del sistema de pensiones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</w:tr>
      <w:tr w:rsidR="00010334" w:rsidRPr="00010334" w:rsidTr="00010334">
        <w:trPr>
          <w:trHeight w:val="300"/>
        </w:trPr>
        <w:tc>
          <w:tcPr>
            <w:tcW w:w="2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Fortalezimiento</w:t>
            </w:r>
            <w:proofErr w:type="spellEnd"/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la infraestructura hospitalaria.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</w:tr>
      <w:tr w:rsidR="00010334" w:rsidRPr="00010334" w:rsidTr="00010334">
        <w:trPr>
          <w:trHeight w:val="600"/>
        </w:trPr>
        <w:tc>
          <w:tcPr>
            <w:tcW w:w="2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Implementación de nueva tecnología para ofrecer servicios de calidad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</w:tr>
      <w:tr w:rsidR="00010334" w:rsidRPr="00010334" w:rsidTr="00010334">
        <w:trPr>
          <w:trHeight w:val="300"/>
        </w:trPr>
        <w:tc>
          <w:tcPr>
            <w:tcW w:w="43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1849B"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010334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TOTAL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49B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010334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10</w:t>
            </w:r>
          </w:p>
        </w:tc>
      </w:tr>
      <w:tr w:rsidR="00010334" w:rsidRPr="00010334" w:rsidTr="00010334">
        <w:trPr>
          <w:trHeight w:val="300"/>
        </w:trPr>
        <w:tc>
          <w:tcPr>
            <w:tcW w:w="43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1849B"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010334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RESULTADO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49B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010334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2.5</w:t>
            </w:r>
          </w:p>
        </w:tc>
      </w:tr>
      <w:tr w:rsidR="00010334" w:rsidRPr="00010334" w:rsidTr="00010334">
        <w:trPr>
          <w:trHeight w:val="300"/>
        </w:trPr>
        <w:tc>
          <w:tcPr>
            <w:tcW w:w="2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DEBILIDADES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Importancia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Probabilidad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Resultado</w:t>
            </w:r>
          </w:p>
        </w:tc>
      </w:tr>
      <w:tr w:rsidR="00010334" w:rsidRPr="00010334" w:rsidTr="00010334">
        <w:trPr>
          <w:trHeight w:val="300"/>
        </w:trPr>
        <w:tc>
          <w:tcPr>
            <w:tcW w:w="2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Falta de recursos financieros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</w:tr>
      <w:tr w:rsidR="00010334" w:rsidRPr="00010334" w:rsidTr="00010334">
        <w:trPr>
          <w:trHeight w:val="525"/>
        </w:trPr>
        <w:tc>
          <w:tcPr>
            <w:tcW w:w="2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No se da cobertura a la totalidad de los trabajadores del Gobierno del Estado.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</w:tr>
      <w:tr w:rsidR="00010334" w:rsidRPr="00010334" w:rsidTr="00010334">
        <w:trPr>
          <w:trHeight w:val="300"/>
        </w:trPr>
        <w:tc>
          <w:tcPr>
            <w:tcW w:w="2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 xml:space="preserve">Falta de </w:t>
            </w:r>
            <w:proofErr w:type="spellStart"/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equipamento</w:t>
            </w:r>
            <w:proofErr w:type="spellEnd"/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 xml:space="preserve"> médico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</w:tr>
      <w:tr w:rsidR="00010334" w:rsidRPr="00010334" w:rsidTr="00010334">
        <w:trPr>
          <w:trHeight w:val="615"/>
        </w:trPr>
        <w:tc>
          <w:tcPr>
            <w:tcW w:w="2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 xml:space="preserve">Bajo presupuesto destinado al mantenimiento y </w:t>
            </w:r>
            <w:proofErr w:type="spellStart"/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equipamento</w:t>
            </w:r>
            <w:proofErr w:type="spellEnd"/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las instalaciones.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0334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</w:tr>
      <w:tr w:rsidR="00010334" w:rsidRPr="00010334" w:rsidTr="00010334">
        <w:trPr>
          <w:trHeight w:val="300"/>
        </w:trPr>
        <w:tc>
          <w:tcPr>
            <w:tcW w:w="43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1849B"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010334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TOTAL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49B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010334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40</w:t>
            </w:r>
          </w:p>
        </w:tc>
      </w:tr>
      <w:tr w:rsidR="00010334" w:rsidRPr="00010334" w:rsidTr="00010334">
        <w:trPr>
          <w:trHeight w:val="300"/>
        </w:trPr>
        <w:tc>
          <w:tcPr>
            <w:tcW w:w="43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1849B"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010334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RESULTADO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49B"/>
            <w:noWrap/>
            <w:vAlign w:val="bottom"/>
            <w:hideMark/>
          </w:tcPr>
          <w:p w:rsidR="00010334" w:rsidRPr="00010334" w:rsidRDefault="00010334" w:rsidP="00010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010334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10</w:t>
            </w:r>
          </w:p>
        </w:tc>
      </w:tr>
    </w:tbl>
    <w:p w:rsidR="00010334" w:rsidRDefault="00010334" w:rsidP="00010334">
      <w:pPr>
        <w:spacing w:after="0" w:line="360" w:lineRule="auto"/>
        <w:rPr>
          <w:rFonts w:ascii="Arial" w:hAnsi="Arial" w:cs="Arial"/>
          <w:b/>
          <w:sz w:val="24"/>
        </w:rPr>
      </w:pPr>
    </w:p>
    <w:p w:rsidR="009F23D4" w:rsidRDefault="00DD284B" w:rsidP="00010334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PLAN ESTRATÉ</w:t>
      </w:r>
      <w:r w:rsidRPr="00D12B1C">
        <w:rPr>
          <w:rFonts w:ascii="Arial" w:hAnsi="Arial" w:cs="Arial"/>
          <w:b/>
          <w:sz w:val="24"/>
        </w:rPr>
        <w:t>GICO</w:t>
      </w:r>
    </w:p>
    <w:p w:rsidR="00DD284B" w:rsidRDefault="00DD284B" w:rsidP="00DD284B">
      <w:pPr>
        <w:spacing w:after="0" w:line="360" w:lineRule="auto"/>
        <w:jc w:val="both"/>
        <w:rPr>
          <w:rFonts w:ascii="Arial" w:hAnsi="Arial" w:cs="Arial"/>
          <w:sz w:val="24"/>
        </w:rPr>
      </w:pPr>
      <w:r w:rsidRPr="00DD284B">
        <w:rPr>
          <w:rFonts w:ascii="Arial" w:hAnsi="Arial" w:cs="Arial"/>
          <w:b/>
          <w:sz w:val="24"/>
        </w:rPr>
        <w:t>EJE RECTOR:</w:t>
      </w:r>
      <w:r>
        <w:rPr>
          <w:rFonts w:ascii="Arial" w:hAnsi="Arial" w:cs="Arial"/>
          <w:sz w:val="24"/>
        </w:rPr>
        <w:t xml:space="preserve"> 2. Desarrollo Social y Combate a la Desigualdad</w:t>
      </w:r>
    </w:p>
    <w:p w:rsidR="00D12B1C" w:rsidRPr="00DD284B" w:rsidRDefault="00DD284B" w:rsidP="00DD284B">
      <w:pPr>
        <w:spacing w:after="0" w:line="360" w:lineRule="auto"/>
        <w:jc w:val="both"/>
        <w:rPr>
          <w:rFonts w:ascii="Arial" w:hAnsi="Arial" w:cs="Arial"/>
          <w:sz w:val="24"/>
        </w:rPr>
      </w:pPr>
      <w:r w:rsidRPr="00DD284B">
        <w:rPr>
          <w:rFonts w:ascii="Arial" w:hAnsi="Arial" w:cs="Arial"/>
          <w:b/>
          <w:sz w:val="24"/>
        </w:rPr>
        <w:t>SUBTEMA:</w:t>
      </w:r>
      <w:r>
        <w:rPr>
          <w:rFonts w:ascii="Arial" w:hAnsi="Arial" w:cs="Arial"/>
          <w:sz w:val="24"/>
        </w:rPr>
        <w:t xml:space="preserve"> 2.5 Salud y Seguridad Social</w:t>
      </w:r>
    </w:p>
    <w:tbl>
      <w:tblPr>
        <w:tblStyle w:val="Listaclara-nfasis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7"/>
        <w:gridCol w:w="2161"/>
        <w:gridCol w:w="2126"/>
        <w:gridCol w:w="3418"/>
      </w:tblGrid>
      <w:tr w:rsidR="00D12B1C" w:rsidTr="00D12B1C">
        <w:trPr>
          <w:cnfStyle w:val="100000000000"/>
        </w:trPr>
        <w:tc>
          <w:tcPr>
            <w:cnfStyle w:val="001000000000"/>
            <w:tcW w:w="996" w:type="pct"/>
            <w:vAlign w:val="center"/>
          </w:tcPr>
          <w:p w:rsidR="00210CBF" w:rsidRPr="00210CBF" w:rsidRDefault="00210CBF" w:rsidP="00DD284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10CBF" w:rsidRPr="00210CBF" w:rsidRDefault="00210CBF" w:rsidP="00210CB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10CBF">
              <w:rPr>
                <w:rFonts w:ascii="Arial" w:hAnsi="Arial" w:cs="Arial"/>
              </w:rPr>
              <w:t>POLÍTICA</w:t>
            </w:r>
          </w:p>
        </w:tc>
        <w:tc>
          <w:tcPr>
            <w:tcW w:w="1123" w:type="pct"/>
            <w:vAlign w:val="center"/>
          </w:tcPr>
          <w:p w:rsidR="00210CBF" w:rsidRPr="00210CBF" w:rsidRDefault="00210CBF" w:rsidP="00210CBF">
            <w:pPr>
              <w:spacing w:line="360" w:lineRule="auto"/>
              <w:jc w:val="center"/>
              <w:cnfStyle w:val="100000000000"/>
              <w:rPr>
                <w:rFonts w:ascii="Arial" w:hAnsi="Arial" w:cs="Arial"/>
              </w:rPr>
            </w:pPr>
          </w:p>
          <w:p w:rsidR="00210CBF" w:rsidRPr="00210CBF" w:rsidRDefault="00210CBF" w:rsidP="00210CBF">
            <w:pPr>
              <w:spacing w:line="360" w:lineRule="auto"/>
              <w:jc w:val="center"/>
              <w:cnfStyle w:val="100000000000"/>
              <w:rPr>
                <w:rFonts w:ascii="Arial" w:hAnsi="Arial" w:cs="Arial"/>
              </w:rPr>
            </w:pPr>
            <w:r w:rsidRPr="00210CBF">
              <w:rPr>
                <w:rFonts w:ascii="Arial" w:hAnsi="Arial" w:cs="Arial"/>
              </w:rPr>
              <w:t>OBJETIVO</w:t>
            </w:r>
          </w:p>
        </w:tc>
        <w:tc>
          <w:tcPr>
            <w:tcW w:w="1105" w:type="pct"/>
            <w:vAlign w:val="center"/>
          </w:tcPr>
          <w:p w:rsidR="00210CBF" w:rsidRPr="00210CBF" w:rsidRDefault="00210CBF" w:rsidP="00210CBF">
            <w:pPr>
              <w:spacing w:line="360" w:lineRule="auto"/>
              <w:jc w:val="center"/>
              <w:cnfStyle w:val="100000000000"/>
              <w:rPr>
                <w:rFonts w:ascii="Arial" w:hAnsi="Arial" w:cs="Arial"/>
              </w:rPr>
            </w:pPr>
          </w:p>
          <w:p w:rsidR="00210CBF" w:rsidRPr="00210CBF" w:rsidRDefault="00210CBF" w:rsidP="00210CBF">
            <w:pPr>
              <w:spacing w:line="360" w:lineRule="auto"/>
              <w:jc w:val="center"/>
              <w:cnfStyle w:val="100000000000"/>
              <w:rPr>
                <w:rFonts w:ascii="Arial" w:hAnsi="Arial" w:cs="Arial"/>
              </w:rPr>
            </w:pPr>
            <w:r w:rsidRPr="00210CBF">
              <w:rPr>
                <w:rFonts w:ascii="Arial" w:hAnsi="Arial" w:cs="Arial"/>
              </w:rPr>
              <w:t>PROYECTO</w:t>
            </w:r>
          </w:p>
        </w:tc>
        <w:tc>
          <w:tcPr>
            <w:tcW w:w="1776" w:type="pct"/>
            <w:vAlign w:val="center"/>
          </w:tcPr>
          <w:p w:rsidR="00210CBF" w:rsidRPr="00210CBF" w:rsidRDefault="00210CBF" w:rsidP="00210CBF">
            <w:pPr>
              <w:spacing w:line="360" w:lineRule="auto"/>
              <w:jc w:val="center"/>
              <w:cnfStyle w:val="100000000000"/>
              <w:rPr>
                <w:rFonts w:ascii="Arial" w:hAnsi="Arial" w:cs="Arial"/>
              </w:rPr>
            </w:pPr>
          </w:p>
          <w:p w:rsidR="00210CBF" w:rsidRPr="00210CBF" w:rsidRDefault="00210CBF" w:rsidP="00210CBF">
            <w:pPr>
              <w:spacing w:line="360" w:lineRule="auto"/>
              <w:jc w:val="center"/>
              <w:cnfStyle w:val="100000000000"/>
              <w:rPr>
                <w:rFonts w:ascii="Arial" w:hAnsi="Arial" w:cs="Arial"/>
              </w:rPr>
            </w:pPr>
            <w:r w:rsidRPr="00210CBF">
              <w:rPr>
                <w:rFonts w:ascii="Arial" w:hAnsi="Arial" w:cs="Arial"/>
              </w:rPr>
              <w:t>METAS</w:t>
            </w:r>
          </w:p>
        </w:tc>
      </w:tr>
      <w:tr w:rsidR="00D12B1C" w:rsidTr="00D12B1C">
        <w:trPr>
          <w:cnfStyle w:val="000000100000"/>
        </w:trPr>
        <w:tc>
          <w:tcPr>
            <w:cnfStyle w:val="001000000000"/>
            <w:tcW w:w="996" w:type="pct"/>
            <w:vMerge w:val="restart"/>
            <w:vAlign w:val="center"/>
          </w:tcPr>
          <w:p w:rsidR="00210CBF" w:rsidRDefault="00210CBF" w:rsidP="00210CB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10CBF" w:rsidRDefault="00210CBF" w:rsidP="00210CB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10CBF" w:rsidRDefault="00210CBF" w:rsidP="00210CB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2.5.4 La Seguridad Social en el Nuevo Entorno Demográfico y Epidemiológico.</w:t>
            </w:r>
          </w:p>
        </w:tc>
        <w:tc>
          <w:tcPr>
            <w:tcW w:w="1123" w:type="pct"/>
            <w:vMerge w:val="restart"/>
            <w:vAlign w:val="center"/>
          </w:tcPr>
          <w:p w:rsidR="00210CBF" w:rsidRDefault="00210CBF" w:rsidP="00210CBF">
            <w:pPr>
              <w:spacing w:line="360" w:lineRule="auto"/>
              <w:jc w:val="center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Ampliar la cobertura de la seguridad social a todos los trabajadores al servicio del Gobierno del Estado de Chiapas.</w:t>
            </w:r>
          </w:p>
        </w:tc>
        <w:tc>
          <w:tcPr>
            <w:tcW w:w="1105" w:type="pct"/>
            <w:vMerge w:val="restart"/>
            <w:vAlign w:val="center"/>
          </w:tcPr>
          <w:p w:rsidR="00210CBF" w:rsidRDefault="00210CBF" w:rsidP="00210CBF">
            <w:pPr>
              <w:spacing w:line="360" w:lineRule="auto"/>
              <w:jc w:val="center"/>
              <w:cnfStyle w:val="000000100000"/>
              <w:rPr>
                <w:rFonts w:ascii="Arial" w:hAnsi="Arial" w:cs="Arial"/>
              </w:rPr>
            </w:pPr>
          </w:p>
          <w:p w:rsidR="00210CBF" w:rsidRDefault="00210CBF" w:rsidP="00210CBF">
            <w:pPr>
              <w:spacing w:line="360" w:lineRule="auto"/>
              <w:jc w:val="center"/>
              <w:cnfStyle w:val="000000100000"/>
              <w:rPr>
                <w:rFonts w:ascii="Arial" w:hAnsi="Arial" w:cs="Arial"/>
              </w:rPr>
            </w:pPr>
          </w:p>
          <w:p w:rsidR="00210CBF" w:rsidRDefault="00210CBF" w:rsidP="00210CBF">
            <w:pPr>
              <w:spacing w:line="360" w:lineRule="auto"/>
              <w:jc w:val="center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Reforma de la Ley del ISSTECH</w:t>
            </w:r>
          </w:p>
        </w:tc>
        <w:tc>
          <w:tcPr>
            <w:tcW w:w="1776" w:type="pct"/>
            <w:vAlign w:val="center"/>
          </w:tcPr>
          <w:p w:rsidR="00210CBF" w:rsidRDefault="00210CBF" w:rsidP="00210CBF">
            <w:pPr>
              <w:spacing w:line="360" w:lineRule="auto"/>
              <w:jc w:val="center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anteproyecto de nueva Ley del ISSTECH.</w:t>
            </w:r>
          </w:p>
        </w:tc>
      </w:tr>
      <w:tr w:rsidR="00D12B1C" w:rsidTr="00D12B1C">
        <w:tc>
          <w:tcPr>
            <w:cnfStyle w:val="001000000000"/>
            <w:tcW w:w="996" w:type="pct"/>
            <w:vMerge/>
            <w:vAlign w:val="center"/>
          </w:tcPr>
          <w:p w:rsidR="00210CBF" w:rsidRDefault="00210CBF" w:rsidP="00210CB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23" w:type="pct"/>
            <w:vMerge/>
            <w:vAlign w:val="center"/>
          </w:tcPr>
          <w:p w:rsidR="00210CBF" w:rsidRDefault="00210CBF" w:rsidP="00210CBF">
            <w:pPr>
              <w:spacing w:line="360" w:lineRule="auto"/>
              <w:jc w:val="center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105" w:type="pct"/>
            <w:vMerge/>
            <w:vAlign w:val="center"/>
          </w:tcPr>
          <w:p w:rsidR="00210CBF" w:rsidRDefault="00210CBF" w:rsidP="00210CBF">
            <w:pPr>
              <w:spacing w:line="360" w:lineRule="auto"/>
              <w:jc w:val="center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76" w:type="pct"/>
            <w:vAlign w:val="center"/>
          </w:tcPr>
          <w:p w:rsidR="00210CBF" w:rsidRDefault="00210CBF" w:rsidP="00210CBF">
            <w:pPr>
              <w:spacing w:line="360" w:lineRule="auto"/>
              <w:jc w:val="center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nuevo esquema de protección y financiamiento de la seguridad social</w:t>
            </w:r>
          </w:p>
        </w:tc>
      </w:tr>
      <w:tr w:rsidR="00D12B1C" w:rsidTr="00D12B1C">
        <w:trPr>
          <w:cnfStyle w:val="000000100000"/>
          <w:trHeight w:val="1781"/>
        </w:trPr>
        <w:tc>
          <w:tcPr>
            <w:cnfStyle w:val="001000000000"/>
            <w:tcW w:w="996" w:type="pct"/>
            <w:vMerge/>
            <w:vAlign w:val="center"/>
          </w:tcPr>
          <w:p w:rsidR="00210CBF" w:rsidRDefault="00210CBF" w:rsidP="00210CB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23" w:type="pct"/>
            <w:vAlign w:val="center"/>
          </w:tcPr>
          <w:p w:rsidR="00210CBF" w:rsidRDefault="00210CBF" w:rsidP="00210CBF">
            <w:pPr>
              <w:spacing w:line="360" w:lineRule="auto"/>
              <w:jc w:val="center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Asegurar la calidad y la oportunidad de los servicios médicos del ISSTECH.</w:t>
            </w:r>
          </w:p>
        </w:tc>
        <w:tc>
          <w:tcPr>
            <w:tcW w:w="1105" w:type="pct"/>
            <w:vAlign w:val="center"/>
          </w:tcPr>
          <w:p w:rsidR="00210CBF" w:rsidRDefault="00210CBF" w:rsidP="00210CBF">
            <w:pPr>
              <w:spacing w:line="360" w:lineRule="auto"/>
              <w:jc w:val="center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Fortalecimiento de la infraestructura física de los servicios médicos.</w:t>
            </w:r>
          </w:p>
        </w:tc>
        <w:tc>
          <w:tcPr>
            <w:tcW w:w="1776" w:type="pct"/>
            <w:vAlign w:val="center"/>
          </w:tcPr>
          <w:p w:rsidR="00210CBF" w:rsidRDefault="00210CBF" w:rsidP="00210CBF">
            <w:pPr>
              <w:spacing w:line="360" w:lineRule="auto"/>
              <w:jc w:val="center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Construcción de 2 unidades medicas con hospitalización y 2 unidades para consulta externa de primer nivel.</w:t>
            </w:r>
          </w:p>
        </w:tc>
      </w:tr>
      <w:tr w:rsidR="00D12B1C" w:rsidTr="00D12B1C">
        <w:trPr>
          <w:trHeight w:val="1781"/>
        </w:trPr>
        <w:tc>
          <w:tcPr>
            <w:cnfStyle w:val="001000000000"/>
            <w:tcW w:w="996" w:type="pct"/>
            <w:vMerge/>
            <w:vAlign w:val="center"/>
          </w:tcPr>
          <w:p w:rsidR="00D12B1C" w:rsidRDefault="00D12B1C" w:rsidP="00210CB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23" w:type="pct"/>
            <w:vMerge w:val="restart"/>
            <w:vAlign w:val="center"/>
          </w:tcPr>
          <w:p w:rsidR="00D12B1C" w:rsidRDefault="00D12B1C" w:rsidP="00210CBF">
            <w:pPr>
              <w:spacing w:line="360" w:lineRule="auto"/>
              <w:jc w:val="center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Asegurar la calidad y la oportunidad de los servicios médicos del ISSTECH.</w:t>
            </w:r>
          </w:p>
        </w:tc>
        <w:tc>
          <w:tcPr>
            <w:tcW w:w="1105" w:type="pct"/>
            <w:vMerge w:val="restart"/>
            <w:vAlign w:val="center"/>
          </w:tcPr>
          <w:p w:rsidR="00D12B1C" w:rsidRDefault="00D12B1C" w:rsidP="00210CBF">
            <w:pPr>
              <w:spacing w:line="360" w:lineRule="auto"/>
              <w:jc w:val="center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Reformas al Modelo de Atención Médica.</w:t>
            </w:r>
          </w:p>
        </w:tc>
        <w:tc>
          <w:tcPr>
            <w:tcW w:w="1776" w:type="pct"/>
            <w:vAlign w:val="center"/>
          </w:tcPr>
          <w:p w:rsidR="00D12B1C" w:rsidRDefault="00D12B1C" w:rsidP="00210CBF">
            <w:pPr>
              <w:spacing w:line="360" w:lineRule="auto"/>
              <w:jc w:val="center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Fortalecimiento de los servicios médicos de primer nivel, con énfasis en la prevención.</w:t>
            </w:r>
          </w:p>
        </w:tc>
      </w:tr>
      <w:tr w:rsidR="00D12B1C" w:rsidTr="00D12B1C">
        <w:trPr>
          <w:cnfStyle w:val="000000100000"/>
          <w:trHeight w:val="1781"/>
        </w:trPr>
        <w:tc>
          <w:tcPr>
            <w:cnfStyle w:val="001000000000"/>
            <w:tcW w:w="996" w:type="pct"/>
            <w:vMerge/>
            <w:vAlign w:val="center"/>
          </w:tcPr>
          <w:p w:rsidR="00D12B1C" w:rsidRDefault="00D12B1C" w:rsidP="00210CB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23" w:type="pct"/>
            <w:vMerge/>
            <w:vAlign w:val="center"/>
          </w:tcPr>
          <w:p w:rsidR="00D12B1C" w:rsidRDefault="00D12B1C" w:rsidP="00210CBF">
            <w:pPr>
              <w:spacing w:line="360" w:lineRule="auto"/>
              <w:jc w:val="center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105" w:type="pct"/>
            <w:vMerge/>
            <w:vAlign w:val="center"/>
          </w:tcPr>
          <w:p w:rsidR="00D12B1C" w:rsidRDefault="00D12B1C" w:rsidP="00210CBF">
            <w:pPr>
              <w:spacing w:line="360" w:lineRule="auto"/>
              <w:jc w:val="center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76" w:type="pct"/>
            <w:vAlign w:val="center"/>
          </w:tcPr>
          <w:p w:rsidR="00D12B1C" w:rsidRDefault="00D12B1C" w:rsidP="00D12B1C">
            <w:pPr>
              <w:spacing w:line="360" w:lineRule="auto"/>
              <w:jc w:val="center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Modelo de Organización Administrativa y un Manual de Procedimientos por servicio.</w:t>
            </w:r>
          </w:p>
        </w:tc>
      </w:tr>
      <w:tr w:rsidR="00D12B1C" w:rsidTr="00D12B1C">
        <w:trPr>
          <w:trHeight w:val="1781"/>
        </w:trPr>
        <w:tc>
          <w:tcPr>
            <w:cnfStyle w:val="001000000000"/>
            <w:tcW w:w="996" w:type="pct"/>
            <w:vMerge/>
            <w:vAlign w:val="center"/>
          </w:tcPr>
          <w:p w:rsidR="00D12B1C" w:rsidRDefault="00D12B1C" w:rsidP="00210CB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23" w:type="pct"/>
            <w:vMerge/>
            <w:vAlign w:val="center"/>
          </w:tcPr>
          <w:p w:rsidR="00D12B1C" w:rsidRDefault="00D12B1C" w:rsidP="00210CBF">
            <w:pPr>
              <w:spacing w:line="360" w:lineRule="auto"/>
              <w:jc w:val="center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105" w:type="pct"/>
            <w:vMerge/>
            <w:vAlign w:val="center"/>
          </w:tcPr>
          <w:p w:rsidR="00D12B1C" w:rsidRDefault="00D12B1C" w:rsidP="00210CBF">
            <w:pPr>
              <w:spacing w:line="360" w:lineRule="auto"/>
              <w:jc w:val="center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76" w:type="pct"/>
            <w:vAlign w:val="center"/>
          </w:tcPr>
          <w:p w:rsidR="00D12B1C" w:rsidRDefault="00D12B1C" w:rsidP="00210CBF">
            <w:pPr>
              <w:spacing w:line="360" w:lineRule="auto"/>
              <w:jc w:val="center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Expediente clínico electrónico por cada unidad médica.</w:t>
            </w:r>
          </w:p>
        </w:tc>
      </w:tr>
    </w:tbl>
    <w:p w:rsidR="009F23D4" w:rsidRPr="00DD284B" w:rsidRDefault="00DD284B" w:rsidP="00DD284B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EJE REACTOR: </w:t>
      </w:r>
      <w:r>
        <w:rPr>
          <w:rFonts w:ascii="Arial" w:hAnsi="Arial" w:cs="Arial"/>
        </w:rPr>
        <w:t>3. Chiapas Competitivo y Generador de Oportunidades</w:t>
      </w:r>
    </w:p>
    <w:p w:rsidR="00DD284B" w:rsidRDefault="00DD284B" w:rsidP="00DD284B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SUBTEMA: </w:t>
      </w:r>
      <w:r>
        <w:rPr>
          <w:rFonts w:ascii="Arial" w:hAnsi="Arial" w:cs="Arial"/>
        </w:rPr>
        <w:t xml:space="preserve">3.1 Fomento Económico y Finanzas </w:t>
      </w:r>
    </w:p>
    <w:p w:rsidR="00DD284B" w:rsidRPr="00DD284B" w:rsidRDefault="00DD284B" w:rsidP="00DD284B">
      <w:pPr>
        <w:spacing w:after="0"/>
        <w:rPr>
          <w:rFonts w:ascii="Arial" w:hAnsi="Arial" w:cs="Arial"/>
        </w:rPr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86"/>
        <w:gridCol w:w="2386"/>
        <w:gridCol w:w="2387"/>
        <w:gridCol w:w="2387"/>
      </w:tblGrid>
      <w:tr w:rsidR="00AF6D18" w:rsidTr="00AF6D18">
        <w:trPr>
          <w:cnfStyle w:val="100000000000"/>
          <w:trHeight w:val="356"/>
        </w:trPr>
        <w:tc>
          <w:tcPr>
            <w:cnfStyle w:val="001000000000"/>
            <w:tcW w:w="2386" w:type="dxa"/>
          </w:tcPr>
          <w:p w:rsidR="00AF6D18" w:rsidRPr="00AF6D18" w:rsidRDefault="00AF6D18" w:rsidP="00DD284B">
            <w:pPr>
              <w:jc w:val="center"/>
              <w:rPr>
                <w:rFonts w:ascii="Arial" w:hAnsi="Arial" w:cs="Arial"/>
              </w:rPr>
            </w:pPr>
            <w:r w:rsidRPr="00AF6D18">
              <w:rPr>
                <w:rFonts w:ascii="Arial" w:hAnsi="Arial" w:cs="Arial"/>
              </w:rPr>
              <w:t>POLITICA</w:t>
            </w:r>
          </w:p>
        </w:tc>
        <w:tc>
          <w:tcPr>
            <w:tcW w:w="2386" w:type="dxa"/>
          </w:tcPr>
          <w:p w:rsidR="00AF6D18" w:rsidRPr="00AF6D18" w:rsidRDefault="00AF6D18" w:rsidP="00AF6D18">
            <w:pPr>
              <w:jc w:val="center"/>
              <w:cnfStyle w:val="100000000000"/>
              <w:rPr>
                <w:rFonts w:ascii="Arial" w:hAnsi="Arial" w:cs="Arial"/>
              </w:rPr>
            </w:pPr>
            <w:r w:rsidRPr="00AF6D18">
              <w:rPr>
                <w:rFonts w:ascii="Arial" w:hAnsi="Arial" w:cs="Arial"/>
              </w:rPr>
              <w:t>OBJETIVO</w:t>
            </w:r>
          </w:p>
        </w:tc>
        <w:tc>
          <w:tcPr>
            <w:tcW w:w="2387" w:type="dxa"/>
          </w:tcPr>
          <w:p w:rsidR="00AF6D18" w:rsidRPr="00AF6D18" w:rsidRDefault="00AF6D18" w:rsidP="00AF6D18">
            <w:pPr>
              <w:jc w:val="center"/>
              <w:cnfStyle w:val="100000000000"/>
              <w:rPr>
                <w:rFonts w:ascii="Arial" w:hAnsi="Arial" w:cs="Arial"/>
              </w:rPr>
            </w:pPr>
            <w:r w:rsidRPr="00AF6D18">
              <w:rPr>
                <w:rFonts w:ascii="Arial" w:hAnsi="Arial" w:cs="Arial"/>
              </w:rPr>
              <w:t>PROYECTO</w:t>
            </w:r>
          </w:p>
        </w:tc>
        <w:tc>
          <w:tcPr>
            <w:tcW w:w="2387" w:type="dxa"/>
          </w:tcPr>
          <w:p w:rsidR="00AF6D18" w:rsidRPr="00AF6D18" w:rsidRDefault="00AF6D18" w:rsidP="00AF6D18">
            <w:pPr>
              <w:jc w:val="center"/>
              <w:cnfStyle w:val="100000000000"/>
              <w:rPr>
                <w:rFonts w:ascii="Arial" w:hAnsi="Arial" w:cs="Arial"/>
              </w:rPr>
            </w:pPr>
            <w:r w:rsidRPr="00AF6D18">
              <w:rPr>
                <w:rFonts w:ascii="Arial" w:hAnsi="Arial" w:cs="Arial"/>
              </w:rPr>
              <w:t>METAS</w:t>
            </w:r>
          </w:p>
        </w:tc>
      </w:tr>
      <w:tr w:rsidR="00AF6D18" w:rsidTr="00AF6D18">
        <w:trPr>
          <w:cnfStyle w:val="000000100000"/>
        </w:trPr>
        <w:tc>
          <w:tcPr>
            <w:cnfStyle w:val="001000000000"/>
            <w:tcW w:w="2386" w:type="dxa"/>
            <w:vMerge w:val="restart"/>
            <w:vAlign w:val="center"/>
          </w:tcPr>
          <w:p w:rsidR="00AF6D18" w:rsidRDefault="00AF6D18" w:rsidP="00AF6D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3.1.4 Prestaciones socioeconómicas</w:t>
            </w:r>
          </w:p>
        </w:tc>
        <w:tc>
          <w:tcPr>
            <w:tcW w:w="2386" w:type="dxa"/>
            <w:vMerge w:val="restart"/>
            <w:vAlign w:val="center"/>
          </w:tcPr>
          <w:p w:rsidR="00AF6D18" w:rsidRDefault="00AF6D18" w:rsidP="00AF6D18">
            <w:pPr>
              <w:jc w:val="center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Incrementar la oferta de créditos hipotecarios y préstamos a corto plazo, accesibles a los trabajadores.</w:t>
            </w:r>
          </w:p>
        </w:tc>
        <w:tc>
          <w:tcPr>
            <w:tcW w:w="2387" w:type="dxa"/>
            <w:vMerge w:val="restart"/>
            <w:vAlign w:val="center"/>
          </w:tcPr>
          <w:p w:rsidR="00AF6D18" w:rsidRDefault="00AF6D18" w:rsidP="00AF6D18">
            <w:pPr>
              <w:jc w:val="center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Fortalecimiento del sistema de préstamos</w:t>
            </w:r>
          </w:p>
        </w:tc>
        <w:tc>
          <w:tcPr>
            <w:tcW w:w="2387" w:type="dxa"/>
            <w:vAlign w:val="center"/>
          </w:tcPr>
          <w:p w:rsidR="00AF6D18" w:rsidRDefault="00AF6D18" w:rsidP="00AF6D18">
            <w:pPr>
              <w:jc w:val="center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Destinar recursos del Fideicomiso de inversión y administración del fondo de pensiones y jubilaciones, para el otorgamiento de los préstamos a corto plazo.</w:t>
            </w:r>
          </w:p>
        </w:tc>
      </w:tr>
      <w:tr w:rsidR="00AF6D18" w:rsidTr="00AF6D18">
        <w:tc>
          <w:tcPr>
            <w:cnfStyle w:val="001000000000"/>
            <w:tcW w:w="2386" w:type="dxa"/>
            <w:vMerge/>
            <w:vAlign w:val="center"/>
          </w:tcPr>
          <w:p w:rsidR="00AF6D18" w:rsidRDefault="00AF6D18" w:rsidP="00AF6D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86" w:type="dxa"/>
            <w:vMerge/>
            <w:vAlign w:val="center"/>
          </w:tcPr>
          <w:p w:rsidR="00AF6D18" w:rsidRDefault="00AF6D18" w:rsidP="00AF6D18">
            <w:pPr>
              <w:jc w:val="center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387" w:type="dxa"/>
            <w:vMerge/>
            <w:vAlign w:val="center"/>
          </w:tcPr>
          <w:p w:rsidR="00AF6D18" w:rsidRDefault="00AF6D18" w:rsidP="00AF6D18">
            <w:pPr>
              <w:jc w:val="center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387" w:type="dxa"/>
            <w:vAlign w:val="center"/>
          </w:tcPr>
          <w:p w:rsidR="00AF6D18" w:rsidRDefault="00AF6D18" w:rsidP="00AF6D18">
            <w:pPr>
              <w:jc w:val="center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Incrementar el número de créditos hipotecarios otorgados anualmente, con recursos del fondo de préstamos.</w:t>
            </w:r>
          </w:p>
        </w:tc>
      </w:tr>
    </w:tbl>
    <w:p w:rsidR="00AF6D18" w:rsidRDefault="00AF6D18" w:rsidP="00D12B1C">
      <w:pPr>
        <w:rPr>
          <w:rFonts w:ascii="Arial" w:hAnsi="Arial" w:cs="Arial"/>
        </w:rPr>
      </w:pPr>
    </w:p>
    <w:p w:rsidR="00AF6D18" w:rsidRPr="009F23D4" w:rsidRDefault="00AF6D18" w:rsidP="00D12B1C">
      <w:pPr>
        <w:rPr>
          <w:rFonts w:ascii="Arial" w:hAnsi="Arial" w:cs="Arial"/>
        </w:rPr>
      </w:pPr>
    </w:p>
    <w:p w:rsidR="00700605" w:rsidRPr="00700605" w:rsidRDefault="00700605">
      <w:pPr>
        <w:rPr>
          <w:rFonts w:ascii="Arial" w:hAnsi="Arial" w:cs="Arial"/>
          <w:b/>
        </w:rPr>
      </w:pPr>
    </w:p>
    <w:sectPr w:rsidR="00700605" w:rsidRPr="00700605" w:rsidSect="00D12B1C">
      <w:pgSz w:w="12240" w:h="15840"/>
      <w:pgMar w:top="1701" w:right="1417" w:bottom="1701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E29C0"/>
    <w:multiLevelType w:val="hybridMultilevel"/>
    <w:tmpl w:val="CF568F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018F1"/>
    <w:rsid w:val="00010334"/>
    <w:rsid w:val="00210CBF"/>
    <w:rsid w:val="002A76F5"/>
    <w:rsid w:val="00397C22"/>
    <w:rsid w:val="00487C9C"/>
    <w:rsid w:val="005463C4"/>
    <w:rsid w:val="00554A33"/>
    <w:rsid w:val="00574D42"/>
    <w:rsid w:val="00700605"/>
    <w:rsid w:val="007065DD"/>
    <w:rsid w:val="007876FF"/>
    <w:rsid w:val="008816E2"/>
    <w:rsid w:val="00964ECB"/>
    <w:rsid w:val="009D4E80"/>
    <w:rsid w:val="009F23D4"/>
    <w:rsid w:val="00AF6D18"/>
    <w:rsid w:val="00BE5D44"/>
    <w:rsid w:val="00CC323C"/>
    <w:rsid w:val="00D12B1C"/>
    <w:rsid w:val="00D67E5D"/>
    <w:rsid w:val="00D73BE0"/>
    <w:rsid w:val="00D821F3"/>
    <w:rsid w:val="00DD284B"/>
    <w:rsid w:val="00F01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018F1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18F1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1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18F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06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2-nfasis1">
    <w:name w:val="Medium Shading 2 Accent 1"/>
    <w:basedOn w:val="Tablanormal"/>
    <w:uiPriority w:val="64"/>
    <w:rsid w:val="007006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7006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7006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edia2">
    <w:name w:val="Medium List 2"/>
    <w:basedOn w:val="Tablanormal"/>
    <w:uiPriority w:val="66"/>
    <w:rsid w:val="00700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700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8816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Listaclara-nfasis1">
    <w:name w:val="Light List Accent 1"/>
    <w:basedOn w:val="Tablanormal"/>
    <w:uiPriority w:val="61"/>
    <w:rsid w:val="00210C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554A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3950FE-6F1A-4D96-9CAE-F8C98505FB38}" type="doc">
      <dgm:prSet loTypeId="urn:microsoft.com/office/officeart/2005/8/layout/matrix1" loCatId="matrix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8323BC52-40E4-4D7C-B4FF-7E8D943277E0}">
      <dgm:prSet phldrT="[Texto]" custT="1"/>
      <dgm:spPr/>
      <dgm:t>
        <a:bodyPr/>
        <a:lstStyle/>
        <a:p>
          <a:r>
            <a:rPr lang="es-MX" sz="1600" b="1">
              <a:solidFill>
                <a:schemeClr val="accent6">
                  <a:lumMod val="50000"/>
                </a:schemeClr>
              </a:solidFill>
              <a:latin typeface="Arial" pitchFamily="34" charset="0"/>
              <a:cs typeface="Arial" pitchFamily="34" charset="0"/>
            </a:rPr>
            <a:t>FODA</a:t>
          </a:r>
        </a:p>
      </dgm:t>
    </dgm:pt>
    <dgm:pt modelId="{73E9E35E-D2D7-4CB9-96BF-AD25E55FBE2D}" type="parTrans" cxnId="{7E10D4AB-D73E-4657-83B4-D455DB2B13AC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5AB68495-359D-4900-BE03-4EF4F65C5DC4}" type="sibTrans" cxnId="{7E10D4AB-D73E-4657-83B4-D455DB2B13AC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0307B0E2-302A-4E0D-A87D-757ACC6889BC}">
      <dgm:prSet phldrT="[Texto]" custT="1"/>
      <dgm:spPr/>
      <dgm:t>
        <a:bodyPr/>
        <a:lstStyle/>
        <a:p>
          <a:pPr algn="ctr"/>
          <a:r>
            <a:rPr lang="es-MX" sz="1400" b="1">
              <a:latin typeface="Arial" pitchFamily="34" charset="0"/>
              <a:cs typeface="Arial" pitchFamily="34" charset="0"/>
            </a:rPr>
            <a:t>Fortalezas</a:t>
          </a:r>
        </a:p>
      </dgm:t>
    </dgm:pt>
    <dgm:pt modelId="{FE47A64E-861F-4BF5-8260-6B54D2F9211E}" type="parTrans" cxnId="{E112DB9E-C921-40A2-B02B-5F2E9CD733B3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8329764C-A77C-495B-BBD6-F078D1078625}" type="sibTrans" cxnId="{E112DB9E-C921-40A2-B02B-5F2E9CD733B3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73014199-F8C9-45AF-B51A-FEB4F9384E57}">
      <dgm:prSet phldrT="[Texto]" custT="1"/>
      <dgm:spPr/>
      <dgm:t>
        <a:bodyPr/>
        <a:lstStyle/>
        <a:p>
          <a:pPr algn="ctr"/>
          <a:r>
            <a:rPr lang="es-MX" sz="1400" b="1">
              <a:latin typeface="Arial" pitchFamily="34" charset="0"/>
              <a:cs typeface="Arial" pitchFamily="34" charset="0"/>
            </a:rPr>
            <a:t>Oportunidades</a:t>
          </a:r>
        </a:p>
      </dgm:t>
    </dgm:pt>
    <dgm:pt modelId="{8202A458-64D8-4FC9-8F80-7BFDD8AC78AD}" type="parTrans" cxnId="{362AE48A-406E-447B-B991-C86468F9AB93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6FEC9DE8-F75A-48D4-8EF1-F1984625637F}" type="sibTrans" cxnId="{362AE48A-406E-447B-B991-C86468F9AB93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310DB6E5-1282-4737-925A-32D1D14C7701}">
      <dgm:prSet phldrT="[Texto]" custT="1"/>
      <dgm:spPr/>
      <dgm:t>
        <a:bodyPr/>
        <a:lstStyle/>
        <a:p>
          <a:pPr algn="ctr"/>
          <a:r>
            <a:rPr lang="es-MX" sz="1400" b="1">
              <a:latin typeface="Arial" pitchFamily="34" charset="0"/>
              <a:cs typeface="Arial" pitchFamily="34" charset="0"/>
            </a:rPr>
            <a:t>Debilidades</a:t>
          </a:r>
        </a:p>
      </dgm:t>
    </dgm:pt>
    <dgm:pt modelId="{7174E43B-41FA-4A78-A532-E3E390D8798D}" type="parTrans" cxnId="{4C5E9409-973D-4BFF-926D-C48D30F39986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3BCCE035-A251-453E-B2E9-9D3FC382E97D}" type="sibTrans" cxnId="{4C5E9409-973D-4BFF-926D-C48D30F39986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236E598F-2816-4155-B726-8A98A18E9473}">
      <dgm:prSet phldrT="[Texto]" custT="1"/>
      <dgm:spPr/>
      <dgm:t>
        <a:bodyPr/>
        <a:lstStyle/>
        <a:p>
          <a:pPr algn="ctr"/>
          <a:r>
            <a:rPr lang="es-MX" sz="1400" b="1">
              <a:latin typeface="Arial" pitchFamily="34" charset="0"/>
              <a:cs typeface="Arial" pitchFamily="34" charset="0"/>
            </a:rPr>
            <a:t>Amenazas</a:t>
          </a:r>
        </a:p>
      </dgm:t>
    </dgm:pt>
    <dgm:pt modelId="{397B1834-0381-4AFE-AB97-D4759A475D15}" type="parTrans" cxnId="{E82A8559-2E09-4D71-B78B-2EBDB420C870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569784A3-A45C-43AD-87A7-91C2759770B9}" type="sibTrans" cxnId="{E82A8559-2E09-4D71-B78B-2EBDB420C870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41C73D82-4C85-4A0F-AE40-A0C5F8FFC4EB}">
      <dgm:prSet custT="1"/>
      <dgm:spPr/>
      <dgm:t>
        <a:bodyPr/>
        <a:lstStyle/>
        <a:p>
          <a:pPr algn="l"/>
          <a:endParaRPr lang="es-MX" sz="1100">
            <a:latin typeface="Arial" pitchFamily="34" charset="0"/>
            <a:cs typeface="Arial" pitchFamily="34" charset="0"/>
          </a:endParaRPr>
        </a:p>
      </dgm:t>
    </dgm:pt>
    <dgm:pt modelId="{AD33D905-647A-4C07-AE51-DF39EE0844DC}" type="parTrans" cxnId="{131AF73C-4481-49D4-A00A-64B9B2683D13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828CAFBC-D5DD-46EB-AE07-2C386FD68142}" type="sibTrans" cxnId="{131AF73C-4481-49D4-A00A-64B9B2683D13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EA015001-FAAA-4E12-922D-D9A85F6BBEF7}">
      <dgm:prSet custT="1"/>
      <dgm:spPr/>
      <dgm:t>
        <a:bodyPr/>
        <a:lstStyle/>
        <a:p>
          <a:pPr algn="just"/>
          <a:r>
            <a:rPr lang="es-MX" sz="1100">
              <a:latin typeface="Arial" pitchFamily="34" charset="0"/>
              <a:cs typeface="Arial" pitchFamily="34" charset="0"/>
            </a:rPr>
            <a:t>Falta de recursos financieros .</a:t>
          </a:r>
        </a:p>
      </dgm:t>
    </dgm:pt>
    <dgm:pt modelId="{5251903F-E4D0-4991-A0AE-4E3883A2FB17}" type="parTrans" cxnId="{A3B78BC9-4D73-41CC-A207-669DB167C2CA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1A25B433-7541-4E3C-9989-36A74376BA8E}" type="sibTrans" cxnId="{A3B78BC9-4D73-41CC-A207-669DB167C2CA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CE8BCBA0-5DB0-436C-A655-08874F597B85}">
      <dgm:prSet custT="1"/>
      <dgm:spPr/>
      <dgm:t>
        <a:bodyPr/>
        <a:lstStyle/>
        <a:p>
          <a:pPr algn="just"/>
          <a:r>
            <a:rPr lang="es-MX" sz="1100">
              <a:latin typeface="Arial" pitchFamily="34" charset="0"/>
              <a:cs typeface="Arial" pitchFamily="34" charset="0"/>
            </a:rPr>
            <a:t>No se da cobertura a la totalidad de los trabajadores de Gobierno del Estado .</a:t>
          </a:r>
        </a:p>
      </dgm:t>
    </dgm:pt>
    <dgm:pt modelId="{8AF16697-498B-4570-9A6C-5DA7D7AACC91}" type="parTrans" cxnId="{27F79C78-4070-44DD-9AF8-E04370177532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AF3BDC36-98CC-4EB0-9E30-23EF3110C61C}" type="sibTrans" cxnId="{27F79C78-4070-44DD-9AF8-E04370177532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8240DD3B-06DE-45E1-899E-399E1CD3F51F}">
      <dgm:prSet custT="1"/>
      <dgm:spPr/>
      <dgm:t>
        <a:bodyPr/>
        <a:lstStyle/>
        <a:p>
          <a:pPr algn="just"/>
          <a:r>
            <a:rPr lang="es-MX" sz="1100">
              <a:latin typeface="Arial" pitchFamily="34" charset="0"/>
              <a:cs typeface="Arial" pitchFamily="34" charset="0"/>
            </a:rPr>
            <a:t> El incremento de los precios de los insumos médicos.</a:t>
          </a:r>
        </a:p>
      </dgm:t>
    </dgm:pt>
    <dgm:pt modelId="{95982BC7-51D4-4EDE-8587-74AD26A3B99A}" type="parTrans" cxnId="{8DB9B783-A5B2-46B1-9B33-5D302BCB94F7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FA99F884-7CC6-453D-AEF1-E5CC0BA7C767}" type="sibTrans" cxnId="{8DB9B783-A5B2-46B1-9B33-5D302BCB94F7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643A2097-89DE-4890-BBEC-ECA8054AE5F7}">
      <dgm:prSet custT="1"/>
      <dgm:spPr/>
      <dgm:t>
        <a:bodyPr/>
        <a:lstStyle/>
        <a:p>
          <a:pPr algn="just"/>
          <a:r>
            <a:rPr lang="es-MX" sz="1100">
              <a:latin typeface="Arial" pitchFamily="34" charset="0"/>
              <a:cs typeface="Arial" pitchFamily="34" charset="0"/>
            </a:rPr>
            <a:t>La transición demográfica y epidemiológica que ha implicado una elevación considerable de la proporción de personas en edades avanzadas.</a:t>
          </a:r>
        </a:p>
      </dgm:t>
    </dgm:pt>
    <dgm:pt modelId="{DE452107-6E85-49E8-99D3-00A36ABBCA9F}" type="parTrans" cxnId="{E11F543E-B6CA-4F8D-AD35-87AA1E9BB957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86A4ACF8-0311-4A7F-BABE-F166BE8D578E}" type="sibTrans" cxnId="{E11F543E-B6CA-4F8D-AD35-87AA1E9BB957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C9C78343-B70A-448A-B4EE-A5FA06584A42}">
      <dgm:prSet custT="1"/>
      <dgm:spPr/>
      <dgm:t>
        <a:bodyPr/>
        <a:lstStyle/>
        <a:p>
          <a:pPr algn="just"/>
          <a:r>
            <a:rPr lang="es-MX" sz="1100">
              <a:latin typeface="Arial" pitchFamily="34" charset="0"/>
              <a:cs typeface="Arial" pitchFamily="34" charset="0"/>
            </a:rPr>
            <a:t>La evolución del cuadro de enfermadades hacia algunos padecimientos que son más costosos.</a:t>
          </a:r>
        </a:p>
      </dgm:t>
    </dgm:pt>
    <dgm:pt modelId="{372018C2-AF88-4183-835D-4288967A44D8}" type="parTrans" cxnId="{F3B7E47E-E5DE-4A72-B617-C9A8AE637BAA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7E7B3E28-34FE-44F9-907A-DA23812F6CCC}" type="sibTrans" cxnId="{F3B7E47E-E5DE-4A72-B617-C9A8AE637BAA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6DB7B5DE-F4C0-4DEC-892A-5D51424DA7F8}">
      <dgm:prSet custT="1"/>
      <dgm:spPr/>
      <dgm:t>
        <a:bodyPr/>
        <a:lstStyle/>
        <a:p>
          <a:pPr algn="just"/>
          <a:r>
            <a:rPr lang="es-MX" sz="1100">
              <a:latin typeface="Arial" pitchFamily="34" charset="0"/>
              <a:cs typeface="Arial" pitchFamily="34" charset="0"/>
            </a:rPr>
            <a:t> Una demanda creciente de la población usuaria.</a:t>
          </a:r>
        </a:p>
      </dgm:t>
    </dgm:pt>
    <dgm:pt modelId="{5C1B4E09-F449-4769-95A4-8EF5C08F3F09}" type="parTrans" cxnId="{0C1DE072-C6DB-4911-AA1F-773980E69B30}">
      <dgm:prSet/>
      <dgm:spPr/>
      <dgm:t>
        <a:bodyPr/>
        <a:lstStyle/>
        <a:p>
          <a:endParaRPr lang="es-MX" sz="1100"/>
        </a:p>
      </dgm:t>
    </dgm:pt>
    <dgm:pt modelId="{33CA8336-1B10-4C07-AFC6-465875485F33}" type="sibTrans" cxnId="{0C1DE072-C6DB-4911-AA1F-773980E69B30}">
      <dgm:prSet/>
      <dgm:spPr/>
      <dgm:t>
        <a:bodyPr/>
        <a:lstStyle/>
        <a:p>
          <a:endParaRPr lang="es-MX" sz="1100"/>
        </a:p>
      </dgm:t>
    </dgm:pt>
    <dgm:pt modelId="{C3151850-28F2-4F7C-B095-C1AD1DE66E16}">
      <dgm:prSet custT="1"/>
      <dgm:spPr/>
      <dgm:t>
        <a:bodyPr/>
        <a:lstStyle/>
        <a:p>
          <a:pPr algn="just"/>
          <a:r>
            <a:rPr lang="es-MX" sz="1100">
              <a:latin typeface="Arial" pitchFamily="34" charset="0"/>
              <a:cs typeface="Arial" pitchFamily="34" charset="0"/>
            </a:rPr>
            <a:t>Bajo presupuesto destinado al mantenimiento y equipamento de las instalaciones.</a:t>
          </a:r>
        </a:p>
      </dgm:t>
    </dgm:pt>
    <dgm:pt modelId="{4020154F-4A6C-4725-8C03-A35F76CD8033}" type="parTrans" cxnId="{FE9FB6E4-29D8-4B44-8915-2262B5D9B035}">
      <dgm:prSet/>
      <dgm:spPr/>
    </dgm:pt>
    <dgm:pt modelId="{B74D24FE-F211-4B88-8E86-7858782EDDBA}" type="sibTrans" cxnId="{FE9FB6E4-29D8-4B44-8915-2262B5D9B035}">
      <dgm:prSet/>
      <dgm:spPr/>
    </dgm:pt>
    <dgm:pt modelId="{851A058B-D725-4F53-A7E0-99922C6D32F1}">
      <dgm:prSet custT="1"/>
      <dgm:spPr/>
      <dgm:t>
        <a:bodyPr/>
        <a:lstStyle/>
        <a:p>
          <a:pPr algn="just"/>
          <a:r>
            <a:rPr lang="es-MX" sz="1100">
              <a:latin typeface="Arial" pitchFamily="34" charset="0"/>
              <a:cs typeface="Arial" pitchFamily="34" charset="0"/>
            </a:rPr>
            <a:t>Falta de equipamento médico </a:t>
          </a:r>
        </a:p>
      </dgm:t>
    </dgm:pt>
    <dgm:pt modelId="{ADDB38D2-0E1E-4161-9B98-21C1F8CE079E}" type="parTrans" cxnId="{B3C77686-78A3-4640-A08F-8DE209814F65}">
      <dgm:prSet/>
      <dgm:spPr/>
    </dgm:pt>
    <dgm:pt modelId="{21838872-0A2B-44EB-A3D1-0ACFC05C9D15}" type="sibTrans" cxnId="{B3C77686-78A3-4640-A08F-8DE209814F65}">
      <dgm:prSet/>
      <dgm:spPr/>
    </dgm:pt>
    <dgm:pt modelId="{7A6BACDA-651E-4647-812D-376B7ADDDAAC}">
      <dgm:prSet custT="1"/>
      <dgm:spPr/>
      <dgm:t>
        <a:bodyPr/>
        <a:lstStyle/>
        <a:p>
          <a:pPr algn="just"/>
          <a:r>
            <a:rPr lang="es-MX" sz="1100">
              <a:solidFill>
                <a:schemeClr val="bg1"/>
              </a:solidFill>
              <a:latin typeface="Arial" pitchFamily="34" charset="0"/>
              <a:cs typeface="Arial" pitchFamily="34" charset="0"/>
            </a:rPr>
            <a:t> Fortalezimiento de la infraestructura hospitalaria.</a:t>
          </a:r>
        </a:p>
      </dgm:t>
    </dgm:pt>
    <dgm:pt modelId="{F4E40999-35EA-4D15-A067-97E4400A7A95}" type="parTrans" cxnId="{F7A364FC-13AC-4942-A6F5-A02021DEDCCF}">
      <dgm:prSet/>
      <dgm:spPr/>
    </dgm:pt>
    <dgm:pt modelId="{1157FDEC-F643-4837-9DA7-DBACA032E56B}" type="sibTrans" cxnId="{F7A364FC-13AC-4942-A6F5-A02021DEDCCF}">
      <dgm:prSet/>
      <dgm:spPr/>
    </dgm:pt>
    <dgm:pt modelId="{548284B0-2329-48F6-BD7A-EB65FA24806C}">
      <dgm:prSet custT="1"/>
      <dgm:spPr/>
      <dgm:t>
        <a:bodyPr/>
        <a:lstStyle/>
        <a:p>
          <a:pPr algn="just"/>
          <a:r>
            <a:rPr lang="es-MX" sz="1100">
              <a:solidFill>
                <a:schemeClr val="bg1"/>
              </a:solidFill>
              <a:latin typeface="Arial" pitchFamily="34" charset="0"/>
              <a:cs typeface="Arial" pitchFamily="34" charset="0"/>
            </a:rPr>
            <a:t> Implementación de nueva tecnología para ofrecer servicios de calidad.</a:t>
          </a:r>
        </a:p>
      </dgm:t>
    </dgm:pt>
    <dgm:pt modelId="{4C8B975D-E5B6-4F84-88CF-08C67B3EEF34}" type="parTrans" cxnId="{FC4144E9-E8FB-40A4-86DA-079E587AAFA3}">
      <dgm:prSet/>
      <dgm:spPr/>
    </dgm:pt>
    <dgm:pt modelId="{C97E81D9-723C-4C1A-86B0-CE6169D9B842}" type="sibTrans" cxnId="{FC4144E9-E8FB-40A4-86DA-079E587AAFA3}">
      <dgm:prSet/>
      <dgm:spPr/>
    </dgm:pt>
    <dgm:pt modelId="{D506ACA2-D845-415D-8D03-370B99EFBF72}">
      <dgm:prSet custT="1"/>
      <dgm:spPr/>
      <dgm:t>
        <a:bodyPr/>
        <a:lstStyle/>
        <a:p>
          <a:pPr algn="l"/>
          <a:endParaRPr lang="es-MX" sz="1100">
            <a:latin typeface="Arial" pitchFamily="34" charset="0"/>
            <a:cs typeface="Arial" pitchFamily="34" charset="0"/>
          </a:endParaRPr>
        </a:p>
      </dgm:t>
    </dgm:pt>
    <dgm:pt modelId="{200E27F6-FBBA-4D21-AB23-2B9340FF3019}" type="parTrans" cxnId="{9DB8B4FB-E713-404A-AEF6-1C9149151C8F}">
      <dgm:prSet/>
      <dgm:spPr/>
    </dgm:pt>
    <dgm:pt modelId="{7D404CC4-3615-4827-8885-0C9F16D732E5}" type="sibTrans" cxnId="{9DB8B4FB-E713-404A-AEF6-1C9149151C8F}">
      <dgm:prSet/>
      <dgm:spPr/>
    </dgm:pt>
    <dgm:pt modelId="{101B94D6-74A9-4568-978C-49F3D004B96F}">
      <dgm:prSet custT="1"/>
      <dgm:spPr/>
      <dgm:t>
        <a:bodyPr/>
        <a:lstStyle/>
        <a:p>
          <a:pPr algn="just"/>
          <a:r>
            <a:rPr lang="es-MX" sz="1100">
              <a:latin typeface="Arial" pitchFamily="34" charset="0"/>
              <a:cs typeface="Arial" pitchFamily="34" charset="0"/>
            </a:rPr>
            <a:t> Inversión en  infraestructura (hospitales)</a:t>
          </a:r>
        </a:p>
      </dgm:t>
    </dgm:pt>
    <dgm:pt modelId="{89C4188A-BD12-4509-B616-1EED3F977CB3}" type="parTrans" cxnId="{D87A02B4-DED2-4A70-B4BE-2F72211FE165}">
      <dgm:prSet/>
      <dgm:spPr/>
    </dgm:pt>
    <dgm:pt modelId="{C2BB65BC-9A0F-446D-B825-80C9E93D9A27}" type="sibTrans" cxnId="{D87A02B4-DED2-4A70-B4BE-2F72211FE165}">
      <dgm:prSet/>
      <dgm:spPr/>
    </dgm:pt>
    <dgm:pt modelId="{B31D84AC-0941-4D02-A5F3-3B2F5A4CA1AE}">
      <dgm:prSet custT="1"/>
      <dgm:spPr/>
      <dgm:t>
        <a:bodyPr/>
        <a:lstStyle/>
        <a:p>
          <a:pPr algn="just"/>
          <a:r>
            <a:rPr lang="es-MX" sz="1100">
              <a:solidFill>
                <a:schemeClr val="bg1"/>
              </a:solidFill>
              <a:latin typeface="Arial" pitchFamily="34" charset="0"/>
              <a:cs typeface="Arial" pitchFamily="34" charset="0"/>
            </a:rPr>
            <a:t>Contar con un equipo de trabajo comprometido con su trabajo.</a:t>
          </a:r>
        </a:p>
      </dgm:t>
    </dgm:pt>
    <dgm:pt modelId="{E2F85FC7-10DF-4E69-8719-A546616674AD}" type="parTrans" cxnId="{20635E2F-CB3A-491A-8A47-82F6167DD404}">
      <dgm:prSet/>
      <dgm:spPr/>
    </dgm:pt>
    <dgm:pt modelId="{99F74DE1-5730-4D49-A487-E8C4421BBF1F}" type="sibTrans" cxnId="{20635E2F-CB3A-491A-8A47-82F6167DD404}">
      <dgm:prSet/>
      <dgm:spPr/>
    </dgm:pt>
    <dgm:pt modelId="{8F85E328-4A01-4A83-802F-92F8308E1480}">
      <dgm:prSet custT="1"/>
      <dgm:spPr/>
      <dgm:t>
        <a:bodyPr/>
        <a:lstStyle/>
        <a:p>
          <a:pPr algn="just"/>
          <a:r>
            <a:rPr lang="es-MX" sz="1100">
              <a:solidFill>
                <a:schemeClr val="bg1"/>
              </a:solidFill>
              <a:latin typeface="Arial" pitchFamily="34" charset="0"/>
              <a:cs typeface="Arial" pitchFamily="34" charset="0"/>
            </a:rPr>
            <a:t> </a:t>
          </a:r>
          <a:r>
            <a:rPr lang="es-MX" sz="1100">
              <a:solidFill>
                <a:schemeClr val="bg1"/>
              </a:solidFill>
              <a:latin typeface="Arial" pitchFamily="34" charset="0"/>
              <a:cs typeface="Arial" pitchFamily="34" charset="0"/>
            </a:rPr>
            <a:t>El sistema de pensiones cuenta con suficiencia financiera que le permite cubrir los gastos correspondientes.</a:t>
          </a:r>
          <a:endParaRPr lang="es-MX" sz="1100">
            <a:solidFill>
              <a:schemeClr val="bg1"/>
            </a:solidFill>
            <a:latin typeface="Arial" pitchFamily="34" charset="0"/>
            <a:cs typeface="Arial" pitchFamily="34" charset="0"/>
          </a:endParaRPr>
        </a:p>
      </dgm:t>
    </dgm:pt>
    <dgm:pt modelId="{E5279B9E-0FD7-4A08-A0BF-FDA7D445CCF8}" type="parTrans" cxnId="{17614A28-DF24-42C2-B65C-970563C9AF00}">
      <dgm:prSet/>
      <dgm:spPr/>
    </dgm:pt>
    <dgm:pt modelId="{C5D7B6AD-97B7-41FB-A737-9D191BC0AEB4}" type="sibTrans" cxnId="{17614A28-DF24-42C2-B65C-970563C9AF00}">
      <dgm:prSet/>
      <dgm:spPr/>
    </dgm:pt>
    <dgm:pt modelId="{F51F1A35-C0B4-40A3-9923-3BB90BCA3C6A}">
      <dgm:prSet custT="1"/>
      <dgm:spPr/>
      <dgm:t>
        <a:bodyPr/>
        <a:lstStyle/>
        <a:p>
          <a:pPr algn="just"/>
          <a:r>
            <a:rPr lang="es-MX" sz="1100">
              <a:latin typeface="Arial" pitchFamily="34" charset="0"/>
              <a:cs typeface="Arial" pitchFamily="34" charset="0"/>
            </a:rPr>
            <a:t>Supervisión a Unidades Médicas del ISSTECH .</a:t>
          </a:r>
        </a:p>
      </dgm:t>
    </dgm:pt>
    <dgm:pt modelId="{A0EE5ABD-5A64-4B73-97D3-237FA86A1F2C}" type="parTrans" cxnId="{9FF96A5B-1067-40BF-AE44-947F22B9393B}">
      <dgm:prSet/>
      <dgm:spPr/>
    </dgm:pt>
    <dgm:pt modelId="{C48B6EB3-011A-42DD-98C5-27B3C05CF1F8}" type="sibTrans" cxnId="{9FF96A5B-1067-40BF-AE44-947F22B9393B}">
      <dgm:prSet/>
      <dgm:spPr/>
    </dgm:pt>
    <dgm:pt modelId="{BF3D78F2-4FEA-4C19-A6A4-33AE0E63BFFE}">
      <dgm:prSet custT="1"/>
      <dgm:spPr/>
      <dgm:t>
        <a:bodyPr/>
        <a:lstStyle/>
        <a:p>
          <a:pPr algn="just"/>
          <a:r>
            <a:rPr lang="es-MX" sz="1100">
              <a:latin typeface="Arial" pitchFamily="34" charset="0"/>
              <a:cs typeface="Arial" pitchFamily="34" charset="0"/>
            </a:rPr>
            <a:t>Desarrollar una administracion moderna, eficiente y transparente.</a:t>
          </a:r>
        </a:p>
      </dgm:t>
    </dgm:pt>
    <dgm:pt modelId="{86618A56-5703-4452-8A77-00C51709CA59}" type="parTrans" cxnId="{8305B6D0-15BB-4A5A-A5B1-49B54F9DD6FF}">
      <dgm:prSet/>
      <dgm:spPr/>
    </dgm:pt>
    <dgm:pt modelId="{78C7B7B3-EAF8-4720-9725-8F51E2F903DF}" type="sibTrans" cxnId="{8305B6D0-15BB-4A5A-A5B1-49B54F9DD6FF}">
      <dgm:prSet/>
      <dgm:spPr/>
    </dgm:pt>
    <dgm:pt modelId="{F4D1716E-0B4A-40C1-9EC5-9BF56712FC0B}">
      <dgm:prSet custT="1"/>
      <dgm:spPr/>
      <dgm:t>
        <a:bodyPr/>
        <a:lstStyle/>
        <a:p>
          <a:pPr algn="just"/>
          <a:r>
            <a:rPr lang="es-MX" sz="1100">
              <a:latin typeface="Arial" pitchFamily="34" charset="0"/>
              <a:cs typeface="Arial" pitchFamily="34" charset="0"/>
            </a:rPr>
            <a:t>Incrementar la oferta de créditos hipotecarios y préstamos a corto plazo, accesibles a los trabajadores.</a:t>
          </a:r>
        </a:p>
      </dgm:t>
    </dgm:pt>
    <dgm:pt modelId="{29E44772-1255-4619-84DE-A2A0FBCAD7C4}" type="parTrans" cxnId="{7D378120-6974-4A6B-8780-906999F52F5E}">
      <dgm:prSet/>
      <dgm:spPr/>
    </dgm:pt>
    <dgm:pt modelId="{EBCC9D21-5CD2-4AA4-A678-7F00E305DB0E}" type="sibTrans" cxnId="{7D378120-6974-4A6B-8780-906999F52F5E}">
      <dgm:prSet/>
      <dgm:spPr/>
    </dgm:pt>
    <dgm:pt modelId="{BA651218-9E20-4BBA-8DBA-FFFD28B1364C}" type="pres">
      <dgm:prSet presAssocID="{E23950FE-6F1A-4D96-9CAE-F8C98505FB38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3F213FFD-F440-437C-A030-6FF71CDB94DF}" type="pres">
      <dgm:prSet presAssocID="{E23950FE-6F1A-4D96-9CAE-F8C98505FB38}" presName="matrix" presStyleCnt="0"/>
      <dgm:spPr/>
    </dgm:pt>
    <dgm:pt modelId="{1C0604BC-3AD1-49C2-91D0-DBE051D7CF2D}" type="pres">
      <dgm:prSet presAssocID="{E23950FE-6F1A-4D96-9CAE-F8C98505FB38}" presName="tile1" presStyleLbl="node1" presStyleIdx="0" presStyleCnt="4" custLinFactNeighborY="0"/>
      <dgm:spPr/>
      <dgm:t>
        <a:bodyPr/>
        <a:lstStyle/>
        <a:p>
          <a:endParaRPr lang="es-MX"/>
        </a:p>
      </dgm:t>
    </dgm:pt>
    <dgm:pt modelId="{F3EE8A66-9A74-4E0B-AE2E-611ADDBAB0B2}" type="pres">
      <dgm:prSet presAssocID="{E23950FE-6F1A-4D96-9CAE-F8C98505FB38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6BC8116-C19D-45CF-B610-A82AB42A67EE}" type="pres">
      <dgm:prSet presAssocID="{E23950FE-6F1A-4D96-9CAE-F8C98505FB38}" presName="tile2" presStyleLbl="node1" presStyleIdx="1" presStyleCnt="4" custLinFactNeighborX="57"/>
      <dgm:spPr/>
      <dgm:t>
        <a:bodyPr/>
        <a:lstStyle/>
        <a:p>
          <a:endParaRPr lang="es-MX"/>
        </a:p>
      </dgm:t>
    </dgm:pt>
    <dgm:pt modelId="{BA83A429-9534-42BB-9B6C-DF94869B26E9}" type="pres">
      <dgm:prSet presAssocID="{E23950FE-6F1A-4D96-9CAE-F8C98505FB38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0EDFDA41-98E5-4D2D-A1EE-B6FD5FFE075A}" type="pres">
      <dgm:prSet presAssocID="{E23950FE-6F1A-4D96-9CAE-F8C98505FB38}" presName="tile3" presStyleLbl="node1" presStyleIdx="2" presStyleCnt="4" custLinFactNeighborY="12"/>
      <dgm:spPr/>
      <dgm:t>
        <a:bodyPr/>
        <a:lstStyle/>
        <a:p>
          <a:endParaRPr lang="es-MX"/>
        </a:p>
      </dgm:t>
    </dgm:pt>
    <dgm:pt modelId="{264ADC53-A87C-4AA1-9667-E7E9A98D91AB}" type="pres">
      <dgm:prSet presAssocID="{E23950FE-6F1A-4D96-9CAE-F8C98505FB38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727E408-DE78-4AA3-AEBB-28C3FAFB4732}" type="pres">
      <dgm:prSet presAssocID="{E23950FE-6F1A-4D96-9CAE-F8C98505FB38}" presName="tile4" presStyleLbl="node1" presStyleIdx="3" presStyleCnt="4"/>
      <dgm:spPr/>
      <dgm:t>
        <a:bodyPr/>
        <a:lstStyle/>
        <a:p>
          <a:endParaRPr lang="es-MX"/>
        </a:p>
      </dgm:t>
    </dgm:pt>
    <dgm:pt modelId="{A05735F4-CCE7-4D22-9657-9CBF75AE5DDF}" type="pres">
      <dgm:prSet presAssocID="{E23950FE-6F1A-4D96-9CAE-F8C98505FB38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7B28851-C8D4-4D25-92AC-3F0DC4CF40FF}" type="pres">
      <dgm:prSet presAssocID="{E23950FE-6F1A-4D96-9CAE-F8C98505FB38}" presName="centerTile" presStyleLbl="fgShp" presStyleIdx="0" presStyleCnt="1" custScaleX="60056" custScaleY="56424">
        <dgm:presLayoutVars>
          <dgm:chMax val="0"/>
          <dgm:chPref val="0"/>
        </dgm:presLayoutVars>
      </dgm:prSet>
      <dgm:spPr/>
    </dgm:pt>
  </dgm:ptLst>
  <dgm:cxnLst>
    <dgm:cxn modelId="{26CD3A50-92E5-4E1A-838D-690B428D1802}" type="presOf" srcId="{EA015001-FAAA-4E12-922D-D9A85F6BBEF7}" destId="{0EDFDA41-98E5-4D2D-A1EE-B6FD5FFE075A}" srcOrd="0" destOrd="1" presId="urn:microsoft.com/office/officeart/2005/8/layout/matrix1"/>
    <dgm:cxn modelId="{66986913-B29C-47AB-871F-15174AA059A5}" type="presOf" srcId="{D506ACA2-D845-415D-8D03-370B99EFBF72}" destId="{76BC8116-C19D-45CF-B610-A82AB42A67EE}" srcOrd="0" destOrd="1" presId="urn:microsoft.com/office/officeart/2005/8/layout/matrix1"/>
    <dgm:cxn modelId="{6D60432A-069D-4EA7-9183-A272367ED514}" type="presOf" srcId="{CE8BCBA0-5DB0-436C-A655-08874F597B85}" destId="{264ADC53-A87C-4AA1-9667-E7E9A98D91AB}" srcOrd="1" destOrd="2" presId="urn:microsoft.com/office/officeart/2005/8/layout/matrix1"/>
    <dgm:cxn modelId="{F87D9725-8B85-41CB-985B-DE5BC8CA34DE}" type="presOf" srcId="{B31D84AC-0941-4D02-A5F3-3B2F5A4CA1AE}" destId="{1C0604BC-3AD1-49C2-91D0-DBE051D7CF2D}" srcOrd="0" destOrd="2" presId="urn:microsoft.com/office/officeart/2005/8/layout/matrix1"/>
    <dgm:cxn modelId="{2054A15A-7EB9-42CF-B2D8-6B57C9F84A06}" type="presOf" srcId="{310DB6E5-1282-4737-925A-32D1D14C7701}" destId="{264ADC53-A87C-4AA1-9667-E7E9A98D91AB}" srcOrd="1" destOrd="0" presId="urn:microsoft.com/office/officeart/2005/8/layout/matrix1"/>
    <dgm:cxn modelId="{8305B6D0-15BB-4A5A-A5B1-49B54F9DD6FF}" srcId="{73014199-F8C9-45AF-B51A-FEB4F9384E57}" destId="{BF3D78F2-4FEA-4C19-A6A4-33AE0E63BFFE}" srcOrd="3" destOrd="0" parTransId="{86618A56-5703-4452-8A77-00C51709CA59}" sibTransId="{78C7B7B3-EAF8-4720-9725-8F51E2F903DF}"/>
    <dgm:cxn modelId="{E112DB9E-C921-40A2-B02B-5F2E9CD733B3}" srcId="{8323BC52-40E4-4D7C-B4FF-7E8D943277E0}" destId="{0307B0E2-302A-4E0D-A87D-757ACC6889BC}" srcOrd="0" destOrd="0" parTransId="{FE47A64E-861F-4BF5-8260-6B54D2F9211E}" sibTransId="{8329764C-A77C-495B-BBD6-F078D1078625}"/>
    <dgm:cxn modelId="{8DB9B783-A5B2-46B1-9B33-5D302BCB94F7}" srcId="{236E598F-2816-4155-B726-8A98A18E9473}" destId="{8240DD3B-06DE-45E1-899E-399E1CD3F51F}" srcOrd="0" destOrd="0" parTransId="{95982BC7-51D4-4EDE-8587-74AD26A3B99A}" sibTransId="{FA99F884-7CC6-453D-AEF1-E5CC0BA7C767}"/>
    <dgm:cxn modelId="{F45ACCEC-3E56-4AD9-8D6F-27AA6DE6182E}" type="presOf" srcId="{7A6BACDA-651E-4647-812D-376B7ADDDAAC}" destId="{F3EE8A66-9A74-4E0B-AE2E-611ADDBAB0B2}" srcOrd="1" destOrd="4" presId="urn:microsoft.com/office/officeart/2005/8/layout/matrix1"/>
    <dgm:cxn modelId="{7EF66E90-F16C-4724-AEE2-3B0A00658D50}" type="presOf" srcId="{101B94D6-74A9-4568-978C-49F3D004B96F}" destId="{BA83A429-9534-42BB-9B6C-DF94869B26E9}" srcOrd="1" destOrd="2" presId="urn:microsoft.com/office/officeart/2005/8/layout/matrix1"/>
    <dgm:cxn modelId="{E87BBEC1-B026-4169-B572-20F23E30E247}" type="presOf" srcId="{BF3D78F2-4FEA-4C19-A6A4-33AE0E63BFFE}" destId="{BA83A429-9534-42BB-9B6C-DF94869B26E9}" srcOrd="1" destOrd="4" presId="urn:microsoft.com/office/officeart/2005/8/layout/matrix1"/>
    <dgm:cxn modelId="{EFB86882-47DC-4C2A-ACA3-C0F23DF1CB88}" type="presOf" srcId="{C9C78343-B70A-448A-B4EE-A5FA06584A42}" destId="{A05735F4-CCE7-4D22-9657-9CBF75AE5DDF}" srcOrd="1" destOrd="3" presId="urn:microsoft.com/office/officeart/2005/8/layout/matrix1"/>
    <dgm:cxn modelId="{EB2BF206-1418-492D-8E9C-6222F9348935}" type="presOf" srcId="{101B94D6-74A9-4568-978C-49F3D004B96F}" destId="{76BC8116-C19D-45CF-B610-A82AB42A67EE}" srcOrd="0" destOrd="2" presId="urn:microsoft.com/office/officeart/2005/8/layout/matrix1"/>
    <dgm:cxn modelId="{BE182F42-268C-4C5D-B620-85A5F26D490A}" type="presOf" srcId="{8240DD3B-06DE-45E1-899E-399E1CD3F51F}" destId="{6727E408-DE78-4AA3-AEBB-28C3FAFB4732}" srcOrd="0" destOrd="1" presId="urn:microsoft.com/office/officeart/2005/8/layout/matrix1"/>
    <dgm:cxn modelId="{6818DCF1-2FAA-4199-B6F8-34FBE88C30FE}" type="presOf" srcId="{851A058B-D725-4F53-A7E0-99922C6D32F1}" destId="{0EDFDA41-98E5-4D2D-A1EE-B6FD5FFE075A}" srcOrd="0" destOrd="3" presId="urn:microsoft.com/office/officeart/2005/8/layout/matrix1"/>
    <dgm:cxn modelId="{FE9FB6E4-29D8-4B44-8915-2262B5D9B035}" srcId="{310DB6E5-1282-4737-925A-32D1D14C7701}" destId="{C3151850-28F2-4F7C-B095-C1AD1DE66E16}" srcOrd="3" destOrd="0" parTransId="{4020154F-4A6C-4725-8C03-A35F76CD8033}" sibTransId="{B74D24FE-F211-4B88-8E86-7858782EDDBA}"/>
    <dgm:cxn modelId="{F9AA51EF-A982-4C90-9F0E-DA8EA275BD3F}" type="presOf" srcId="{41C73D82-4C85-4A0F-AE40-A0C5F8FFC4EB}" destId="{F3EE8A66-9A74-4E0B-AE2E-611ADDBAB0B2}" srcOrd="1" destOrd="1" presId="urn:microsoft.com/office/officeart/2005/8/layout/matrix1"/>
    <dgm:cxn modelId="{20EDE4F4-023C-4CDC-B7C0-847DB8840F2B}" type="presOf" srcId="{0307B0E2-302A-4E0D-A87D-757ACC6889BC}" destId="{F3EE8A66-9A74-4E0B-AE2E-611ADDBAB0B2}" srcOrd="1" destOrd="0" presId="urn:microsoft.com/office/officeart/2005/8/layout/matrix1"/>
    <dgm:cxn modelId="{D82658D8-7F14-4B61-AA52-AFD6D8FA19E3}" type="presOf" srcId="{E23950FE-6F1A-4D96-9CAE-F8C98505FB38}" destId="{BA651218-9E20-4BBA-8DBA-FFFD28B1364C}" srcOrd="0" destOrd="0" presId="urn:microsoft.com/office/officeart/2005/8/layout/matrix1"/>
    <dgm:cxn modelId="{3AC6F71F-6200-430D-AD77-BC8749E946B7}" type="presOf" srcId="{73014199-F8C9-45AF-B51A-FEB4F9384E57}" destId="{BA83A429-9534-42BB-9B6C-DF94869B26E9}" srcOrd="1" destOrd="0" presId="urn:microsoft.com/office/officeart/2005/8/layout/matrix1"/>
    <dgm:cxn modelId="{F1592BEB-AA54-4DFC-B11F-47ABBD81AD6C}" type="presOf" srcId="{851A058B-D725-4F53-A7E0-99922C6D32F1}" destId="{264ADC53-A87C-4AA1-9667-E7E9A98D91AB}" srcOrd="1" destOrd="3" presId="urn:microsoft.com/office/officeart/2005/8/layout/matrix1"/>
    <dgm:cxn modelId="{9FF96A5B-1067-40BF-AE44-947F22B9393B}" srcId="{73014199-F8C9-45AF-B51A-FEB4F9384E57}" destId="{F51F1A35-C0B4-40A3-9923-3BB90BCA3C6A}" srcOrd="2" destOrd="0" parTransId="{A0EE5ABD-5A64-4B73-97D3-237FA86A1F2C}" sibTransId="{C48B6EB3-011A-42DD-98C5-27B3C05CF1F8}"/>
    <dgm:cxn modelId="{C97D97BF-C561-499C-81D2-F0682F0A3AA3}" type="presOf" srcId="{8F85E328-4A01-4A83-802F-92F8308E1480}" destId="{1C0604BC-3AD1-49C2-91D0-DBE051D7CF2D}" srcOrd="0" destOrd="3" presId="urn:microsoft.com/office/officeart/2005/8/layout/matrix1"/>
    <dgm:cxn modelId="{F7A364FC-13AC-4942-A6F5-A02021DEDCCF}" srcId="{0307B0E2-302A-4E0D-A87D-757ACC6889BC}" destId="{7A6BACDA-651E-4647-812D-376B7ADDDAAC}" srcOrd="3" destOrd="0" parTransId="{F4E40999-35EA-4D15-A067-97E4400A7A95}" sibTransId="{1157FDEC-F643-4837-9DA7-DBACA032E56B}"/>
    <dgm:cxn modelId="{A3B78BC9-4D73-41CC-A207-669DB167C2CA}" srcId="{310DB6E5-1282-4737-925A-32D1D14C7701}" destId="{EA015001-FAAA-4E12-922D-D9A85F6BBEF7}" srcOrd="0" destOrd="0" parTransId="{5251903F-E4D0-4991-A0AE-4E3883A2FB17}" sibTransId="{1A25B433-7541-4E3C-9989-36A74376BA8E}"/>
    <dgm:cxn modelId="{469F4353-6420-45B9-92E3-C1088EFC99E2}" type="presOf" srcId="{EA015001-FAAA-4E12-922D-D9A85F6BBEF7}" destId="{264ADC53-A87C-4AA1-9667-E7E9A98D91AB}" srcOrd="1" destOrd="1" presId="urn:microsoft.com/office/officeart/2005/8/layout/matrix1"/>
    <dgm:cxn modelId="{577F0AEE-1A8F-403A-85A2-8C768E2D6427}" type="presOf" srcId="{41C73D82-4C85-4A0F-AE40-A0C5F8FFC4EB}" destId="{1C0604BC-3AD1-49C2-91D0-DBE051D7CF2D}" srcOrd="0" destOrd="1" presId="urn:microsoft.com/office/officeart/2005/8/layout/matrix1"/>
    <dgm:cxn modelId="{A99AB9F3-AF01-451C-94E8-58C534289E8E}" type="presOf" srcId="{C9C78343-B70A-448A-B4EE-A5FA06584A42}" destId="{6727E408-DE78-4AA3-AEBB-28C3FAFB4732}" srcOrd="0" destOrd="3" presId="urn:microsoft.com/office/officeart/2005/8/layout/matrix1"/>
    <dgm:cxn modelId="{D70F6586-9ED9-4837-B3CB-525A2ACDB986}" type="presOf" srcId="{0307B0E2-302A-4E0D-A87D-757ACC6889BC}" destId="{1C0604BC-3AD1-49C2-91D0-DBE051D7CF2D}" srcOrd="0" destOrd="0" presId="urn:microsoft.com/office/officeart/2005/8/layout/matrix1"/>
    <dgm:cxn modelId="{9DB8B4FB-E713-404A-AEF6-1C9149151C8F}" srcId="{73014199-F8C9-45AF-B51A-FEB4F9384E57}" destId="{D506ACA2-D845-415D-8D03-370B99EFBF72}" srcOrd="0" destOrd="0" parTransId="{200E27F6-FBBA-4D21-AB23-2B9340FF3019}" sibTransId="{7D404CC4-3615-4827-8885-0C9F16D732E5}"/>
    <dgm:cxn modelId="{392D7D94-DE1E-4485-ADC6-557D8FCD8D82}" type="presOf" srcId="{310DB6E5-1282-4737-925A-32D1D14C7701}" destId="{0EDFDA41-98E5-4D2D-A1EE-B6FD5FFE075A}" srcOrd="0" destOrd="0" presId="urn:microsoft.com/office/officeart/2005/8/layout/matrix1"/>
    <dgm:cxn modelId="{4D221F17-E068-4728-A2E0-CEC87293BE31}" type="presOf" srcId="{236E598F-2816-4155-B726-8A98A18E9473}" destId="{6727E408-DE78-4AA3-AEBB-28C3FAFB4732}" srcOrd="0" destOrd="0" presId="urn:microsoft.com/office/officeart/2005/8/layout/matrix1"/>
    <dgm:cxn modelId="{17614A28-DF24-42C2-B65C-970563C9AF00}" srcId="{0307B0E2-302A-4E0D-A87D-757ACC6889BC}" destId="{8F85E328-4A01-4A83-802F-92F8308E1480}" srcOrd="2" destOrd="0" parTransId="{E5279B9E-0FD7-4A08-A0BF-FDA7D445CCF8}" sibTransId="{C5D7B6AD-97B7-41FB-A737-9D191BC0AEB4}"/>
    <dgm:cxn modelId="{538658D6-1B90-45B1-8E86-B5E9C911AF65}" type="presOf" srcId="{F51F1A35-C0B4-40A3-9923-3BB90BCA3C6A}" destId="{BA83A429-9534-42BB-9B6C-DF94869B26E9}" srcOrd="1" destOrd="3" presId="urn:microsoft.com/office/officeart/2005/8/layout/matrix1"/>
    <dgm:cxn modelId="{393CA2C2-DA57-4273-84A4-8770217372F9}" type="presOf" srcId="{73014199-F8C9-45AF-B51A-FEB4F9384E57}" destId="{76BC8116-C19D-45CF-B610-A82AB42A67EE}" srcOrd="0" destOrd="0" presId="urn:microsoft.com/office/officeart/2005/8/layout/matrix1"/>
    <dgm:cxn modelId="{B875EDC3-47D9-4EBA-AD95-3E76E94B5F08}" type="presOf" srcId="{CE8BCBA0-5DB0-436C-A655-08874F597B85}" destId="{0EDFDA41-98E5-4D2D-A1EE-B6FD5FFE075A}" srcOrd="0" destOrd="2" presId="urn:microsoft.com/office/officeart/2005/8/layout/matrix1"/>
    <dgm:cxn modelId="{386CB6AB-DE8B-4D71-A305-AAA4D11EEFB4}" type="presOf" srcId="{B31D84AC-0941-4D02-A5F3-3B2F5A4CA1AE}" destId="{F3EE8A66-9A74-4E0B-AE2E-611ADDBAB0B2}" srcOrd="1" destOrd="2" presId="urn:microsoft.com/office/officeart/2005/8/layout/matrix1"/>
    <dgm:cxn modelId="{EE28A965-6C5B-4F3D-A0D9-358A439D41D6}" type="presOf" srcId="{643A2097-89DE-4890-BBEC-ECA8054AE5F7}" destId="{6727E408-DE78-4AA3-AEBB-28C3FAFB4732}" srcOrd="0" destOrd="2" presId="urn:microsoft.com/office/officeart/2005/8/layout/matrix1"/>
    <dgm:cxn modelId="{8ECCA541-6EDC-4F32-9F3B-53EAE451AECD}" type="presOf" srcId="{8F85E328-4A01-4A83-802F-92F8308E1480}" destId="{F3EE8A66-9A74-4E0B-AE2E-611ADDBAB0B2}" srcOrd="1" destOrd="3" presId="urn:microsoft.com/office/officeart/2005/8/layout/matrix1"/>
    <dgm:cxn modelId="{19D63C84-C246-4BBC-80E5-9E65E7A5AB49}" type="presOf" srcId="{F51F1A35-C0B4-40A3-9923-3BB90BCA3C6A}" destId="{76BC8116-C19D-45CF-B610-A82AB42A67EE}" srcOrd="0" destOrd="3" presId="urn:microsoft.com/office/officeart/2005/8/layout/matrix1"/>
    <dgm:cxn modelId="{F3B7E47E-E5DE-4A72-B617-C9A8AE637BAA}" srcId="{236E598F-2816-4155-B726-8A98A18E9473}" destId="{C9C78343-B70A-448A-B4EE-A5FA06584A42}" srcOrd="2" destOrd="0" parTransId="{372018C2-AF88-4183-835D-4288967A44D8}" sibTransId="{7E7B3E28-34FE-44F9-907A-DA23812F6CCC}"/>
    <dgm:cxn modelId="{90E5A9F0-5788-4534-BEAA-7CA5F96E2DE1}" type="presOf" srcId="{643A2097-89DE-4890-BBEC-ECA8054AE5F7}" destId="{A05735F4-CCE7-4D22-9657-9CBF75AE5DDF}" srcOrd="1" destOrd="2" presId="urn:microsoft.com/office/officeart/2005/8/layout/matrix1"/>
    <dgm:cxn modelId="{7D378120-6974-4A6B-8780-906999F52F5E}" srcId="{73014199-F8C9-45AF-B51A-FEB4F9384E57}" destId="{F4D1716E-0B4A-40C1-9EC5-9BF56712FC0B}" srcOrd="4" destOrd="0" parTransId="{29E44772-1255-4619-84DE-A2A0FBCAD7C4}" sibTransId="{EBCC9D21-5CD2-4AA4-A678-7F00E305DB0E}"/>
    <dgm:cxn modelId="{131AF73C-4481-49D4-A00A-64B9B2683D13}" srcId="{0307B0E2-302A-4E0D-A87D-757ACC6889BC}" destId="{41C73D82-4C85-4A0F-AE40-A0C5F8FFC4EB}" srcOrd="0" destOrd="0" parTransId="{AD33D905-647A-4C07-AE51-DF39EE0844DC}" sibTransId="{828CAFBC-D5DD-46EB-AE07-2C386FD68142}"/>
    <dgm:cxn modelId="{3EB91B8B-987F-4506-B378-54455E982885}" type="presOf" srcId="{548284B0-2329-48F6-BD7A-EB65FA24806C}" destId="{F3EE8A66-9A74-4E0B-AE2E-611ADDBAB0B2}" srcOrd="1" destOrd="5" presId="urn:microsoft.com/office/officeart/2005/8/layout/matrix1"/>
    <dgm:cxn modelId="{8B1AEE61-D30F-4B3E-8A28-999626CB6309}" type="presOf" srcId="{8323BC52-40E4-4D7C-B4FF-7E8D943277E0}" destId="{87B28851-C8D4-4D25-92AC-3F0DC4CF40FF}" srcOrd="0" destOrd="0" presId="urn:microsoft.com/office/officeart/2005/8/layout/matrix1"/>
    <dgm:cxn modelId="{76C8FB16-EEB4-410B-84AA-9CF51C063524}" type="presOf" srcId="{C3151850-28F2-4F7C-B095-C1AD1DE66E16}" destId="{0EDFDA41-98E5-4D2D-A1EE-B6FD5FFE075A}" srcOrd="0" destOrd="4" presId="urn:microsoft.com/office/officeart/2005/8/layout/matrix1"/>
    <dgm:cxn modelId="{7F99F104-D0AD-49A1-851D-B0036954D52F}" type="presOf" srcId="{D506ACA2-D845-415D-8D03-370B99EFBF72}" destId="{BA83A429-9534-42BB-9B6C-DF94869B26E9}" srcOrd="1" destOrd="1" presId="urn:microsoft.com/office/officeart/2005/8/layout/matrix1"/>
    <dgm:cxn modelId="{FC4144E9-E8FB-40A4-86DA-079E587AAFA3}" srcId="{0307B0E2-302A-4E0D-A87D-757ACC6889BC}" destId="{548284B0-2329-48F6-BD7A-EB65FA24806C}" srcOrd="4" destOrd="0" parTransId="{4C8B975D-E5B6-4F84-88CF-08C67B3EEF34}" sibTransId="{C97E81D9-723C-4C1A-86B0-CE6169D9B842}"/>
    <dgm:cxn modelId="{0C1DE072-C6DB-4911-AA1F-773980E69B30}" srcId="{236E598F-2816-4155-B726-8A98A18E9473}" destId="{6DB7B5DE-F4C0-4DEC-892A-5D51424DA7F8}" srcOrd="3" destOrd="0" parTransId="{5C1B4E09-F449-4769-95A4-8EF5C08F3F09}" sibTransId="{33CA8336-1B10-4C07-AFC6-465875485F33}"/>
    <dgm:cxn modelId="{B3C77686-78A3-4640-A08F-8DE209814F65}" srcId="{310DB6E5-1282-4737-925A-32D1D14C7701}" destId="{851A058B-D725-4F53-A7E0-99922C6D32F1}" srcOrd="2" destOrd="0" parTransId="{ADDB38D2-0E1E-4161-9B98-21C1F8CE079E}" sibTransId="{21838872-0A2B-44EB-A3D1-0ACFC05C9D15}"/>
    <dgm:cxn modelId="{89D39412-5099-46EC-B322-3E6E69B372BA}" type="presOf" srcId="{C3151850-28F2-4F7C-B095-C1AD1DE66E16}" destId="{264ADC53-A87C-4AA1-9667-E7E9A98D91AB}" srcOrd="1" destOrd="4" presId="urn:microsoft.com/office/officeart/2005/8/layout/matrix1"/>
    <dgm:cxn modelId="{ACE098F3-5C97-4D0E-BE68-B8B5D56E4D79}" type="presOf" srcId="{6DB7B5DE-F4C0-4DEC-892A-5D51424DA7F8}" destId="{A05735F4-CCE7-4D22-9657-9CBF75AE5DDF}" srcOrd="1" destOrd="4" presId="urn:microsoft.com/office/officeart/2005/8/layout/matrix1"/>
    <dgm:cxn modelId="{E11F543E-B6CA-4F8D-AD35-87AA1E9BB957}" srcId="{236E598F-2816-4155-B726-8A98A18E9473}" destId="{643A2097-89DE-4890-BBEC-ECA8054AE5F7}" srcOrd="1" destOrd="0" parTransId="{DE452107-6E85-49E8-99D3-00A36ABBCA9F}" sibTransId="{86A4ACF8-0311-4A7F-BABE-F166BE8D578E}"/>
    <dgm:cxn modelId="{4C5E9409-973D-4BFF-926D-C48D30F39986}" srcId="{8323BC52-40E4-4D7C-B4FF-7E8D943277E0}" destId="{310DB6E5-1282-4737-925A-32D1D14C7701}" srcOrd="2" destOrd="0" parTransId="{7174E43B-41FA-4A78-A532-E3E390D8798D}" sibTransId="{3BCCE035-A251-453E-B2E9-9D3FC382E97D}"/>
    <dgm:cxn modelId="{27F79C78-4070-44DD-9AF8-E04370177532}" srcId="{310DB6E5-1282-4737-925A-32D1D14C7701}" destId="{CE8BCBA0-5DB0-436C-A655-08874F597B85}" srcOrd="1" destOrd="0" parTransId="{8AF16697-498B-4570-9A6C-5DA7D7AACC91}" sibTransId="{AF3BDC36-98CC-4EB0-9E30-23EF3110C61C}"/>
    <dgm:cxn modelId="{3CAFCEB0-DE92-4EE2-8289-B2248FA090E1}" type="presOf" srcId="{F4D1716E-0B4A-40C1-9EC5-9BF56712FC0B}" destId="{76BC8116-C19D-45CF-B610-A82AB42A67EE}" srcOrd="0" destOrd="5" presId="urn:microsoft.com/office/officeart/2005/8/layout/matrix1"/>
    <dgm:cxn modelId="{EEA049B6-C731-4EF6-B85D-5304F3B27A56}" type="presOf" srcId="{548284B0-2329-48F6-BD7A-EB65FA24806C}" destId="{1C0604BC-3AD1-49C2-91D0-DBE051D7CF2D}" srcOrd="0" destOrd="5" presId="urn:microsoft.com/office/officeart/2005/8/layout/matrix1"/>
    <dgm:cxn modelId="{2E8FC296-FDFD-4828-95E1-D12EC602315B}" type="presOf" srcId="{6DB7B5DE-F4C0-4DEC-892A-5D51424DA7F8}" destId="{6727E408-DE78-4AA3-AEBB-28C3FAFB4732}" srcOrd="0" destOrd="4" presId="urn:microsoft.com/office/officeart/2005/8/layout/matrix1"/>
    <dgm:cxn modelId="{D7DBEB3A-23FA-49C0-83DD-37192E7C6F46}" type="presOf" srcId="{BF3D78F2-4FEA-4C19-A6A4-33AE0E63BFFE}" destId="{76BC8116-C19D-45CF-B610-A82AB42A67EE}" srcOrd="0" destOrd="4" presId="urn:microsoft.com/office/officeart/2005/8/layout/matrix1"/>
    <dgm:cxn modelId="{20635E2F-CB3A-491A-8A47-82F6167DD404}" srcId="{0307B0E2-302A-4E0D-A87D-757ACC6889BC}" destId="{B31D84AC-0941-4D02-A5F3-3B2F5A4CA1AE}" srcOrd="1" destOrd="0" parTransId="{E2F85FC7-10DF-4E69-8719-A546616674AD}" sibTransId="{99F74DE1-5730-4D49-A487-E8C4421BBF1F}"/>
    <dgm:cxn modelId="{AA8A2BF5-CAD2-4059-93F8-9D73ECC0E171}" type="presOf" srcId="{8240DD3B-06DE-45E1-899E-399E1CD3F51F}" destId="{A05735F4-CCE7-4D22-9657-9CBF75AE5DDF}" srcOrd="1" destOrd="1" presId="urn:microsoft.com/office/officeart/2005/8/layout/matrix1"/>
    <dgm:cxn modelId="{E82A8559-2E09-4D71-B78B-2EBDB420C870}" srcId="{8323BC52-40E4-4D7C-B4FF-7E8D943277E0}" destId="{236E598F-2816-4155-B726-8A98A18E9473}" srcOrd="3" destOrd="0" parTransId="{397B1834-0381-4AFE-AB97-D4759A475D15}" sibTransId="{569784A3-A45C-43AD-87A7-91C2759770B9}"/>
    <dgm:cxn modelId="{362AE48A-406E-447B-B991-C86468F9AB93}" srcId="{8323BC52-40E4-4D7C-B4FF-7E8D943277E0}" destId="{73014199-F8C9-45AF-B51A-FEB4F9384E57}" srcOrd="1" destOrd="0" parTransId="{8202A458-64D8-4FC9-8F80-7BFDD8AC78AD}" sibTransId="{6FEC9DE8-F75A-48D4-8EF1-F1984625637F}"/>
    <dgm:cxn modelId="{7E10D4AB-D73E-4657-83B4-D455DB2B13AC}" srcId="{E23950FE-6F1A-4D96-9CAE-F8C98505FB38}" destId="{8323BC52-40E4-4D7C-B4FF-7E8D943277E0}" srcOrd="0" destOrd="0" parTransId="{73E9E35E-D2D7-4CB9-96BF-AD25E55FBE2D}" sibTransId="{5AB68495-359D-4900-BE03-4EF4F65C5DC4}"/>
    <dgm:cxn modelId="{A3106F02-DCFD-4C3C-ABAC-F0ABE7587E94}" type="presOf" srcId="{236E598F-2816-4155-B726-8A98A18E9473}" destId="{A05735F4-CCE7-4D22-9657-9CBF75AE5DDF}" srcOrd="1" destOrd="0" presId="urn:microsoft.com/office/officeart/2005/8/layout/matrix1"/>
    <dgm:cxn modelId="{4FDAD2B4-EB5B-43E8-AF12-A4CB8274E862}" type="presOf" srcId="{F4D1716E-0B4A-40C1-9EC5-9BF56712FC0B}" destId="{BA83A429-9534-42BB-9B6C-DF94869B26E9}" srcOrd="1" destOrd="5" presId="urn:microsoft.com/office/officeart/2005/8/layout/matrix1"/>
    <dgm:cxn modelId="{31509F43-0489-4987-9F5A-6E5F1C793FFA}" type="presOf" srcId="{7A6BACDA-651E-4647-812D-376B7ADDDAAC}" destId="{1C0604BC-3AD1-49C2-91D0-DBE051D7CF2D}" srcOrd="0" destOrd="4" presId="urn:microsoft.com/office/officeart/2005/8/layout/matrix1"/>
    <dgm:cxn modelId="{D87A02B4-DED2-4A70-B4BE-2F72211FE165}" srcId="{73014199-F8C9-45AF-B51A-FEB4F9384E57}" destId="{101B94D6-74A9-4568-978C-49F3D004B96F}" srcOrd="1" destOrd="0" parTransId="{89C4188A-BD12-4509-B616-1EED3F977CB3}" sibTransId="{C2BB65BC-9A0F-446D-B825-80C9E93D9A27}"/>
    <dgm:cxn modelId="{CF1ED079-E523-46EE-944E-5FB5719980DB}" type="presParOf" srcId="{BA651218-9E20-4BBA-8DBA-FFFD28B1364C}" destId="{3F213FFD-F440-437C-A030-6FF71CDB94DF}" srcOrd="0" destOrd="0" presId="urn:microsoft.com/office/officeart/2005/8/layout/matrix1"/>
    <dgm:cxn modelId="{57B7DA7B-013C-4DFE-8C32-0EC9DF8CEC6B}" type="presParOf" srcId="{3F213FFD-F440-437C-A030-6FF71CDB94DF}" destId="{1C0604BC-3AD1-49C2-91D0-DBE051D7CF2D}" srcOrd="0" destOrd="0" presId="urn:microsoft.com/office/officeart/2005/8/layout/matrix1"/>
    <dgm:cxn modelId="{7F33AC69-AA81-45D3-9B1A-F487248DBA3E}" type="presParOf" srcId="{3F213FFD-F440-437C-A030-6FF71CDB94DF}" destId="{F3EE8A66-9A74-4E0B-AE2E-611ADDBAB0B2}" srcOrd="1" destOrd="0" presId="urn:microsoft.com/office/officeart/2005/8/layout/matrix1"/>
    <dgm:cxn modelId="{4126E1E8-023B-4C0A-8B02-0A8FF455D721}" type="presParOf" srcId="{3F213FFD-F440-437C-A030-6FF71CDB94DF}" destId="{76BC8116-C19D-45CF-B610-A82AB42A67EE}" srcOrd="2" destOrd="0" presId="urn:microsoft.com/office/officeart/2005/8/layout/matrix1"/>
    <dgm:cxn modelId="{CD3EE9F2-ADF8-4CD1-965F-0C9007C6E628}" type="presParOf" srcId="{3F213FFD-F440-437C-A030-6FF71CDB94DF}" destId="{BA83A429-9534-42BB-9B6C-DF94869B26E9}" srcOrd="3" destOrd="0" presId="urn:microsoft.com/office/officeart/2005/8/layout/matrix1"/>
    <dgm:cxn modelId="{F45D4813-5EA1-4247-8D04-9B3215D27952}" type="presParOf" srcId="{3F213FFD-F440-437C-A030-6FF71CDB94DF}" destId="{0EDFDA41-98E5-4D2D-A1EE-B6FD5FFE075A}" srcOrd="4" destOrd="0" presId="urn:microsoft.com/office/officeart/2005/8/layout/matrix1"/>
    <dgm:cxn modelId="{49029454-8715-4FDF-BC86-43AF4D91D790}" type="presParOf" srcId="{3F213FFD-F440-437C-A030-6FF71CDB94DF}" destId="{264ADC53-A87C-4AA1-9667-E7E9A98D91AB}" srcOrd="5" destOrd="0" presId="urn:microsoft.com/office/officeart/2005/8/layout/matrix1"/>
    <dgm:cxn modelId="{E993C87E-B581-4BCC-96B3-6259F5E1F69C}" type="presParOf" srcId="{3F213FFD-F440-437C-A030-6FF71CDB94DF}" destId="{6727E408-DE78-4AA3-AEBB-28C3FAFB4732}" srcOrd="6" destOrd="0" presId="urn:microsoft.com/office/officeart/2005/8/layout/matrix1"/>
    <dgm:cxn modelId="{BACE28CA-3EE2-484F-BF49-C91B554EB284}" type="presParOf" srcId="{3F213FFD-F440-437C-A030-6FF71CDB94DF}" destId="{A05735F4-CCE7-4D22-9657-9CBF75AE5DDF}" srcOrd="7" destOrd="0" presId="urn:microsoft.com/office/officeart/2005/8/layout/matrix1"/>
    <dgm:cxn modelId="{A65AABBA-4995-4EE3-BBAF-60AF59920B68}" type="presParOf" srcId="{BA651218-9E20-4BBA-8DBA-FFFD28B1364C}" destId="{87B28851-C8D4-4D25-92AC-3F0DC4CF40FF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C0604BC-3AD1-49C2-91D0-DBE051D7CF2D}">
      <dsp:nvSpPr>
        <dsp:cNvPr id="0" name=""/>
        <dsp:cNvSpPr/>
      </dsp:nvSpPr>
      <dsp:spPr>
        <a:xfrm rot="16200000">
          <a:off x="-3983" y="3983"/>
          <a:ext cx="2911805" cy="2903838"/>
        </a:xfrm>
        <a:prstGeom prst="round1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1" kern="1200">
              <a:latin typeface="Arial" pitchFamily="34" charset="0"/>
              <a:cs typeface="Arial" pitchFamily="34" charset="0"/>
            </a:rPr>
            <a:t>Fortalezas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1100" kern="1200">
            <a:latin typeface="Arial" pitchFamily="34" charset="0"/>
            <a:cs typeface="Arial" pitchFamily="34" charset="0"/>
          </a:endParaRP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100" kern="1200">
              <a:solidFill>
                <a:schemeClr val="bg1"/>
              </a:solidFill>
              <a:latin typeface="Arial" pitchFamily="34" charset="0"/>
              <a:cs typeface="Arial" pitchFamily="34" charset="0"/>
            </a:rPr>
            <a:t>Contar con un equipo de trabajo comprometido con su trabajo.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100" kern="1200">
              <a:solidFill>
                <a:schemeClr val="bg1"/>
              </a:solidFill>
              <a:latin typeface="Arial" pitchFamily="34" charset="0"/>
              <a:cs typeface="Arial" pitchFamily="34" charset="0"/>
            </a:rPr>
            <a:t> </a:t>
          </a:r>
          <a:r>
            <a:rPr lang="es-MX" sz="1100" kern="1200">
              <a:solidFill>
                <a:schemeClr val="bg1"/>
              </a:solidFill>
              <a:latin typeface="Arial" pitchFamily="34" charset="0"/>
              <a:cs typeface="Arial" pitchFamily="34" charset="0"/>
            </a:rPr>
            <a:t>El sistema de pensiones cuenta con suficiencia financiera que le permite cubrir los gastos correspondientes.</a:t>
          </a:r>
          <a:endParaRPr lang="es-MX" sz="1100" kern="1200">
            <a:solidFill>
              <a:schemeClr val="bg1"/>
            </a:solidFill>
            <a:latin typeface="Arial" pitchFamily="34" charset="0"/>
            <a:cs typeface="Arial" pitchFamily="34" charset="0"/>
          </a:endParaRP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100" kern="1200">
              <a:solidFill>
                <a:schemeClr val="bg1"/>
              </a:solidFill>
              <a:latin typeface="Arial" pitchFamily="34" charset="0"/>
              <a:cs typeface="Arial" pitchFamily="34" charset="0"/>
            </a:rPr>
            <a:t> Fortalezimiento de la infraestructura hospitalaria.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100" kern="1200">
              <a:solidFill>
                <a:schemeClr val="bg1"/>
              </a:solidFill>
              <a:latin typeface="Arial" pitchFamily="34" charset="0"/>
              <a:cs typeface="Arial" pitchFamily="34" charset="0"/>
            </a:rPr>
            <a:t> Implementación de nueva tecnología para ofrecer servicios de calidad.</a:t>
          </a:r>
        </a:p>
      </dsp:txBody>
      <dsp:txXfrm rot="16200000">
        <a:off x="359992" y="-359992"/>
        <a:ext cx="2183853" cy="2903838"/>
      </dsp:txXfrm>
    </dsp:sp>
    <dsp:sp modelId="{76BC8116-C19D-45CF-B610-A82AB42A67EE}">
      <dsp:nvSpPr>
        <dsp:cNvPr id="0" name=""/>
        <dsp:cNvSpPr/>
      </dsp:nvSpPr>
      <dsp:spPr>
        <a:xfrm>
          <a:off x="2903838" y="0"/>
          <a:ext cx="2903838" cy="2911805"/>
        </a:xfrm>
        <a:prstGeom prst="round1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1" kern="1200">
              <a:latin typeface="Arial" pitchFamily="34" charset="0"/>
              <a:cs typeface="Arial" pitchFamily="34" charset="0"/>
            </a:rPr>
            <a:t>Oportunidades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1100" kern="1200">
            <a:latin typeface="Arial" pitchFamily="34" charset="0"/>
            <a:cs typeface="Arial" pitchFamily="34" charset="0"/>
          </a:endParaRP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100" kern="1200">
              <a:latin typeface="Arial" pitchFamily="34" charset="0"/>
              <a:cs typeface="Arial" pitchFamily="34" charset="0"/>
            </a:rPr>
            <a:t> Inversión en  infraestructura (hospitales)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100" kern="1200">
              <a:latin typeface="Arial" pitchFamily="34" charset="0"/>
              <a:cs typeface="Arial" pitchFamily="34" charset="0"/>
            </a:rPr>
            <a:t>Supervisión a Unidades Médicas del ISSTECH .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100" kern="1200">
              <a:latin typeface="Arial" pitchFamily="34" charset="0"/>
              <a:cs typeface="Arial" pitchFamily="34" charset="0"/>
            </a:rPr>
            <a:t>Desarrollar una administracion moderna, eficiente y transparente.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100" kern="1200">
              <a:latin typeface="Arial" pitchFamily="34" charset="0"/>
              <a:cs typeface="Arial" pitchFamily="34" charset="0"/>
            </a:rPr>
            <a:t>Incrementar la oferta de créditos hipotecarios y préstamos a corto plazo, accesibles a los trabajadores.</a:t>
          </a:r>
        </a:p>
      </dsp:txBody>
      <dsp:txXfrm>
        <a:off x="2903838" y="0"/>
        <a:ext cx="2903838" cy="2183853"/>
      </dsp:txXfrm>
    </dsp:sp>
    <dsp:sp modelId="{0EDFDA41-98E5-4D2D-A1EE-B6FD5FFE075A}">
      <dsp:nvSpPr>
        <dsp:cNvPr id="0" name=""/>
        <dsp:cNvSpPr/>
      </dsp:nvSpPr>
      <dsp:spPr>
        <a:xfrm rot="10800000">
          <a:off x="0" y="2911805"/>
          <a:ext cx="2903838" cy="2911805"/>
        </a:xfrm>
        <a:prstGeom prst="round1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1" kern="1200">
              <a:latin typeface="Arial" pitchFamily="34" charset="0"/>
              <a:cs typeface="Arial" pitchFamily="34" charset="0"/>
            </a:rPr>
            <a:t>Debilidades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100" kern="1200">
              <a:latin typeface="Arial" pitchFamily="34" charset="0"/>
              <a:cs typeface="Arial" pitchFamily="34" charset="0"/>
            </a:rPr>
            <a:t>Falta de recursos financieros .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100" kern="1200">
              <a:latin typeface="Arial" pitchFamily="34" charset="0"/>
              <a:cs typeface="Arial" pitchFamily="34" charset="0"/>
            </a:rPr>
            <a:t>No se da cobertura a la totalidad de los trabajadores de Gobierno del Estado .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100" kern="1200">
              <a:latin typeface="Arial" pitchFamily="34" charset="0"/>
              <a:cs typeface="Arial" pitchFamily="34" charset="0"/>
            </a:rPr>
            <a:t>Falta de equipamento médico 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100" kern="1200">
              <a:latin typeface="Arial" pitchFamily="34" charset="0"/>
              <a:cs typeface="Arial" pitchFamily="34" charset="0"/>
            </a:rPr>
            <a:t>Bajo presupuesto destinado al mantenimiento y equipamento de las instalaciones.</a:t>
          </a:r>
        </a:p>
      </dsp:txBody>
      <dsp:txXfrm rot="10800000">
        <a:off x="0" y="3639756"/>
        <a:ext cx="2903838" cy="2183853"/>
      </dsp:txXfrm>
    </dsp:sp>
    <dsp:sp modelId="{6727E408-DE78-4AA3-AEBB-28C3FAFB4732}">
      <dsp:nvSpPr>
        <dsp:cNvPr id="0" name=""/>
        <dsp:cNvSpPr/>
      </dsp:nvSpPr>
      <dsp:spPr>
        <a:xfrm rot="5400000">
          <a:off x="2899855" y="2915788"/>
          <a:ext cx="2911805" cy="2903838"/>
        </a:xfrm>
        <a:prstGeom prst="round1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1" kern="1200">
              <a:latin typeface="Arial" pitchFamily="34" charset="0"/>
              <a:cs typeface="Arial" pitchFamily="34" charset="0"/>
            </a:rPr>
            <a:t>Amenazas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100" kern="1200">
              <a:latin typeface="Arial" pitchFamily="34" charset="0"/>
              <a:cs typeface="Arial" pitchFamily="34" charset="0"/>
            </a:rPr>
            <a:t> El incremento de los precios de los insumos médicos.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100" kern="1200">
              <a:latin typeface="Arial" pitchFamily="34" charset="0"/>
              <a:cs typeface="Arial" pitchFamily="34" charset="0"/>
            </a:rPr>
            <a:t>La transición demográfica y epidemiológica que ha implicado una elevación considerable de la proporción de personas en edades avanzadas.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100" kern="1200">
              <a:latin typeface="Arial" pitchFamily="34" charset="0"/>
              <a:cs typeface="Arial" pitchFamily="34" charset="0"/>
            </a:rPr>
            <a:t>La evolución del cuadro de enfermadades hacia algunos padecimientos que son más costosos.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100" kern="1200">
              <a:latin typeface="Arial" pitchFamily="34" charset="0"/>
              <a:cs typeface="Arial" pitchFamily="34" charset="0"/>
            </a:rPr>
            <a:t> Una demanda creciente de la población usuaria.</a:t>
          </a:r>
        </a:p>
      </dsp:txBody>
      <dsp:txXfrm rot="5400000">
        <a:off x="3263830" y="3279763"/>
        <a:ext cx="2183853" cy="2903838"/>
      </dsp:txXfrm>
    </dsp:sp>
    <dsp:sp modelId="{87B28851-C8D4-4D25-92AC-3F0DC4CF40FF}">
      <dsp:nvSpPr>
        <dsp:cNvPr id="0" name=""/>
        <dsp:cNvSpPr/>
      </dsp:nvSpPr>
      <dsp:spPr>
        <a:xfrm>
          <a:off x="2380659" y="2501065"/>
          <a:ext cx="1046357" cy="821478"/>
        </a:xfrm>
        <a:prstGeom prst="roundRect">
          <a:avLst/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tint val="4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b="1" kern="1200">
              <a:solidFill>
                <a:schemeClr val="accent6">
                  <a:lumMod val="50000"/>
                </a:schemeClr>
              </a:solidFill>
              <a:latin typeface="Arial" pitchFamily="34" charset="0"/>
              <a:cs typeface="Arial" pitchFamily="34" charset="0"/>
            </a:rPr>
            <a:t>FODA</a:t>
          </a:r>
        </a:p>
      </dsp:txBody>
      <dsp:txXfrm>
        <a:off x="2380659" y="2501065"/>
        <a:ext cx="1046357" cy="8214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B6FBBD56BDC4E25A6E379F048A33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20F43-E21D-449D-B4C2-3358649906FF}"/>
      </w:docPartPr>
      <w:docPartBody>
        <w:p w:rsidR="00000000" w:rsidRDefault="00CE77DD" w:rsidP="00CE77DD">
          <w:pPr>
            <w:pStyle w:val="1B6FBBD56BDC4E25A6E379F048A33EDC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C2D854F5447C4DFF82C23526ED9FE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71D47-778A-4BFB-91D5-453F70056F3C}"/>
      </w:docPartPr>
      <w:docPartBody>
        <w:p w:rsidR="00000000" w:rsidRDefault="00CE77DD" w:rsidP="00CE77DD">
          <w:pPr>
            <w:pStyle w:val="C2D854F5447C4DFF82C23526ED9FE97F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  <w:docPart>
      <w:docPartPr>
        <w:name w:val="FDA7B244ADD5429098C538FA2E938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8E2A0-8AD0-4EB3-925D-70E7D0668FA4}"/>
      </w:docPartPr>
      <w:docPartBody>
        <w:p w:rsidR="00000000" w:rsidRDefault="00CE77DD" w:rsidP="00CE77DD">
          <w:pPr>
            <w:pStyle w:val="FDA7B244ADD5429098C538FA2E9380AD"/>
          </w:pPr>
          <w:r>
            <w:rPr>
              <w:b/>
              <w:bCs/>
              <w:lang w:val="es-ES"/>
            </w:rPr>
            <w:t>[Escribir el nombre del autor]</w:t>
          </w:r>
        </w:p>
      </w:docPartBody>
    </w:docPart>
    <w:docPart>
      <w:docPartPr>
        <w:name w:val="D5FC3889D2D443CBB2FC5B997B006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C28E5-8FE2-41CE-8844-9607309ABC63}"/>
      </w:docPartPr>
      <w:docPartBody>
        <w:p w:rsidR="00000000" w:rsidRDefault="00CE77DD" w:rsidP="00CE77DD">
          <w:pPr>
            <w:pStyle w:val="D5FC3889D2D443CBB2FC5B997B006095"/>
          </w:pPr>
          <w:r>
            <w:rPr>
              <w:b/>
              <w:bCs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E77DD"/>
    <w:rsid w:val="006A2EAE"/>
    <w:rsid w:val="00CE7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A1E9D53AB54863A5CB99D0FF8BE274">
    <w:name w:val="14A1E9D53AB54863A5CB99D0FF8BE274"/>
    <w:rsid w:val="00CE77DD"/>
  </w:style>
  <w:style w:type="paragraph" w:customStyle="1" w:styleId="EBCF78AA66DE471A9FCE657038558590">
    <w:name w:val="EBCF78AA66DE471A9FCE657038558590"/>
    <w:rsid w:val="00CE77DD"/>
  </w:style>
  <w:style w:type="paragraph" w:customStyle="1" w:styleId="4AF9FFB04BD74C54872676999444DF0C">
    <w:name w:val="4AF9FFB04BD74C54872676999444DF0C"/>
    <w:rsid w:val="00CE77DD"/>
  </w:style>
  <w:style w:type="paragraph" w:customStyle="1" w:styleId="6BBB427F2A374481AD1C3E7FE52DADB8">
    <w:name w:val="6BBB427F2A374481AD1C3E7FE52DADB8"/>
    <w:rsid w:val="00CE77DD"/>
  </w:style>
  <w:style w:type="paragraph" w:customStyle="1" w:styleId="E64BEC99D9D147A59F8D0678C4AACC6D">
    <w:name w:val="E64BEC99D9D147A59F8D0678C4AACC6D"/>
    <w:rsid w:val="00CE77DD"/>
  </w:style>
  <w:style w:type="paragraph" w:customStyle="1" w:styleId="9AA06AF1E1B94175ACA03EE491AD2484">
    <w:name w:val="9AA06AF1E1B94175ACA03EE491AD2484"/>
    <w:rsid w:val="00CE77DD"/>
  </w:style>
  <w:style w:type="paragraph" w:customStyle="1" w:styleId="1B6FBBD56BDC4E25A6E379F048A33EDC">
    <w:name w:val="1B6FBBD56BDC4E25A6E379F048A33EDC"/>
    <w:rsid w:val="00CE77DD"/>
  </w:style>
  <w:style w:type="paragraph" w:customStyle="1" w:styleId="C2D854F5447C4DFF82C23526ED9FE97F">
    <w:name w:val="C2D854F5447C4DFF82C23526ED9FE97F"/>
    <w:rsid w:val="00CE77DD"/>
  </w:style>
  <w:style w:type="paragraph" w:customStyle="1" w:styleId="FDA7B244ADD5429098C538FA2E9380AD">
    <w:name w:val="FDA7B244ADD5429098C538FA2E9380AD"/>
    <w:rsid w:val="00CE77DD"/>
  </w:style>
  <w:style w:type="paragraph" w:customStyle="1" w:styleId="D5FC3889D2D443CBB2FC5B997B006095">
    <w:name w:val="D5FC3889D2D443CBB2FC5B997B006095"/>
    <w:rsid w:val="00CE77DD"/>
  </w:style>
  <w:style w:type="paragraph" w:customStyle="1" w:styleId="9C7E49FAB2AA425C994C78E47EFFFEB4">
    <w:name w:val="9C7E49FAB2AA425C994C78E47EFFFEB4"/>
    <w:rsid w:val="00CE77DD"/>
  </w:style>
  <w:style w:type="paragraph" w:customStyle="1" w:styleId="ACCE7687AC014B9C9259102250CD02F5">
    <w:name w:val="ACCE7687AC014B9C9259102250CD02F5"/>
    <w:rsid w:val="00CE77DD"/>
  </w:style>
  <w:style w:type="paragraph" w:customStyle="1" w:styleId="D629FE7B85264AB4AAC1F7A34349DB4E">
    <w:name w:val="D629FE7B85264AB4AAC1F7A34349DB4E"/>
    <w:rsid w:val="00CE77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879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DIAGNÓSTICO ESTRATÉGICO</vt:lpstr>
    </vt:vector>
  </TitlesOfParts>
  <Company> </Company>
  <LinksUpToDate>false</LinksUpToDate>
  <CharactersWithSpaces>5705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DIAGNÓSTICO ESTRATÉGICO</dc:title>
  <dc:subject>Planeación Estratégica</dc:subject>
  <dc:creator>Mónica Rodríguez Arreola</dc:creator>
  <cp:lastModifiedBy>Usuario</cp:lastModifiedBy>
  <cp:revision>3</cp:revision>
  <dcterms:created xsi:type="dcterms:W3CDTF">2016-04-24T00:36:00Z</dcterms:created>
  <dcterms:modified xsi:type="dcterms:W3CDTF">2016-04-24T04:55:00Z</dcterms:modified>
</cp:coreProperties>
</file>