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054"/>
      </w:tblGrid>
      <w:tr w:rsidR="007B53B1" w:rsidTr="00922C8C">
        <w:trPr>
          <w:trHeight w:val="2880"/>
          <w:jc w:val="center"/>
        </w:trPr>
        <w:tc>
          <w:tcPr>
            <w:tcW w:w="5000" w:type="pct"/>
          </w:tcPr>
          <w:p w:rsidR="007B53B1" w:rsidRDefault="007B53B1" w:rsidP="00922C8C">
            <w:pPr>
              <w:pStyle w:val="Sinespaciado"/>
              <w:jc w:val="center"/>
              <w:rPr>
                <w:rFonts w:asciiTheme="majorHAnsi" w:eastAsiaTheme="majorEastAsia" w:hAnsiTheme="majorHAnsi" w:cstheme="majorBidi"/>
                <w:caps/>
              </w:rPr>
            </w:pPr>
          </w:p>
          <w:p w:rsidR="007B53B1" w:rsidRPr="00964ECB" w:rsidRDefault="007B53B1" w:rsidP="00922C8C">
            <w:pPr>
              <w:tabs>
                <w:tab w:val="left" w:pos="1384"/>
              </w:tabs>
              <w:rPr>
                <w:lang w:val="es-ES"/>
              </w:rPr>
            </w:pPr>
            <w:r>
              <w:rPr>
                <w:lang w:val="es-ES"/>
              </w:rPr>
              <w:tab/>
            </w:r>
            <w:r w:rsidRPr="00964ECB">
              <w:rPr>
                <w:noProof/>
                <w:lang w:eastAsia="es-MX"/>
              </w:rPr>
              <w:drawing>
                <wp:anchor distT="0" distB="0" distL="114300" distR="114300" simplePos="0" relativeHeight="251659264" behindDoc="1" locked="0" layoutInCell="1" allowOverlap="1">
                  <wp:simplePos x="0" y="0"/>
                  <wp:positionH relativeFrom="margin">
                    <wp:align>left</wp:align>
                  </wp:positionH>
                  <wp:positionV relativeFrom="margin">
                    <wp:align>top</wp:align>
                  </wp:positionV>
                  <wp:extent cx="3377292" cy="1318161"/>
                  <wp:effectExtent l="19050" t="0" r="0" b="0"/>
                  <wp:wrapSquare wrapText="bothSides"/>
                  <wp:docPr id="3" name="Imagen 1" descr="http://iapchiapas.org.mx/img/logos/Logo.png"/>
                  <wp:cNvGraphicFramePr/>
                  <a:graphic xmlns:a="http://schemas.openxmlformats.org/drawingml/2006/main">
                    <a:graphicData uri="http://schemas.openxmlformats.org/drawingml/2006/picture">
                      <pic:pic xmlns:pic="http://schemas.openxmlformats.org/drawingml/2006/picture">
                        <pic:nvPicPr>
                          <pic:cNvPr id="1026" name="Picture 2" descr="http://iapchiapas.org.mx/img/logos/Logo.png"/>
                          <pic:cNvPicPr>
                            <a:picLocks noChangeAspect="1" noChangeArrowheads="1"/>
                          </pic:cNvPicPr>
                        </pic:nvPicPr>
                        <pic:blipFill>
                          <a:blip r:embed="rId6" cstate="print"/>
                          <a:srcRect/>
                          <a:stretch>
                            <a:fillRect/>
                          </a:stretch>
                        </pic:blipFill>
                        <pic:spPr bwMode="auto">
                          <a:xfrm>
                            <a:off x="0" y="0"/>
                            <a:ext cx="3377292" cy="1318161"/>
                          </a:xfrm>
                          <a:prstGeom prst="rect">
                            <a:avLst/>
                          </a:prstGeom>
                          <a:noFill/>
                        </pic:spPr>
                      </pic:pic>
                    </a:graphicData>
                  </a:graphic>
                </wp:anchor>
              </w:drawing>
            </w:r>
          </w:p>
        </w:tc>
      </w:tr>
      <w:tr w:rsidR="007B53B1" w:rsidTr="00922C8C">
        <w:trPr>
          <w:trHeight w:val="1440"/>
          <w:jc w:val="center"/>
        </w:trPr>
        <w:sdt>
          <w:sdtPr>
            <w:rPr>
              <w:rFonts w:asciiTheme="majorHAnsi" w:eastAsiaTheme="majorEastAsia" w:hAnsiTheme="majorHAnsi" w:cstheme="majorBidi"/>
              <w:sz w:val="80"/>
              <w:szCs w:val="80"/>
            </w:rPr>
            <w:alias w:val="Título"/>
            <w:id w:val="15524250"/>
            <w:placeholder>
              <w:docPart w:val="5B410B6D66274A45AD52F1AEFEB1AC9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B53B1" w:rsidRDefault="007B53B1" w:rsidP="007B53B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ADMINISTRACIÓN ESTRATÉGICA</w:t>
                </w:r>
              </w:p>
            </w:tc>
          </w:sdtContent>
        </w:sdt>
      </w:tr>
      <w:tr w:rsidR="007B53B1" w:rsidTr="00922C8C">
        <w:trPr>
          <w:trHeight w:val="720"/>
          <w:jc w:val="center"/>
        </w:trPr>
        <w:sdt>
          <w:sdtPr>
            <w:rPr>
              <w:rFonts w:asciiTheme="majorHAnsi" w:eastAsiaTheme="majorEastAsia" w:hAnsiTheme="majorHAnsi" w:cstheme="majorBidi"/>
              <w:sz w:val="44"/>
              <w:szCs w:val="44"/>
            </w:rPr>
            <w:alias w:val="Subtítulo"/>
            <w:id w:val="15524255"/>
            <w:placeholder>
              <w:docPart w:val="0942B703F88F4DA39C39F04719743EB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B53B1" w:rsidRDefault="007B53B1" w:rsidP="007B53B1">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Planeación Estratégica</w:t>
                </w:r>
              </w:p>
            </w:tc>
          </w:sdtContent>
        </w:sdt>
      </w:tr>
      <w:tr w:rsidR="007B53B1" w:rsidRPr="00B52411" w:rsidTr="00922C8C">
        <w:trPr>
          <w:trHeight w:val="360"/>
          <w:jc w:val="center"/>
        </w:trPr>
        <w:tc>
          <w:tcPr>
            <w:tcW w:w="5000" w:type="pct"/>
            <w:vAlign w:val="center"/>
          </w:tcPr>
          <w:p w:rsidR="007B53B1" w:rsidRPr="00B52411" w:rsidRDefault="007B53B1" w:rsidP="00922C8C">
            <w:pPr>
              <w:pStyle w:val="Sinespaciado"/>
              <w:jc w:val="center"/>
              <w:rPr>
                <w:rFonts w:ascii="Cambria" w:hAnsi="Cambria"/>
              </w:rPr>
            </w:pPr>
          </w:p>
          <w:p w:rsidR="007B53B1" w:rsidRPr="00B52411" w:rsidRDefault="007B53B1" w:rsidP="00922C8C">
            <w:pPr>
              <w:pStyle w:val="Sinespaciado"/>
              <w:jc w:val="center"/>
              <w:rPr>
                <w:rFonts w:ascii="Cambria" w:hAnsi="Cambria"/>
              </w:rPr>
            </w:pPr>
          </w:p>
          <w:p w:rsidR="007B53B1" w:rsidRPr="00B52411" w:rsidRDefault="007B53B1" w:rsidP="00922C8C">
            <w:pPr>
              <w:pStyle w:val="Sinespaciado"/>
              <w:jc w:val="center"/>
              <w:rPr>
                <w:rFonts w:ascii="Cambria" w:hAnsi="Cambria"/>
                <w:b/>
                <w:sz w:val="36"/>
              </w:rPr>
            </w:pPr>
            <w:r>
              <w:rPr>
                <w:rFonts w:ascii="Cambria" w:hAnsi="Cambria"/>
                <w:b/>
                <w:sz w:val="36"/>
              </w:rPr>
              <w:t>ACTIVIDAD 7</w:t>
            </w:r>
          </w:p>
          <w:p w:rsidR="007B53B1" w:rsidRPr="00B52411" w:rsidRDefault="007B53B1" w:rsidP="00922C8C">
            <w:pPr>
              <w:pStyle w:val="Sinespaciado"/>
              <w:jc w:val="center"/>
              <w:rPr>
                <w:rFonts w:ascii="Cambria" w:hAnsi="Cambria"/>
              </w:rPr>
            </w:pPr>
          </w:p>
          <w:p w:rsidR="007B53B1" w:rsidRPr="00B52411" w:rsidRDefault="007B53B1" w:rsidP="00922C8C">
            <w:pPr>
              <w:pStyle w:val="Sinespaciado"/>
              <w:jc w:val="center"/>
              <w:rPr>
                <w:rFonts w:ascii="Cambria" w:hAnsi="Cambria"/>
              </w:rPr>
            </w:pPr>
          </w:p>
        </w:tc>
      </w:tr>
      <w:tr w:rsidR="007B53B1" w:rsidRPr="00B52411" w:rsidTr="00922C8C">
        <w:trPr>
          <w:trHeight w:val="360"/>
          <w:jc w:val="center"/>
        </w:trPr>
        <w:sdt>
          <w:sdtPr>
            <w:rPr>
              <w:rFonts w:ascii="Cambria" w:hAnsi="Cambria"/>
              <w:b/>
              <w:bCs/>
              <w:sz w:val="32"/>
            </w:rPr>
            <w:alias w:val="Autor"/>
            <w:id w:val="15524260"/>
            <w:placeholder>
              <w:docPart w:val="841CECED162549709D2364E724CF5F8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B53B1" w:rsidRPr="00B52411" w:rsidRDefault="007B53B1" w:rsidP="007B53B1">
                <w:pPr>
                  <w:pStyle w:val="Sinespaciado"/>
                  <w:jc w:val="center"/>
                  <w:rPr>
                    <w:rFonts w:ascii="Cambria" w:hAnsi="Cambria"/>
                    <w:b/>
                    <w:bCs/>
                    <w:sz w:val="36"/>
                  </w:rPr>
                </w:pPr>
                <w:r>
                  <w:rPr>
                    <w:rFonts w:ascii="Cambria" w:hAnsi="Cambria"/>
                    <w:b/>
                    <w:bCs/>
                    <w:sz w:val="32"/>
                    <w:lang w:val="es-MX"/>
                  </w:rPr>
                  <w:t>Mónica Rodríguez Arreola</w:t>
                </w:r>
              </w:p>
            </w:tc>
          </w:sdtContent>
        </w:sdt>
      </w:tr>
      <w:tr w:rsidR="007B53B1" w:rsidRPr="00B52411" w:rsidTr="00922C8C">
        <w:trPr>
          <w:trHeight w:val="360"/>
          <w:jc w:val="center"/>
        </w:trPr>
        <w:tc>
          <w:tcPr>
            <w:tcW w:w="5000" w:type="pct"/>
            <w:vAlign w:val="center"/>
          </w:tcPr>
          <w:p w:rsidR="007B53B1" w:rsidRPr="00B52411" w:rsidRDefault="007B53B1" w:rsidP="007B53B1">
            <w:pPr>
              <w:pStyle w:val="Sinespaciado"/>
              <w:jc w:val="center"/>
              <w:rPr>
                <w:rFonts w:ascii="Cambria" w:hAnsi="Cambria"/>
                <w:b/>
                <w:bCs/>
                <w:sz w:val="36"/>
              </w:rPr>
            </w:pPr>
          </w:p>
        </w:tc>
      </w:tr>
    </w:tbl>
    <w:p w:rsidR="007B53B1" w:rsidRDefault="007B53B1" w:rsidP="007B53B1">
      <w:pPr>
        <w:rPr>
          <w:rFonts w:ascii="Cambria" w:hAnsi="Cambria"/>
        </w:rPr>
      </w:pPr>
    </w:p>
    <w:p w:rsidR="007B53B1" w:rsidRDefault="007B53B1" w:rsidP="007B53B1">
      <w:pPr>
        <w:rPr>
          <w:rFonts w:ascii="Cambria" w:hAnsi="Cambria"/>
        </w:rPr>
      </w:pPr>
    </w:p>
    <w:p w:rsidR="007B53B1" w:rsidRDefault="007B53B1" w:rsidP="007B53B1">
      <w:pPr>
        <w:rPr>
          <w:rFonts w:ascii="Cambria" w:hAnsi="Cambria"/>
        </w:rPr>
      </w:pPr>
    </w:p>
    <w:p w:rsidR="007B53B1" w:rsidRDefault="007B53B1" w:rsidP="007B53B1">
      <w:pPr>
        <w:rPr>
          <w:rFonts w:ascii="Cambria" w:hAnsi="Cambria"/>
        </w:rPr>
      </w:pPr>
    </w:p>
    <w:p w:rsidR="007B53B1" w:rsidRDefault="007B53B1" w:rsidP="007B53B1">
      <w:pPr>
        <w:rPr>
          <w:rFonts w:ascii="Cambria" w:hAnsi="Cambria"/>
        </w:rPr>
      </w:pPr>
    </w:p>
    <w:p w:rsidR="002A76F5" w:rsidRDefault="002A76F5"/>
    <w:p w:rsidR="007B53B1" w:rsidRDefault="007B53B1"/>
    <w:p w:rsidR="007B53B1" w:rsidRDefault="007B53B1"/>
    <w:p w:rsidR="007B53B1" w:rsidRDefault="007B53B1"/>
    <w:p w:rsidR="007B53B1" w:rsidRDefault="007B53B1"/>
    <w:p w:rsidR="007B53B1" w:rsidRPr="003E6922" w:rsidRDefault="007B53B1" w:rsidP="00B937AE">
      <w:pPr>
        <w:spacing w:line="360" w:lineRule="auto"/>
        <w:jc w:val="center"/>
        <w:rPr>
          <w:rFonts w:ascii="Arial" w:hAnsi="Arial" w:cs="Arial"/>
          <w:b/>
        </w:rPr>
      </w:pPr>
      <w:r w:rsidRPr="003E6922">
        <w:rPr>
          <w:rFonts w:ascii="Arial" w:hAnsi="Arial" w:cs="Arial"/>
          <w:b/>
        </w:rPr>
        <w:lastRenderedPageBreak/>
        <w:t>TOMA DE DECISIONES</w:t>
      </w:r>
    </w:p>
    <w:p w:rsidR="007B53B1" w:rsidRPr="003E6922" w:rsidRDefault="00384C65" w:rsidP="003E6922">
      <w:pPr>
        <w:spacing w:line="360" w:lineRule="auto"/>
        <w:jc w:val="both"/>
        <w:rPr>
          <w:rFonts w:ascii="Arial" w:hAnsi="Arial" w:cs="Arial"/>
        </w:rPr>
      </w:pPr>
      <w:r w:rsidRPr="003E6922">
        <w:rPr>
          <w:rFonts w:ascii="Arial" w:hAnsi="Arial" w:cs="Arial"/>
        </w:rPr>
        <w:t>El factor central que se ha de examinar al principio de la formulación y selección de alternativas estratégicas es definir el giro en donde se encuentra la organización y donde desean sus estrategas que esté.</w:t>
      </w:r>
    </w:p>
    <w:p w:rsidR="00384C65" w:rsidRPr="003E6922" w:rsidRDefault="00384C65" w:rsidP="003E6922">
      <w:pPr>
        <w:spacing w:line="360" w:lineRule="auto"/>
        <w:jc w:val="both"/>
        <w:rPr>
          <w:rFonts w:ascii="Arial" w:hAnsi="Arial" w:cs="Arial"/>
          <w:b/>
        </w:rPr>
      </w:pPr>
      <w:r w:rsidRPr="003E6922">
        <w:rPr>
          <w:rFonts w:ascii="Arial" w:hAnsi="Arial" w:cs="Arial"/>
          <w:b/>
        </w:rPr>
        <w:t>NATURALEZA DE LA SOLUCIÓN DE PROBLEMAS ADMINISTRATIVOS</w:t>
      </w:r>
    </w:p>
    <w:p w:rsidR="00384C65" w:rsidRPr="003E6922" w:rsidRDefault="00384C65" w:rsidP="003E6922">
      <w:pPr>
        <w:spacing w:line="360" w:lineRule="auto"/>
        <w:jc w:val="both"/>
        <w:rPr>
          <w:rFonts w:ascii="Arial" w:hAnsi="Arial" w:cs="Arial"/>
        </w:rPr>
      </w:pPr>
      <w:r w:rsidRPr="003E6922">
        <w:rPr>
          <w:rFonts w:ascii="Arial" w:hAnsi="Arial" w:cs="Arial"/>
        </w:rPr>
        <w:t>Si se buscan valores económicos, generalmente las soluciones serán a corto plazo. Si se buscan soluciones de valores cualitativos, generalmente serán a largo plazo.</w:t>
      </w:r>
    </w:p>
    <w:p w:rsidR="00384C65" w:rsidRPr="003E6922" w:rsidRDefault="00384C65" w:rsidP="003E6922">
      <w:pPr>
        <w:spacing w:line="360" w:lineRule="auto"/>
        <w:jc w:val="both"/>
        <w:rPr>
          <w:rFonts w:ascii="Arial" w:hAnsi="Arial" w:cs="Arial"/>
          <w:b/>
        </w:rPr>
      </w:pPr>
      <w:r w:rsidRPr="003E6922">
        <w:rPr>
          <w:rFonts w:ascii="Arial" w:hAnsi="Arial" w:cs="Arial"/>
          <w:b/>
        </w:rPr>
        <w:t>Problemas y oportunidades</w:t>
      </w:r>
    </w:p>
    <w:p w:rsidR="00384C65" w:rsidRPr="003E6922" w:rsidRDefault="00384C65" w:rsidP="003E6922">
      <w:pPr>
        <w:spacing w:line="360" w:lineRule="auto"/>
        <w:jc w:val="both"/>
        <w:rPr>
          <w:rFonts w:ascii="Arial" w:hAnsi="Arial" w:cs="Arial"/>
        </w:rPr>
      </w:pPr>
      <w:r w:rsidRPr="003E6922">
        <w:rPr>
          <w:rFonts w:ascii="Arial" w:hAnsi="Arial" w:cs="Arial"/>
        </w:rPr>
        <w:t>Problema es la situación que entorpece el logro de los objetivos; mientras que oportunidad es la situación que no sólo ayuda a lograr los objetivos, sino que además permite a la organización rebasar dichos objetivos.</w:t>
      </w:r>
    </w:p>
    <w:p w:rsidR="00384C65" w:rsidRPr="003E6922" w:rsidRDefault="002717DF" w:rsidP="003E6922">
      <w:pPr>
        <w:spacing w:line="360" w:lineRule="auto"/>
        <w:jc w:val="both"/>
        <w:rPr>
          <w:rFonts w:ascii="Arial" w:hAnsi="Arial" w:cs="Arial"/>
          <w:b/>
        </w:rPr>
      </w:pPr>
      <w:r w:rsidRPr="003E6922">
        <w:rPr>
          <w:rFonts w:ascii="Arial" w:hAnsi="Arial" w:cs="Arial"/>
          <w:b/>
        </w:rPr>
        <w:t>Sistema decisorio</w:t>
      </w:r>
    </w:p>
    <w:p w:rsidR="002717DF" w:rsidRPr="003E6922" w:rsidRDefault="002717DF" w:rsidP="003E6922">
      <w:pPr>
        <w:spacing w:line="360" w:lineRule="auto"/>
        <w:jc w:val="both"/>
        <w:rPr>
          <w:rFonts w:ascii="Arial" w:hAnsi="Arial" w:cs="Arial"/>
        </w:rPr>
      </w:pPr>
      <w:r w:rsidRPr="003E6922">
        <w:rPr>
          <w:rFonts w:ascii="Arial" w:hAnsi="Arial" w:cs="Arial"/>
        </w:rPr>
        <w:t>La toma de decisiones es un subsistema que debe observarse en su contexto.</w:t>
      </w:r>
    </w:p>
    <w:p w:rsidR="002717DF" w:rsidRPr="003E6922" w:rsidRDefault="00C477EC" w:rsidP="003E6922">
      <w:pPr>
        <w:pStyle w:val="Prrafodelista"/>
        <w:numPr>
          <w:ilvl w:val="0"/>
          <w:numId w:val="1"/>
        </w:numPr>
        <w:spacing w:line="360" w:lineRule="auto"/>
        <w:jc w:val="both"/>
        <w:rPr>
          <w:rFonts w:ascii="Arial" w:hAnsi="Arial" w:cs="Arial"/>
        </w:rPr>
      </w:pPr>
      <w:r w:rsidRPr="003E6922">
        <w:rPr>
          <w:rFonts w:ascii="Arial" w:hAnsi="Arial" w:cs="Arial"/>
        </w:rPr>
        <w:t>Detecció</w:t>
      </w:r>
      <w:r w:rsidR="002717DF" w:rsidRPr="003E6922">
        <w:rPr>
          <w:rFonts w:ascii="Arial" w:hAnsi="Arial" w:cs="Arial"/>
        </w:rPr>
        <w:t>n de problemas.</w:t>
      </w:r>
    </w:p>
    <w:p w:rsidR="002717DF" w:rsidRPr="003E6922" w:rsidRDefault="002717DF" w:rsidP="003E6922">
      <w:pPr>
        <w:pStyle w:val="Prrafodelista"/>
        <w:numPr>
          <w:ilvl w:val="0"/>
          <w:numId w:val="1"/>
        </w:numPr>
        <w:spacing w:line="360" w:lineRule="auto"/>
        <w:jc w:val="both"/>
        <w:rPr>
          <w:rFonts w:ascii="Arial" w:hAnsi="Arial" w:cs="Arial"/>
        </w:rPr>
      </w:pPr>
      <w:r w:rsidRPr="003E6922">
        <w:rPr>
          <w:rFonts w:ascii="Arial" w:hAnsi="Arial" w:cs="Arial"/>
        </w:rPr>
        <w:t>Proceso racional de solución de problemas, con sus áreas perfectamente diferenciadas de:</w:t>
      </w:r>
    </w:p>
    <w:p w:rsidR="002717DF" w:rsidRPr="003E6922" w:rsidRDefault="002717DF" w:rsidP="003E6922">
      <w:pPr>
        <w:pStyle w:val="Prrafodelista"/>
        <w:numPr>
          <w:ilvl w:val="0"/>
          <w:numId w:val="2"/>
        </w:numPr>
        <w:spacing w:line="360" w:lineRule="auto"/>
        <w:jc w:val="both"/>
        <w:rPr>
          <w:rFonts w:ascii="Arial" w:hAnsi="Arial" w:cs="Arial"/>
        </w:rPr>
      </w:pPr>
      <w:r w:rsidRPr="003E6922">
        <w:rPr>
          <w:rFonts w:ascii="Arial" w:hAnsi="Arial" w:cs="Arial"/>
        </w:rPr>
        <w:t>Toma de decisiones, que abarca la selección.</w:t>
      </w:r>
    </w:p>
    <w:p w:rsidR="002717DF" w:rsidRPr="003E6922" w:rsidRDefault="002717DF" w:rsidP="003E6922">
      <w:pPr>
        <w:pStyle w:val="Prrafodelista"/>
        <w:numPr>
          <w:ilvl w:val="0"/>
          <w:numId w:val="2"/>
        </w:numPr>
        <w:spacing w:line="360" w:lineRule="auto"/>
        <w:jc w:val="both"/>
        <w:rPr>
          <w:rFonts w:ascii="Arial" w:hAnsi="Arial" w:cs="Arial"/>
        </w:rPr>
      </w:pPr>
      <w:r w:rsidRPr="003E6922">
        <w:rPr>
          <w:rFonts w:ascii="Arial" w:hAnsi="Arial" w:cs="Arial"/>
        </w:rPr>
        <w:t>Implantación de la solución.</w:t>
      </w:r>
    </w:p>
    <w:p w:rsidR="002717DF" w:rsidRPr="003E6922" w:rsidRDefault="002717DF" w:rsidP="003E6922">
      <w:pPr>
        <w:spacing w:line="360" w:lineRule="auto"/>
        <w:jc w:val="both"/>
        <w:rPr>
          <w:rFonts w:ascii="Arial" w:hAnsi="Arial" w:cs="Arial"/>
          <w:b/>
        </w:rPr>
      </w:pPr>
      <w:r w:rsidRPr="003E6922">
        <w:rPr>
          <w:rFonts w:ascii="Arial" w:hAnsi="Arial" w:cs="Arial"/>
          <w:b/>
        </w:rPr>
        <w:t>Proceso de detección de problemas</w:t>
      </w:r>
    </w:p>
    <w:p w:rsidR="002717DF" w:rsidRPr="003E6922" w:rsidRDefault="002717DF" w:rsidP="003E6922">
      <w:pPr>
        <w:spacing w:line="360" w:lineRule="auto"/>
        <w:jc w:val="both"/>
        <w:rPr>
          <w:rFonts w:ascii="Arial" w:hAnsi="Arial" w:cs="Arial"/>
        </w:rPr>
      </w:pPr>
      <w:r w:rsidRPr="003E6922">
        <w:rPr>
          <w:rFonts w:ascii="Arial" w:hAnsi="Arial" w:cs="Arial"/>
        </w:rPr>
        <w:t>Existen indicadores que el estratega puede y debe considerar para adelantarse a situaciones que le puedan llegar a impedir el logro de los objetivos, entre otros:</w:t>
      </w:r>
    </w:p>
    <w:p w:rsidR="002717DF" w:rsidRPr="003E6922" w:rsidRDefault="002717DF" w:rsidP="003E6922">
      <w:pPr>
        <w:pStyle w:val="Prrafodelista"/>
        <w:numPr>
          <w:ilvl w:val="0"/>
          <w:numId w:val="3"/>
        </w:numPr>
        <w:spacing w:line="360" w:lineRule="auto"/>
        <w:jc w:val="both"/>
        <w:rPr>
          <w:rFonts w:ascii="Arial" w:hAnsi="Arial" w:cs="Arial"/>
        </w:rPr>
      </w:pPr>
      <w:r w:rsidRPr="003E6922">
        <w:rPr>
          <w:rFonts w:ascii="Arial" w:hAnsi="Arial" w:cs="Arial"/>
          <w:i/>
        </w:rPr>
        <w:t>Desviación respecto a experiencias pasadas.</w:t>
      </w:r>
    </w:p>
    <w:p w:rsidR="00937F2C" w:rsidRPr="003E6922" w:rsidRDefault="002717DF" w:rsidP="003E6922">
      <w:pPr>
        <w:pStyle w:val="Prrafodelista"/>
        <w:numPr>
          <w:ilvl w:val="0"/>
          <w:numId w:val="3"/>
        </w:numPr>
        <w:spacing w:line="360" w:lineRule="auto"/>
        <w:jc w:val="both"/>
        <w:rPr>
          <w:rFonts w:ascii="Arial" w:hAnsi="Arial" w:cs="Arial"/>
        </w:rPr>
      </w:pPr>
      <w:r w:rsidRPr="003E6922">
        <w:rPr>
          <w:rFonts w:ascii="Arial" w:hAnsi="Arial" w:cs="Arial"/>
          <w:i/>
        </w:rPr>
        <w:t>Desviación</w:t>
      </w:r>
      <w:r w:rsidR="00937F2C" w:rsidRPr="003E6922">
        <w:rPr>
          <w:rFonts w:ascii="Arial" w:hAnsi="Arial" w:cs="Arial"/>
          <w:i/>
        </w:rPr>
        <w:t xml:space="preserve"> respecto al plan original.</w:t>
      </w:r>
    </w:p>
    <w:p w:rsidR="00937F2C" w:rsidRPr="003E6922" w:rsidRDefault="00937F2C" w:rsidP="003E6922">
      <w:pPr>
        <w:pStyle w:val="Prrafodelista"/>
        <w:numPr>
          <w:ilvl w:val="0"/>
          <w:numId w:val="3"/>
        </w:numPr>
        <w:spacing w:line="360" w:lineRule="auto"/>
        <w:jc w:val="both"/>
        <w:rPr>
          <w:rFonts w:ascii="Arial" w:hAnsi="Arial" w:cs="Arial"/>
        </w:rPr>
      </w:pPr>
      <w:r w:rsidRPr="003E6922">
        <w:rPr>
          <w:rFonts w:ascii="Arial" w:hAnsi="Arial" w:cs="Arial"/>
          <w:i/>
        </w:rPr>
        <w:t>Otras personas.</w:t>
      </w:r>
    </w:p>
    <w:p w:rsidR="00937F2C" w:rsidRPr="003E6922" w:rsidRDefault="00937F2C" w:rsidP="003E6922">
      <w:pPr>
        <w:pStyle w:val="Prrafodelista"/>
        <w:numPr>
          <w:ilvl w:val="0"/>
          <w:numId w:val="3"/>
        </w:numPr>
        <w:spacing w:line="360" w:lineRule="auto"/>
        <w:jc w:val="both"/>
        <w:rPr>
          <w:rFonts w:ascii="Arial" w:hAnsi="Arial" w:cs="Arial"/>
        </w:rPr>
      </w:pPr>
      <w:r w:rsidRPr="003E6922">
        <w:rPr>
          <w:rFonts w:ascii="Arial" w:hAnsi="Arial" w:cs="Arial"/>
          <w:i/>
        </w:rPr>
        <w:t>Desempeño de los competidores.</w:t>
      </w:r>
    </w:p>
    <w:p w:rsidR="00C477EC" w:rsidRDefault="00C477EC" w:rsidP="003E6922">
      <w:pPr>
        <w:spacing w:line="360" w:lineRule="auto"/>
        <w:jc w:val="both"/>
        <w:rPr>
          <w:rFonts w:ascii="Arial" w:hAnsi="Arial" w:cs="Arial"/>
          <w:b/>
        </w:rPr>
      </w:pPr>
    </w:p>
    <w:p w:rsidR="00B937AE" w:rsidRPr="003E6922" w:rsidRDefault="00B937AE" w:rsidP="003E6922">
      <w:pPr>
        <w:spacing w:line="360" w:lineRule="auto"/>
        <w:jc w:val="both"/>
        <w:rPr>
          <w:rFonts w:ascii="Arial" w:hAnsi="Arial" w:cs="Arial"/>
          <w:b/>
        </w:rPr>
      </w:pPr>
    </w:p>
    <w:p w:rsidR="00C477EC" w:rsidRPr="003E6922" w:rsidRDefault="00B4504A" w:rsidP="003E6922">
      <w:pPr>
        <w:spacing w:line="360" w:lineRule="auto"/>
        <w:jc w:val="both"/>
        <w:rPr>
          <w:rFonts w:ascii="Arial" w:hAnsi="Arial" w:cs="Arial"/>
          <w:b/>
        </w:rPr>
      </w:pPr>
      <w:r w:rsidRPr="003E6922">
        <w:rPr>
          <w:rFonts w:ascii="Arial" w:hAnsi="Arial" w:cs="Arial"/>
          <w:b/>
        </w:rPr>
        <w:lastRenderedPageBreak/>
        <w:t>PROCESO RACIONAL DE SOLUCIÓN DE PROBLEMAS</w:t>
      </w:r>
    </w:p>
    <w:p w:rsidR="00B4504A" w:rsidRPr="003E6922" w:rsidRDefault="00B4504A" w:rsidP="003E6922">
      <w:pPr>
        <w:spacing w:line="360" w:lineRule="auto"/>
        <w:jc w:val="both"/>
        <w:rPr>
          <w:rFonts w:ascii="Arial" w:hAnsi="Arial" w:cs="Arial"/>
        </w:rPr>
      </w:pPr>
      <w:r w:rsidRPr="003E6922">
        <w:rPr>
          <w:rFonts w:ascii="Arial" w:hAnsi="Arial" w:cs="Arial"/>
        </w:rPr>
        <w:t>La solución de problemas tiene un proceso que se divide en cuatro fases:</w:t>
      </w:r>
    </w:p>
    <w:p w:rsidR="00B937AE" w:rsidRDefault="00B4504A" w:rsidP="003E6922">
      <w:pPr>
        <w:pStyle w:val="Prrafodelista"/>
        <w:numPr>
          <w:ilvl w:val="0"/>
          <w:numId w:val="4"/>
        </w:numPr>
        <w:spacing w:line="360" w:lineRule="auto"/>
        <w:jc w:val="both"/>
        <w:rPr>
          <w:rFonts w:ascii="Arial" w:hAnsi="Arial" w:cs="Arial"/>
        </w:rPr>
      </w:pPr>
      <w:r w:rsidRPr="00B937AE">
        <w:rPr>
          <w:rFonts w:ascii="Arial" w:hAnsi="Arial" w:cs="Arial"/>
          <w:i/>
        </w:rPr>
        <w:t xml:space="preserve">Investigación de la situación. </w:t>
      </w:r>
    </w:p>
    <w:p w:rsidR="00B937AE" w:rsidRPr="00B937AE" w:rsidRDefault="00B4504A" w:rsidP="00B937AE">
      <w:pPr>
        <w:pStyle w:val="Prrafodelista"/>
        <w:numPr>
          <w:ilvl w:val="0"/>
          <w:numId w:val="4"/>
        </w:numPr>
        <w:spacing w:line="360" w:lineRule="auto"/>
        <w:jc w:val="both"/>
        <w:rPr>
          <w:rFonts w:ascii="Arial" w:hAnsi="Arial" w:cs="Arial"/>
        </w:rPr>
      </w:pPr>
      <w:r w:rsidRPr="00B937AE">
        <w:rPr>
          <w:rFonts w:ascii="Arial" w:hAnsi="Arial" w:cs="Arial"/>
          <w:i/>
        </w:rPr>
        <w:t>Desarrollo de alternativas</w:t>
      </w:r>
      <w:r w:rsidR="001A315C" w:rsidRPr="00B937AE">
        <w:rPr>
          <w:rFonts w:ascii="Arial" w:hAnsi="Arial" w:cs="Arial"/>
          <w:i/>
        </w:rPr>
        <w:t xml:space="preserve">. </w:t>
      </w:r>
    </w:p>
    <w:p w:rsidR="00B937AE" w:rsidRDefault="001A315C" w:rsidP="003E6922">
      <w:pPr>
        <w:pStyle w:val="Prrafodelista"/>
        <w:numPr>
          <w:ilvl w:val="0"/>
          <w:numId w:val="4"/>
        </w:numPr>
        <w:spacing w:line="360" w:lineRule="auto"/>
        <w:jc w:val="both"/>
        <w:rPr>
          <w:rFonts w:ascii="Arial" w:hAnsi="Arial" w:cs="Arial"/>
          <w:i/>
        </w:rPr>
      </w:pPr>
      <w:r w:rsidRPr="00B937AE">
        <w:rPr>
          <w:rFonts w:ascii="Arial" w:hAnsi="Arial" w:cs="Arial"/>
          <w:i/>
        </w:rPr>
        <w:t>Evaluación de opiniones y selección de la mejor</w:t>
      </w:r>
      <w:r w:rsidR="00B937AE">
        <w:rPr>
          <w:rFonts w:ascii="Arial" w:hAnsi="Arial" w:cs="Arial"/>
          <w:i/>
        </w:rPr>
        <w:t>.</w:t>
      </w:r>
    </w:p>
    <w:p w:rsidR="001A315C" w:rsidRPr="00B937AE" w:rsidRDefault="001A315C" w:rsidP="003E6922">
      <w:pPr>
        <w:pStyle w:val="Prrafodelista"/>
        <w:numPr>
          <w:ilvl w:val="0"/>
          <w:numId w:val="4"/>
        </w:numPr>
        <w:spacing w:line="360" w:lineRule="auto"/>
        <w:jc w:val="both"/>
        <w:rPr>
          <w:rFonts w:ascii="Arial" w:hAnsi="Arial" w:cs="Arial"/>
          <w:i/>
        </w:rPr>
      </w:pPr>
      <w:r w:rsidRPr="00B937AE">
        <w:rPr>
          <w:rFonts w:ascii="Arial" w:hAnsi="Arial" w:cs="Arial"/>
          <w:i/>
        </w:rPr>
        <w:t xml:space="preserve">Poner en práctica y hacer seguimiento. </w:t>
      </w:r>
    </w:p>
    <w:p w:rsidR="001A315C" w:rsidRPr="003E6922" w:rsidRDefault="001A315C" w:rsidP="003E6922">
      <w:pPr>
        <w:spacing w:line="360" w:lineRule="auto"/>
        <w:jc w:val="both"/>
        <w:rPr>
          <w:rFonts w:ascii="Arial" w:hAnsi="Arial" w:cs="Arial"/>
          <w:b/>
        </w:rPr>
      </w:pPr>
      <w:r w:rsidRPr="003E6922">
        <w:rPr>
          <w:rFonts w:ascii="Arial" w:hAnsi="Arial" w:cs="Arial"/>
          <w:b/>
        </w:rPr>
        <w:t>TOMA DE DECISIONES</w:t>
      </w:r>
    </w:p>
    <w:p w:rsidR="001A315C" w:rsidRPr="003E6922" w:rsidRDefault="004E36AF" w:rsidP="003E6922">
      <w:pPr>
        <w:spacing w:line="360" w:lineRule="auto"/>
        <w:jc w:val="both"/>
        <w:rPr>
          <w:rFonts w:ascii="Arial" w:hAnsi="Arial" w:cs="Arial"/>
        </w:rPr>
      </w:pPr>
      <w:r w:rsidRPr="003E6922">
        <w:rPr>
          <w:rFonts w:ascii="Arial" w:hAnsi="Arial" w:cs="Arial"/>
        </w:rPr>
        <w:t>Es el núcleo de la actividad administrativa: la toma de decisiones describe el proceso en virtud del cual una alternativa estratégica o curso de acción estratégico se selecciona como la manera de aprovechar una oportunidad o sortear una situación problemática concreta.</w:t>
      </w:r>
    </w:p>
    <w:p w:rsidR="00C477EC" w:rsidRPr="003E6922" w:rsidRDefault="004E36AF" w:rsidP="003E6922">
      <w:pPr>
        <w:spacing w:line="360" w:lineRule="auto"/>
        <w:jc w:val="both"/>
        <w:rPr>
          <w:rFonts w:ascii="Arial" w:hAnsi="Arial" w:cs="Arial"/>
          <w:b/>
        </w:rPr>
      </w:pPr>
      <w:r w:rsidRPr="003E6922">
        <w:rPr>
          <w:rFonts w:ascii="Arial" w:hAnsi="Arial" w:cs="Arial"/>
          <w:b/>
        </w:rPr>
        <w:t>Tipo de decisiones</w:t>
      </w:r>
    </w:p>
    <w:tbl>
      <w:tblPr>
        <w:tblStyle w:val="Tablaconcuadrcula"/>
        <w:tblW w:w="0" w:type="auto"/>
        <w:tblLook w:val="04A0"/>
      </w:tblPr>
      <w:tblGrid>
        <w:gridCol w:w="2992"/>
        <w:gridCol w:w="2993"/>
        <w:gridCol w:w="2993"/>
      </w:tblGrid>
      <w:tr w:rsidR="00886EDB" w:rsidTr="001C712E">
        <w:tc>
          <w:tcPr>
            <w:tcW w:w="2992" w:type="dxa"/>
            <w:vMerge w:val="restart"/>
          </w:tcPr>
          <w:p w:rsidR="00886EDB" w:rsidRPr="00B937AE" w:rsidRDefault="00886EDB" w:rsidP="00B937AE">
            <w:pPr>
              <w:pStyle w:val="Sinespaciado"/>
              <w:jc w:val="both"/>
              <w:rPr>
                <w:rFonts w:ascii="Arial" w:hAnsi="Arial" w:cs="Arial"/>
              </w:rPr>
            </w:pPr>
          </w:p>
        </w:tc>
        <w:tc>
          <w:tcPr>
            <w:tcW w:w="5986" w:type="dxa"/>
            <w:gridSpan w:val="2"/>
          </w:tcPr>
          <w:p w:rsidR="00886EDB" w:rsidRPr="00B937AE" w:rsidRDefault="00886EDB" w:rsidP="00B937AE">
            <w:pPr>
              <w:pStyle w:val="Sinespaciado"/>
              <w:jc w:val="center"/>
              <w:rPr>
                <w:rFonts w:ascii="Arial" w:hAnsi="Arial" w:cs="Arial"/>
                <w:b/>
              </w:rPr>
            </w:pPr>
            <w:r w:rsidRPr="00B937AE">
              <w:rPr>
                <w:rFonts w:ascii="Arial" w:hAnsi="Arial" w:cs="Arial"/>
                <w:b/>
              </w:rPr>
              <w:t>Técnicas de la toma de decisiones</w:t>
            </w:r>
          </w:p>
        </w:tc>
      </w:tr>
      <w:tr w:rsidR="00886EDB" w:rsidTr="00B937AE">
        <w:tc>
          <w:tcPr>
            <w:tcW w:w="2992" w:type="dxa"/>
            <w:vMerge/>
          </w:tcPr>
          <w:p w:rsidR="00886EDB" w:rsidRPr="00B937AE" w:rsidRDefault="00886EDB" w:rsidP="00B937AE">
            <w:pPr>
              <w:pStyle w:val="Sinespaciado"/>
              <w:jc w:val="both"/>
              <w:rPr>
                <w:rFonts w:ascii="Arial" w:hAnsi="Arial" w:cs="Arial"/>
              </w:rPr>
            </w:pPr>
          </w:p>
        </w:tc>
        <w:tc>
          <w:tcPr>
            <w:tcW w:w="2993" w:type="dxa"/>
          </w:tcPr>
          <w:p w:rsidR="00886EDB" w:rsidRPr="00B937AE" w:rsidRDefault="00886EDB" w:rsidP="00B937AE">
            <w:pPr>
              <w:pStyle w:val="Sinespaciado"/>
              <w:jc w:val="center"/>
              <w:rPr>
                <w:rFonts w:ascii="Arial" w:hAnsi="Arial" w:cs="Arial"/>
                <w:b/>
              </w:rPr>
            </w:pPr>
            <w:r w:rsidRPr="00B937AE">
              <w:rPr>
                <w:rFonts w:ascii="Arial" w:hAnsi="Arial" w:cs="Arial"/>
                <w:b/>
              </w:rPr>
              <w:t>Tradicionales</w:t>
            </w:r>
          </w:p>
        </w:tc>
        <w:tc>
          <w:tcPr>
            <w:tcW w:w="2993" w:type="dxa"/>
          </w:tcPr>
          <w:p w:rsidR="00886EDB" w:rsidRPr="00B937AE" w:rsidRDefault="00886EDB" w:rsidP="00B937AE">
            <w:pPr>
              <w:pStyle w:val="Sinespaciado"/>
              <w:jc w:val="center"/>
              <w:rPr>
                <w:rFonts w:ascii="Arial" w:hAnsi="Arial" w:cs="Arial"/>
                <w:b/>
              </w:rPr>
            </w:pPr>
            <w:r w:rsidRPr="00B937AE">
              <w:rPr>
                <w:rFonts w:ascii="Arial" w:hAnsi="Arial" w:cs="Arial"/>
                <w:b/>
              </w:rPr>
              <w:t>Modernas</w:t>
            </w:r>
          </w:p>
        </w:tc>
      </w:tr>
      <w:tr w:rsidR="00B937AE" w:rsidTr="00B937AE">
        <w:trPr>
          <w:trHeight w:val="1771"/>
        </w:trPr>
        <w:tc>
          <w:tcPr>
            <w:tcW w:w="2992" w:type="dxa"/>
          </w:tcPr>
          <w:p w:rsidR="00B937AE" w:rsidRDefault="00B937AE" w:rsidP="00B937AE">
            <w:pPr>
              <w:pStyle w:val="Sinespaciado"/>
              <w:jc w:val="both"/>
              <w:rPr>
                <w:rFonts w:ascii="Arial" w:hAnsi="Arial" w:cs="Arial"/>
                <w:b/>
                <w:u w:val="single"/>
              </w:rPr>
            </w:pPr>
            <w:r>
              <w:rPr>
                <w:rFonts w:ascii="Arial" w:hAnsi="Arial" w:cs="Arial"/>
                <w:b/>
                <w:u w:val="single"/>
              </w:rPr>
              <w:t>Programadas</w:t>
            </w:r>
          </w:p>
          <w:p w:rsidR="00B937AE" w:rsidRPr="00B937AE" w:rsidRDefault="00B937AE" w:rsidP="00B937AE">
            <w:pPr>
              <w:pStyle w:val="Sinespaciado"/>
              <w:jc w:val="both"/>
              <w:rPr>
                <w:rFonts w:ascii="Arial" w:hAnsi="Arial" w:cs="Arial"/>
                <w:b/>
                <w:u w:val="single"/>
              </w:rPr>
            </w:pPr>
          </w:p>
          <w:p w:rsidR="00B937AE" w:rsidRPr="00B937AE" w:rsidRDefault="00B937AE" w:rsidP="00B937AE">
            <w:pPr>
              <w:pStyle w:val="Sinespaciado"/>
              <w:jc w:val="both"/>
              <w:rPr>
                <w:rFonts w:ascii="Arial" w:hAnsi="Arial" w:cs="Arial"/>
                <w:b/>
                <w:u w:val="single"/>
              </w:rPr>
            </w:pPr>
            <w:r w:rsidRPr="00B937AE">
              <w:rPr>
                <w:rFonts w:ascii="Arial" w:hAnsi="Arial" w:cs="Arial"/>
              </w:rPr>
              <w:t>Decisiones sistemáticas y repetitivas. La organización desarrolla procesos específicos para manejarlas.</w:t>
            </w:r>
          </w:p>
        </w:tc>
        <w:tc>
          <w:tcPr>
            <w:tcW w:w="2993" w:type="dxa"/>
            <w:vAlign w:val="center"/>
          </w:tcPr>
          <w:p w:rsidR="00B937AE" w:rsidRDefault="00B937AE" w:rsidP="00B937AE">
            <w:pPr>
              <w:pStyle w:val="Sinespaciado"/>
              <w:numPr>
                <w:ilvl w:val="0"/>
                <w:numId w:val="16"/>
              </w:numPr>
              <w:jc w:val="center"/>
              <w:rPr>
                <w:rFonts w:ascii="Arial" w:hAnsi="Arial" w:cs="Arial"/>
              </w:rPr>
            </w:pPr>
            <w:r>
              <w:rPr>
                <w:rFonts w:ascii="Arial" w:hAnsi="Arial" w:cs="Arial"/>
              </w:rPr>
              <w:t>Habituales</w:t>
            </w:r>
          </w:p>
          <w:p w:rsidR="00B937AE" w:rsidRDefault="00B937AE" w:rsidP="00B937AE">
            <w:pPr>
              <w:pStyle w:val="Sinespaciado"/>
              <w:numPr>
                <w:ilvl w:val="0"/>
                <w:numId w:val="16"/>
              </w:numPr>
              <w:jc w:val="center"/>
              <w:rPr>
                <w:rFonts w:ascii="Arial" w:hAnsi="Arial" w:cs="Arial"/>
              </w:rPr>
            </w:pPr>
            <w:r>
              <w:rPr>
                <w:rFonts w:ascii="Arial" w:hAnsi="Arial" w:cs="Arial"/>
              </w:rPr>
              <w:t>Sistemáticas administrativas.</w:t>
            </w:r>
          </w:p>
          <w:p w:rsidR="00B937AE" w:rsidRPr="00B937AE" w:rsidRDefault="00B937AE" w:rsidP="00B937AE">
            <w:pPr>
              <w:pStyle w:val="Sinespaciado"/>
              <w:numPr>
                <w:ilvl w:val="0"/>
                <w:numId w:val="16"/>
              </w:numPr>
              <w:jc w:val="center"/>
              <w:rPr>
                <w:rFonts w:ascii="Arial" w:hAnsi="Arial" w:cs="Arial"/>
              </w:rPr>
            </w:pPr>
            <w:r>
              <w:rPr>
                <w:rFonts w:ascii="Arial" w:hAnsi="Arial" w:cs="Arial"/>
              </w:rPr>
              <w:t>La estructura misma de la organización</w:t>
            </w:r>
          </w:p>
        </w:tc>
        <w:tc>
          <w:tcPr>
            <w:tcW w:w="2993" w:type="dxa"/>
            <w:vAlign w:val="center"/>
          </w:tcPr>
          <w:p w:rsidR="00B937AE" w:rsidRDefault="00B937AE" w:rsidP="00B937AE">
            <w:pPr>
              <w:pStyle w:val="Sinespaciado"/>
              <w:numPr>
                <w:ilvl w:val="0"/>
                <w:numId w:val="17"/>
              </w:numPr>
              <w:jc w:val="center"/>
              <w:rPr>
                <w:rFonts w:ascii="Arial" w:hAnsi="Arial" w:cs="Arial"/>
              </w:rPr>
            </w:pPr>
            <w:r>
              <w:rPr>
                <w:rFonts w:ascii="Arial" w:hAnsi="Arial" w:cs="Arial"/>
              </w:rPr>
              <w:t>Investigación de operaciones análisis matemáticos, modelos, simulaciones por computadora.</w:t>
            </w:r>
          </w:p>
          <w:p w:rsidR="00B937AE" w:rsidRPr="00B937AE" w:rsidRDefault="00B937AE" w:rsidP="00B937AE">
            <w:pPr>
              <w:pStyle w:val="Sinespaciado"/>
              <w:numPr>
                <w:ilvl w:val="0"/>
                <w:numId w:val="17"/>
              </w:numPr>
              <w:jc w:val="center"/>
              <w:rPr>
                <w:rFonts w:ascii="Arial" w:hAnsi="Arial" w:cs="Arial"/>
              </w:rPr>
            </w:pPr>
            <w:r>
              <w:rPr>
                <w:rFonts w:ascii="Arial" w:hAnsi="Arial" w:cs="Arial"/>
              </w:rPr>
              <w:t>Procesamiento de datos</w:t>
            </w:r>
          </w:p>
        </w:tc>
      </w:tr>
      <w:tr w:rsidR="00B937AE" w:rsidTr="00B937AE">
        <w:trPr>
          <w:trHeight w:val="2024"/>
        </w:trPr>
        <w:tc>
          <w:tcPr>
            <w:tcW w:w="2992" w:type="dxa"/>
          </w:tcPr>
          <w:p w:rsidR="00B937AE" w:rsidRPr="00B937AE" w:rsidRDefault="00B937AE" w:rsidP="00B937AE">
            <w:pPr>
              <w:pStyle w:val="Sinespaciado"/>
              <w:jc w:val="both"/>
              <w:rPr>
                <w:rFonts w:ascii="Arial" w:hAnsi="Arial" w:cs="Arial"/>
                <w:b/>
                <w:u w:val="single"/>
              </w:rPr>
            </w:pPr>
            <w:r>
              <w:rPr>
                <w:rFonts w:ascii="Arial" w:hAnsi="Arial" w:cs="Arial"/>
                <w:b/>
                <w:u w:val="single"/>
              </w:rPr>
              <w:t>No Programadas</w:t>
            </w:r>
          </w:p>
          <w:p w:rsidR="00B937AE" w:rsidRDefault="00B937AE" w:rsidP="00B937AE">
            <w:pPr>
              <w:pStyle w:val="Sinespaciado"/>
              <w:jc w:val="both"/>
              <w:rPr>
                <w:rFonts w:ascii="Arial" w:hAnsi="Arial" w:cs="Arial"/>
              </w:rPr>
            </w:pPr>
          </w:p>
          <w:p w:rsidR="00B937AE" w:rsidRPr="00B937AE" w:rsidRDefault="00B937AE" w:rsidP="00B937AE">
            <w:pPr>
              <w:pStyle w:val="Sinespaciado"/>
              <w:jc w:val="both"/>
              <w:rPr>
                <w:rFonts w:ascii="Arial" w:hAnsi="Arial" w:cs="Arial"/>
                <w:b/>
                <w:u w:val="single"/>
              </w:rPr>
            </w:pPr>
            <w:r w:rsidRPr="00B937AE">
              <w:rPr>
                <w:rFonts w:ascii="Arial" w:hAnsi="Arial" w:cs="Arial"/>
              </w:rPr>
              <w:t>Decisiones de una sola vez, mal estructuradas, de políticas nuevas. Manejadas por procesos generales de solución de problemas.</w:t>
            </w:r>
          </w:p>
        </w:tc>
        <w:tc>
          <w:tcPr>
            <w:tcW w:w="2993" w:type="dxa"/>
            <w:vAlign w:val="center"/>
          </w:tcPr>
          <w:p w:rsidR="00B937AE" w:rsidRDefault="00B937AE" w:rsidP="00B937AE">
            <w:pPr>
              <w:pStyle w:val="Sinespaciado"/>
              <w:numPr>
                <w:ilvl w:val="0"/>
                <w:numId w:val="18"/>
              </w:numPr>
              <w:jc w:val="center"/>
              <w:rPr>
                <w:rFonts w:ascii="Arial" w:hAnsi="Arial" w:cs="Arial"/>
              </w:rPr>
            </w:pPr>
            <w:r>
              <w:rPr>
                <w:rFonts w:ascii="Arial" w:hAnsi="Arial" w:cs="Arial"/>
              </w:rPr>
              <w:t>Juicio, intuición y creatividad.</w:t>
            </w:r>
          </w:p>
          <w:p w:rsidR="00B937AE" w:rsidRDefault="00B937AE" w:rsidP="00B937AE">
            <w:pPr>
              <w:pStyle w:val="Sinespaciado"/>
              <w:numPr>
                <w:ilvl w:val="0"/>
                <w:numId w:val="18"/>
              </w:numPr>
              <w:jc w:val="center"/>
              <w:rPr>
                <w:rFonts w:ascii="Arial" w:hAnsi="Arial" w:cs="Arial"/>
              </w:rPr>
            </w:pPr>
            <w:r>
              <w:rPr>
                <w:rFonts w:ascii="Arial" w:hAnsi="Arial" w:cs="Arial"/>
              </w:rPr>
              <w:t>Reglas Prácticas</w:t>
            </w:r>
          </w:p>
          <w:p w:rsidR="00B937AE" w:rsidRPr="00B937AE" w:rsidRDefault="00B937AE" w:rsidP="00B937AE">
            <w:pPr>
              <w:pStyle w:val="Sinespaciado"/>
              <w:numPr>
                <w:ilvl w:val="0"/>
                <w:numId w:val="18"/>
              </w:numPr>
              <w:jc w:val="center"/>
              <w:rPr>
                <w:rFonts w:ascii="Arial" w:hAnsi="Arial" w:cs="Arial"/>
              </w:rPr>
            </w:pPr>
            <w:r>
              <w:rPr>
                <w:rFonts w:ascii="Arial" w:hAnsi="Arial" w:cs="Arial"/>
              </w:rPr>
              <w:t>Selección y adiestramiento de ejecutivos.</w:t>
            </w:r>
          </w:p>
        </w:tc>
        <w:tc>
          <w:tcPr>
            <w:tcW w:w="2993" w:type="dxa"/>
            <w:vAlign w:val="center"/>
          </w:tcPr>
          <w:p w:rsidR="00B937AE" w:rsidRDefault="00886EDB" w:rsidP="00B937AE">
            <w:pPr>
              <w:pStyle w:val="Sinespaciado"/>
              <w:jc w:val="center"/>
              <w:rPr>
                <w:rFonts w:ascii="Arial" w:hAnsi="Arial" w:cs="Arial"/>
              </w:rPr>
            </w:pPr>
            <w:r>
              <w:rPr>
                <w:rFonts w:ascii="Arial" w:hAnsi="Arial" w:cs="Arial"/>
              </w:rPr>
              <w:t>Técnicas heurísticas de solución de problemas aplicadas a:</w:t>
            </w:r>
          </w:p>
          <w:p w:rsidR="00886EDB" w:rsidRDefault="00886EDB" w:rsidP="00886EDB">
            <w:pPr>
              <w:pStyle w:val="Sinespaciado"/>
              <w:numPr>
                <w:ilvl w:val="0"/>
                <w:numId w:val="19"/>
              </w:numPr>
              <w:jc w:val="center"/>
              <w:rPr>
                <w:rFonts w:ascii="Arial" w:hAnsi="Arial" w:cs="Arial"/>
              </w:rPr>
            </w:pPr>
            <w:r>
              <w:rPr>
                <w:rFonts w:ascii="Arial" w:hAnsi="Arial" w:cs="Arial"/>
              </w:rPr>
              <w:t>Adiestramiento de personas que toman decisiones.</w:t>
            </w:r>
          </w:p>
          <w:p w:rsidR="00886EDB" w:rsidRPr="00B937AE" w:rsidRDefault="00886EDB" w:rsidP="00886EDB">
            <w:pPr>
              <w:pStyle w:val="Sinespaciado"/>
              <w:numPr>
                <w:ilvl w:val="0"/>
                <w:numId w:val="19"/>
              </w:numPr>
              <w:jc w:val="center"/>
              <w:rPr>
                <w:rFonts w:ascii="Arial" w:hAnsi="Arial" w:cs="Arial"/>
              </w:rPr>
            </w:pPr>
            <w:r>
              <w:rPr>
                <w:rFonts w:ascii="Arial" w:hAnsi="Arial" w:cs="Arial"/>
              </w:rPr>
              <w:t>Construcción de programas heurísticos de computadora.</w:t>
            </w:r>
          </w:p>
        </w:tc>
      </w:tr>
    </w:tbl>
    <w:p w:rsidR="00B937AE" w:rsidRPr="00B937AE" w:rsidRDefault="00B937AE" w:rsidP="00B937AE">
      <w:pPr>
        <w:spacing w:line="360" w:lineRule="auto"/>
        <w:jc w:val="both"/>
        <w:rPr>
          <w:rFonts w:ascii="Arial" w:hAnsi="Arial" w:cs="Arial"/>
          <w:b/>
        </w:rPr>
      </w:pPr>
    </w:p>
    <w:p w:rsidR="00886EDB" w:rsidRDefault="00886EDB" w:rsidP="003E6922">
      <w:pPr>
        <w:spacing w:line="360" w:lineRule="auto"/>
        <w:jc w:val="both"/>
        <w:rPr>
          <w:rFonts w:ascii="Arial" w:hAnsi="Arial" w:cs="Arial"/>
          <w:b/>
        </w:rPr>
      </w:pPr>
    </w:p>
    <w:p w:rsidR="00886EDB" w:rsidRPr="003E6922" w:rsidRDefault="00886EDB" w:rsidP="003E6922">
      <w:pPr>
        <w:spacing w:line="360" w:lineRule="auto"/>
        <w:jc w:val="both"/>
        <w:rPr>
          <w:rFonts w:ascii="Arial" w:hAnsi="Arial" w:cs="Arial"/>
          <w:b/>
        </w:rPr>
      </w:pPr>
    </w:p>
    <w:p w:rsidR="003E6922" w:rsidRPr="003E6922" w:rsidRDefault="003E6922" w:rsidP="003E6922">
      <w:pPr>
        <w:spacing w:line="360" w:lineRule="auto"/>
        <w:jc w:val="both"/>
        <w:rPr>
          <w:rFonts w:ascii="Arial" w:hAnsi="Arial" w:cs="Arial"/>
          <w:b/>
        </w:rPr>
      </w:pPr>
    </w:p>
    <w:p w:rsidR="004E36AF" w:rsidRPr="003E6922" w:rsidRDefault="004E36AF" w:rsidP="003E6922">
      <w:pPr>
        <w:spacing w:line="360" w:lineRule="auto"/>
        <w:jc w:val="both"/>
        <w:rPr>
          <w:rFonts w:ascii="Arial" w:hAnsi="Arial" w:cs="Arial"/>
          <w:b/>
        </w:rPr>
      </w:pPr>
      <w:r w:rsidRPr="003E6922">
        <w:rPr>
          <w:rFonts w:ascii="Arial" w:hAnsi="Arial" w:cs="Arial"/>
          <w:b/>
        </w:rPr>
        <w:lastRenderedPageBreak/>
        <w:t>Técnicas de toma de decisiones</w:t>
      </w:r>
    </w:p>
    <w:p w:rsidR="003E6922" w:rsidRPr="003E6922" w:rsidRDefault="003E6922" w:rsidP="003E6922">
      <w:pPr>
        <w:pStyle w:val="Prrafodelista"/>
        <w:numPr>
          <w:ilvl w:val="0"/>
          <w:numId w:val="6"/>
        </w:numPr>
        <w:spacing w:line="360" w:lineRule="auto"/>
        <w:jc w:val="both"/>
        <w:rPr>
          <w:rFonts w:ascii="Arial" w:hAnsi="Arial" w:cs="Arial"/>
          <w:b/>
        </w:rPr>
      </w:pPr>
      <w:r w:rsidRPr="003E6922">
        <w:rPr>
          <w:rFonts w:ascii="Arial" w:hAnsi="Arial" w:cs="Arial"/>
          <w:b/>
        </w:rPr>
        <w:t>Técnicas tradicionales</w:t>
      </w:r>
    </w:p>
    <w:p w:rsidR="003E6922" w:rsidRPr="003E6922" w:rsidRDefault="003E6922" w:rsidP="003E6922">
      <w:pPr>
        <w:pStyle w:val="Prrafodelista"/>
        <w:numPr>
          <w:ilvl w:val="0"/>
          <w:numId w:val="9"/>
        </w:numPr>
        <w:spacing w:line="360" w:lineRule="auto"/>
        <w:jc w:val="both"/>
        <w:rPr>
          <w:rFonts w:ascii="Arial" w:hAnsi="Arial" w:cs="Arial"/>
        </w:rPr>
      </w:pPr>
      <w:r w:rsidRPr="003E6922">
        <w:rPr>
          <w:rFonts w:ascii="Arial" w:hAnsi="Arial" w:cs="Arial"/>
        </w:rPr>
        <w:t>Técnicas tradicionales para decisiones programadas. En estas situaciones, las organizaciones deciden con las siguientes técnicas:</w:t>
      </w:r>
    </w:p>
    <w:p w:rsidR="003E6922" w:rsidRPr="003E6922" w:rsidRDefault="003E6922" w:rsidP="003E6922">
      <w:pPr>
        <w:pStyle w:val="Prrafodelista"/>
        <w:numPr>
          <w:ilvl w:val="0"/>
          <w:numId w:val="8"/>
        </w:numPr>
        <w:spacing w:line="360" w:lineRule="auto"/>
        <w:jc w:val="both"/>
        <w:rPr>
          <w:rFonts w:ascii="Arial" w:hAnsi="Arial" w:cs="Arial"/>
        </w:rPr>
      </w:pPr>
      <w:r w:rsidRPr="003E6922">
        <w:rPr>
          <w:rFonts w:ascii="Arial" w:hAnsi="Arial" w:cs="Arial"/>
          <w:i/>
        </w:rPr>
        <w:t xml:space="preserve">Habituales: </w:t>
      </w:r>
      <w:r w:rsidRPr="003E6922">
        <w:rPr>
          <w:rFonts w:ascii="Arial" w:hAnsi="Arial" w:cs="Arial"/>
        </w:rPr>
        <w:t>según la costumbre del lugar, de la organización.</w:t>
      </w:r>
    </w:p>
    <w:p w:rsidR="003E6922" w:rsidRPr="003E6922" w:rsidRDefault="003E6922" w:rsidP="003E6922">
      <w:pPr>
        <w:pStyle w:val="Prrafodelista"/>
        <w:numPr>
          <w:ilvl w:val="0"/>
          <w:numId w:val="8"/>
        </w:numPr>
        <w:spacing w:line="360" w:lineRule="auto"/>
        <w:jc w:val="both"/>
        <w:rPr>
          <w:rFonts w:ascii="Arial" w:hAnsi="Arial" w:cs="Arial"/>
        </w:rPr>
      </w:pPr>
      <w:r w:rsidRPr="003E6922">
        <w:rPr>
          <w:rFonts w:ascii="Arial" w:hAnsi="Arial" w:cs="Arial"/>
          <w:i/>
        </w:rPr>
        <w:t xml:space="preserve">Sistemáticas administrativas: </w:t>
      </w:r>
      <w:r w:rsidRPr="003E6922">
        <w:rPr>
          <w:rFonts w:ascii="Arial" w:hAnsi="Arial" w:cs="Arial"/>
        </w:rPr>
        <w:t>Se basa en procedimientos, estándares de operación, reglamentos, etc.</w:t>
      </w:r>
    </w:p>
    <w:p w:rsidR="004E36AF" w:rsidRDefault="003E6922" w:rsidP="003E6922">
      <w:pPr>
        <w:pStyle w:val="Prrafodelista"/>
        <w:numPr>
          <w:ilvl w:val="0"/>
          <w:numId w:val="8"/>
        </w:numPr>
        <w:spacing w:line="360" w:lineRule="auto"/>
        <w:jc w:val="both"/>
        <w:rPr>
          <w:rFonts w:ascii="Arial" w:hAnsi="Arial" w:cs="Arial"/>
        </w:rPr>
      </w:pPr>
      <w:r w:rsidRPr="003E6922">
        <w:rPr>
          <w:rFonts w:ascii="Arial" w:hAnsi="Arial" w:cs="Arial"/>
          <w:i/>
        </w:rPr>
        <w:t>Estructurales:</w:t>
      </w:r>
      <w:r w:rsidRPr="003E6922">
        <w:rPr>
          <w:rFonts w:ascii="Arial" w:hAnsi="Arial" w:cs="Arial"/>
        </w:rPr>
        <w:t xml:space="preserve"> la misma organización tiene sus valores y expectativas comunes a sus mi</w:t>
      </w:r>
      <w:r>
        <w:rPr>
          <w:rFonts w:ascii="Arial" w:hAnsi="Arial" w:cs="Arial"/>
        </w:rPr>
        <w:t>embros.</w:t>
      </w:r>
    </w:p>
    <w:p w:rsidR="003E6922" w:rsidRDefault="003E6922" w:rsidP="003E6922">
      <w:pPr>
        <w:pStyle w:val="Prrafodelista"/>
        <w:numPr>
          <w:ilvl w:val="0"/>
          <w:numId w:val="9"/>
        </w:numPr>
        <w:spacing w:line="360" w:lineRule="auto"/>
        <w:jc w:val="both"/>
        <w:rPr>
          <w:rFonts w:ascii="Arial" w:hAnsi="Arial" w:cs="Arial"/>
        </w:rPr>
      </w:pPr>
      <w:r>
        <w:rPr>
          <w:rFonts w:ascii="Arial" w:hAnsi="Arial" w:cs="Arial"/>
        </w:rPr>
        <w:t>Técnicas tradicionales para decisiones no programadas. Las técnicas que se han utilizado son:</w:t>
      </w:r>
    </w:p>
    <w:p w:rsidR="003E6922" w:rsidRDefault="003E6922" w:rsidP="003E6922">
      <w:pPr>
        <w:pStyle w:val="Prrafodelista"/>
        <w:numPr>
          <w:ilvl w:val="0"/>
          <w:numId w:val="10"/>
        </w:numPr>
        <w:spacing w:line="360" w:lineRule="auto"/>
        <w:jc w:val="both"/>
        <w:rPr>
          <w:rFonts w:ascii="Arial" w:hAnsi="Arial" w:cs="Arial"/>
        </w:rPr>
      </w:pPr>
      <w:r>
        <w:rPr>
          <w:rFonts w:ascii="Arial" w:hAnsi="Arial" w:cs="Arial"/>
        </w:rPr>
        <w:t>Las derivadas del denominado sentido común, como el juicio, la intuición y la creatividad.</w:t>
      </w:r>
    </w:p>
    <w:p w:rsidR="003E6922" w:rsidRDefault="003E6922" w:rsidP="003E6922">
      <w:pPr>
        <w:pStyle w:val="Prrafodelista"/>
        <w:numPr>
          <w:ilvl w:val="0"/>
          <w:numId w:val="10"/>
        </w:numPr>
        <w:spacing w:line="360" w:lineRule="auto"/>
        <w:jc w:val="both"/>
        <w:rPr>
          <w:rFonts w:ascii="Arial" w:hAnsi="Arial" w:cs="Arial"/>
        </w:rPr>
      </w:pPr>
      <w:r>
        <w:rPr>
          <w:rFonts w:ascii="Arial" w:hAnsi="Arial" w:cs="Arial"/>
        </w:rPr>
        <w:t>También se han desarrollado lagunas reglas practicas, que permiten al decisor tomar decisiones en situaciones premura o duda.</w:t>
      </w:r>
    </w:p>
    <w:p w:rsidR="003E6922" w:rsidRDefault="003E6922" w:rsidP="003E6922">
      <w:pPr>
        <w:pStyle w:val="Prrafodelista"/>
        <w:numPr>
          <w:ilvl w:val="0"/>
          <w:numId w:val="10"/>
        </w:numPr>
        <w:spacing w:line="360" w:lineRule="auto"/>
        <w:jc w:val="both"/>
        <w:rPr>
          <w:rFonts w:ascii="Arial" w:hAnsi="Arial" w:cs="Arial"/>
        </w:rPr>
      </w:pPr>
      <w:r>
        <w:rPr>
          <w:rFonts w:ascii="Arial" w:hAnsi="Arial" w:cs="Arial"/>
        </w:rPr>
        <w:t>Se utilizan diversos métodos que van desde el método de clases, hasta el estudio de casos, representaciones, etc.</w:t>
      </w:r>
    </w:p>
    <w:p w:rsidR="00954F5B" w:rsidRDefault="00954F5B" w:rsidP="00954F5B">
      <w:pPr>
        <w:pStyle w:val="Prrafodelista"/>
        <w:spacing w:line="360" w:lineRule="auto"/>
        <w:ind w:left="1428"/>
        <w:jc w:val="both"/>
        <w:rPr>
          <w:rFonts w:ascii="Arial" w:hAnsi="Arial" w:cs="Arial"/>
        </w:rPr>
      </w:pPr>
    </w:p>
    <w:p w:rsidR="00954F5B" w:rsidRPr="00954F5B" w:rsidRDefault="00954F5B" w:rsidP="00954F5B">
      <w:pPr>
        <w:pStyle w:val="Prrafodelista"/>
        <w:numPr>
          <w:ilvl w:val="0"/>
          <w:numId w:val="6"/>
        </w:numPr>
        <w:spacing w:line="360" w:lineRule="auto"/>
        <w:jc w:val="both"/>
        <w:rPr>
          <w:rFonts w:ascii="Arial" w:hAnsi="Arial" w:cs="Arial"/>
        </w:rPr>
      </w:pPr>
      <w:r>
        <w:rPr>
          <w:rFonts w:ascii="Arial" w:hAnsi="Arial" w:cs="Arial"/>
          <w:b/>
        </w:rPr>
        <w:t>Técnicas modernas</w:t>
      </w:r>
    </w:p>
    <w:p w:rsidR="00954F5B" w:rsidRDefault="00954F5B" w:rsidP="00954F5B">
      <w:pPr>
        <w:pStyle w:val="Prrafodelista"/>
        <w:numPr>
          <w:ilvl w:val="0"/>
          <w:numId w:val="11"/>
        </w:numPr>
        <w:spacing w:line="360" w:lineRule="auto"/>
        <w:jc w:val="both"/>
        <w:rPr>
          <w:rFonts w:ascii="Arial" w:hAnsi="Arial" w:cs="Arial"/>
        </w:rPr>
      </w:pPr>
      <w:r>
        <w:rPr>
          <w:rFonts w:ascii="Arial" w:hAnsi="Arial" w:cs="Arial"/>
        </w:rPr>
        <w:t>Técnicas modernas para decisiones programadas:</w:t>
      </w:r>
    </w:p>
    <w:p w:rsidR="00954F5B" w:rsidRDefault="00954F5B" w:rsidP="00954F5B">
      <w:pPr>
        <w:pStyle w:val="Prrafodelista"/>
        <w:numPr>
          <w:ilvl w:val="0"/>
          <w:numId w:val="12"/>
        </w:numPr>
        <w:spacing w:line="360" w:lineRule="auto"/>
        <w:jc w:val="both"/>
        <w:rPr>
          <w:rFonts w:ascii="Arial" w:hAnsi="Arial" w:cs="Arial"/>
        </w:rPr>
      </w:pPr>
      <w:r>
        <w:rPr>
          <w:rFonts w:ascii="Arial" w:hAnsi="Arial" w:cs="Arial"/>
        </w:rPr>
        <w:t>Son aquellas derivadas de la investigación de operaciones, de análisis matemáticos; de uso de modelos de simulación.</w:t>
      </w:r>
    </w:p>
    <w:p w:rsidR="00954F5B" w:rsidRDefault="00954F5B" w:rsidP="00954F5B">
      <w:pPr>
        <w:pStyle w:val="Prrafodelista"/>
        <w:numPr>
          <w:ilvl w:val="0"/>
          <w:numId w:val="12"/>
        </w:numPr>
        <w:spacing w:line="360" w:lineRule="auto"/>
        <w:jc w:val="both"/>
        <w:rPr>
          <w:rFonts w:ascii="Arial" w:hAnsi="Arial" w:cs="Arial"/>
        </w:rPr>
      </w:pPr>
      <w:r>
        <w:rPr>
          <w:rFonts w:ascii="Arial" w:hAnsi="Arial" w:cs="Arial"/>
        </w:rPr>
        <w:t>El procesamiento de datos permite a la organización tener información veraz y oportuna.</w:t>
      </w:r>
    </w:p>
    <w:p w:rsidR="00954F5B" w:rsidRDefault="00954F5B" w:rsidP="00954F5B">
      <w:pPr>
        <w:pStyle w:val="Prrafodelista"/>
        <w:numPr>
          <w:ilvl w:val="0"/>
          <w:numId w:val="11"/>
        </w:numPr>
        <w:spacing w:line="360" w:lineRule="auto"/>
        <w:jc w:val="both"/>
        <w:rPr>
          <w:rFonts w:ascii="Arial" w:hAnsi="Arial" w:cs="Arial"/>
        </w:rPr>
      </w:pPr>
      <w:r>
        <w:rPr>
          <w:rFonts w:ascii="Arial" w:hAnsi="Arial" w:cs="Arial"/>
        </w:rPr>
        <w:t xml:space="preserve">Técnicas modernas para decisiones no programadas: </w:t>
      </w:r>
    </w:p>
    <w:p w:rsidR="00954F5B" w:rsidRDefault="00954F5B" w:rsidP="00954F5B">
      <w:pPr>
        <w:pStyle w:val="Prrafodelista"/>
        <w:numPr>
          <w:ilvl w:val="0"/>
          <w:numId w:val="13"/>
        </w:numPr>
        <w:spacing w:line="360" w:lineRule="auto"/>
        <w:jc w:val="both"/>
        <w:rPr>
          <w:rFonts w:ascii="Arial" w:hAnsi="Arial" w:cs="Arial"/>
        </w:rPr>
      </w:pPr>
      <w:r>
        <w:rPr>
          <w:rFonts w:ascii="Arial" w:hAnsi="Arial" w:cs="Arial"/>
        </w:rPr>
        <w:t>Capacitación y adiestramiento de las personas que han de tomar decisiones.</w:t>
      </w:r>
    </w:p>
    <w:p w:rsidR="00954F5B" w:rsidRPr="00954F5B" w:rsidRDefault="00954F5B" w:rsidP="00954F5B">
      <w:pPr>
        <w:pStyle w:val="Prrafodelista"/>
        <w:numPr>
          <w:ilvl w:val="0"/>
          <w:numId w:val="13"/>
        </w:numPr>
        <w:spacing w:line="360" w:lineRule="auto"/>
        <w:jc w:val="both"/>
        <w:rPr>
          <w:rFonts w:ascii="Arial" w:hAnsi="Arial" w:cs="Arial"/>
        </w:rPr>
      </w:pPr>
      <w:r>
        <w:rPr>
          <w:rFonts w:ascii="Arial" w:hAnsi="Arial" w:cs="Arial"/>
        </w:rPr>
        <w:t>Construcción de programas heurísticos de computadora.</w:t>
      </w:r>
    </w:p>
    <w:p w:rsidR="00954F5B" w:rsidRDefault="00BA1FB9" w:rsidP="00954F5B">
      <w:pPr>
        <w:spacing w:line="360" w:lineRule="auto"/>
        <w:jc w:val="both"/>
        <w:rPr>
          <w:rFonts w:ascii="Arial" w:hAnsi="Arial" w:cs="Arial"/>
          <w:b/>
        </w:rPr>
      </w:pPr>
      <w:r>
        <w:rPr>
          <w:rFonts w:ascii="Arial" w:hAnsi="Arial" w:cs="Arial"/>
          <w:b/>
        </w:rPr>
        <w:t>Certeza, riesgo e incertidumbre</w:t>
      </w:r>
    </w:p>
    <w:p w:rsidR="00BA1FB9" w:rsidRDefault="00BA1FB9" w:rsidP="00954F5B">
      <w:pPr>
        <w:spacing w:line="360" w:lineRule="auto"/>
        <w:jc w:val="both"/>
        <w:rPr>
          <w:rFonts w:ascii="Arial" w:hAnsi="Arial" w:cs="Arial"/>
        </w:rPr>
      </w:pPr>
      <w:r>
        <w:rPr>
          <w:rFonts w:ascii="Arial" w:hAnsi="Arial" w:cs="Arial"/>
        </w:rPr>
        <w:t xml:space="preserve">El proceso de la toma de decisiones se realiza en situaciones que fluctúan entre un </w:t>
      </w:r>
      <w:proofErr w:type="spellStart"/>
      <w:r w:rsidRPr="00BA1FB9">
        <w:rPr>
          <w:rFonts w:ascii="Arial" w:hAnsi="Arial" w:cs="Arial"/>
          <w:i/>
        </w:rPr>
        <w:t>continiuum</w:t>
      </w:r>
      <w:proofErr w:type="spellEnd"/>
      <w:r>
        <w:rPr>
          <w:rFonts w:ascii="Arial" w:hAnsi="Arial" w:cs="Arial"/>
        </w:rPr>
        <w:t xml:space="preserve"> que va desde la certeza hasta la incertidumbre. El lapso intermedio entre estas dos situaciones es conocido como riesgo.</w:t>
      </w:r>
    </w:p>
    <w:p w:rsidR="00BA1FB9" w:rsidRDefault="00BA1FB9" w:rsidP="00954F5B">
      <w:pPr>
        <w:spacing w:line="360" w:lineRule="auto"/>
        <w:jc w:val="both"/>
        <w:rPr>
          <w:rFonts w:ascii="Arial" w:hAnsi="Arial" w:cs="Arial"/>
          <w:b/>
        </w:rPr>
      </w:pPr>
      <w:r>
        <w:rPr>
          <w:rFonts w:ascii="Arial" w:hAnsi="Arial" w:cs="Arial"/>
          <w:b/>
        </w:rPr>
        <w:lastRenderedPageBreak/>
        <w:t>COMO MEJORAR LA EFICIENCIA DE LA SOLUCION DE PROBLEMAS ADMINISTRATIVOS: RELACIÓN DE LA CALIDAD OBJETIVA Y LA ACEPTACIÓN</w:t>
      </w:r>
    </w:p>
    <w:p w:rsidR="00AF2481" w:rsidRPr="00AF2481" w:rsidRDefault="00AF2481" w:rsidP="00954F5B">
      <w:pPr>
        <w:spacing w:line="360" w:lineRule="auto"/>
        <w:jc w:val="both"/>
        <w:rPr>
          <w:rFonts w:ascii="Arial" w:hAnsi="Arial" w:cs="Arial"/>
        </w:rPr>
      </w:pPr>
      <w:r>
        <w:rPr>
          <w:rFonts w:ascii="Arial" w:hAnsi="Arial" w:cs="Arial"/>
        </w:rPr>
        <w:t>La relación que nos ocupa se refiere a la que guardan la calidad de la decisión y la aceptación de la misma por parte de los involucrados en dicha decisión.</w:t>
      </w:r>
    </w:p>
    <w:p w:rsidR="00AF2481" w:rsidRDefault="00AF2481" w:rsidP="00886EDB">
      <w:pPr>
        <w:pStyle w:val="Prrafodelista"/>
        <w:numPr>
          <w:ilvl w:val="0"/>
          <w:numId w:val="20"/>
        </w:numPr>
        <w:spacing w:line="360" w:lineRule="auto"/>
        <w:jc w:val="both"/>
        <w:rPr>
          <w:rFonts w:ascii="Arial" w:hAnsi="Arial" w:cs="Arial"/>
        </w:rPr>
      </w:pPr>
      <w:r>
        <w:rPr>
          <w:rFonts w:ascii="Arial" w:hAnsi="Arial" w:cs="Arial"/>
        </w:rPr>
        <w:t>La calidad de la decisión es más importante que su aceptación</w:t>
      </w:r>
      <w:r w:rsidR="00161FDE">
        <w:rPr>
          <w:rFonts w:ascii="Arial" w:hAnsi="Arial" w:cs="Arial"/>
        </w:rPr>
        <w:t>. En este caso, se debe dar una orden por parte de quien detenta la autoridad, que utilizará información disponible, independientemente del parecer de otros.</w:t>
      </w:r>
    </w:p>
    <w:p w:rsidR="00161FDE" w:rsidRDefault="00161FDE" w:rsidP="00886EDB">
      <w:pPr>
        <w:pStyle w:val="Prrafodelista"/>
        <w:numPr>
          <w:ilvl w:val="0"/>
          <w:numId w:val="20"/>
        </w:numPr>
        <w:spacing w:line="360" w:lineRule="auto"/>
        <w:jc w:val="both"/>
        <w:rPr>
          <w:rFonts w:ascii="Arial" w:hAnsi="Arial" w:cs="Arial"/>
        </w:rPr>
      </w:pPr>
      <w:r>
        <w:rPr>
          <w:rFonts w:ascii="Arial" w:hAnsi="Arial" w:cs="Arial"/>
        </w:rPr>
        <w:t>La aceptación de la decisión es más importante que su calidad. Cuando la decisión afecta a un grupo, sin restar la efectividad ni eficiencia al avance de las labores, se sugiere el consenso.</w:t>
      </w:r>
    </w:p>
    <w:p w:rsidR="00161FDE" w:rsidRDefault="00161FDE" w:rsidP="00886EDB">
      <w:pPr>
        <w:pStyle w:val="Prrafodelista"/>
        <w:numPr>
          <w:ilvl w:val="0"/>
          <w:numId w:val="20"/>
        </w:numPr>
        <w:spacing w:line="360" w:lineRule="auto"/>
        <w:jc w:val="both"/>
        <w:rPr>
          <w:rFonts w:ascii="Arial" w:hAnsi="Arial" w:cs="Arial"/>
        </w:rPr>
      </w:pPr>
      <w:r>
        <w:rPr>
          <w:rFonts w:ascii="Arial" w:hAnsi="Arial" w:cs="Arial"/>
        </w:rPr>
        <w:t>La calidad y la aceptación son igualmente importantes. Cuando se impone una decisión de esta naturaleza, la consulta es el estilo que une ambas condiciones.</w:t>
      </w:r>
    </w:p>
    <w:p w:rsidR="00161FDE" w:rsidRDefault="00161FDE" w:rsidP="00886EDB">
      <w:pPr>
        <w:pStyle w:val="Prrafodelista"/>
        <w:numPr>
          <w:ilvl w:val="0"/>
          <w:numId w:val="20"/>
        </w:numPr>
        <w:spacing w:line="360" w:lineRule="auto"/>
        <w:jc w:val="both"/>
        <w:rPr>
          <w:rFonts w:ascii="Arial" w:hAnsi="Arial" w:cs="Arial"/>
        </w:rPr>
      </w:pPr>
      <w:r>
        <w:rPr>
          <w:rFonts w:ascii="Arial" w:hAnsi="Arial" w:cs="Arial"/>
        </w:rPr>
        <w:t>Ni la calidad ni la aceptación de la decisión son importantes. En este caso, la decisión se toma mediante el método más sencillo y directo.</w:t>
      </w:r>
    </w:p>
    <w:p w:rsidR="00161FDE" w:rsidRDefault="00161FDE" w:rsidP="00161FDE">
      <w:pPr>
        <w:spacing w:line="360" w:lineRule="auto"/>
        <w:jc w:val="both"/>
        <w:rPr>
          <w:rFonts w:ascii="Arial" w:hAnsi="Arial" w:cs="Arial"/>
          <w:b/>
        </w:rPr>
      </w:pPr>
      <w:r>
        <w:rPr>
          <w:rFonts w:ascii="Arial" w:hAnsi="Arial" w:cs="Arial"/>
          <w:b/>
        </w:rPr>
        <w:t>EFICACIA E INEFICACIA EN LA SOLUCIÓN DE PROBLEMAS</w:t>
      </w:r>
    </w:p>
    <w:p w:rsidR="00B2473F" w:rsidRDefault="00B2473F" w:rsidP="00886EDB">
      <w:pPr>
        <w:spacing w:after="0" w:line="360" w:lineRule="auto"/>
        <w:jc w:val="both"/>
        <w:rPr>
          <w:rFonts w:ascii="Arial" w:hAnsi="Arial" w:cs="Arial"/>
        </w:rPr>
      </w:pPr>
      <w:r>
        <w:rPr>
          <w:rFonts w:ascii="Arial" w:hAnsi="Arial" w:cs="Arial"/>
        </w:rPr>
        <w:t>El proceso se inicia con la conciencia de una posible situación problemática.</w:t>
      </w:r>
    </w:p>
    <w:p w:rsidR="00B2473F" w:rsidRDefault="00B2473F" w:rsidP="00886EDB">
      <w:pPr>
        <w:spacing w:after="0" w:line="360" w:lineRule="auto"/>
        <w:jc w:val="both"/>
        <w:rPr>
          <w:rFonts w:ascii="Arial" w:hAnsi="Arial" w:cs="Arial"/>
        </w:rPr>
      </w:pPr>
      <w:r>
        <w:rPr>
          <w:rFonts w:ascii="Arial" w:hAnsi="Arial" w:cs="Arial"/>
        </w:rPr>
        <w:t>La estrategia es nunca decidir es casos de alto grado de emotividad, pues se toman decisiones que posteriormente se revocan.</w:t>
      </w:r>
    </w:p>
    <w:p w:rsidR="00886EDB" w:rsidRDefault="00886EDB" w:rsidP="00886EDB">
      <w:pPr>
        <w:spacing w:after="0" w:line="360" w:lineRule="auto"/>
        <w:jc w:val="both"/>
        <w:rPr>
          <w:rFonts w:ascii="Arial" w:hAnsi="Arial" w:cs="Arial"/>
        </w:rPr>
      </w:pPr>
    </w:p>
    <w:p w:rsidR="00B2473F" w:rsidRDefault="00B2473F" w:rsidP="00886EDB">
      <w:pPr>
        <w:spacing w:after="0" w:line="360" w:lineRule="auto"/>
        <w:jc w:val="both"/>
        <w:rPr>
          <w:rFonts w:ascii="Arial" w:hAnsi="Arial" w:cs="Arial"/>
          <w:b/>
        </w:rPr>
      </w:pPr>
      <w:r>
        <w:rPr>
          <w:rFonts w:ascii="Arial" w:hAnsi="Arial" w:cs="Arial"/>
          <w:b/>
        </w:rPr>
        <w:t>RACIONALIDAD LIMITADA</w:t>
      </w:r>
    </w:p>
    <w:p w:rsidR="00B2473F" w:rsidRDefault="00B2473F" w:rsidP="00161FDE">
      <w:pPr>
        <w:spacing w:line="360" w:lineRule="auto"/>
        <w:jc w:val="both"/>
        <w:rPr>
          <w:rFonts w:ascii="Arial" w:hAnsi="Arial" w:cs="Arial"/>
        </w:rPr>
      </w:pPr>
      <w:r>
        <w:rPr>
          <w:rFonts w:ascii="Arial" w:hAnsi="Arial" w:cs="Arial"/>
        </w:rPr>
        <w:t>El estratega siempre deberá tomar en cuenta el factor de la racionalidad limitada, que no es otra cosa que la imposibilidad práctica de obtener toda la información que pudiese considerarse pertinente para la toma de decisiones.</w:t>
      </w:r>
    </w:p>
    <w:p w:rsidR="00B2473F" w:rsidRDefault="00B2473F" w:rsidP="00161FDE">
      <w:pPr>
        <w:spacing w:line="360" w:lineRule="auto"/>
        <w:jc w:val="both"/>
        <w:rPr>
          <w:rFonts w:ascii="Arial" w:hAnsi="Arial" w:cs="Arial"/>
          <w:b/>
        </w:rPr>
      </w:pPr>
      <w:r>
        <w:rPr>
          <w:rFonts w:ascii="Arial" w:hAnsi="Arial" w:cs="Arial"/>
          <w:b/>
        </w:rPr>
        <w:t>SUPERACIÓN DE LAS BARRERAS A LA EFECTIVA TOMA DE DECISIONES</w:t>
      </w:r>
    </w:p>
    <w:p w:rsidR="00B2473F" w:rsidRPr="00B337D5" w:rsidRDefault="00B2473F" w:rsidP="00161FDE">
      <w:pPr>
        <w:spacing w:line="360" w:lineRule="auto"/>
        <w:jc w:val="both"/>
        <w:rPr>
          <w:rFonts w:ascii="Arial" w:hAnsi="Arial" w:cs="Arial"/>
        </w:rPr>
      </w:pPr>
      <w:r w:rsidRPr="00B337D5">
        <w:rPr>
          <w:rFonts w:ascii="Arial" w:hAnsi="Arial" w:cs="Arial"/>
        </w:rPr>
        <w:t xml:space="preserve">Lo primero es definir la barrera. Cuando ésta se ha definido, surgen alternativas de solución. </w:t>
      </w:r>
      <w:r w:rsidR="00B337D5" w:rsidRPr="00B337D5">
        <w:rPr>
          <w:rFonts w:ascii="Arial" w:hAnsi="Arial" w:cs="Arial"/>
        </w:rPr>
        <w:t xml:space="preserve"> El estratega debe:</w:t>
      </w:r>
    </w:p>
    <w:p w:rsidR="00B337D5" w:rsidRDefault="00B337D5" w:rsidP="00B337D5">
      <w:pPr>
        <w:pStyle w:val="Prrafodelista"/>
        <w:numPr>
          <w:ilvl w:val="0"/>
          <w:numId w:val="15"/>
        </w:numPr>
        <w:spacing w:line="360" w:lineRule="auto"/>
        <w:jc w:val="both"/>
        <w:rPr>
          <w:rFonts w:ascii="Arial" w:hAnsi="Arial" w:cs="Arial"/>
        </w:rPr>
      </w:pPr>
      <w:r w:rsidRPr="00B337D5">
        <w:rPr>
          <w:rFonts w:ascii="Arial" w:hAnsi="Arial" w:cs="Arial"/>
          <w:b/>
        </w:rPr>
        <w:t>Establecer prioridades:</w:t>
      </w:r>
      <w:r w:rsidRPr="00B337D5">
        <w:rPr>
          <w:rFonts w:ascii="Arial" w:hAnsi="Arial" w:cs="Arial"/>
        </w:rPr>
        <w:t xml:space="preserve"> </w:t>
      </w:r>
      <w:r>
        <w:rPr>
          <w:rFonts w:ascii="Arial" w:hAnsi="Arial" w:cs="Arial"/>
        </w:rPr>
        <w:t>No confundir urgente con importante.</w:t>
      </w:r>
    </w:p>
    <w:p w:rsidR="00B337D5" w:rsidRDefault="00B337D5" w:rsidP="00B337D5">
      <w:pPr>
        <w:pStyle w:val="Prrafodelista"/>
        <w:numPr>
          <w:ilvl w:val="0"/>
          <w:numId w:val="15"/>
        </w:numPr>
        <w:spacing w:line="360" w:lineRule="auto"/>
        <w:jc w:val="both"/>
        <w:rPr>
          <w:rFonts w:ascii="Arial" w:hAnsi="Arial" w:cs="Arial"/>
        </w:rPr>
      </w:pPr>
      <w:r>
        <w:rPr>
          <w:rFonts w:ascii="Arial" w:hAnsi="Arial" w:cs="Arial"/>
          <w:b/>
        </w:rPr>
        <w:t>Administrar el tiempo:</w:t>
      </w:r>
      <w:r>
        <w:rPr>
          <w:rFonts w:ascii="Arial" w:hAnsi="Arial" w:cs="Arial"/>
        </w:rPr>
        <w:t xml:space="preserve"> lo urgente no da tiempo para lo importante.</w:t>
      </w:r>
    </w:p>
    <w:p w:rsidR="00B337D5" w:rsidRDefault="00B337D5" w:rsidP="00B337D5">
      <w:pPr>
        <w:pStyle w:val="Prrafodelista"/>
        <w:numPr>
          <w:ilvl w:val="0"/>
          <w:numId w:val="15"/>
        </w:numPr>
        <w:spacing w:line="360" w:lineRule="auto"/>
        <w:jc w:val="both"/>
        <w:rPr>
          <w:rFonts w:ascii="Arial" w:hAnsi="Arial" w:cs="Arial"/>
        </w:rPr>
      </w:pPr>
      <w:r>
        <w:rPr>
          <w:rFonts w:ascii="Arial" w:hAnsi="Arial" w:cs="Arial"/>
          <w:b/>
        </w:rPr>
        <w:t>Proceder en forma metódica y cuidados:</w:t>
      </w:r>
      <w:r>
        <w:rPr>
          <w:rFonts w:ascii="Arial" w:hAnsi="Arial" w:cs="Arial"/>
        </w:rPr>
        <w:t xml:space="preserve"> el proceder con método minimiza la probabilidad de error.</w:t>
      </w:r>
    </w:p>
    <w:p w:rsidR="00886EDB" w:rsidRPr="00261580" w:rsidRDefault="00261580" w:rsidP="00261580">
      <w:pPr>
        <w:spacing w:line="360" w:lineRule="auto"/>
        <w:ind w:left="360"/>
        <w:jc w:val="center"/>
        <w:rPr>
          <w:rFonts w:ascii="Arial" w:hAnsi="Arial" w:cs="Arial"/>
          <w:b/>
          <w:sz w:val="28"/>
        </w:rPr>
      </w:pPr>
      <w:r w:rsidRPr="00261580">
        <w:rPr>
          <w:rFonts w:ascii="Arial" w:hAnsi="Arial" w:cs="Arial"/>
          <w:b/>
          <w:sz w:val="28"/>
        </w:rPr>
        <w:lastRenderedPageBreak/>
        <w:t>CONCLUSIÓN</w:t>
      </w:r>
    </w:p>
    <w:p w:rsidR="00261580" w:rsidRDefault="00261580" w:rsidP="00261580">
      <w:pPr>
        <w:spacing w:line="360" w:lineRule="auto"/>
        <w:jc w:val="both"/>
        <w:rPr>
          <w:rFonts w:ascii="Arial" w:hAnsi="Arial" w:cs="Arial"/>
        </w:rPr>
      </w:pPr>
    </w:p>
    <w:p w:rsidR="00CE413E" w:rsidRPr="00CE413E" w:rsidRDefault="009A6AAF" w:rsidP="00CE413E">
      <w:pPr>
        <w:spacing w:line="360" w:lineRule="auto"/>
        <w:jc w:val="both"/>
        <w:rPr>
          <w:rFonts w:ascii="Arial" w:hAnsi="Arial" w:cs="Arial"/>
          <w:shd w:val="clear" w:color="auto" w:fill="FFFFFF"/>
        </w:rPr>
      </w:pPr>
      <w:r w:rsidRPr="00CE413E">
        <w:rPr>
          <w:rFonts w:ascii="Arial" w:hAnsi="Arial" w:cs="Arial"/>
          <w:shd w:val="clear" w:color="auto" w:fill="FFFFFF"/>
        </w:rPr>
        <w:t xml:space="preserve">La toma de decisiones, </w:t>
      </w:r>
      <w:r w:rsidR="00261580" w:rsidRPr="00CE413E">
        <w:rPr>
          <w:rFonts w:ascii="Arial" w:hAnsi="Arial" w:cs="Arial"/>
          <w:shd w:val="clear" w:color="auto" w:fill="FFFFFF"/>
        </w:rPr>
        <w:t>es un tema de interés no sólo para los administradores, sino</w:t>
      </w:r>
      <w:r w:rsidR="00A62D30" w:rsidRPr="00CE413E">
        <w:rPr>
          <w:rFonts w:ascii="Arial" w:hAnsi="Arial" w:cs="Arial"/>
          <w:shd w:val="clear" w:color="auto" w:fill="FFFFFF"/>
        </w:rPr>
        <w:t xml:space="preserve"> para todos los seres humanos. </w:t>
      </w:r>
      <w:r w:rsidR="00CE413E" w:rsidRPr="00CE413E">
        <w:rPr>
          <w:rFonts w:ascii="Arial" w:hAnsi="Arial" w:cs="Arial"/>
          <w:shd w:val="clear" w:color="auto" w:fill="FFFFFF"/>
        </w:rPr>
        <w:t>Tomar una decisión es resolver diferentes situaciones de la vida en diferentes contextos: a nivel laboral, familiar,</w:t>
      </w:r>
      <w:r w:rsidR="00F950E0">
        <w:rPr>
          <w:rFonts w:ascii="Arial" w:hAnsi="Arial" w:cs="Arial"/>
          <w:shd w:val="clear" w:color="auto" w:fill="FFFFFF"/>
        </w:rPr>
        <w:t xml:space="preserve"> sentimental, empresarial, etc.</w:t>
      </w:r>
    </w:p>
    <w:p w:rsidR="00261580" w:rsidRPr="00CE413E" w:rsidRDefault="00CE413E" w:rsidP="00CE413E">
      <w:pPr>
        <w:spacing w:line="360" w:lineRule="auto"/>
        <w:jc w:val="both"/>
        <w:rPr>
          <w:rFonts w:ascii="Arial" w:hAnsi="Arial" w:cs="Arial"/>
          <w:shd w:val="clear" w:color="auto" w:fill="FFFFFF"/>
        </w:rPr>
      </w:pPr>
      <w:r w:rsidRPr="00CE413E">
        <w:rPr>
          <w:rFonts w:ascii="Arial" w:hAnsi="Arial" w:cs="Arial"/>
          <w:shd w:val="clear" w:color="auto" w:fill="FFFFFF"/>
        </w:rPr>
        <w:t>E</w:t>
      </w:r>
      <w:r w:rsidR="009A6AAF" w:rsidRPr="00CE413E">
        <w:rPr>
          <w:rFonts w:ascii="Arial" w:hAnsi="Arial" w:cs="Arial"/>
          <w:shd w:val="clear" w:color="auto" w:fill="FFFFFF"/>
        </w:rPr>
        <w:t xml:space="preserve">l tomar decisiones dentro de una organización </w:t>
      </w:r>
      <w:r w:rsidR="00A62D30" w:rsidRPr="00CE413E">
        <w:rPr>
          <w:rFonts w:ascii="Arial" w:hAnsi="Arial" w:cs="Arial"/>
          <w:shd w:val="clear" w:color="auto" w:fill="FFFFFF"/>
        </w:rPr>
        <w:t>es de suma importancia, ya que a</w:t>
      </w:r>
      <w:r w:rsidR="00261580" w:rsidRPr="00CE413E">
        <w:rPr>
          <w:rFonts w:ascii="Arial" w:hAnsi="Arial" w:cs="Arial"/>
          <w:shd w:val="clear" w:color="auto" w:fill="FFFFFF"/>
        </w:rPr>
        <w:t>lgunas veces estas decisiones tendrán una trascendencia muy grande y otras serán meramente triviales.</w:t>
      </w:r>
      <w:r w:rsidR="00F950E0">
        <w:rPr>
          <w:rFonts w:ascii="Arial" w:hAnsi="Arial" w:cs="Arial"/>
          <w:shd w:val="clear" w:color="auto" w:fill="FFFFFF"/>
        </w:rPr>
        <w:t xml:space="preserve"> E</w:t>
      </w:r>
      <w:r w:rsidR="00F950E0" w:rsidRPr="00CE413E">
        <w:rPr>
          <w:rFonts w:ascii="Arial" w:hAnsi="Arial" w:cs="Arial"/>
          <w:shd w:val="clear" w:color="auto" w:fill="FFFFFF"/>
        </w:rPr>
        <w:t>s un proceso por el cual se selecciona la mejor opción de entre muchas otras</w:t>
      </w:r>
    </w:p>
    <w:p w:rsidR="00261580" w:rsidRDefault="00261580" w:rsidP="00CE413E">
      <w:pPr>
        <w:spacing w:line="360" w:lineRule="auto"/>
        <w:jc w:val="both"/>
        <w:rPr>
          <w:rFonts w:ascii="Arial" w:hAnsi="Arial" w:cs="Arial"/>
          <w:shd w:val="clear" w:color="auto" w:fill="FFFFFF"/>
        </w:rPr>
      </w:pPr>
      <w:r w:rsidRPr="00CE413E">
        <w:rPr>
          <w:rFonts w:ascii="Arial" w:hAnsi="Arial" w:cs="Arial"/>
          <w:shd w:val="clear" w:color="auto" w:fill="FFFFFF"/>
        </w:rPr>
        <w:t>Los impulsos carentes del análisis y del proceso científico para toma de decisiones son muy peligrosos y nos pueden conducir a costosos errores.</w:t>
      </w:r>
    </w:p>
    <w:p w:rsidR="00CE413E" w:rsidRPr="00CE413E" w:rsidRDefault="00CE413E" w:rsidP="00CE413E">
      <w:pPr>
        <w:spacing w:line="360" w:lineRule="auto"/>
        <w:jc w:val="both"/>
        <w:rPr>
          <w:rFonts w:ascii="Arial" w:hAnsi="Arial" w:cs="Arial"/>
        </w:rPr>
      </w:pPr>
      <w:r w:rsidRPr="00CE413E">
        <w:rPr>
          <w:rFonts w:ascii="Arial" w:hAnsi="Arial" w:cs="Arial"/>
          <w:shd w:val="clear" w:color="auto" w:fill="FFFFFF"/>
        </w:rPr>
        <w:t xml:space="preserve">Tomar la correcta decisión </w:t>
      </w:r>
      <w:r w:rsidR="00F950E0">
        <w:rPr>
          <w:rFonts w:ascii="Arial" w:hAnsi="Arial" w:cs="Arial"/>
          <w:shd w:val="clear" w:color="auto" w:fill="FFFFFF"/>
        </w:rPr>
        <w:t>en la institución</w:t>
      </w:r>
      <w:r w:rsidRPr="00CE413E">
        <w:rPr>
          <w:rFonts w:ascii="Arial" w:hAnsi="Arial" w:cs="Arial"/>
          <w:shd w:val="clear" w:color="auto" w:fill="FFFFFF"/>
        </w:rPr>
        <w:t xml:space="preserve"> es parte fundamental del administrador ya que sus decisiones influirán en el funcionamiento de la organización, generando repercusiones positivas o negativas según su elección.</w:t>
      </w:r>
    </w:p>
    <w:sectPr w:rsidR="00CE413E" w:rsidRPr="00CE413E" w:rsidSect="002A76F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11FD9"/>
    <w:multiLevelType w:val="hybridMultilevel"/>
    <w:tmpl w:val="EEE678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7D2CDB"/>
    <w:multiLevelType w:val="hybridMultilevel"/>
    <w:tmpl w:val="1E54FCB8"/>
    <w:lvl w:ilvl="0" w:tplc="B830828E">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
    <w:nsid w:val="0A9C21B1"/>
    <w:multiLevelType w:val="hybridMultilevel"/>
    <w:tmpl w:val="8DE2AB46"/>
    <w:lvl w:ilvl="0" w:tplc="3B4AF3E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0D593A92"/>
    <w:multiLevelType w:val="hybridMultilevel"/>
    <w:tmpl w:val="97A62CC8"/>
    <w:lvl w:ilvl="0" w:tplc="8E224E62">
      <w:start w:val="1"/>
      <w:numFmt w:val="lowerLetter"/>
      <w:lvlText w:val="%1)"/>
      <w:lvlJc w:val="left"/>
      <w:pPr>
        <w:ind w:left="-3096" w:hanging="360"/>
      </w:pPr>
      <w:rPr>
        <w:rFonts w:hint="default"/>
      </w:rPr>
    </w:lvl>
    <w:lvl w:ilvl="1" w:tplc="080A0019">
      <w:start w:val="1"/>
      <w:numFmt w:val="lowerLetter"/>
      <w:lvlText w:val="%2."/>
      <w:lvlJc w:val="left"/>
      <w:pPr>
        <w:ind w:left="-2376" w:hanging="360"/>
      </w:pPr>
    </w:lvl>
    <w:lvl w:ilvl="2" w:tplc="080A001B" w:tentative="1">
      <w:start w:val="1"/>
      <w:numFmt w:val="lowerRoman"/>
      <w:lvlText w:val="%3."/>
      <w:lvlJc w:val="right"/>
      <w:pPr>
        <w:ind w:left="-1656" w:hanging="180"/>
      </w:pPr>
    </w:lvl>
    <w:lvl w:ilvl="3" w:tplc="080A000F" w:tentative="1">
      <w:start w:val="1"/>
      <w:numFmt w:val="decimal"/>
      <w:lvlText w:val="%4."/>
      <w:lvlJc w:val="left"/>
      <w:pPr>
        <w:ind w:left="-936" w:hanging="360"/>
      </w:pPr>
    </w:lvl>
    <w:lvl w:ilvl="4" w:tplc="080A0019" w:tentative="1">
      <w:start w:val="1"/>
      <w:numFmt w:val="lowerLetter"/>
      <w:lvlText w:val="%5."/>
      <w:lvlJc w:val="left"/>
      <w:pPr>
        <w:ind w:left="-216" w:hanging="360"/>
      </w:pPr>
    </w:lvl>
    <w:lvl w:ilvl="5" w:tplc="080A001B" w:tentative="1">
      <w:start w:val="1"/>
      <w:numFmt w:val="lowerRoman"/>
      <w:lvlText w:val="%6."/>
      <w:lvlJc w:val="right"/>
      <w:pPr>
        <w:ind w:left="504" w:hanging="180"/>
      </w:pPr>
    </w:lvl>
    <w:lvl w:ilvl="6" w:tplc="080A000F" w:tentative="1">
      <w:start w:val="1"/>
      <w:numFmt w:val="decimal"/>
      <w:lvlText w:val="%7."/>
      <w:lvlJc w:val="left"/>
      <w:pPr>
        <w:ind w:left="1224" w:hanging="360"/>
      </w:pPr>
    </w:lvl>
    <w:lvl w:ilvl="7" w:tplc="080A0019" w:tentative="1">
      <w:start w:val="1"/>
      <w:numFmt w:val="lowerLetter"/>
      <w:lvlText w:val="%8."/>
      <w:lvlJc w:val="left"/>
      <w:pPr>
        <w:ind w:left="1944" w:hanging="360"/>
      </w:pPr>
    </w:lvl>
    <w:lvl w:ilvl="8" w:tplc="080A001B" w:tentative="1">
      <w:start w:val="1"/>
      <w:numFmt w:val="lowerRoman"/>
      <w:lvlText w:val="%9."/>
      <w:lvlJc w:val="right"/>
      <w:pPr>
        <w:ind w:left="2664" w:hanging="180"/>
      </w:pPr>
    </w:lvl>
  </w:abstractNum>
  <w:abstractNum w:abstractNumId="4">
    <w:nsid w:val="0ED41966"/>
    <w:multiLevelType w:val="hybridMultilevel"/>
    <w:tmpl w:val="EBF22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5D071CB"/>
    <w:multiLevelType w:val="hybridMultilevel"/>
    <w:tmpl w:val="A5BA7C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AB26527"/>
    <w:multiLevelType w:val="hybridMultilevel"/>
    <w:tmpl w:val="539AA2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0AC20F6"/>
    <w:multiLevelType w:val="hybridMultilevel"/>
    <w:tmpl w:val="72D49E5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EE1432"/>
    <w:multiLevelType w:val="hybridMultilevel"/>
    <w:tmpl w:val="C8CEFF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1CA6ADE"/>
    <w:multiLevelType w:val="hybridMultilevel"/>
    <w:tmpl w:val="32A0837C"/>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232D3097"/>
    <w:multiLevelType w:val="hybridMultilevel"/>
    <w:tmpl w:val="AACE1D9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297065BF"/>
    <w:multiLevelType w:val="hybridMultilevel"/>
    <w:tmpl w:val="05EC87F2"/>
    <w:lvl w:ilvl="0" w:tplc="BBF439AC">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2">
    <w:nsid w:val="2AA06CD9"/>
    <w:multiLevelType w:val="hybridMultilevel"/>
    <w:tmpl w:val="5F34E0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2ED2626A"/>
    <w:multiLevelType w:val="hybridMultilevel"/>
    <w:tmpl w:val="C8E0D272"/>
    <w:lvl w:ilvl="0" w:tplc="5B5E94E0">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4">
    <w:nsid w:val="476C43F3"/>
    <w:multiLevelType w:val="hybridMultilevel"/>
    <w:tmpl w:val="0FA6B2E4"/>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FF70B9D"/>
    <w:multiLevelType w:val="hybridMultilevel"/>
    <w:tmpl w:val="142430B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nsid w:val="57B16E7B"/>
    <w:multiLevelType w:val="hybridMultilevel"/>
    <w:tmpl w:val="6AF84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9545559"/>
    <w:multiLevelType w:val="hybridMultilevel"/>
    <w:tmpl w:val="49DE4146"/>
    <w:lvl w:ilvl="0" w:tplc="9438C7BE">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8">
    <w:nsid w:val="7B2B6F8F"/>
    <w:multiLevelType w:val="hybridMultilevel"/>
    <w:tmpl w:val="114A8A1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C17605A"/>
    <w:multiLevelType w:val="hybridMultilevel"/>
    <w:tmpl w:val="75DE6A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9"/>
  </w:num>
  <w:num w:numId="3">
    <w:abstractNumId w:val="8"/>
  </w:num>
  <w:num w:numId="4">
    <w:abstractNumId w:val="18"/>
  </w:num>
  <w:num w:numId="5">
    <w:abstractNumId w:val="16"/>
  </w:num>
  <w:num w:numId="6">
    <w:abstractNumId w:val="4"/>
  </w:num>
  <w:num w:numId="7">
    <w:abstractNumId w:val="3"/>
  </w:num>
  <w:num w:numId="8">
    <w:abstractNumId w:val="13"/>
  </w:num>
  <w:num w:numId="9">
    <w:abstractNumId w:val="9"/>
  </w:num>
  <w:num w:numId="10">
    <w:abstractNumId w:val="17"/>
  </w:num>
  <w:num w:numId="11">
    <w:abstractNumId w:val="2"/>
  </w:num>
  <w:num w:numId="12">
    <w:abstractNumId w:val="1"/>
  </w:num>
  <w:num w:numId="13">
    <w:abstractNumId w:val="11"/>
  </w:num>
  <w:num w:numId="14">
    <w:abstractNumId w:val="7"/>
  </w:num>
  <w:num w:numId="15">
    <w:abstractNumId w:val="5"/>
  </w:num>
  <w:num w:numId="16">
    <w:abstractNumId w:val="15"/>
  </w:num>
  <w:num w:numId="17">
    <w:abstractNumId w:val="10"/>
  </w:num>
  <w:num w:numId="18">
    <w:abstractNumId w:val="12"/>
  </w:num>
  <w:num w:numId="19">
    <w:abstractNumId w:val="6"/>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53B1"/>
    <w:rsid w:val="00161FDE"/>
    <w:rsid w:val="001A315C"/>
    <w:rsid w:val="00261580"/>
    <w:rsid w:val="002717DF"/>
    <w:rsid w:val="002A76F5"/>
    <w:rsid w:val="00384C65"/>
    <w:rsid w:val="003E6922"/>
    <w:rsid w:val="004E36AF"/>
    <w:rsid w:val="00574D42"/>
    <w:rsid w:val="007B53B1"/>
    <w:rsid w:val="00864225"/>
    <w:rsid w:val="00886EDB"/>
    <w:rsid w:val="00937F2C"/>
    <w:rsid w:val="00954F5B"/>
    <w:rsid w:val="009A6AAF"/>
    <w:rsid w:val="00A62D30"/>
    <w:rsid w:val="00AF2481"/>
    <w:rsid w:val="00B2473F"/>
    <w:rsid w:val="00B337D5"/>
    <w:rsid w:val="00B4504A"/>
    <w:rsid w:val="00B937AE"/>
    <w:rsid w:val="00BA1FB9"/>
    <w:rsid w:val="00BF2DB8"/>
    <w:rsid w:val="00C477EC"/>
    <w:rsid w:val="00CE413E"/>
    <w:rsid w:val="00D16CE5"/>
    <w:rsid w:val="00D32222"/>
    <w:rsid w:val="00D821F3"/>
    <w:rsid w:val="00E21BDD"/>
    <w:rsid w:val="00F8026B"/>
    <w:rsid w:val="00F950E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3B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53B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B53B1"/>
    <w:rPr>
      <w:rFonts w:eastAsiaTheme="minorEastAsia"/>
      <w:lang w:val="es-ES"/>
    </w:rPr>
  </w:style>
  <w:style w:type="paragraph" w:styleId="Textodeglobo">
    <w:name w:val="Balloon Text"/>
    <w:basedOn w:val="Normal"/>
    <w:link w:val="TextodegloboCar"/>
    <w:uiPriority w:val="99"/>
    <w:semiHidden/>
    <w:unhideWhenUsed/>
    <w:rsid w:val="007B53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B1"/>
    <w:rPr>
      <w:rFonts w:ascii="Tahoma" w:hAnsi="Tahoma" w:cs="Tahoma"/>
      <w:sz w:val="16"/>
      <w:szCs w:val="16"/>
    </w:rPr>
  </w:style>
  <w:style w:type="paragraph" w:styleId="Prrafodelista">
    <w:name w:val="List Paragraph"/>
    <w:basedOn w:val="Normal"/>
    <w:uiPriority w:val="34"/>
    <w:qFormat/>
    <w:rsid w:val="002717DF"/>
    <w:pPr>
      <w:ind w:left="720"/>
      <w:contextualSpacing/>
    </w:pPr>
  </w:style>
  <w:style w:type="table" w:styleId="Tablaconcuadrcula">
    <w:name w:val="Table Grid"/>
    <w:basedOn w:val="Tablanormal"/>
    <w:uiPriority w:val="59"/>
    <w:rsid w:val="004E36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410B6D66274A45AD52F1AEFEB1AC92"/>
        <w:category>
          <w:name w:val="General"/>
          <w:gallery w:val="placeholder"/>
        </w:category>
        <w:types>
          <w:type w:val="bbPlcHdr"/>
        </w:types>
        <w:behaviors>
          <w:behavior w:val="content"/>
        </w:behaviors>
        <w:guid w:val="{BDD82231-29D4-4751-860F-0FCE74878AD4}"/>
      </w:docPartPr>
      <w:docPartBody>
        <w:p w:rsidR="008C3343" w:rsidRDefault="0004540A" w:rsidP="0004540A">
          <w:pPr>
            <w:pStyle w:val="5B410B6D66274A45AD52F1AEFEB1AC92"/>
          </w:pPr>
          <w:r>
            <w:rPr>
              <w:rFonts w:asciiTheme="majorHAnsi" w:eastAsiaTheme="majorEastAsia" w:hAnsiTheme="majorHAnsi" w:cstheme="majorBidi"/>
              <w:sz w:val="80"/>
              <w:szCs w:val="80"/>
              <w:lang w:val="es-ES"/>
            </w:rPr>
            <w:t>[Escribir el título del documento]</w:t>
          </w:r>
        </w:p>
      </w:docPartBody>
    </w:docPart>
    <w:docPart>
      <w:docPartPr>
        <w:name w:val="0942B703F88F4DA39C39F04719743EBC"/>
        <w:category>
          <w:name w:val="General"/>
          <w:gallery w:val="placeholder"/>
        </w:category>
        <w:types>
          <w:type w:val="bbPlcHdr"/>
        </w:types>
        <w:behaviors>
          <w:behavior w:val="content"/>
        </w:behaviors>
        <w:guid w:val="{C7D1F6EB-4C73-4D5B-8649-2268C6E1660F}"/>
      </w:docPartPr>
      <w:docPartBody>
        <w:p w:rsidR="008C3343" w:rsidRDefault="0004540A" w:rsidP="0004540A">
          <w:pPr>
            <w:pStyle w:val="0942B703F88F4DA39C39F04719743EBC"/>
          </w:pPr>
          <w:r>
            <w:rPr>
              <w:rFonts w:asciiTheme="majorHAnsi" w:eastAsiaTheme="majorEastAsia" w:hAnsiTheme="majorHAnsi" w:cstheme="majorBidi"/>
              <w:sz w:val="44"/>
              <w:szCs w:val="44"/>
              <w:lang w:val="es-ES"/>
            </w:rPr>
            <w:t>[Escribir el subtítulo del documento]</w:t>
          </w:r>
        </w:p>
      </w:docPartBody>
    </w:docPart>
    <w:docPart>
      <w:docPartPr>
        <w:name w:val="841CECED162549709D2364E724CF5F89"/>
        <w:category>
          <w:name w:val="General"/>
          <w:gallery w:val="placeholder"/>
        </w:category>
        <w:types>
          <w:type w:val="bbPlcHdr"/>
        </w:types>
        <w:behaviors>
          <w:behavior w:val="content"/>
        </w:behaviors>
        <w:guid w:val="{5B583E9E-DE7D-4D33-B7E3-0EAF66E13C59}"/>
      </w:docPartPr>
      <w:docPartBody>
        <w:p w:rsidR="008C3343" w:rsidRDefault="0004540A" w:rsidP="0004540A">
          <w:pPr>
            <w:pStyle w:val="841CECED162549709D2364E724CF5F89"/>
          </w:pPr>
          <w:r>
            <w:rPr>
              <w:b/>
              <w:bCs/>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4540A"/>
    <w:rsid w:val="0004540A"/>
    <w:rsid w:val="006A2917"/>
    <w:rsid w:val="007B5F25"/>
    <w:rsid w:val="008C3343"/>
    <w:rsid w:val="00BF4BDC"/>
    <w:rsid w:val="00FD5F6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3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410B6D66274A45AD52F1AEFEB1AC92">
    <w:name w:val="5B410B6D66274A45AD52F1AEFEB1AC92"/>
    <w:rsid w:val="0004540A"/>
  </w:style>
  <w:style w:type="paragraph" w:customStyle="1" w:styleId="0942B703F88F4DA39C39F04719743EBC">
    <w:name w:val="0942B703F88F4DA39C39F04719743EBC"/>
    <w:rsid w:val="0004540A"/>
  </w:style>
  <w:style w:type="paragraph" w:customStyle="1" w:styleId="841CECED162549709D2364E724CF5F89">
    <w:name w:val="841CECED162549709D2364E724CF5F89"/>
    <w:rsid w:val="0004540A"/>
  </w:style>
  <w:style w:type="paragraph" w:customStyle="1" w:styleId="8B8330BD3DDF4043969C4ABCBBEB080B">
    <w:name w:val="8B8330BD3DDF4043969C4ABCBBEB080B"/>
    <w:rsid w:val="000454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ADMINISTRACIÓN ESTRATÉGICA</vt:lpstr>
    </vt:vector>
  </TitlesOfParts>
  <Company>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ESTRATÉGICA</dc:title>
  <dc:subject>Planeación Estratégica</dc:subject>
  <dc:creator>Mónica Rodríguez Arreola</dc:creator>
  <cp:lastModifiedBy>Usuario</cp:lastModifiedBy>
  <cp:revision>8</cp:revision>
  <dcterms:created xsi:type="dcterms:W3CDTF">2016-04-24T06:32:00Z</dcterms:created>
  <dcterms:modified xsi:type="dcterms:W3CDTF">2016-05-02T02:18:00Z</dcterms:modified>
</cp:coreProperties>
</file>