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F86D" w14:textId="77777777" w:rsidR="004D64A8" w:rsidRPr="00156552" w:rsidRDefault="00D47A21" w:rsidP="00156552">
      <w:pPr>
        <w:spacing w:line="360" w:lineRule="auto"/>
        <w:rPr>
          <w:rFonts w:ascii="Arial" w:hAnsi="Arial" w:cs="Arial"/>
        </w:rPr>
      </w:pPr>
      <w:r w:rsidRPr="00156552">
        <w:rPr>
          <w:rFonts w:ascii="Arial" w:hAnsi="Arial" w:cs="Arial"/>
          <w:noProof/>
          <w:lang w:val="es-ES_tradnl" w:eastAsia="es-ES_tradnl"/>
        </w:rPr>
        <w:drawing>
          <wp:anchor distT="0" distB="0" distL="114300" distR="114300" simplePos="0" relativeHeight="251655168" behindDoc="0" locked="0" layoutInCell="1" allowOverlap="1" wp14:anchorId="1DCDA33F" wp14:editId="74FC69B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6911633C" w14:textId="77777777" w:rsidR="00D47A21" w:rsidRPr="00156552" w:rsidRDefault="00D47A21" w:rsidP="00156552">
      <w:pPr>
        <w:spacing w:line="360" w:lineRule="auto"/>
        <w:rPr>
          <w:rFonts w:ascii="Arial" w:hAnsi="Arial" w:cs="Arial"/>
        </w:rPr>
      </w:pPr>
    </w:p>
    <w:p w14:paraId="5B18D587" w14:textId="77777777" w:rsidR="00D47A21" w:rsidRPr="00156552" w:rsidRDefault="00D47A21" w:rsidP="00156552">
      <w:pPr>
        <w:spacing w:line="360" w:lineRule="auto"/>
        <w:rPr>
          <w:rFonts w:ascii="Arial" w:hAnsi="Arial" w:cs="Arial"/>
        </w:rPr>
      </w:pPr>
    </w:p>
    <w:p w14:paraId="62C488FD" w14:textId="77777777" w:rsidR="00D47A21" w:rsidRPr="00156552" w:rsidRDefault="00D47A21" w:rsidP="00156552">
      <w:pPr>
        <w:spacing w:line="360" w:lineRule="auto"/>
        <w:rPr>
          <w:rFonts w:ascii="Arial" w:hAnsi="Arial" w:cs="Arial"/>
        </w:rPr>
      </w:pPr>
    </w:p>
    <w:p w14:paraId="28C82FCC" w14:textId="77777777" w:rsidR="00D47A21" w:rsidRPr="00156552" w:rsidRDefault="00D47A21" w:rsidP="00156552">
      <w:pPr>
        <w:spacing w:line="360" w:lineRule="auto"/>
        <w:rPr>
          <w:rFonts w:ascii="Arial" w:hAnsi="Arial" w:cs="Arial"/>
        </w:rPr>
      </w:pPr>
    </w:p>
    <w:p w14:paraId="4A65FCB8" w14:textId="77777777" w:rsidR="00D47A21" w:rsidRPr="00156552" w:rsidRDefault="00D47A21" w:rsidP="00156552">
      <w:pPr>
        <w:spacing w:line="360" w:lineRule="auto"/>
        <w:rPr>
          <w:rFonts w:ascii="Arial" w:hAnsi="Arial" w:cs="Arial"/>
        </w:rPr>
      </w:pPr>
    </w:p>
    <w:p w14:paraId="459D014D" w14:textId="77777777" w:rsidR="00D47A21" w:rsidRPr="00156552" w:rsidRDefault="00D47A21" w:rsidP="00156552">
      <w:pPr>
        <w:spacing w:line="360" w:lineRule="auto"/>
        <w:rPr>
          <w:rFonts w:ascii="Arial" w:hAnsi="Arial" w:cs="Arial"/>
        </w:rPr>
      </w:pPr>
    </w:p>
    <w:p w14:paraId="3347B460" w14:textId="77777777" w:rsidR="00D47A21" w:rsidRPr="00156552" w:rsidRDefault="00D47A21" w:rsidP="00156552">
      <w:pPr>
        <w:spacing w:line="360" w:lineRule="auto"/>
        <w:rPr>
          <w:rFonts w:ascii="Arial" w:hAnsi="Arial" w:cs="Arial"/>
        </w:rPr>
      </w:pPr>
    </w:p>
    <w:p w14:paraId="60DF92B3" w14:textId="05150C10" w:rsidR="00D47A21" w:rsidRPr="00156552" w:rsidRDefault="00D47A21" w:rsidP="00156552">
      <w:pPr>
        <w:spacing w:line="360" w:lineRule="auto"/>
        <w:jc w:val="center"/>
        <w:rPr>
          <w:rFonts w:ascii="Arial" w:hAnsi="Arial" w:cs="Arial"/>
          <w:b/>
        </w:rPr>
      </w:pPr>
      <w:r w:rsidRPr="00156552">
        <w:rPr>
          <w:rFonts w:ascii="Arial" w:hAnsi="Arial" w:cs="Arial"/>
          <w:b/>
        </w:rPr>
        <w:t>MAESTR</w:t>
      </w:r>
      <w:r w:rsidR="009B2905" w:rsidRPr="00156552">
        <w:rPr>
          <w:rFonts w:ascii="Arial" w:hAnsi="Arial" w:cs="Arial"/>
          <w:b/>
        </w:rPr>
        <w:t>I</w:t>
      </w:r>
      <w:r w:rsidRPr="00156552">
        <w:rPr>
          <w:rFonts w:ascii="Arial" w:hAnsi="Arial" w:cs="Arial"/>
          <w:b/>
        </w:rPr>
        <w:t>A EN ADMI</w:t>
      </w:r>
      <w:r w:rsidR="007A4CFF" w:rsidRPr="00156552">
        <w:rPr>
          <w:rFonts w:ascii="Arial" w:hAnsi="Arial" w:cs="Arial"/>
          <w:b/>
        </w:rPr>
        <w:t>NISTRACIÓN Y POLITICAS PÚBLICAS</w:t>
      </w:r>
    </w:p>
    <w:p w14:paraId="48C08168" w14:textId="77777777" w:rsidR="00333E3F" w:rsidRPr="00156552" w:rsidRDefault="00333E3F" w:rsidP="00156552">
      <w:pPr>
        <w:spacing w:line="360" w:lineRule="auto"/>
        <w:rPr>
          <w:rFonts w:ascii="Arial" w:hAnsi="Arial" w:cs="Arial"/>
        </w:rPr>
      </w:pPr>
    </w:p>
    <w:p w14:paraId="6D2A7E00" w14:textId="77777777" w:rsidR="00D47A21" w:rsidRPr="00156552" w:rsidRDefault="00D47A21" w:rsidP="00156552">
      <w:pPr>
        <w:spacing w:line="360" w:lineRule="auto"/>
        <w:jc w:val="center"/>
        <w:rPr>
          <w:rFonts w:ascii="Arial" w:hAnsi="Arial" w:cs="Arial"/>
        </w:rPr>
      </w:pPr>
    </w:p>
    <w:p w14:paraId="1230C169" w14:textId="7BB940E4" w:rsidR="00D47A21" w:rsidRPr="00156552" w:rsidRDefault="00D22F88" w:rsidP="00156552">
      <w:pPr>
        <w:spacing w:line="360" w:lineRule="auto"/>
        <w:jc w:val="center"/>
        <w:rPr>
          <w:rFonts w:ascii="Arial" w:hAnsi="Arial" w:cs="Arial"/>
          <w:b/>
        </w:rPr>
      </w:pPr>
      <w:r w:rsidRPr="00156552">
        <w:rPr>
          <w:rFonts w:ascii="Arial" w:hAnsi="Arial" w:cs="Arial"/>
          <w:b/>
        </w:rPr>
        <w:t xml:space="preserve">MATERIA: </w:t>
      </w:r>
      <w:r w:rsidR="009B2905" w:rsidRPr="00156552">
        <w:rPr>
          <w:rFonts w:ascii="Arial" w:hAnsi="Arial" w:cs="Arial"/>
          <w:b/>
        </w:rPr>
        <w:t>PLANEACION ESTRATEGICA</w:t>
      </w:r>
    </w:p>
    <w:p w14:paraId="340817AE" w14:textId="77777777" w:rsidR="00D47A21" w:rsidRPr="00156552" w:rsidRDefault="00D47A21" w:rsidP="00E723F4">
      <w:pPr>
        <w:spacing w:line="360" w:lineRule="auto"/>
        <w:rPr>
          <w:rFonts w:ascii="Arial" w:hAnsi="Arial" w:cs="Arial"/>
        </w:rPr>
      </w:pPr>
    </w:p>
    <w:p w14:paraId="78BB0654" w14:textId="77777777" w:rsidR="009B2972" w:rsidRPr="00156552" w:rsidRDefault="009B2972" w:rsidP="00156552">
      <w:pPr>
        <w:spacing w:line="360" w:lineRule="auto"/>
        <w:jc w:val="center"/>
        <w:rPr>
          <w:rFonts w:ascii="Arial" w:hAnsi="Arial" w:cs="Arial"/>
        </w:rPr>
      </w:pPr>
    </w:p>
    <w:p w14:paraId="3B097428" w14:textId="566E354D" w:rsidR="00D47A21" w:rsidRPr="00156552" w:rsidRDefault="00E723F4" w:rsidP="00156552">
      <w:pPr>
        <w:spacing w:line="360" w:lineRule="auto"/>
        <w:jc w:val="center"/>
        <w:rPr>
          <w:rFonts w:ascii="Arial" w:hAnsi="Arial" w:cs="Arial"/>
          <w:b/>
        </w:rPr>
      </w:pPr>
      <w:r>
        <w:rPr>
          <w:rFonts w:ascii="Arial" w:hAnsi="Arial" w:cs="Arial"/>
          <w:b/>
        </w:rPr>
        <w:t>ACTIVIDAD 3</w:t>
      </w:r>
      <w:r w:rsidR="009B2972" w:rsidRPr="00156552">
        <w:rPr>
          <w:rFonts w:ascii="Arial" w:hAnsi="Arial" w:cs="Arial"/>
          <w:b/>
        </w:rPr>
        <w:t xml:space="preserve">: </w:t>
      </w:r>
      <w:r>
        <w:rPr>
          <w:rFonts w:ascii="Arial" w:hAnsi="Arial" w:cs="Arial"/>
          <w:b/>
        </w:rPr>
        <w:t>REPORTE DE LA LECTURA DEL CAPITULO 3 DEL LIBRO “ADMINISTRACION ESTRATEGICA”</w:t>
      </w:r>
    </w:p>
    <w:p w14:paraId="56164820" w14:textId="77777777" w:rsidR="00333E3F" w:rsidRPr="00156552" w:rsidRDefault="00333E3F" w:rsidP="00156552">
      <w:pPr>
        <w:spacing w:line="360" w:lineRule="auto"/>
        <w:jc w:val="center"/>
        <w:rPr>
          <w:rFonts w:ascii="Arial" w:hAnsi="Arial" w:cs="Arial"/>
          <w:b/>
        </w:rPr>
      </w:pPr>
    </w:p>
    <w:p w14:paraId="74B9E6A3" w14:textId="77777777" w:rsidR="00D47A21" w:rsidRPr="00156552" w:rsidRDefault="00D47A21" w:rsidP="00156552">
      <w:pPr>
        <w:spacing w:line="360" w:lineRule="auto"/>
        <w:rPr>
          <w:rFonts w:ascii="Arial" w:hAnsi="Arial" w:cs="Arial"/>
        </w:rPr>
      </w:pPr>
    </w:p>
    <w:p w14:paraId="1AD1FFB1" w14:textId="55E17B65" w:rsidR="00D47A21" w:rsidRPr="00156552" w:rsidRDefault="007A4CFF" w:rsidP="00156552">
      <w:pPr>
        <w:spacing w:line="360" w:lineRule="auto"/>
        <w:jc w:val="center"/>
        <w:rPr>
          <w:rFonts w:ascii="Arial" w:hAnsi="Arial" w:cs="Arial"/>
          <w:b/>
        </w:rPr>
      </w:pPr>
      <w:r w:rsidRPr="00156552">
        <w:rPr>
          <w:rFonts w:ascii="Arial" w:hAnsi="Arial" w:cs="Arial"/>
          <w:b/>
        </w:rPr>
        <w:t>ALUMNO: OMAR DE JESUS FLORES CLEMENTE</w:t>
      </w:r>
    </w:p>
    <w:p w14:paraId="70715B2A" w14:textId="77777777" w:rsidR="009C0405"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2655D548" w14:textId="77777777" w:rsidR="009C0405"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4192C149"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60DF0CD"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4FDBB5CC"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ADA3E55"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0A9A8CEB" w14:textId="77777777" w:rsidR="00E723F4" w:rsidRDefault="00E723F4" w:rsidP="00E723F4"/>
    <w:p w14:paraId="1D0AF9C6" w14:textId="77777777" w:rsidR="00E723F4" w:rsidRPr="00E37731" w:rsidRDefault="00E723F4" w:rsidP="005B3ACA">
      <w:pPr>
        <w:widowControl w:val="0"/>
        <w:autoSpaceDE w:val="0"/>
        <w:autoSpaceDN w:val="0"/>
        <w:adjustRightInd w:val="0"/>
        <w:spacing w:after="0" w:line="360" w:lineRule="auto"/>
        <w:jc w:val="center"/>
        <w:rPr>
          <w:rFonts w:ascii="Arial" w:hAnsi="Arial" w:cs="Arial"/>
          <w:b/>
          <w:color w:val="000000"/>
          <w:spacing w:val="5"/>
        </w:rPr>
      </w:pPr>
    </w:p>
    <w:p w14:paraId="12CCA849" w14:textId="77777777" w:rsidR="00EC00D3" w:rsidRPr="00E37731" w:rsidRDefault="00EC00D3" w:rsidP="00EC00D3">
      <w:pPr>
        <w:spacing w:line="360" w:lineRule="auto"/>
        <w:rPr>
          <w:rFonts w:ascii="Arial" w:hAnsi="Arial" w:cs="Arial"/>
          <w:b/>
        </w:rPr>
      </w:pPr>
      <w:r w:rsidRPr="00E37731">
        <w:rPr>
          <w:rFonts w:ascii="Arial" w:hAnsi="Arial" w:cs="Arial"/>
          <w:b/>
        </w:rPr>
        <w:t xml:space="preserve">Analisis y Diagnostico del Ambiente Externo </w:t>
      </w:r>
    </w:p>
    <w:p w14:paraId="5060BE80" w14:textId="77777777" w:rsidR="00EC00D3" w:rsidRPr="00786D58" w:rsidRDefault="00EC00D3" w:rsidP="00EC00D3">
      <w:pPr>
        <w:spacing w:line="360" w:lineRule="auto"/>
        <w:rPr>
          <w:rFonts w:ascii="Arial" w:hAnsi="Arial" w:cs="Arial"/>
        </w:rPr>
      </w:pPr>
    </w:p>
    <w:p w14:paraId="2A79275E" w14:textId="77777777" w:rsidR="00EC00D3" w:rsidRPr="00786D58" w:rsidRDefault="00EC00D3" w:rsidP="00EC00D3">
      <w:pPr>
        <w:spacing w:line="360" w:lineRule="auto"/>
        <w:jc w:val="both"/>
        <w:rPr>
          <w:rFonts w:ascii="Arial" w:hAnsi="Arial" w:cs="Arial"/>
        </w:rPr>
      </w:pPr>
      <w:r w:rsidRPr="00786D58">
        <w:rPr>
          <w:rFonts w:ascii="Arial" w:hAnsi="Arial" w:cs="Arial"/>
        </w:rPr>
        <w:t>La lectura hace referencia a la descripción de las amenazas y oportunidades existentes en un medio ambiente y que son circunstancialmente influenciables en las metas y objetivos de una organización.</w:t>
      </w:r>
    </w:p>
    <w:p w14:paraId="04E80616" w14:textId="77777777" w:rsidR="00EC00D3" w:rsidRPr="00786D58" w:rsidRDefault="00EC00D3" w:rsidP="00EC00D3">
      <w:pPr>
        <w:spacing w:line="360" w:lineRule="auto"/>
        <w:jc w:val="both"/>
        <w:rPr>
          <w:rFonts w:ascii="Arial" w:hAnsi="Arial" w:cs="Arial"/>
        </w:rPr>
      </w:pPr>
    </w:p>
    <w:p w14:paraId="543E31AA" w14:textId="1EF46BA1" w:rsidR="00EC00D3" w:rsidRPr="00786D58" w:rsidRDefault="00EC00D3" w:rsidP="00EC00D3">
      <w:pPr>
        <w:spacing w:line="360" w:lineRule="auto"/>
        <w:jc w:val="both"/>
        <w:rPr>
          <w:rFonts w:ascii="Arial" w:hAnsi="Arial" w:cs="Arial"/>
        </w:rPr>
      </w:pPr>
      <w:r w:rsidRPr="00786D58">
        <w:rPr>
          <w:rFonts w:ascii="Arial" w:hAnsi="Arial" w:cs="Arial"/>
        </w:rPr>
        <w:t>Par</w:t>
      </w:r>
      <w:r w:rsidR="00600B12">
        <w:rPr>
          <w:rFonts w:ascii="Arial" w:hAnsi="Arial" w:cs="Arial"/>
        </w:rPr>
        <w:t xml:space="preserve">a ello el autor señala </w:t>
      </w:r>
      <w:r w:rsidRPr="00786D58">
        <w:rPr>
          <w:rFonts w:ascii="Arial" w:hAnsi="Arial" w:cs="Arial"/>
        </w:rPr>
        <w:t xml:space="preserve"> a los elementos o factores de acción directa los cuales son los proveedores, la mano de obra, clientes, competencia, instituciones financieras, dependencias gubernamentales, y accionistas. Por otro lado plantea los factores de acción indirecta como son la tecnología, la economía, valores socioculturales, variables político legal, variable</w:t>
      </w:r>
      <w:r>
        <w:rPr>
          <w:rFonts w:ascii="Arial" w:hAnsi="Arial" w:cs="Arial"/>
        </w:rPr>
        <w:t>s</w:t>
      </w:r>
      <w:r w:rsidRPr="00786D58">
        <w:rPr>
          <w:rFonts w:ascii="Arial" w:hAnsi="Arial" w:cs="Arial"/>
        </w:rPr>
        <w:t xml:space="preserve"> internacional</w:t>
      </w:r>
      <w:r>
        <w:rPr>
          <w:rFonts w:ascii="Arial" w:hAnsi="Arial" w:cs="Arial"/>
        </w:rPr>
        <w:t xml:space="preserve">es </w:t>
      </w:r>
      <w:r w:rsidRPr="00786D58">
        <w:rPr>
          <w:rFonts w:ascii="Arial" w:hAnsi="Arial" w:cs="Arial"/>
        </w:rPr>
        <w:t xml:space="preserve"> y </w:t>
      </w:r>
      <w:r>
        <w:rPr>
          <w:rFonts w:ascii="Arial" w:hAnsi="Arial" w:cs="Arial"/>
        </w:rPr>
        <w:t>geográficas.</w:t>
      </w:r>
    </w:p>
    <w:p w14:paraId="71041F05" w14:textId="77777777" w:rsidR="00EC00D3" w:rsidRPr="00786D58" w:rsidRDefault="00EC00D3" w:rsidP="00EC00D3">
      <w:pPr>
        <w:spacing w:line="360" w:lineRule="auto"/>
        <w:jc w:val="both"/>
        <w:rPr>
          <w:rFonts w:ascii="Arial" w:hAnsi="Arial" w:cs="Arial"/>
        </w:rPr>
      </w:pPr>
    </w:p>
    <w:p w14:paraId="462701F8" w14:textId="77777777" w:rsidR="00EC00D3" w:rsidRPr="00786D58" w:rsidRDefault="00EC00D3" w:rsidP="00EC00D3">
      <w:pPr>
        <w:spacing w:line="360" w:lineRule="auto"/>
        <w:jc w:val="both"/>
        <w:rPr>
          <w:rFonts w:ascii="Arial" w:hAnsi="Arial" w:cs="Arial"/>
        </w:rPr>
      </w:pPr>
      <w:r w:rsidRPr="00786D58">
        <w:rPr>
          <w:rFonts w:ascii="Arial" w:hAnsi="Arial" w:cs="Arial"/>
        </w:rPr>
        <w:t xml:space="preserve">La importancia de estudiar el medio ambiente radica en que si no se toma en cuenta los administradores podrían quedar fuera del mercado, asi como para determinar las amenazas y como hacerles frente, asi como las oportunidades existentes.  Los factores que deben analizarse en el estudio del medio ambiente son los económicos, gubernamentales, político legales, mercado y competencia, proveeduría y tecnología, geográficos y naturales y sociales y culturales.  En cada uno de ellos deben de realizarse y analizarse las oportunidades y amenazas los cuales permitirán generar las mejores decisiones. </w:t>
      </w:r>
    </w:p>
    <w:p w14:paraId="61836A5F" w14:textId="77777777" w:rsidR="00EC00D3" w:rsidRPr="00786D58" w:rsidRDefault="00EC00D3" w:rsidP="00EC00D3">
      <w:pPr>
        <w:spacing w:line="360" w:lineRule="auto"/>
        <w:jc w:val="both"/>
        <w:rPr>
          <w:rFonts w:ascii="Arial" w:hAnsi="Arial" w:cs="Arial"/>
        </w:rPr>
      </w:pPr>
    </w:p>
    <w:p w14:paraId="0994B234" w14:textId="77777777" w:rsidR="00EC00D3" w:rsidRDefault="00EC00D3" w:rsidP="00EC00D3">
      <w:pPr>
        <w:spacing w:line="360" w:lineRule="auto"/>
        <w:jc w:val="both"/>
        <w:rPr>
          <w:rFonts w:ascii="Arial" w:hAnsi="Arial" w:cs="Arial"/>
        </w:rPr>
      </w:pPr>
      <w:r w:rsidRPr="00786D58">
        <w:rPr>
          <w:rFonts w:ascii="Arial" w:hAnsi="Arial" w:cs="Arial"/>
        </w:rPr>
        <w:t xml:space="preserve">Así también existen herramientas y técnicas para analizar el medio ambiente entre los que destacan </w:t>
      </w:r>
      <w:r>
        <w:rPr>
          <w:rFonts w:ascii="Arial" w:hAnsi="Arial" w:cs="Arial"/>
        </w:rPr>
        <w:t xml:space="preserve">la opinión de los expertos los cuales deben de ser entes cuya experiencia en los campos seleccionados sea comprobada y son a los cuales se les pide que determinen probabilidades sobre resultados. </w:t>
      </w:r>
    </w:p>
    <w:p w14:paraId="288539C0" w14:textId="77777777" w:rsidR="00EC00D3" w:rsidRDefault="00EC00D3" w:rsidP="00EC00D3">
      <w:pPr>
        <w:spacing w:line="360" w:lineRule="auto"/>
        <w:jc w:val="both"/>
        <w:rPr>
          <w:rFonts w:ascii="Arial" w:hAnsi="Arial" w:cs="Arial"/>
        </w:rPr>
      </w:pPr>
    </w:p>
    <w:p w14:paraId="1A0551D2" w14:textId="48C5C78D" w:rsidR="00EC00D3" w:rsidRDefault="00EC00D3" w:rsidP="00EC00D3">
      <w:pPr>
        <w:spacing w:line="360" w:lineRule="auto"/>
        <w:jc w:val="both"/>
        <w:rPr>
          <w:rFonts w:ascii="Arial" w:hAnsi="Arial" w:cs="Arial"/>
        </w:rPr>
      </w:pPr>
      <w:r>
        <w:rPr>
          <w:rFonts w:ascii="Arial" w:hAnsi="Arial" w:cs="Arial"/>
        </w:rPr>
        <w:t xml:space="preserve">Otro método existente </w:t>
      </w:r>
      <w:r w:rsidR="00600B12">
        <w:rPr>
          <w:rFonts w:ascii="Arial" w:hAnsi="Arial" w:cs="Arial"/>
        </w:rPr>
        <w:t xml:space="preserve">según nos refiere </w:t>
      </w:r>
      <w:r>
        <w:rPr>
          <w:rFonts w:ascii="Arial" w:hAnsi="Arial" w:cs="Arial"/>
        </w:rPr>
        <w:t>es el de extrapolación de tendencias en  donde se utilizan las series como según menciona el autor se utilizan como base de la extrapolación, asi tambien la correlacion de tendencias en donde se relaciónan varias series de tiempo con la finalidad de identificar la cohesion y la confiabilidad en los resultados de extrapolación.</w:t>
      </w:r>
    </w:p>
    <w:p w14:paraId="54CB430C" w14:textId="31DEE8CC" w:rsidR="00EC00D3" w:rsidRDefault="00EC00D3" w:rsidP="00EC00D3">
      <w:pPr>
        <w:spacing w:line="360" w:lineRule="auto"/>
        <w:jc w:val="both"/>
        <w:rPr>
          <w:rFonts w:ascii="Arial" w:hAnsi="Arial" w:cs="Arial"/>
        </w:rPr>
      </w:pPr>
      <w:r>
        <w:rPr>
          <w:rFonts w:ascii="Arial" w:hAnsi="Arial" w:cs="Arial"/>
        </w:rPr>
        <w:lastRenderedPageBreak/>
        <w:t>Sobre este punto el autor menciona que tanto la extrapolación como la correlacion de tendencias tiene que valorarse lo mas probable.</w:t>
      </w:r>
      <w:r w:rsidR="00600B12">
        <w:rPr>
          <w:rFonts w:ascii="Arial" w:hAnsi="Arial" w:cs="Arial"/>
        </w:rPr>
        <w:t xml:space="preserve"> </w:t>
      </w:r>
      <w:r>
        <w:rPr>
          <w:rFonts w:ascii="Arial" w:hAnsi="Arial" w:cs="Arial"/>
        </w:rPr>
        <w:t>Asi tambien señala otro método que es el de los escenarios multiples en donde los analistas presentan diferentes op</w:t>
      </w:r>
      <w:r w:rsidR="00600B12">
        <w:rPr>
          <w:rFonts w:ascii="Arial" w:hAnsi="Arial" w:cs="Arial"/>
        </w:rPr>
        <w:t>ciones de alternativas futuras.</w:t>
      </w:r>
    </w:p>
    <w:p w14:paraId="14D7FE53" w14:textId="77777777" w:rsidR="00EC00D3" w:rsidRDefault="00EC00D3" w:rsidP="00EC00D3">
      <w:pPr>
        <w:spacing w:line="360" w:lineRule="auto"/>
        <w:jc w:val="both"/>
        <w:rPr>
          <w:rFonts w:ascii="Arial" w:hAnsi="Arial" w:cs="Arial"/>
        </w:rPr>
      </w:pPr>
    </w:p>
    <w:p w14:paraId="3D447D43" w14:textId="3ABB3EC1" w:rsidR="00EC00D3" w:rsidRDefault="00EC00D3" w:rsidP="00EC00D3">
      <w:pPr>
        <w:spacing w:line="360" w:lineRule="auto"/>
        <w:jc w:val="both"/>
        <w:rPr>
          <w:rFonts w:ascii="Arial" w:hAnsi="Arial" w:cs="Arial"/>
        </w:rPr>
      </w:pPr>
      <w:r>
        <w:rPr>
          <w:rFonts w:ascii="Arial" w:hAnsi="Arial" w:cs="Arial"/>
        </w:rPr>
        <w:t>De igual manera el autor hace referencia al Perfil de Opor</w:t>
      </w:r>
      <w:r w:rsidR="00600B12">
        <w:rPr>
          <w:rFonts w:ascii="Arial" w:hAnsi="Arial" w:cs="Arial"/>
        </w:rPr>
        <w:t>tunidadades y amenazas del medi</w:t>
      </w:r>
      <w:r>
        <w:rPr>
          <w:rFonts w:ascii="Arial" w:hAnsi="Arial" w:cs="Arial"/>
        </w:rPr>
        <w:t xml:space="preserve">o ambiente ( POAMA) que es la presentación tabular de los factores considerados pertinentes, los cuales según nos indica son ponderados de acuerdo con la importancia que le asigna el estratega.  </w:t>
      </w:r>
    </w:p>
    <w:p w14:paraId="07863548" w14:textId="77777777" w:rsidR="00EC00D3" w:rsidRDefault="00EC00D3" w:rsidP="00EC00D3">
      <w:pPr>
        <w:spacing w:line="360" w:lineRule="auto"/>
        <w:jc w:val="both"/>
        <w:rPr>
          <w:rFonts w:ascii="Arial" w:hAnsi="Arial" w:cs="Arial"/>
        </w:rPr>
      </w:pPr>
    </w:p>
    <w:p w14:paraId="42B6B8A3" w14:textId="77777777" w:rsidR="00EC00D3" w:rsidRDefault="00EC00D3" w:rsidP="00EC00D3">
      <w:pPr>
        <w:spacing w:line="360" w:lineRule="auto"/>
        <w:jc w:val="both"/>
        <w:rPr>
          <w:rFonts w:ascii="Arial" w:hAnsi="Arial" w:cs="Arial"/>
        </w:rPr>
      </w:pPr>
      <w:r>
        <w:rPr>
          <w:rFonts w:ascii="Arial" w:hAnsi="Arial" w:cs="Arial"/>
        </w:rPr>
        <w:t>El POAMA es estatico y en su formato se encuentran los factores ambientales , la ponderación del factor y los subfactores asi como el signicado para la organización , el objeto de realizar este perfil es facilitar el diagnostico del medio ambiente observando los factores presentes que presentan mayors valores positivos..</w:t>
      </w:r>
    </w:p>
    <w:p w14:paraId="76D628DE" w14:textId="77777777" w:rsidR="00EC00D3" w:rsidRDefault="00EC00D3" w:rsidP="00EC00D3">
      <w:pPr>
        <w:spacing w:line="360" w:lineRule="auto"/>
        <w:jc w:val="both"/>
        <w:rPr>
          <w:rFonts w:ascii="Arial" w:hAnsi="Arial" w:cs="Arial"/>
        </w:rPr>
      </w:pPr>
    </w:p>
    <w:p w14:paraId="10EABCD2" w14:textId="3C634F2D" w:rsidR="00EC00D3" w:rsidRDefault="00EC00D3" w:rsidP="00EC00D3">
      <w:pPr>
        <w:spacing w:line="360" w:lineRule="auto"/>
        <w:jc w:val="both"/>
        <w:rPr>
          <w:rFonts w:ascii="Arial" w:hAnsi="Arial" w:cs="Arial"/>
        </w:rPr>
      </w:pPr>
      <w:r>
        <w:rPr>
          <w:rFonts w:ascii="Arial" w:hAnsi="Arial" w:cs="Arial"/>
        </w:rPr>
        <w:t xml:space="preserve">Es importante según nos menciona que estos análisis sean realizados por un grupo de especialistas preferentemente el comité ejecutivo de la organización. Para la realización del diagnostico ambiental según nos señala el autor deberá observarse el conjuto de ponderaciones de la columna media del POAMA, esto nos dara como resultado el estatablecimiento estratégico de la situación  de mercado, si crece rápido, lento o esta en decremento. </w:t>
      </w:r>
    </w:p>
    <w:p w14:paraId="185A749F" w14:textId="77777777" w:rsidR="00EC00D3" w:rsidRDefault="00EC00D3" w:rsidP="00EC00D3">
      <w:pPr>
        <w:spacing w:line="360" w:lineRule="auto"/>
        <w:jc w:val="both"/>
        <w:rPr>
          <w:rFonts w:ascii="Arial" w:hAnsi="Arial" w:cs="Arial"/>
        </w:rPr>
      </w:pPr>
    </w:p>
    <w:p w14:paraId="598989E9" w14:textId="2F61D016" w:rsidR="00EC00D3" w:rsidRDefault="00EC00D3" w:rsidP="00EC00D3">
      <w:pPr>
        <w:spacing w:line="360" w:lineRule="auto"/>
        <w:jc w:val="both"/>
        <w:rPr>
          <w:rFonts w:ascii="Arial" w:hAnsi="Arial" w:cs="Arial"/>
        </w:rPr>
      </w:pPr>
      <w:r>
        <w:rPr>
          <w:rFonts w:ascii="Arial" w:hAnsi="Arial" w:cs="Arial"/>
        </w:rPr>
        <w:t xml:space="preserve">El resultado de lo anterior nos permitirá determinar la estrategia corporativa y las acciones a </w:t>
      </w:r>
      <w:r w:rsidR="00600B12">
        <w:rPr>
          <w:rFonts w:ascii="Arial" w:hAnsi="Arial" w:cs="Arial"/>
        </w:rPr>
        <w:t xml:space="preserve">realizar para un buen desempeño. </w:t>
      </w:r>
      <w:r>
        <w:rPr>
          <w:rFonts w:ascii="Arial" w:hAnsi="Arial" w:cs="Arial"/>
        </w:rPr>
        <w:t>Por su parte tambien se hace referencia a que después de realizado el análisis se deberá hacer un diagnostico de los resultados reflexionado sobre las oportunidades y amanezadas detectadas lo que nos ayudara a ver si existe algún problema y la forma de corregirlo, es decir que el estratega tome las desciones pertinentes.</w:t>
      </w:r>
    </w:p>
    <w:p w14:paraId="5678A9C4" w14:textId="77777777" w:rsidR="00600B12" w:rsidRDefault="00600B12" w:rsidP="00EC00D3">
      <w:pPr>
        <w:spacing w:line="360" w:lineRule="auto"/>
        <w:jc w:val="both"/>
        <w:rPr>
          <w:rFonts w:ascii="Arial" w:hAnsi="Arial" w:cs="Arial"/>
        </w:rPr>
      </w:pPr>
    </w:p>
    <w:p w14:paraId="6E15B2DF" w14:textId="77777777" w:rsidR="00600B12" w:rsidRDefault="00600B12" w:rsidP="00EC00D3">
      <w:pPr>
        <w:spacing w:line="360" w:lineRule="auto"/>
        <w:jc w:val="both"/>
        <w:rPr>
          <w:rFonts w:ascii="Arial" w:hAnsi="Arial" w:cs="Arial"/>
        </w:rPr>
      </w:pPr>
    </w:p>
    <w:p w14:paraId="0C7C9C38" w14:textId="77777777" w:rsidR="00EC00D3" w:rsidRDefault="00EC00D3" w:rsidP="00EC00D3">
      <w:pPr>
        <w:spacing w:line="360" w:lineRule="auto"/>
        <w:jc w:val="both"/>
        <w:rPr>
          <w:rFonts w:ascii="Arial" w:hAnsi="Arial" w:cs="Arial"/>
        </w:rPr>
      </w:pPr>
      <w:r>
        <w:rPr>
          <w:rFonts w:ascii="Arial" w:hAnsi="Arial" w:cs="Arial"/>
        </w:rPr>
        <w:lastRenderedPageBreak/>
        <w:t xml:space="preserve">Para la toma de desciones tambien debe considerarse que en muchas ocasiones hay factores que influyen en las desciiones de los estrategas que afectaran o limitaran las acciones, en otras palabras el medio en el que se desarrolla , la edad, el grupo al que pertenece puede influir en las desciciones que pueda tomar la persona que establece las estrategias. </w:t>
      </w:r>
    </w:p>
    <w:p w14:paraId="456473E6" w14:textId="77777777" w:rsidR="00EC00D3" w:rsidRPr="00786D58" w:rsidRDefault="00EC00D3" w:rsidP="00EC00D3">
      <w:pPr>
        <w:spacing w:line="360" w:lineRule="auto"/>
        <w:jc w:val="both"/>
        <w:rPr>
          <w:rFonts w:ascii="Arial" w:hAnsi="Arial" w:cs="Arial"/>
        </w:rPr>
      </w:pPr>
    </w:p>
    <w:p w14:paraId="491CD5E7" w14:textId="511C8642" w:rsidR="00E723F4" w:rsidRDefault="00600B12" w:rsidP="00600B12">
      <w:pPr>
        <w:spacing w:line="360" w:lineRule="auto"/>
        <w:jc w:val="both"/>
        <w:rPr>
          <w:rFonts w:ascii="Arial" w:hAnsi="Arial" w:cs="Arial"/>
        </w:rPr>
      </w:pPr>
      <w:r>
        <w:rPr>
          <w:rFonts w:ascii="Arial" w:hAnsi="Arial" w:cs="Arial"/>
        </w:rPr>
        <w:t xml:space="preserve">En lo que respeta a nuestra area laboral este tipo de herramientas nos ayudan a mejorar los niveles de administracion, ya que al hacer un correcto analisis del medio ambiente, analizando las oportunidades y amenazas podremos elaborar un diagnostico real que nos permita tomar desiciones estrategicas y asi generar un mejor funcionamiento de nuestra area de trabajo. </w:t>
      </w:r>
    </w:p>
    <w:p w14:paraId="69327E19" w14:textId="77777777" w:rsidR="00600B12" w:rsidRDefault="00600B12" w:rsidP="00600B12">
      <w:pPr>
        <w:spacing w:line="360" w:lineRule="auto"/>
        <w:jc w:val="both"/>
        <w:rPr>
          <w:rFonts w:ascii="Arial" w:hAnsi="Arial" w:cs="Arial"/>
        </w:rPr>
      </w:pPr>
    </w:p>
    <w:p w14:paraId="4E577182" w14:textId="77777777" w:rsidR="00600B12" w:rsidRPr="00600B12" w:rsidRDefault="00600B12" w:rsidP="00600B12">
      <w:pPr>
        <w:spacing w:line="360" w:lineRule="auto"/>
        <w:jc w:val="both"/>
        <w:rPr>
          <w:rFonts w:ascii="Arial" w:hAnsi="Arial" w:cs="Arial"/>
        </w:rPr>
      </w:pPr>
    </w:p>
    <w:p w14:paraId="41EAB18D" w14:textId="77777777" w:rsidR="0086027E" w:rsidRPr="00FD5292" w:rsidRDefault="0086027E" w:rsidP="00FD5292">
      <w:pPr>
        <w:spacing w:after="0" w:line="360" w:lineRule="auto"/>
        <w:jc w:val="both"/>
        <w:rPr>
          <w:rFonts w:ascii="Arial" w:hAnsi="Arial" w:cs="Arial"/>
        </w:rPr>
      </w:pPr>
      <w:bookmarkStart w:id="0" w:name="_GoBack"/>
      <w:bookmarkEnd w:id="0"/>
    </w:p>
    <w:sectPr w:rsidR="0086027E" w:rsidRPr="00FD5292" w:rsidSect="00FD529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1F29"/>
    <w:multiLevelType w:val="hybridMultilevel"/>
    <w:tmpl w:val="1D4C4D3E"/>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A13BE"/>
    <w:multiLevelType w:val="hybridMultilevel"/>
    <w:tmpl w:val="32067738"/>
    <w:lvl w:ilvl="0" w:tplc="9A1478AE">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74F0B99"/>
    <w:multiLevelType w:val="hybridMultilevel"/>
    <w:tmpl w:val="53741162"/>
    <w:lvl w:ilvl="0" w:tplc="08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7A02282"/>
    <w:multiLevelType w:val="hybridMultilevel"/>
    <w:tmpl w:val="188ABEBE"/>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CE5168"/>
    <w:multiLevelType w:val="hybridMultilevel"/>
    <w:tmpl w:val="ADB44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E67E54"/>
    <w:multiLevelType w:val="hybridMultilevel"/>
    <w:tmpl w:val="859C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4C5A13"/>
    <w:multiLevelType w:val="hybridMultilevel"/>
    <w:tmpl w:val="8FAAF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1D047B"/>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nsid w:val="171D61B9"/>
    <w:multiLevelType w:val="multilevel"/>
    <w:tmpl w:val="3426FB6A"/>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nsid w:val="188905C6"/>
    <w:multiLevelType w:val="hybridMultilevel"/>
    <w:tmpl w:val="43B87FC0"/>
    <w:lvl w:ilvl="0" w:tplc="51E88A92">
      <w:start w:val="1"/>
      <w:numFmt w:val="decimal"/>
      <w:lvlText w:val="%1."/>
      <w:lvlJc w:val="left"/>
      <w:pPr>
        <w:tabs>
          <w:tab w:val="num" w:pos="720"/>
        </w:tabs>
        <w:ind w:left="720" w:hanging="360"/>
      </w:pPr>
    </w:lvl>
    <w:lvl w:ilvl="1" w:tplc="A7C0E956" w:tentative="1">
      <w:start w:val="1"/>
      <w:numFmt w:val="decimal"/>
      <w:lvlText w:val="%2."/>
      <w:lvlJc w:val="left"/>
      <w:pPr>
        <w:tabs>
          <w:tab w:val="num" w:pos="1440"/>
        </w:tabs>
        <w:ind w:left="1440" w:hanging="360"/>
      </w:pPr>
    </w:lvl>
    <w:lvl w:ilvl="2" w:tplc="1C5C5D98" w:tentative="1">
      <w:start w:val="1"/>
      <w:numFmt w:val="decimal"/>
      <w:lvlText w:val="%3."/>
      <w:lvlJc w:val="left"/>
      <w:pPr>
        <w:tabs>
          <w:tab w:val="num" w:pos="2160"/>
        </w:tabs>
        <w:ind w:left="2160" w:hanging="360"/>
      </w:pPr>
    </w:lvl>
    <w:lvl w:ilvl="3" w:tplc="2E968276" w:tentative="1">
      <w:start w:val="1"/>
      <w:numFmt w:val="decimal"/>
      <w:lvlText w:val="%4."/>
      <w:lvlJc w:val="left"/>
      <w:pPr>
        <w:tabs>
          <w:tab w:val="num" w:pos="2880"/>
        </w:tabs>
        <w:ind w:left="2880" w:hanging="360"/>
      </w:pPr>
    </w:lvl>
    <w:lvl w:ilvl="4" w:tplc="904E9192" w:tentative="1">
      <w:start w:val="1"/>
      <w:numFmt w:val="decimal"/>
      <w:lvlText w:val="%5."/>
      <w:lvlJc w:val="left"/>
      <w:pPr>
        <w:tabs>
          <w:tab w:val="num" w:pos="3600"/>
        </w:tabs>
        <w:ind w:left="3600" w:hanging="360"/>
      </w:pPr>
    </w:lvl>
    <w:lvl w:ilvl="5" w:tplc="0B007134" w:tentative="1">
      <w:start w:val="1"/>
      <w:numFmt w:val="decimal"/>
      <w:lvlText w:val="%6."/>
      <w:lvlJc w:val="left"/>
      <w:pPr>
        <w:tabs>
          <w:tab w:val="num" w:pos="4320"/>
        </w:tabs>
        <w:ind w:left="4320" w:hanging="360"/>
      </w:pPr>
    </w:lvl>
    <w:lvl w:ilvl="6" w:tplc="3CA86738" w:tentative="1">
      <w:start w:val="1"/>
      <w:numFmt w:val="decimal"/>
      <w:lvlText w:val="%7."/>
      <w:lvlJc w:val="left"/>
      <w:pPr>
        <w:tabs>
          <w:tab w:val="num" w:pos="5040"/>
        </w:tabs>
        <w:ind w:left="5040" w:hanging="360"/>
      </w:pPr>
    </w:lvl>
    <w:lvl w:ilvl="7" w:tplc="471EDD36" w:tentative="1">
      <w:start w:val="1"/>
      <w:numFmt w:val="decimal"/>
      <w:lvlText w:val="%8."/>
      <w:lvlJc w:val="left"/>
      <w:pPr>
        <w:tabs>
          <w:tab w:val="num" w:pos="5760"/>
        </w:tabs>
        <w:ind w:left="5760" w:hanging="360"/>
      </w:pPr>
    </w:lvl>
    <w:lvl w:ilvl="8" w:tplc="03FE6190" w:tentative="1">
      <w:start w:val="1"/>
      <w:numFmt w:val="decimal"/>
      <w:lvlText w:val="%9."/>
      <w:lvlJc w:val="left"/>
      <w:pPr>
        <w:tabs>
          <w:tab w:val="num" w:pos="6480"/>
        </w:tabs>
        <w:ind w:left="6480" w:hanging="360"/>
      </w:pPr>
    </w:lvl>
  </w:abstractNum>
  <w:abstractNum w:abstractNumId="11">
    <w:nsid w:val="19157DEA"/>
    <w:multiLevelType w:val="multilevel"/>
    <w:tmpl w:val="C824B94A"/>
    <w:lvl w:ilvl="0">
      <w:start w:val="1"/>
      <w:numFmt w:val="decimal"/>
      <w:lvlText w:val="%1."/>
      <w:lvlJc w:val="left"/>
      <w:pPr>
        <w:ind w:left="585" w:hanging="58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1B780420"/>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nsid w:val="1CC31CAB"/>
    <w:multiLevelType w:val="hybridMultilevel"/>
    <w:tmpl w:val="106E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F8D0AF5"/>
    <w:multiLevelType w:val="multilevel"/>
    <w:tmpl w:val="39107E2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0D13462"/>
    <w:multiLevelType w:val="multilevel"/>
    <w:tmpl w:val="99165E3A"/>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nsid w:val="249A5A46"/>
    <w:multiLevelType w:val="multilevel"/>
    <w:tmpl w:val="CBEE02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63A4892"/>
    <w:multiLevelType w:val="hybridMultilevel"/>
    <w:tmpl w:val="8B8AC5FA"/>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6984D72"/>
    <w:multiLevelType w:val="multilevel"/>
    <w:tmpl w:val="8FCCF764"/>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70E0C0A"/>
    <w:multiLevelType w:val="multilevel"/>
    <w:tmpl w:val="0E58B038"/>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297701DB"/>
    <w:multiLevelType w:val="hybridMultilevel"/>
    <w:tmpl w:val="4BD49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F9D57B4"/>
    <w:multiLevelType w:val="hybridMultilevel"/>
    <w:tmpl w:val="BFD4C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635409A"/>
    <w:multiLevelType w:val="multilevel"/>
    <w:tmpl w:val="08E0F5CE"/>
    <w:lvl w:ilvl="0">
      <w:start w:val="1"/>
      <w:numFmt w:val="decimal"/>
      <w:lvlText w:val="%1."/>
      <w:lvlJc w:val="left"/>
      <w:pPr>
        <w:ind w:left="585" w:hanging="58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nsid w:val="3A7C6B77"/>
    <w:multiLevelType w:val="hybridMultilevel"/>
    <w:tmpl w:val="12DC0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C3302"/>
    <w:multiLevelType w:val="hybridMultilevel"/>
    <w:tmpl w:val="19425D1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8C11FF"/>
    <w:multiLevelType w:val="hybridMultilevel"/>
    <w:tmpl w:val="126E5B4A"/>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93E1011"/>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nsid w:val="4FF23565"/>
    <w:multiLevelType w:val="hybridMultilevel"/>
    <w:tmpl w:val="389E889A"/>
    <w:lvl w:ilvl="0" w:tplc="FA868700">
      <w:start w:val="1"/>
      <w:numFmt w:val="decimal"/>
      <w:lvlText w:val="%1."/>
      <w:lvlJc w:val="left"/>
      <w:pPr>
        <w:tabs>
          <w:tab w:val="num" w:pos="720"/>
        </w:tabs>
        <w:ind w:left="720" w:hanging="360"/>
      </w:pPr>
    </w:lvl>
    <w:lvl w:ilvl="1" w:tplc="90DE25C4" w:tentative="1">
      <w:start w:val="1"/>
      <w:numFmt w:val="decimal"/>
      <w:lvlText w:val="%2."/>
      <w:lvlJc w:val="left"/>
      <w:pPr>
        <w:tabs>
          <w:tab w:val="num" w:pos="1440"/>
        </w:tabs>
        <w:ind w:left="1440" w:hanging="360"/>
      </w:pPr>
    </w:lvl>
    <w:lvl w:ilvl="2" w:tplc="386AAB4E" w:tentative="1">
      <w:start w:val="1"/>
      <w:numFmt w:val="decimal"/>
      <w:lvlText w:val="%3."/>
      <w:lvlJc w:val="left"/>
      <w:pPr>
        <w:tabs>
          <w:tab w:val="num" w:pos="2160"/>
        </w:tabs>
        <w:ind w:left="2160" w:hanging="360"/>
      </w:pPr>
    </w:lvl>
    <w:lvl w:ilvl="3" w:tplc="52CEF95E" w:tentative="1">
      <w:start w:val="1"/>
      <w:numFmt w:val="decimal"/>
      <w:lvlText w:val="%4."/>
      <w:lvlJc w:val="left"/>
      <w:pPr>
        <w:tabs>
          <w:tab w:val="num" w:pos="2880"/>
        </w:tabs>
        <w:ind w:left="2880" w:hanging="360"/>
      </w:pPr>
    </w:lvl>
    <w:lvl w:ilvl="4" w:tplc="334C510C" w:tentative="1">
      <w:start w:val="1"/>
      <w:numFmt w:val="decimal"/>
      <w:lvlText w:val="%5."/>
      <w:lvlJc w:val="left"/>
      <w:pPr>
        <w:tabs>
          <w:tab w:val="num" w:pos="3600"/>
        </w:tabs>
        <w:ind w:left="3600" w:hanging="360"/>
      </w:pPr>
    </w:lvl>
    <w:lvl w:ilvl="5" w:tplc="CB38AB32" w:tentative="1">
      <w:start w:val="1"/>
      <w:numFmt w:val="decimal"/>
      <w:lvlText w:val="%6."/>
      <w:lvlJc w:val="left"/>
      <w:pPr>
        <w:tabs>
          <w:tab w:val="num" w:pos="4320"/>
        </w:tabs>
        <w:ind w:left="4320" w:hanging="360"/>
      </w:pPr>
    </w:lvl>
    <w:lvl w:ilvl="6" w:tplc="133C366C" w:tentative="1">
      <w:start w:val="1"/>
      <w:numFmt w:val="decimal"/>
      <w:lvlText w:val="%7."/>
      <w:lvlJc w:val="left"/>
      <w:pPr>
        <w:tabs>
          <w:tab w:val="num" w:pos="5040"/>
        </w:tabs>
        <w:ind w:left="5040" w:hanging="360"/>
      </w:pPr>
    </w:lvl>
    <w:lvl w:ilvl="7" w:tplc="5D04CB7C" w:tentative="1">
      <w:start w:val="1"/>
      <w:numFmt w:val="decimal"/>
      <w:lvlText w:val="%8."/>
      <w:lvlJc w:val="left"/>
      <w:pPr>
        <w:tabs>
          <w:tab w:val="num" w:pos="5760"/>
        </w:tabs>
        <w:ind w:left="5760" w:hanging="360"/>
      </w:pPr>
    </w:lvl>
    <w:lvl w:ilvl="8" w:tplc="E1BED5E6" w:tentative="1">
      <w:start w:val="1"/>
      <w:numFmt w:val="decimal"/>
      <w:lvlText w:val="%9."/>
      <w:lvlJc w:val="left"/>
      <w:pPr>
        <w:tabs>
          <w:tab w:val="num" w:pos="6480"/>
        </w:tabs>
        <w:ind w:left="6480" w:hanging="360"/>
      </w:pPr>
    </w:lvl>
  </w:abstractNum>
  <w:abstractNum w:abstractNumId="28">
    <w:nsid w:val="4FFE78BB"/>
    <w:multiLevelType w:val="hybridMultilevel"/>
    <w:tmpl w:val="F9A60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82F466D"/>
    <w:multiLevelType w:val="multilevel"/>
    <w:tmpl w:val="1A3E00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8C07AAF"/>
    <w:multiLevelType w:val="hybridMultilevel"/>
    <w:tmpl w:val="D4D2016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EB34271"/>
    <w:multiLevelType w:val="hybridMultilevel"/>
    <w:tmpl w:val="624C7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7154AB0"/>
    <w:multiLevelType w:val="multilevel"/>
    <w:tmpl w:val="3426FB6A"/>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nsid w:val="6C7C2897"/>
    <w:multiLevelType w:val="hybridMultilevel"/>
    <w:tmpl w:val="7B5CF46A"/>
    <w:lvl w:ilvl="0" w:tplc="0C0A0001">
      <w:start w:val="1"/>
      <w:numFmt w:val="bullet"/>
      <w:lvlText w:val=""/>
      <w:lvlJc w:val="left"/>
      <w:pPr>
        <w:ind w:left="1315" w:hanging="360"/>
      </w:pPr>
      <w:rPr>
        <w:rFonts w:ascii="Symbol" w:hAnsi="Symbol" w:hint="default"/>
      </w:rPr>
    </w:lvl>
    <w:lvl w:ilvl="1" w:tplc="0C0A0003" w:tentative="1">
      <w:start w:val="1"/>
      <w:numFmt w:val="bullet"/>
      <w:lvlText w:val="o"/>
      <w:lvlJc w:val="left"/>
      <w:pPr>
        <w:ind w:left="2035" w:hanging="360"/>
      </w:pPr>
      <w:rPr>
        <w:rFonts w:ascii="Courier New" w:hAnsi="Courier New" w:cs="Courier New" w:hint="default"/>
      </w:rPr>
    </w:lvl>
    <w:lvl w:ilvl="2" w:tplc="0C0A0005" w:tentative="1">
      <w:start w:val="1"/>
      <w:numFmt w:val="bullet"/>
      <w:lvlText w:val=""/>
      <w:lvlJc w:val="left"/>
      <w:pPr>
        <w:ind w:left="2755" w:hanging="360"/>
      </w:pPr>
      <w:rPr>
        <w:rFonts w:ascii="Wingdings" w:hAnsi="Wingdings" w:hint="default"/>
      </w:rPr>
    </w:lvl>
    <w:lvl w:ilvl="3" w:tplc="0C0A0001" w:tentative="1">
      <w:start w:val="1"/>
      <w:numFmt w:val="bullet"/>
      <w:lvlText w:val=""/>
      <w:lvlJc w:val="left"/>
      <w:pPr>
        <w:ind w:left="3475" w:hanging="360"/>
      </w:pPr>
      <w:rPr>
        <w:rFonts w:ascii="Symbol" w:hAnsi="Symbol" w:hint="default"/>
      </w:rPr>
    </w:lvl>
    <w:lvl w:ilvl="4" w:tplc="0C0A0003" w:tentative="1">
      <w:start w:val="1"/>
      <w:numFmt w:val="bullet"/>
      <w:lvlText w:val="o"/>
      <w:lvlJc w:val="left"/>
      <w:pPr>
        <w:ind w:left="4195" w:hanging="360"/>
      </w:pPr>
      <w:rPr>
        <w:rFonts w:ascii="Courier New" w:hAnsi="Courier New" w:cs="Courier New" w:hint="default"/>
      </w:rPr>
    </w:lvl>
    <w:lvl w:ilvl="5" w:tplc="0C0A0005" w:tentative="1">
      <w:start w:val="1"/>
      <w:numFmt w:val="bullet"/>
      <w:lvlText w:val=""/>
      <w:lvlJc w:val="left"/>
      <w:pPr>
        <w:ind w:left="4915" w:hanging="360"/>
      </w:pPr>
      <w:rPr>
        <w:rFonts w:ascii="Wingdings" w:hAnsi="Wingdings" w:hint="default"/>
      </w:rPr>
    </w:lvl>
    <w:lvl w:ilvl="6" w:tplc="0C0A0001" w:tentative="1">
      <w:start w:val="1"/>
      <w:numFmt w:val="bullet"/>
      <w:lvlText w:val=""/>
      <w:lvlJc w:val="left"/>
      <w:pPr>
        <w:ind w:left="5635" w:hanging="360"/>
      </w:pPr>
      <w:rPr>
        <w:rFonts w:ascii="Symbol" w:hAnsi="Symbol" w:hint="default"/>
      </w:rPr>
    </w:lvl>
    <w:lvl w:ilvl="7" w:tplc="0C0A0003" w:tentative="1">
      <w:start w:val="1"/>
      <w:numFmt w:val="bullet"/>
      <w:lvlText w:val="o"/>
      <w:lvlJc w:val="left"/>
      <w:pPr>
        <w:ind w:left="6355" w:hanging="360"/>
      </w:pPr>
      <w:rPr>
        <w:rFonts w:ascii="Courier New" w:hAnsi="Courier New" w:cs="Courier New" w:hint="default"/>
      </w:rPr>
    </w:lvl>
    <w:lvl w:ilvl="8" w:tplc="0C0A0005" w:tentative="1">
      <w:start w:val="1"/>
      <w:numFmt w:val="bullet"/>
      <w:lvlText w:val=""/>
      <w:lvlJc w:val="left"/>
      <w:pPr>
        <w:ind w:left="7075" w:hanging="360"/>
      </w:pPr>
      <w:rPr>
        <w:rFonts w:ascii="Wingdings" w:hAnsi="Wingdings" w:hint="default"/>
      </w:rPr>
    </w:lvl>
  </w:abstractNum>
  <w:abstractNum w:abstractNumId="34">
    <w:nsid w:val="6CE675F1"/>
    <w:multiLevelType w:val="hybridMultilevel"/>
    <w:tmpl w:val="FC40CCFC"/>
    <w:lvl w:ilvl="0" w:tplc="57048C00">
      <w:start w:val="1"/>
      <w:numFmt w:val="bullet"/>
      <w:lvlText w:val=""/>
      <w:lvlJc w:val="left"/>
      <w:pPr>
        <w:tabs>
          <w:tab w:val="num" w:pos="720"/>
        </w:tabs>
        <w:ind w:left="720" w:hanging="360"/>
      </w:pPr>
      <w:rPr>
        <w:rFonts w:ascii="Wingdings" w:hAnsi="Wingdings" w:hint="default"/>
      </w:rPr>
    </w:lvl>
    <w:lvl w:ilvl="1" w:tplc="48626FF4" w:tentative="1">
      <w:start w:val="1"/>
      <w:numFmt w:val="bullet"/>
      <w:lvlText w:val=""/>
      <w:lvlJc w:val="left"/>
      <w:pPr>
        <w:tabs>
          <w:tab w:val="num" w:pos="1440"/>
        </w:tabs>
        <w:ind w:left="1440" w:hanging="360"/>
      </w:pPr>
      <w:rPr>
        <w:rFonts w:ascii="Wingdings" w:hAnsi="Wingdings" w:hint="default"/>
      </w:rPr>
    </w:lvl>
    <w:lvl w:ilvl="2" w:tplc="74D0D7E6" w:tentative="1">
      <w:start w:val="1"/>
      <w:numFmt w:val="bullet"/>
      <w:lvlText w:val=""/>
      <w:lvlJc w:val="left"/>
      <w:pPr>
        <w:tabs>
          <w:tab w:val="num" w:pos="2160"/>
        </w:tabs>
        <w:ind w:left="2160" w:hanging="360"/>
      </w:pPr>
      <w:rPr>
        <w:rFonts w:ascii="Wingdings" w:hAnsi="Wingdings" w:hint="default"/>
      </w:rPr>
    </w:lvl>
    <w:lvl w:ilvl="3" w:tplc="424A6794" w:tentative="1">
      <w:start w:val="1"/>
      <w:numFmt w:val="bullet"/>
      <w:lvlText w:val=""/>
      <w:lvlJc w:val="left"/>
      <w:pPr>
        <w:tabs>
          <w:tab w:val="num" w:pos="2880"/>
        </w:tabs>
        <w:ind w:left="2880" w:hanging="360"/>
      </w:pPr>
      <w:rPr>
        <w:rFonts w:ascii="Wingdings" w:hAnsi="Wingdings" w:hint="default"/>
      </w:rPr>
    </w:lvl>
    <w:lvl w:ilvl="4" w:tplc="371C8324" w:tentative="1">
      <w:start w:val="1"/>
      <w:numFmt w:val="bullet"/>
      <w:lvlText w:val=""/>
      <w:lvlJc w:val="left"/>
      <w:pPr>
        <w:tabs>
          <w:tab w:val="num" w:pos="3600"/>
        </w:tabs>
        <w:ind w:left="3600" w:hanging="360"/>
      </w:pPr>
      <w:rPr>
        <w:rFonts w:ascii="Wingdings" w:hAnsi="Wingdings" w:hint="default"/>
      </w:rPr>
    </w:lvl>
    <w:lvl w:ilvl="5" w:tplc="5D8E9766" w:tentative="1">
      <w:start w:val="1"/>
      <w:numFmt w:val="bullet"/>
      <w:lvlText w:val=""/>
      <w:lvlJc w:val="left"/>
      <w:pPr>
        <w:tabs>
          <w:tab w:val="num" w:pos="4320"/>
        </w:tabs>
        <w:ind w:left="4320" w:hanging="360"/>
      </w:pPr>
      <w:rPr>
        <w:rFonts w:ascii="Wingdings" w:hAnsi="Wingdings" w:hint="default"/>
      </w:rPr>
    </w:lvl>
    <w:lvl w:ilvl="6" w:tplc="C9183C20" w:tentative="1">
      <w:start w:val="1"/>
      <w:numFmt w:val="bullet"/>
      <w:lvlText w:val=""/>
      <w:lvlJc w:val="left"/>
      <w:pPr>
        <w:tabs>
          <w:tab w:val="num" w:pos="5040"/>
        </w:tabs>
        <w:ind w:left="5040" w:hanging="360"/>
      </w:pPr>
      <w:rPr>
        <w:rFonts w:ascii="Wingdings" w:hAnsi="Wingdings" w:hint="default"/>
      </w:rPr>
    </w:lvl>
    <w:lvl w:ilvl="7" w:tplc="E182ED3C" w:tentative="1">
      <w:start w:val="1"/>
      <w:numFmt w:val="bullet"/>
      <w:lvlText w:val=""/>
      <w:lvlJc w:val="left"/>
      <w:pPr>
        <w:tabs>
          <w:tab w:val="num" w:pos="5760"/>
        </w:tabs>
        <w:ind w:left="5760" w:hanging="360"/>
      </w:pPr>
      <w:rPr>
        <w:rFonts w:ascii="Wingdings" w:hAnsi="Wingdings" w:hint="default"/>
      </w:rPr>
    </w:lvl>
    <w:lvl w:ilvl="8" w:tplc="B9488A2E" w:tentative="1">
      <w:start w:val="1"/>
      <w:numFmt w:val="bullet"/>
      <w:lvlText w:val=""/>
      <w:lvlJc w:val="left"/>
      <w:pPr>
        <w:tabs>
          <w:tab w:val="num" w:pos="6480"/>
        </w:tabs>
        <w:ind w:left="6480" w:hanging="360"/>
      </w:pPr>
      <w:rPr>
        <w:rFonts w:ascii="Wingdings" w:hAnsi="Wingdings" w:hint="default"/>
      </w:rPr>
    </w:lvl>
  </w:abstractNum>
  <w:abstractNum w:abstractNumId="35">
    <w:nsid w:val="6EC70D5D"/>
    <w:multiLevelType w:val="multilevel"/>
    <w:tmpl w:val="A2FC4432"/>
    <w:lvl w:ilvl="0">
      <w:start w:val="1"/>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4"/>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456DF8"/>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nsid w:val="70955C99"/>
    <w:multiLevelType w:val="hybridMultilevel"/>
    <w:tmpl w:val="69EC10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DF45CC9"/>
    <w:multiLevelType w:val="multilevel"/>
    <w:tmpl w:val="B0EE4D52"/>
    <w:lvl w:ilvl="0">
      <w:start w:val="1"/>
      <w:numFmt w:val="decimal"/>
      <w:lvlText w:val="%1."/>
      <w:lvlJc w:val="left"/>
      <w:pPr>
        <w:ind w:left="585" w:hanging="585"/>
      </w:pPr>
      <w:rPr>
        <w:rFonts w:hint="default"/>
        <w:b/>
      </w:rPr>
    </w:lvl>
    <w:lvl w:ilvl="1">
      <w:start w:val="1"/>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9">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9"/>
  </w:num>
  <w:num w:numId="3">
    <w:abstractNumId w:val="25"/>
  </w:num>
  <w:num w:numId="4">
    <w:abstractNumId w:val="3"/>
  </w:num>
  <w:num w:numId="5">
    <w:abstractNumId w:val="30"/>
  </w:num>
  <w:num w:numId="6">
    <w:abstractNumId w:val="19"/>
  </w:num>
  <w:num w:numId="7">
    <w:abstractNumId w:val="33"/>
  </w:num>
  <w:num w:numId="8">
    <w:abstractNumId w:val="20"/>
  </w:num>
  <w:num w:numId="9">
    <w:abstractNumId w:val="23"/>
  </w:num>
  <w:num w:numId="10">
    <w:abstractNumId w:val="4"/>
  </w:num>
  <w:num w:numId="11">
    <w:abstractNumId w:val="1"/>
  </w:num>
  <w:num w:numId="12">
    <w:abstractNumId w:val="21"/>
  </w:num>
  <w:num w:numId="13">
    <w:abstractNumId w:val="31"/>
  </w:num>
  <w:num w:numId="14">
    <w:abstractNumId w:val="13"/>
  </w:num>
  <w:num w:numId="15">
    <w:abstractNumId w:val="12"/>
  </w:num>
  <w:num w:numId="16">
    <w:abstractNumId w:val="9"/>
  </w:num>
  <w:num w:numId="17">
    <w:abstractNumId w:val="32"/>
  </w:num>
  <w:num w:numId="18">
    <w:abstractNumId w:val="36"/>
  </w:num>
  <w:num w:numId="19">
    <w:abstractNumId w:val="26"/>
  </w:num>
  <w:num w:numId="20">
    <w:abstractNumId w:val="8"/>
  </w:num>
  <w:num w:numId="21">
    <w:abstractNumId w:val="7"/>
  </w:num>
  <w:num w:numId="22">
    <w:abstractNumId w:val="17"/>
  </w:num>
  <w:num w:numId="23">
    <w:abstractNumId w:val="2"/>
  </w:num>
  <w:num w:numId="24">
    <w:abstractNumId w:val="0"/>
  </w:num>
  <w:num w:numId="25">
    <w:abstractNumId w:val="24"/>
  </w:num>
  <w:num w:numId="26">
    <w:abstractNumId w:val="14"/>
  </w:num>
  <w:num w:numId="27">
    <w:abstractNumId w:val="35"/>
  </w:num>
  <w:num w:numId="28">
    <w:abstractNumId w:val="18"/>
  </w:num>
  <w:num w:numId="29">
    <w:abstractNumId w:val="28"/>
  </w:num>
  <w:num w:numId="30">
    <w:abstractNumId w:val="11"/>
  </w:num>
  <w:num w:numId="31">
    <w:abstractNumId w:val="38"/>
  </w:num>
  <w:num w:numId="32">
    <w:abstractNumId w:val="22"/>
  </w:num>
  <w:num w:numId="33">
    <w:abstractNumId w:val="29"/>
  </w:num>
  <w:num w:numId="34">
    <w:abstractNumId w:val="15"/>
  </w:num>
  <w:num w:numId="35">
    <w:abstractNumId w:val="16"/>
  </w:num>
  <w:num w:numId="36">
    <w:abstractNumId w:val="34"/>
  </w:num>
  <w:num w:numId="37">
    <w:abstractNumId w:val="10"/>
  </w:num>
  <w:num w:numId="38">
    <w:abstractNumId w:val="27"/>
  </w:num>
  <w:num w:numId="39">
    <w:abstractNumId w:val="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534A1"/>
    <w:rsid w:val="000F1E5D"/>
    <w:rsid w:val="001332D2"/>
    <w:rsid w:val="00156552"/>
    <w:rsid w:val="001C32FB"/>
    <w:rsid w:val="001E5A12"/>
    <w:rsid w:val="001F6A03"/>
    <w:rsid w:val="00245390"/>
    <w:rsid w:val="0026002B"/>
    <w:rsid w:val="002F38B3"/>
    <w:rsid w:val="003035D6"/>
    <w:rsid w:val="00333E3F"/>
    <w:rsid w:val="00337340"/>
    <w:rsid w:val="00384B5B"/>
    <w:rsid w:val="00392776"/>
    <w:rsid w:val="003D1DF6"/>
    <w:rsid w:val="00466587"/>
    <w:rsid w:val="004D3452"/>
    <w:rsid w:val="004D64A8"/>
    <w:rsid w:val="005225A6"/>
    <w:rsid w:val="005A4910"/>
    <w:rsid w:val="005B3ACA"/>
    <w:rsid w:val="005C007E"/>
    <w:rsid w:val="00600B12"/>
    <w:rsid w:val="00654FEA"/>
    <w:rsid w:val="00662A99"/>
    <w:rsid w:val="006D02A6"/>
    <w:rsid w:val="007A4CFF"/>
    <w:rsid w:val="007C0D78"/>
    <w:rsid w:val="007F536C"/>
    <w:rsid w:val="00813A88"/>
    <w:rsid w:val="00837007"/>
    <w:rsid w:val="008374E2"/>
    <w:rsid w:val="0086027E"/>
    <w:rsid w:val="008E412D"/>
    <w:rsid w:val="0092271F"/>
    <w:rsid w:val="009953DE"/>
    <w:rsid w:val="009B2905"/>
    <w:rsid w:val="009B2972"/>
    <w:rsid w:val="009C0405"/>
    <w:rsid w:val="00AA1E94"/>
    <w:rsid w:val="00AC4399"/>
    <w:rsid w:val="00AE31BF"/>
    <w:rsid w:val="00B34DFB"/>
    <w:rsid w:val="00B55CF9"/>
    <w:rsid w:val="00BB33C4"/>
    <w:rsid w:val="00C04C42"/>
    <w:rsid w:val="00CB5B14"/>
    <w:rsid w:val="00CD71A3"/>
    <w:rsid w:val="00D22F88"/>
    <w:rsid w:val="00D47A21"/>
    <w:rsid w:val="00D82FEF"/>
    <w:rsid w:val="00DA22EB"/>
    <w:rsid w:val="00DE3897"/>
    <w:rsid w:val="00E01761"/>
    <w:rsid w:val="00E37731"/>
    <w:rsid w:val="00E723F4"/>
    <w:rsid w:val="00EC00D3"/>
    <w:rsid w:val="00F07CBD"/>
    <w:rsid w:val="00F222BC"/>
    <w:rsid w:val="00F24E09"/>
    <w:rsid w:val="00F66637"/>
    <w:rsid w:val="00F94C36"/>
    <w:rsid w:val="00FD16DC"/>
    <w:rsid w:val="00FD5292"/>
    <w:rsid w:val="00FE3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8B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655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unhideWhenUsed/>
    <w:qFormat/>
    <w:rsid w:val="00156552"/>
    <w:pPr>
      <w:keepNext/>
      <w:keepLines/>
      <w:spacing w:before="40" w:after="0"/>
      <w:outlineLvl w:val="1"/>
    </w:pPr>
    <w:rPr>
      <w:rFonts w:asciiTheme="majorHAnsi" w:eastAsiaTheme="majorEastAsia" w:hAnsiTheme="majorHAnsi" w:cstheme="majorBidi"/>
      <w:color w:val="2E74B5" w:themeColor="accent1" w:themeShade="BF"/>
      <w:sz w:val="26"/>
      <w:szCs w:val="26"/>
      <w:lang w:eastAsia="es-MX"/>
    </w:rPr>
  </w:style>
  <w:style w:type="paragraph" w:styleId="Ttulo3">
    <w:name w:val="heading 3"/>
    <w:basedOn w:val="Normal"/>
    <w:next w:val="Normal"/>
    <w:link w:val="Ttulo3Car"/>
    <w:uiPriority w:val="9"/>
    <w:unhideWhenUsed/>
    <w:qFormat/>
    <w:rsid w:val="00156552"/>
    <w:pPr>
      <w:keepNext/>
      <w:keepLines/>
      <w:spacing w:before="40" w:after="0"/>
      <w:outlineLvl w:val="2"/>
    </w:pPr>
    <w:rPr>
      <w:rFonts w:asciiTheme="majorHAnsi" w:eastAsiaTheme="majorEastAsia" w:hAnsiTheme="majorHAnsi" w:cstheme="majorBidi"/>
      <w:color w:val="1F4D78" w:themeColor="accent1" w:themeShade="7F"/>
      <w:sz w:val="24"/>
      <w:szCs w:val="24"/>
      <w:lang w:eastAsia="es-MX"/>
    </w:rPr>
  </w:style>
  <w:style w:type="paragraph" w:styleId="Ttulo4">
    <w:name w:val="heading 4"/>
    <w:basedOn w:val="Normal"/>
    <w:next w:val="Normal"/>
    <w:link w:val="Ttulo4Car"/>
    <w:uiPriority w:val="9"/>
    <w:unhideWhenUsed/>
    <w:qFormat/>
    <w:rsid w:val="00156552"/>
    <w:pPr>
      <w:keepNext/>
      <w:keepLines/>
      <w:spacing w:before="40" w:after="0"/>
      <w:outlineLvl w:val="3"/>
    </w:pPr>
    <w:rPr>
      <w:rFonts w:asciiTheme="majorHAnsi" w:eastAsiaTheme="majorEastAsia" w:hAnsiTheme="majorHAnsi" w:cstheme="majorBidi"/>
      <w:i/>
      <w:iCs/>
      <w:color w:val="2E74B5" w:themeColor="accent1" w:themeShade="BF"/>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customStyle="1" w:styleId="Ttulo1Car">
    <w:name w:val="Título 1 Car"/>
    <w:basedOn w:val="Fuentedeprrafopredeter"/>
    <w:link w:val="Ttulo1"/>
    <w:uiPriority w:val="9"/>
    <w:rsid w:val="00156552"/>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156552"/>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156552"/>
    <w:rPr>
      <w:rFonts w:asciiTheme="majorHAnsi" w:eastAsiaTheme="majorEastAsia" w:hAnsiTheme="majorHAnsi" w:cstheme="majorBidi"/>
      <w:color w:val="1F4D78" w:themeColor="accent1" w:themeShade="7F"/>
      <w:sz w:val="24"/>
      <w:szCs w:val="24"/>
      <w:lang w:eastAsia="es-MX"/>
    </w:rPr>
  </w:style>
  <w:style w:type="character" w:customStyle="1" w:styleId="Ttulo4Car">
    <w:name w:val="Título 4 Car"/>
    <w:basedOn w:val="Fuentedeprrafopredeter"/>
    <w:link w:val="Ttulo4"/>
    <w:uiPriority w:val="9"/>
    <w:rsid w:val="00156552"/>
    <w:rPr>
      <w:rFonts w:asciiTheme="majorHAnsi" w:eastAsiaTheme="majorEastAsia" w:hAnsiTheme="majorHAnsi" w:cstheme="majorBidi"/>
      <w:i/>
      <w:iCs/>
      <w:color w:val="2E74B5" w:themeColor="accent1" w:themeShade="BF"/>
      <w:lang w:eastAsia="es-MX"/>
    </w:rPr>
  </w:style>
  <w:style w:type="table" w:styleId="Tablaconlista1">
    <w:name w:val="Table List 1"/>
    <w:basedOn w:val="Tablanormal"/>
    <w:uiPriority w:val="99"/>
    <w:semiHidden/>
    <w:unhideWhenUsed/>
    <w:rsid w:val="00156552"/>
    <w:rPr>
      <w:lang w:val="es-E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4-nfasis51">
    <w:name w:val="Tabla de cuadrícula 4 - Énfasis 51"/>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EncabezadoCar">
    <w:name w:val="Encabezado Car"/>
    <w:basedOn w:val="Fuentedeprrafopredeter"/>
    <w:link w:val="Encabezado"/>
    <w:uiPriority w:val="99"/>
    <w:rsid w:val="00156552"/>
    <w:rPr>
      <w:rFonts w:eastAsiaTheme="minorEastAsia" w:cs="Times New Roman"/>
      <w:lang w:eastAsia="es-MX"/>
    </w:rPr>
  </w:style>
  <w:style w:type="paragraph" w:styleId="Piedepgina">
    <w:name w:val="footer"/>
    <w:basedOn w:val="Normal"/>
    <w:link w:val="Piedepgina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PiedepginaCar">
    <w:name w:val="Pie de página Car"/>
    <w:basedOn w:val="Fuentedeprrafopredeter"/>
    <w:link w:val="Piedepgina"/>
    <w:uiPriority w:val="99"/>
    <w:rsid w:val="00156552"/>
    <w:rPr>
      <w:rFonts w:eastAsiaTheme="minorEastAsia" w:cs="Times New Roman"/>
      <w:lang w:eastAsia="es-MX"/>
    </w:rPr>
  </w:style>
  <w:style w:type="paragraph" w:styleId="TtulodeTDC">
    <w:name w:val="TOC Heading"/>
    <w:basedOn w:val="Ttulo1"/>
    <w:next w:val="Normal"/>
    <w:uiPriority w:val="39"/>
    <w:unhideWhenUsed/>
    <w:qFormat/>
    <w:rsid w:val="00156552"/>
    <w:pPr>
      <w:outlineLvl w:val="9"/>
    </w:pPr>
    <w:rPr>
      <w:lang w:val="es-ES" w:eastAsia="es-ES"/>
    </w:rPr>
  </w:style>
  <w:style w:type="paragraph" w:styleId="TDC1">
    <w:name w:val="toc 1"/>
    <w:basedOn w:val="Normal"/>
    <w:next w:val="Normal"/>
    <w:autoRedefine/>
    <w:uiPriority w:val="39"/>
    <w:unhideWhenUsed/>
    <w:rsid w:val="00156552"/>
    <w:pPr>
      <w:spacing w:after="100"/>
    </w:pPr>
    <w:rPr>
      <w:rFonts w:eastAsiaTheme="minorEastAsia" w:cs="Times New Roman"/>
      <w:lang w:eastAsia="es-MX"/>
    </w:rPr>
  </w:style>
  <w:style w:type="character" w:styleId="Hipervnculo">
    <w:name w:val="Hyperlink"/>
    <w:basedOn w:val="Fuentedeprrafopredeter"/>
    <w:uiPriority w:val="99"/>
    <w:unhideWhenUsed/>
    <w:rsid w:val="00156552"/>
    <w:rPr>
      <w:color w:val="0563C1" w:themeColor="hyperlink"/>
      <w:u w:val="single"/>
    </w:rPr>
  </w:style>
  <w:style w:type="table" w:styleId="Tablaconcuadrcula">
    <w:name w:val="Table Grid"/>
    <w:basedOn w:val="Tablanormal"/>
    <w:uiPriority w:val="39"/>
    <w:rsid w:val="0015655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156552"/>
    <w:pPr>
      <w:spacing w:after="100"/>
      <w:ind w:left="220"/>
    </w:pPr>
    <w:rPr>
      <w:rFonts w:eastAsiaTheme="minorEastAsia" w:cs="Times New Roman"/>
      <w:lang w:eastAsia="es-MX"/>
    </w:rPr>
  </w:style>
  <w:style w:type="table" w:customStyle="1" w:styleId="Tabladecuadrcula4-nfasis61">
    <w:name w:val="Tabla de cuadrícul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5oscura-nfasis61">
    <w:name w:val="Tabla de cuadrícula 5 oscura - Énfasis 61"/>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Refdecomentario">
    <w:name w:val="annotation reference"/>
    <w:basedOn w:val="Fuentedeprrafopredeter"/>
    <w:uiPriority w:val="99"/>
    <w:semiHidden/>
    <w:unhideWhenUsed/>
    <w:rsid w:val="00156552"/>
    <w:rPr>
      <w:sz w:val="16"/>
      <w:szCs w:val="16"/>
    </w:rPr>
  </w:style>
  <w:style w:type="paragraph" w:styleId="Textocomentario">
    <w:name w:val="annotation text"/>
    <w:basedOn w:val="Normal"/>
    <w:link w:val="TextocomentarioCar"/>
    <w:uiPriority w:val="99"/>
    <w:semiHidden/>
    <w:unhideWhenUsed/>
    <w:rsid w:val="00156552"/>
    <w:pPr>
      <w:spacing w:line="240" w:lineRule="auto"/>
    </w:pPr>
    <w:rPr>
      <w:rFonts w:eastAsiaTheme="minorEastAsia" w:cs="Times New Roman"/>
      <w:sz w:val="20"/>
      <w:szCs w:val="20"/>
      <w:lang w:eastAsia="es-MX"/>
    </w:rPr>
  </w:style>
  <w:style w:type="character" w:customStyle="1" w:styleId="TextocomentarioCar">
    <w:name w:val="Texto comentario Car"/>
    <w:basedOn w:val="Fuentedeprrafopredeter"/>
    <w:link w:val="Textocomentario"/>
    <w:uiPriority w:val="99"/>
    <w:semiHidden/>
    <w:rsid w:val="00156552"/>
    <w:rPr>
      <w:rFonts w:eastAsiaTheme="minorEastAsia"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156552"/>
    <w:rPr>
      <w:b/>
      <w:bCs/>
    </w:rPr>
  </w:style>
  <w:style w:type="character" w:customStyle="1" w:styleId="AsuntodelcomentarioCar">
    <w:name w:val="Asunto del comentario Car"/>
    <w:basedOn w:val="TextocomentarioCar"/>
    <w:link w:val="Asuntodelcomentario"/>
    <w:uiPriority w:val="99"/>
    <w:semiHidden/>
    <w:rsid w:val="00156552"/>
    <w:rPr>
      <w:rFonts w:eastAsiaTheme="minorEastAsia" w:cs="Times New Roman"/>
      <w:b/>
      <w:bCs/>
      <w:sz w:val="20"/>
      <w:szCs w:val="20"/>
      <w:lang w:eastAsia="es-MX"/>
    </w:rPr>
  </w:style>
  <w:style w:type="paragraph" w:styleId="Textodeglobo">
    <w:name w:val="Balloon Text"/>
    <w:basedOn w:val="Normal"/>
    <w:link w:val="TextodegloboCar"/>
    <w:uiPriority w:val="99"/>
    <w:semiHidden/>
    <w:unhideWhenUsed/>
    <w:rsid w:val="00156552"/>
    <w:pPr>
      <w:spacing w:after="0" w:line="240" w:lineRule="auto"/>
    </w:pPr>
    <w:rPr>
      <w:rFonts w:ascii="Segoe UI" w:eastAsiaTheme="minorEastAsia" w:hAnsi="Segoe UI" w:cs="Segoe UI"/>
      <w:sz w:val="18"/>
      <w:szCs w:val="18"/>
      <w:lang w:eastAsia="es-MX"/>
    </w:rPr>
  </w:style>
  <w:style w:type="character" w:customStyle="1" w:styleId="TextodegloboCar">
    <w:name w:val="Texto de globo Car"/>
    <w:basedOn w:val="Fuentedeprrafopredeter"/>
    <w:link w:val="Textodeglobo"/>
    <w:uiPriority w:val="99"/>
    <w:semiHidden/>
    <w:rsid w:val="00156552"/>
    <w:rPr>
      <w:rFonts w:ascii="Segoe UI" w:eastAsiaTheme="minorEastAsia" w:hAnsi="Segoe UI" w:cs="Segoe UI"/>
      <w:sz w:val="18"/>
      <w:szCs w:val="18"/>
      <w:lang w:eastAsia="es-MX"/>
    </w:rPr>
  </w:style>
  <w:style w:type="paragraph" w:styleId="Textonotapie">
    <w:name w:val="footnote text"/>
    <w:basedOn w:val="Normal"/>
    <w:link w:val="TextonotapieCar"/>
    <w:uiPriority w:val="99"/>
    <w:semiHidden/>
    <w:unhideWhenUsed/>
    <w:rsid w:val="00156552"/>
    <w:pPr>
      <w:spacing w:after="0" w:line="240" w:lineRule="auto"/>
    </w:pPr>
    <w:rPr>
      <w:rFonts w:eastAsiaTheme="minorEastAsia" w:cs="Times New Roman"/>
      <w:sz w:val="20"/>
      <w:szCs w:val="20"/>
      <w:lang w:eastAsia="es-MX"/>
    </w:rPr>
  </w:style>
  <w:style w:type="character" w:customStyle="1" w:styleId="TextonotapieCar">
    <w:name w:val="Texto nota pie Car"/>
    <w:basedOn w:val="Fuentedeprrafopredeter"/>
    <w:link w:val="Textonotapie"/>
    <w:uiPriority w:val="99"/>
    <w:semiHidden/>
    <w:rsid w:val="00156552"/>
    <w:rPr>
      <w:rFonts w:eastAsiaTheme="minorEastAsia" w:cs="Times New Roman"/>
      <w:sz w:val="20"/>
      <w:szCs w:val="20"/>
      <w:lang w:eastAsia="es-MX"/>
    </w:rPr>
  </w:style>
  <w:style w:type="character" w:styleId="Refdenotaalpie">
    <w:name w:val="footnote reference"/>
    <w:basedOn w:val="Fuentedeprrafopredeter"/>
    <w:uiPriority w:val="99"/>
    <w:semiHidden/>
    <w:unhideWhenUsed/>
    <w:rsid w:val="00156552"/>
    <w:rPr>
      <w:vertAlign w:val="superscript"/>
    </w:rPr>
  </w:style>
  <w:style w:type="table" w:customStyle="1" w:styleId="Tabladecuadrcula41">
    <w:name w:val="Tabla de cuadrícula 41"/>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56552"/>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customStyle="1" w:styleId="Estilo1">
    <w:name w:val="Estilo1"/>
    <w:basedOn w:val="Tablaconlista1"/>
    <w:uiPriority w:val="99"/>
    <w:rsid w:val="00156552"/>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3-nfasis61">
    <w:name w:val="Tabla de cuadrícula 3 - Énfasis 61"/>
    <w:basedOn w:val="Tablanormal"/>
    <w:uiPriority w:val="48"/>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decuadrcula2-nfasis61">
    <w:name w:val="Tabla de cuadrícula 2 - Énfasis 61"/>
    <w:basedOn w:val="Tablanormal"/>
    <w:uiPriority w:val="47"/>
    <w:rsid w:val="00156552"/>
    <w:pPr>
      <w:spacing w:after="0" w:line="240" w:lineRule="auto"/>
    </w:pPr>
    <w:rPr>
      <w:lang w:val="es-E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6concolores-nfasis61">
    <w:name w:val="Tabla de cuadrícula 6 con colores - Énfasis 61"/>
    <w:basedOn w:val="Tablanormal"/>
    <w:uiPriority w:val="51"/>
    <w:rsid w:val="00156552"/>
    <w:pPr>
      <w:spacing w:after="0" w:line="240" w:lineRule="auto"/>
    </w:pPr>
    <w:rPr>
      <w:color w:val="538135" w:themeColor="accent6" w:themeShade="BF"/>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1clara-nfasis61">
    <w:name w:val="Tabla de lista 1 clara - Énfasis 61"/>
    <w:basedOn w:val="Tablanormal"/>
    <w:uiPriority w:val="46"/>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61">
    <w:name w:val="Tabla de lista 5 oscura - Énfasis 61"/>
    <w:basedOn w:val="Tablanormal"/>
    <w:uiPriority w:val="50"/>
    <w:rsid w:val="00156552"/>
    <w:pPr>
      <w:spacing w:after="0" w:line="240" w:lineRule="auto"/>
    </w:pPr>
    <w:rPr>
      <w:color w:val="FFFFFF" w:themeColor="background1"/>
      <w:lang w:val="es-ES"/>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4-nfasis21">
    <w:name w:val="Tabla de cuadrícula 4 - Énfasis 21"/>
    <w:basedOn w:val="Tablanormal"/>
    <w:uiPriority w:val="49"/>
    <w:rsid w:val="00156552"/>
    <w:pPr>
      <w:spacing w:after="0" w:line="240" w:lineRule="auto"/>
    </w:pPr>
    <w:rPr>
      <w:lang w:val="es-E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156552"/>
    <w:pPr>
      <w:autoSpaceDE w:val="0"/>
      <w:autoSpaceDN w:val="0"/>
      <w:adjustRightInd w:val="0"/>
      <w:spacing w:after="0" w:line="240" w:lineRule="auto"/>
    </w:pPr>
    <w:rPr>
      <w:rFonts w:ascii="Arial" w:hAnsi="Arial" w:cs="Arial"/>
      <w:color w:val="000000"/>
      <w:sz w:val="24"/>
      <w:szCs w:val="24"/>
      <w:lang w:val="es-ES"/>
    </w:rPr>
  </w:style>
  <w:style w:type="table" w:customStyle="1" w:styleId="Tabladecuadrcula4-nfasis62">
    <w:name w:val="Tabla de cuadrícula 4 - Énfasis 62"/>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2">
    <w:name w:val="Tabla de cuadrícula 4 - Énfasis 52"/>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62">
    <w:name w:val="Tabla de cuadrícula 5 oscura - Énfasis 62"/>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42">
    <w:name w:val="Tabla de cuadrícula 42"/>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uadrculadetablaclara1">
    <w:name w:val="Cuadrícula de tabla clara1"/>
    <w:basedOn w:val="Tablanormal"/>
    <w:uiPriority w:val="40"/>
    <w:rsid w:val="00156552"/>
    <w:pPr>
      <w:spacing w:after="0" w:line="240" w:lineRule="auto"/>
    </w:pPr>
    <w:rPr>
      <w:lang w:val="es-E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normal21">
    <w:name w:val="Tabla normal 21"/>
    <w:basedOn w:val="Tablanormal"/>
    <w:uiPriority w:val="42"/>
    <w:rsid w:val="00156552"/>
    <w:pPr>
      <w:spacing w:after="0" w:line="240" w:lineRule="auto"/>
    </w:pPr>
    <w:rPr>
      <w:lang w:val="es-E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15655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56552"/>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716</Words>
  <Characters>3942</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Usuario de Microsoft Office</cp:lastModifiedBy>
  <cp:revision>21</cp:revision>
  <dcterms:created xsi:type="dcterms:W3CDTF">2016-04-10T22:11:00Z</dcterms:created>
  <dcterms:modified xsi:type="dcterms:W3CDTF">2016-04-17T05:13:00Z</dcterms:modified>
</cp:coreProperties>
</file>