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2F86D" w14:textId="77777777" w:rsidR="004D64A8" w:rsidRPr="00F57E40" w:rsidRDefault="00D47A21" w:rsidP="00156552">
      <w:pPr>
        <w:spacing w:line="360" w:lineRule="auto"/>
        <w:rPr>
          <w:rFonts w:ascii="Arial" w:hAnsi="Arial" w:cs="Arial"/>
        </w:rPr>
      </w:pPr>
      <w:r w:rsidRPr="00F57E40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5168" behindDoc="0" locked="0" layoutInCell="1" allowOverlap="1" wp14:anchorId="1DCDA33F" wp14:editId="74FC69B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1633C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5B18D587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62C488FD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28C82FCC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4A65FCB8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459D014D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3347B460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60DF92B3" w14:textId="05150C10" w:rsidR="00D47A21" w:rsidRPr="00F57E40" w:rsidRDefault="00D47A21" w:rsidP="00156552">
      <w:pPr>
        <w:spacing w:line="360" w:lineRule="auto"/>
        <w:jc w:val="center"/>
        <w:rPr>
          <w:rFonts w:ascii="Arial" w:hAnsi="Arial" w:cs="Arial"/>
          <w:b/>
        </w:rPr>
      </w:pPr>
      <w:r w:rsidRPr="00F57E40">
        <w:rPr>
          <w:rFonts w:ascii="Arial" w:hAnsi="Arial" w:cs="Arial"/>
          <w:b/>
        </w:rPr>
        <w:t>MAESTR</w:t>
      </w:r>
      <w:r w:rsidR="009B2905" w:rsidRPr="00F57E40">
        <w:rPr>
          <w:rFonts w:ascii="Arial" w:hAnsi="Arial" w:cs="Arial"/>
          <w:b/>
        </w:rPr>
        <w:t>I</w:t>
      </w:r>
      <w:r w:rsidRPr="00F57E40">
        <w:rPr>
          <w:rFonts w:ascii="Arial" w:hAnsi="Arial" w:cs="Arial"/>
          <w:b/>
        </w:rPr>
        <w:t>A EN ADMI</w:t>
      </w:r>
      <w:r w:rsidR="007A4CFF" w:rsidRPr="00F57E40">
        <w:rPr>
          <w:rFonts w:ascii="Arial" w:hAnsi="Arial" w:cs="Arial"/>
          <w:b/>
        </w:rPr>
        <w:t>NISTRACIÓN Y POLITICAS PÚBLICAS</w:t>
      </w:r>
    </w:p>
    <w:p w14:paraId="48C08168" w14:textId="77777777" w:rsidR="00333E3F" w:rsidRPr="00F57E40" w:rsidRDefault="00333E3F" w:rsidP="00156552">
      <w:pPr>
        <w:spacing w:line="360" w:lineRule="auto"/>
        <w:rPr>
          <w:rFonts w:ascii="Arial" w:hAnsi="Arial" w:cs="Arial"/>
        </w:rPr>
      </w:pPr>
    </w:p>
    <w:p w14:paraId="6D2A7E00" w14:textId="77777777" w:rsidR="00D47A21" w:rsidRPr="00F57E40" w:rsidRDefault="00D47A21" w:rsidP="00156552">
      <w:pPr>
        <w:spacing w:line="360" w:lineRule="auto"/>
        <w:jc w:val="center"/>
        <w:rPr>
          <w:rFonts w:ascii="Arial" w:hAnsi="Arial" w:cs="Arial"/>
        </w:rPr>
      </w:pPr>
    </w:p>
    <w:p w14:paraId="1230C169" w14:textId="7BB940E4" w:rsidR="00D47A21" w:rsidRPr="00F57E40" w:rsidRDefault="00D22F88" w:rsidP="00156552">
      <w:pPr>
        <w:spacing w:line="360" w:lineRule="auto"/>
        <w:jc w:val="center"/>
        <w:rPr>
          <w:rFonts w:ascii="Arial" w:hAnsi="Arial" w:cs="Arial"/>
          <w:b/>
        </w:rPr>
      </w:pPr>
      <w:r w:rsidRPr="00F57E40">
        <w:rPr>
          <w:rFonts w:ascii="Arial" w:hAnsi="Arial" w:cs="Arial"/>
          <w:b/>
        </w:rPr>
        <w:t xml:space="preserve">MATERIA: </w:t>
      </w:r>
      <w:r w:rsidR="009B2905" w:rsidRPr="00F57E40">
        <w:rPr>
          <w:rFonts w:ascii="Arial" w:hAnsi="Arial" w:cs="Arial"/>
          <w:b/>
        </w:rPr>
        <w:t>PLANEACION ESTRATEGICA</w:t>
      </w:r>
    </w:p>
    <w:p w14:paraId="340817AE" w14:textId="77777777" w:rsidR="00D47A21" w:rsidRPr="00F57E40" w:rsidRDefault="00D47A21" w:rsidP="00E723F4">
      <w:pPr>
        <w:spacing w:line="360" w:lineRule="auto"/>
        <w:rPr>
          <w:rFonts w:ascii="Arial" w:hAnsi="Arial" w:cs="Arial"/>
        </w:rPr>
      </w:pPr>
    </w:p>
    <w:p w14:paraId="78BB0654" w14:textId="77777777" w:rsidR="009B2972" w:rsidRPr="00F57E40" w:rsidRDefault="009B2972" w:rsidP="00156552">
      <w:pPr>
        <w:spacing w:line="360" w:lineRule="auto"/>
        <w:jc w:val="center"/>
        <w:rPr>
          <w:rFonts w:ascii="Arial" w:hAnsi="Arial" w:cs="Arial"/>
        </w:rPr>
      </w:pPr>
    </w:p>
    <w:p w14:paraId="3B097428" w14:textId="79F9B1EA" w:rsidR="00D47A21" w:rsidRPr="00F57E40" w:rsidRDefault="00E66979" w:rsidP="00156552">
      <w:pPr>
        <w:spacing w:line="360" w:lineRule="auto"/>
        <w:jc w:val="center"/>
        <w:rPr>
          <w:rFonts w:ascii="Arial" w:hAnsi="Arial" w:cs="Arial"/>
          <w:b/>
        </w:rPr>
      </w:pPr>
      <w:r w:rsidRPr="00F57E40">
        <w:rPr>
          <w:rFonts w:ascii="Arial" w:hAnsi="Arial" w:cs="Arial"/>
          <w:b/>
        </w:rPr>
        <w:t>ACTIVIDAD 6</w:t>
      </w:r>
      <w:r w:rsidR="009B2972" w:rsidRPr="00F57E40">
        <w:rPr>
          <w:rFonts w:ascii="Arial" w:hAnsi="Arial" w:cs="Arial"/>
          <w:b/>
        </w:rPr>
        <w:t xml:space="preserve">: </w:t>
      </w:r>
      <w:r w:rsidRPr="00F57E40">
        <w:rPr>
          <w:rFonts w:ascii="Arial" w:hAnsi="Arial" w:cs="Arial"/>
          <w:b/>
        </w:rPr>
        <w:t xml:space="preserve">ELABORACION DEL PLAN ESTRATEGICO </w:t>
      </w:r>
    </w:p>
    <w:p w14:paraId="7B2B5969" w14:textId="491217A4" w:rsidR="00E66979" w:rsidRPr="00F57E40" w:rsidRDefault="00E66979" w:rsidP="00156552">
      <w:pPr>
        <w:spacing w:line="360" w:lineRule="auto"/>
        <w:jc w:val="center"/>
        <w:rPr>
          <w:rFonts w:ascii="Arial" w:hAnsi="Arial" w:cs="Arial"/>
          <w:b/>
        </w:rPr>
      </w:pPr>
      <w:r w:rsidRPr="00F57E40">
        <w:rPr>
          <w:rFonts w:ascii="Arial" w:hAnsi="Arial" w:cs="Arial"/>
          <w:b/>
        </w:rPr>
        <w:t>( TESORERIA MUNICIPAL)</w:t>
      </w:r>
    </w:p>
    <w:p w14:paraId="56164820" w14:textId="77777777" w:rsidR="00333E3F" w:rsidRPr="00F57E40" w:rsidRDefault="00333E3F" w:rsidP="00156552">
      <w:pPr>
        <w:spacing w:line="360" w:lineRule="auto"/>
        <w:jc w:val="center"/>
        <w:rPr>
          <w:rFonts w:ascii="Arial" w:hAnsi="Arial" w:cs="Arial"/>
          <w:b/>
        </w:rPr>
      </w:pPr>
    </w:p>
    <w:p w14:paraId="74B9E6A3" w14:textId="77777777" w:rsidR="00D47A21" w:rsidRPr="00F57E40" w:rsidRDefault="00D47A21" w:rsidP="00156552">
      <w:pPr>
        <w:spacing w:line="360" w:lineRule="auto"/>
        <w:rPr>
          <w:rFonts w:ascii="Arial" w:hAnsi="Arial" w:cs="Arial"/>
        </w:rPr>
      </w:pPr>
    </w:p>
    <w:p w14:paraId="1AD1FFB1" w14:textId="55E17B65" w:rsidR="00D47A21" w:rsidRPr="00F57E40" w:rsidRDefault="007A4CFF" w:rsidP="00156552">
      <w:pPr>
        <w:spacing w:line="360" w:lineRule="auto"/>
        <w:jc w:val="center"/>
        <w:rPr>
          <w:rFonts w:ascii="Arial" w:hAnsi="Arial" w:cs="Arial"/>
          <w:b/>
        </w:rPr>
      </w:pPr>
      <w:r w:rsidRPr="00F57E40">
        <w:rPr>
          <w:rFonts w:ascii="Arial" w:hAnsi="Arial" w:cs="Arial"/>
          <w:b/>
        </w:rPr>
        <w:t>ALUMNO: OMAR DE JESUS FLORES CLEMENTE</w:t>
      </w:r>
    </w:p>
    <w:p w14:paraId="70715B2A" w14:textId="77777777" w:rsidR="009C0405" w:rsidRPr="00F57E40" w:rsidRDefault="009C0405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2655D548" w14:textId="77777777" w:rsidR="009C0405" w:rsidRPr="00F57E40" w:rsidRDefault="009C0405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4192C149" w14:textId="77777777" w:rsidR="00E723F4" w:rsidRPr="00F57E40" w:rsidRDefault="00E723F4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360DF0CD" w14:textId="77777777" w:rsidR="00E723F4" w:rsidRPr="00F57E40" w:rsidRDefault="00E723F4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4FDBB5CC" w14:textId="77777777" w:rsidR="00E723F4" w:rsidRPr="00F57E40" w:rsidRDefault="00E723F4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3ADA3E55" w14:textId="77777777" w:rsidR="00E723F4" w:rsidRPr="00F57E40" w:rsidRDefault="00E723F4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1D0AF9C6" w14:textId="77777777" w:rsidR="00E723F4" w:rsidRPr="00F57E40" w:rsidRDefault="00E723F4" w:rsidP="00B54F1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sdt>
      <w:sdtPr>
        <w:rPr>
          <w:rFonts w:ascii="Arial" w:hAnsi="Arial" w:cs="Arial"/>
        </w:rPr>
        <w:id w:val="-207498732"/>
        <w:docPartObj>
          <w:docPartGallery w:val="Cover Pages"/>
          <w:docPartUnique/>
        </w:docPartObj>
      </w:sdtPr>
      <w:sdtEndPr>
        <w:rPr>
          <w:rFonts w:eastAsiaTheme="majorEastAsia"/>
          <w:color w:val="5B9BD5" w:themeColor="accent1"/>
          <w:lang w:eastAsia="es-MX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18084883" w14:textId="422D06F9" w:rsidR="00F57E40" w:rsidRDefault="00C06CC1" w:rsidP="00F57E40">
          <w:pPr>
            <w:jc w:val="center"/>
            <w:rPr>
              <w:rFonts w:ascii="Arial" w:eastAsiaTheme="majorEastAsia" w:hAnsi="Arial" w:cs="Arial"/>
              <w:color w:val="5B9BD5" w:themeColor="accent1"/>
              <w:lang w:eastAsia="es-MX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57E40">
            <w:rPr>
              <w:rFonts w:ascii="Arial" w:hAnsi="Arial" w:cs="Arial"/>
              <w:b/>
            </w:rPr>
            <w:t xml:space="preserve">Plan Estratégico de la Direccion </w:t>
          </w:r>
          <w:r w:rsidR="00E65F1F">
            <w:rPr>
              <w:rFonts w:ascii="Arial" w:hAnsi="Arial" w:cs="Arial"/>
              <w:b/>
            </w:rPr>
            <w:t>de Tesoreria Municipal</w:t>
          </w:r>
        </w:p>
        <w:p w14:paraId="0D0C6D8D" w14:textId="10D27D12" w:rsidR="00CA66E2" w:rsidRPr="00F57E40" w:rsidRDefault="00E65F1F" w:rsidP="00F57E40">
          <w:pPr>
            <w:jc w:val="center"/>
            <w:rPr>
              <w:rFonts w:ascii="Arial" w:eastAsiaTheme="majorEastAsia" w:hAnsi="Arial" w:cs="Arial"/>
              <w:color w:val="5B9BD5" w:themeColor="accent1"/>
              <w:lang w:eastAsia="es-MX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14:paraId="48A6F145" w14:textId="77777777" w:rsidR="00C06CC1" w:rsidRPr="00F57E40" w:rsidRDefault="00C06CC1" w:rsidP="003C10A0">
      <w:pPr>
        <w:pStyle w:val="Ttulo1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F57E40">
        <w:rPr>
          <w:rFonts w:ascii="Arial" w:hAnsi="Arial" w:cs="Arial"/>
          <w:b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Visión</w:t>
      </w:r>
    </w:p>
    <w:p w14:paraId="2D1FCA65" w14:textId="77777777" w:rsidR="00C06CC1" w:rsidRPr="00F57E40" w:rsidRDefault="00C06CC1" w:rsidP="003C10A0">
      <w:pPr>
        <w:jc w:val="both"/>
        <w:rPr>
          <w:rFonts w:ascii="Arial" w:hAnsi="Arial" w:cs="Arial"/>
          <w:highlight w:val="yellow"/>
        </w:rPr>
      </w:pPr>
    </w:p>
    <w:p w14:paraId="4A112161" w14:textId="647DCA07" w:rsidR="00E9484B" w:rsidRPr="00F57E40" w:rsidRDefault="00130DA6" w:rsidP="00130DA6">
      <w:pPr>
        <w:spacing w:line="366" w:lineRule="auto"/>
        <w:ind w:right="187"/>
        <w:jc w:val="both"/>
        <w:rPr>
          <w:rFonts w:ascii="Arial" w:eastAsia="Arial" w:hAnsi="Arial" w:cs="Arial"/>
          <w:spacing w:val="7"/>
        </w:rPr>
      </w:pPr>
      <w:r w:rsidRPr="00F57E40">
        <w:rPr>
          <w:rFonts w:ascii="Arial" w:eastAsia="Arial" w:hAnsi="Arial" w:cs="Arial"/>
        </w:rPr>
        <w:t>Ser</w:t>
      </w:r>
      <w:r w:rsidRPr="00F57E40">
        <w:rPr>
          <w:rFonts w:ascii="Arial" w:eastAsia="Arial" w:hAnsi="Arial" w:cs="Arial"/>
          <w:spacing w:val="3"/>
        </w:rPr>
        <w:t xml:space="preserve"> </w:t>
      </w:r>
      <w:r w:rsidRPr="00F57E40">
        <w:rPr>
          <w:rFonts w:ascii="Arial" w:eastAsia="Arial" w:hAnsi="Arial" w:cs="Arial"/>
          <w:spacing w:val="2"/>
        </w:rPr>
        <w:t>u</w:t>
      </w:r>
      <w:r w:rsidRPr="00F57E40">
        <w:rPr>
          <w:rFonts w:ascii="Arial" w:eastAsia="Arial" w:hAnsi="Arial" w:cs="Arial"/>
          <w:spacing w:val="-1"/>
        </w:rPr>
        <w:t>n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5"/>
        </w:rPr>
        <w:t xml:space="preserve"> </w:t>
      </w:r>
      <w:r w:rsidRPr="00F57E40">
        <w:rPr>
          <w:rFonts w:ascii="Arial" w:eastAsia="Arial" w:hAnsi="Arial" w:cs="Arial"/>
        </w:rPr>
        <w:t xml:space="preserve">Direccion </w:t>
      </w:r>
      <w:r w:rsidRPr="00F57E40">
        <w:rPr>
          <w:rFonts w:ascii="Arial" w:eastAsia="Arial" w:hAnsi="Arial" w:cs="Arial"/>
          <w:spacing w:val="14"/>
        </w:rPr>
        <w:t xml:space="preserve"> </w:t>
      </w:r>
      <w:r w:rsidRPr="00F57E40">
        <w:rPr>
          <w:rFonts w:ascii="Arial" w:eastAsia="Arial" w:hAnsi="Arial" w:cs="Arial"/>
          <w:spacing w:val="-1"/>
        </w:rPr>
        <w:t>q</w:t>
      </w:r>
      <w:r w:rsidRPr="00F57E40">
        <w:rPr>
          <w:rFonts w:ascii="Arial" w:eastAsia="Arial" w:hAnsi="Arial" w:cs="Arial"/>
          <w:spacing w:val="2"/>
        </w:rPr>
        <w:t>u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3"/>
        </w:rPr>
        <w:t xml:space="preserve"> 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2"/>
        </w:rPr>
        <w:t>f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  <w:spacing w:val="2"/>
        </w:rPr>
        <w:t>e</w:t>
      </w:r>
      <w:r w:rsidRPr="00F57E40">
        <w:rPr>
          <w:rFonts w:ascii="Arial" w:eastAsia="Arial" w:hAnsi="Arial" w:cs="Arial"/>
          <w:spacing w:val="-4"/>
        </w:rPr>
        <w:t>z</w:t>
      </w:r>
      <w:r w:rsidRPr="00F57E40">
        <w:rPr>
          <w:rFonts w:ascii="Arial" w:eastAsia="Arial" w:hAnsi="Arial" w:cs="Arial"/>
          <w:spacing w:val="3"/>
        </w:rPr>
        <w:t>c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11"/>
        </w:rPr>
        <w:t xml:space="preserve"> </w:t>
      </w:r>
      <w:r w:rsidRPr="00F57E40">
        <w:rPr>
          <w:rFonts w:ascii="Arial" w:eastAsia="Arial" w:hAnsi="Arial" w:cs="Arial"/>
        </w:rPr>
        <w:t xml:space="preserve">a </w:t>
      </w:r>
      <w:r w:rsidRPr="00F57E40">
        <w:rPr>
          <w:rFonts w:ascii="Arial" w:eastAsia="Arial" w:hAnsi="Arial" w:cs="Arial"/>
          <w:spacing w:val="3"/>
        </w:rPr>
        <w:t>l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1"/>
        </w:rPr>
        <w:t xml:space="preserve"> ci</w:t>
      </w:r>
      <w:r w:rsidRPr="00F57E40">
        <w:rPr>
          <w:rFonts w:ascii="Arial" w:eastAsia="Arial" w:hAnsi="Arial" w:cs="Arial"/>
        </w:rPr>
        <w:t>ud</w:t>
      </w:r>
      <w:r w:rsidRPr="00F57E40">
        <w:rPr>
          <w:rFonts w:ascii="Arial" w:eastAsia="Arial" w:hAnsi="Arial" w:cs="Arial"/>
          <w:spacing w:val="-1"/>
        </w:rPr>
        <w:t>a</w:t>
      </w:r>
      <w:r w:rsidRPr="00F57E40">
        <w:rPr>
          <w:rFonts w:ascii="Arial" w:eastAsia="Arial" w:hAnsi="Arial" w:cs="Arial"/>
        </w:rPr>
        <w:t>d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</w:rPr>
        <w:t>nía</w:t>
      </w:r>
      <w:r w:rsidRPr="00F57E40">
        <w:rPr>
          <w:rFonts w:ascii="Arial" w:eastAsia="Arial" w:hAnsi="Arial" w:cs="Arial"/>
          <w:spacing w:val="12"/>
        </w:rPr>
        <w:t xml:space="preserve"> </w:t>
      </w:r>
      <w:r w:rsidRPr="00F57E40">
        <w:rPr>
          <w:rFonts w:ascii="Arial" w:eastAsia="Arial" w:hAnsi="Arial" w:cs="Arial"/>
        </w:rPr>
        <w:t>un</w:t>
      </w:r>
      <w:r w:rsidRPr="00F57E40">
        <w:rPr>
          <w:rFonts w:ascii="Arial" w:eastAsia="Arial" w:hAnsi="Arial" w:cs="Arial"/>
          <w:spacing w:val="6"/>
        </w:rPr>
        <w:t xml:space="preserve"> </w:t>
      </w:r>
      <w:r w:rsidRPr="00F57E40">
        <w:rPr>
          <w:rFonts w:ascii="Arial" w:eastAsia="Arial" w:hAnsi="Arial" w:cs="Arial"/>
          <w:spacing w:val="1"/>
        </w:rPr>
        <w:t>s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  <w:spacing w:val="1"/>
        </w:rPr>
        <w:t>vic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7"/>
        </w:rPr>
        <w:t xml:space="preserve"> </w:t>
      </w:r>
      <w:r w:rsidRPr="00F57E40">
        <w:rPr>
          <w:rFonts w:ascii="Arial" w:eastAsia="Arial" w:hAnsi="Arial" w:cs="Arial"/>
        </w:rPr>
        <w:t>de</w:t>
      </w:r>
      <w:r w:rsidRPr="00F57E40">
        <w:rPr>
          <w:rFonts w:ascii="Arial" w:eastAsia="Arial" w:hAnsi="Arial" w:cs="Arial"/>
          <w:spacing w:val="3"/>
        </w:rPr>
        <w:t xml:space="preserve"> </w:t>
      </w:r>
      <w:r w:rsidRPr="00F57E40">
        <w:rPr>
          <w:rFonts w:ascii="Arial" w:eastAsia="Arial" w:hAnsi="Arial" w:cs="Arial"/>
          <w:spacing w:val="1"/>
        </w:rPr>
        <w:t>c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  <w:spacing w:val="3"/>
        </w:rPr>
        <w:t>l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</w:rPr>
        <w:t>d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</w:rPr>
        <w:t>d</w:t>
      </w:r>
      <w:r w:rsidRPr="00F57E40">
        <w:rPr>
          <w:rFonts w:ascii="Arial" w:eastAsia="Arial" w:hAnsi="Arial" w:cs="Arial"/>
          <w:spacing w:val="13"/>
        </w:rPr>
        <w:t xml:space="preserve"> </w:t>
      </w:r>
      <w:r w:rsidRPr="00F57E40">
        <w:rPr>
          <w:rFonts w:ascii="Arial" w:eastAsia="Arial" w:hAnsi="Arial" w:cs="Arial"/>
          <w:w w:val="101"/>
        </w:rPr>
        <w:t xml:space="preserve">y 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2"/>
        </w:rPr>
        <w:t>f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  <w:spacing w:val="-2"/>
        </w:rPr>
        <w:t>c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  <w:spacing w:val="-1"/>
        </w:rPr>
        <w:t>e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1"/>
        </w:rPr>
        <w:t>ci</w:t>
      </w:r>
      <w:r w:rsidRPr="00F57E40">
        <w:rPr>
          <w:rFonts w:ascii="Arial" w:eastAsia="Arial" w:hAnsi="Arial" w:cs="Arial"/>
        </w:rPr>
        <w:t>a,</w:t>
      </w:r>
      <w:r w:rsidRPr="00F57E40">
        <w:rPr>
          <w:rFonts w:ascii="Arial" w:eastAsia="Arial" w:hAnsi="Arial" w:cs="Arial"/>
          <w:spacing w:val="10"/>
        </w:rPr>
        <w:t xml:space="preserve"> </w:t>
      </w:r>
      <w:r w:rsidRPr="00F57E40">
        <w:rPr>
          <w:rFonts w:ascii="Arial" w:eastAsia="Arial" w:hAnsi="Arial" w:cs="Arial"/>
        </w:rPr>
        <w:t>b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  <w:spacing w:val="-1"/>
        </w:rPr>
        <w:t>n</w:t>
      </w:r>
      <w:r w:rsidRPr="00F57E40">
        <w:rPr>
          <w:rFonts w:ascii="Arial" w:eastAsia="Arial" w:hAnsi="Arial" w:cs="Arial"/>
        </w:rPr>
        <w:t>d</w:t>
      </w:r>
      <w:r w:rsidRPr="00F57E40">
        <w:rPr>
          <w:rFonts w:ascii="Arial" w:eastAsia="Arial" w:hAnsi="Arial" w:cs="Arial"/>
          <w:spacing w:val="2"/>
        </w:rPr>
        <w:t>á</w:t>
      </w:r>
      <w:r w:rsidRPr="00F57E40">
        <w:rPr>
          <w:rFonts w:ascii="Arial" w:eastAsia="Arial" w:hAnsi="Arial" w:cs="Arial"/>
        </w:rPr>
        <w:t>ndo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14"/>
        </w:rPr>
        <w:t xml:space="preserve"> 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2"/>
        </w:rPr>
        <w:t xml:space="preserve"> 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2"/>
        </w:rPr>
        <w:t>f</w:t>
      </w:r>
      <w:r w:rsidRPr="00F57E40">
        <w:rPr>
          <w:rFonts w:ascii="Arial" w:eastAsia="Arial" w:hAnsi="Arial" w:cs="Arial"/>
          <w:spacing w:val="-3"/>
        </w:rPr>
        <w:t>o</w:t>
      </w:r>
      <w:r w:rsidRPr="00F57E40">
        <w:rPr>
          <w:rFonts w:ascii="Arial" w:eastAsia="Arial" w:hAnsi="Arial" w:cs="Arial"/>
          <w:spacing w:val="1"/>
        </w:rPr>
        <w:t>r</w:t>
      </w:r>
      <w:r w:rsidRPr="00F57E40">
        <w:rPr>
          <w:rFonts w:ascii="Arial" w:eastAsia="Arial" w:hAnsi="Arial" w:cs="Arial"/>
        </w:rPr>
        <w:t>ma</w:t>
      </w:r>
      <w:r w:rsidRPr="00F57E40">
        <w:rPr>
          <w:rFonts w:ascii="Arial" w:eastAsia="Arial" w:hAnsi="Arial" w:cs="Arial"/>
          <w:spacing w:val="-2"/>
        </w:rPr>
        <w:t>c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3"/>
        </w:rPr>
        <w:t>ó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14"/>
        </w:rPr>
        <w:t xml:space="preserve"> </w:t>
      </w:r>
      <w:r w:rsidRPr="00F57E40">
        <w:rPr>
          <w:rFonts w:ascii="Arial" w:eastAsia="Arial" w:hAnsi="Arial" w:cs="Arial"/>
        </w:rPr>
        <w:t xml:space="preserve">y </w:t>
      </w:r>
      <w:r w:rsidRPr="00F57E40">
        <w:rPr>
          <w:rFonts w:ascii="Arial" w:eastAsia="Arial" w:hAnsi="Arial" w:cs="Arial"/>
          <w:spacing w:val="-3"/>
        </w:rPr>
        <w:t xml:space="preserve">atencion de </w:t>
      </w:r>
      <w:r w:rsidRPr="00F57E40">
        <w:rPr>
          <w:rFonts w:ascii="Arial" w:eastAsia="Arial" w:hAnsi="Arial" w:cs="Arial"/>
          <w:spacing w:val="2"/>
        </w:rPr>
        <w:t>ma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2"/>
        </w:rPr>
        <w:t>e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10"/>
        </w:rPr>
        <w:t xml:space="preserve"> </w:t>
      </w:r>
      <w:r w:rsidRPr="00F57E40">
        <w:rPr>
          <w:rFonts w:ascii="Arial" w:eastAsia="Arial" w:hAnsi="Arial" w:cs="Arial"/>
          <w:spacing w:val="-2"/>
        </w:rPr>
        <w:t xml:space="preserve">puntual </w:t>
      </w:r>
      <w:r w:rsidRPr="00F57E40">
        <w:rPr>
          <w:rFonts w:ascii="Arial" w:eastAsia="Arial" w:hAnsi="Arial" w:cs="Arial"/>
        </w:rPr>
        <w:t>,</w:t>
      </w:r>
      <w:r w:rsidRPr="00F57E40">
        <w:rPr>
          <w:rFonts w:ascii="Arial" w:eastAsia="Arial" w:hAnsi="Arial" w:cs="Arial"/>
          <w:spacing w:val="7"/>
        </w:rPr>
        <w:t xml:space="preserve"> </w:t>
      </w:r>
      <w:r w:rsidRPr="00F57E40">
        <w:rPr>
          <w:rFonts w:ascii="Arial" w:eastAsia="Arial" w:hAnsi="Arial" w:cs="Arial"/>
          <w:spacing w:val="7"/>
        </w:rPr>
        <w:t>transparentando el manejo de los recursos ejerciendo para ello un control del gasto publico riguroso acorde a la normatividad vigente para la aplicación de los mismos</w:t>
      </w:r>
    </w:p>
    <w:p w14:paraId="0E3A74C3" w14:textId="77777777" w:rsidR="00E9484B" w:rsidRPr="00F57E40" w:rsidRDefault="00E9484B" w:rsidP="00C06CC1">
      <w:pPr>
        <w:pStyle w:val="Ttulo1"/>
        <w:rPr>
          <w:rFonts w:ascii="Arial" w:hAnsi="Arial" w:cs="Arial"/>
          <w:sz w:val="22"/>
          <w:szCs w:val="22"/>
        </w:rPr>
      </w:pPr>
    </w:p>
    <w:p w14:paraId="0034A281" w14:textId="77777777" w:rsidR="00C06CC1" w:rsidRPr="00E65F1F" w:rsidRDefault="00C06CC1" w:rsidP="00C06CC1">
      <w:pPr>
        <w:pStyle w:val="Ttulo1"/>
        <w:rPr>
          <w:rFonts w:ascii="Arial" w:hAnsi="Arial" w:cs="Arial"/>
          <w:b/>
          <w:sz w:val="22"/>
          <w:szCs w:val="22"/>
        </w:rPr>
      </w:pPr>
      <w:r w:rsidRPr="00E65F1F">
        <w:rPr>
          <w:rFonts w:ascii="Arial" w:hAnsi="Arial" w:cs="Arial"/>
          <w:b/>
          <w:sz w:val="22"/>
          <w:szCs w:val="22"/>
        </w:rPr>
        <w:t>Misión</w:t>
      </w:r>
    </w:p>
    <w:p w14:paraId="23A1F594" w14:textId="77777777" w:rsidR="00AE687D" w:rsidRPr="00F57E40" w:rsidRDefault="00AE687D" w:rsidP="00AE687D">
      <w:pPr>
        <w:spacing w:line="365" w:lineRule="auto"/>
        <w:ind w:right="188"/>
        <w:jc w:val="both"/>
        <w:rPr>
          <w:rFonts w:ascii="Arial" w:eastAsia="Arial" w:hAnsi="Arial" w:cs="Arial"/>
          <w:spacing w:val="2"/>
        </w:rPr>
      </w:pPr>
    </w:p>
    <w:p w14:paraId="78ED8152" w14:textId="3137F079" w:rsidR="00AE687D" w:rsidRPr="00F57E40" w:rsidRDefault="00AE687D" w:rsidP="00AE687D">
      <w:pPr>
        <w:spacing w:line="365" w:lineRule="auto"/>
        <w:ind w:right="188"/>
        <w:jc w:val="both"/>
        <w:rPr>
          <w:rFonts w:ascii="Arial" w:eastAsia="Arial" w:hAnsi="Arial" w:cs="Arial"/>
          <w:spacing w:val="9"/>
        </w:rPr>
      </w:pP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3"/>
        </w:rPr>
        <w:t>d</w:t>
      </w:r>
      <w:r w:rsidRPr="00F57E40">
        <w:rPr>
          <w:rFonts w:ascii="Arial" w:eastAsia="Arial" w:hAnsi="Arial" w:cs="Arial"/>
          <w:spacing w:val="2"/>
        </w:rPr>
        <w:t>m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2"/>
        </w:rPr>
        <w:t>s</w:t>
      </w:r>
      <w:r w:rsidRPr="00F57E40">
        <w:rPr>
          <w:rFonts w:ascii="Arial" w:eastAsia="Arial" w:hAnsi="Arial" w:cs="Arial"/>
        </w:rPr>
        <w:t>t</w:t>
      </w:r>
      <w:r w:rsidRPr="00F57E40">
        <w:rPr>
          <w:rFonts w:ascii="Arial" w:eastAsia="Arial" w:hAnsi="Arial" w:cs="Arial"/>
          <w:spacing w:val="1"/>
        </w:rPr>
        <w:t>r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</w:rPr>
        <w:t>r</w:t>
      </w:r>
      <w:r w:rsidR="00E9484B" w:rsidRPr="00F57E40">
        <w:rPr>
          <w:rFonts w:ascii="Arial" w:eastAsia="Arial" w:hAnsi="Arial" w:cs="Arial"/>
        </w:rPr>
        <w:t xml:space="preserve"> con transparencia, honradez, </w:t>
      </w:r>
      <w:r w:rsidRPr="00F57E40">
        <w:rPr>
          <w:rFonts w:ascii="Arial" w:eastAsia="Arial" w:hAnsi="Arial" w:cs="Arial"/>
        </w:rPr>
        <w:t>y honestidad</w:t>
      </w:r>
      <w:r w:rsidRPr="00F57E40">
        <w:rPr>
          <w:rFonts w:ascii="Arial" w:eastAsia="Arial" w:hAnsi="Arial" w:cs="Arial"/>
          <w:spacing w:val="9"/>
        </w:rPr>
        <w:t xml:space="preserve"> 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os</w:t>
      </w:r>
      <w:r w:rsidRPr="00F57E40">
        <w:rPr>
          <w:rFonts w:ascii="Arial" w:eastAsia="Arial" w:hAnsi="Arial" w:cs="Arial"/>
          <w:spacing w:val="1"/>
        </w:rPr>
        <w:t xml:space="preserve"> </w:t>
      </w:r>
      <w:r w:rsidRPr="00F57E40">
        <w:rPr>
          <w:rFonts w:ascii="Arial" w:eastAsia="Arial" w:hAnsi="Arial" w:cs="Arial"/>
          <w:spacing w:val="-1"/>
          <w:w w:val="101"/>
        </w:rPr>
        <w:t>R</w:t>
      </w:r>
      <w:r w:rsidRPr="00F57E40">
        <w:rPr>
          <w:rFonts w:ascii="Arial" w:eastAsia="Arial" w:hAnsi="Arial" w:cs="Arial"/>
          <w:w w:val="101"/>
        </w:rPr>
        <w:t>e</w:t>
      </w:r>
      <w:r w:rsidRPr="00F57E40">
        <w:rPr>
          <w:rFonts w:ascii="Arial" w:eastAsia="Arial" w:hAnsi="Arial" w:cs="Arial"/>
          <w:spacing w:val="1"/>
          <w:w w:val="101"/>
        </w:rPr>
        <w:t>c</w:t>
      </w:r>
      <w:r w:rsidRPr="00F57E40">
        <w:rPr>
          <w:rFonts w:ascii="Arial" w:eastAsia="Arial" w:hAnsi="Arial" w:cs="Arial"/>
          <w:w w:val="101"/>
        </w:rPr>
        <w:t>u</w:t>
      </w:r>
      <w:r w:rsidRPr="00F57E40">
        <w:rPr>
          <w:rFonts w:ascii="Arial" w:eastAsia="Arial" w:hAnsi="Arial" w:cs="Arial"/>
          <w:spacing w:val="-1"/>
          <w:w w:val="101"/>
        </w:rPr>
        <w:t>r</w:t>
      </w:r>
      <w:r w:rsidRPr="00F57E40">
        <w:rPr>
          <w:rFonts w:ascii="Arial" w:eastAsia="Arial" w:hAnsi="Arial" w:cs="Arial"/>
          <w:spacing w:val="1"/>
          <w:w w:val="101"/>
        </w:rPr>
        <w:t>s</w:t>
      </w:r>
      <w:r w:rsidRPr="00F57E40">
        <w:rPr>
          <w:rFonts w:ascii="Arial" w:eastAsia="Arial" w:hAnsi="Arial" w:cs="Arial"/>
          <w:spacing w:val="-1"/>
          <w:w w:val="101"/>
        </w:rPr>
        <w:t>o</w:t>
      </w:r>
      <w:r w:rsidRPr="00F57E40">
        <w:rPr>
          <w:rFonts w:ascii="Arial" w:eastAsia="Arial" w:hAnsi="Arial" w:cs="Arial"/>
          <w:w w:val="101"/>
        </w:rPr>
        <w:t xml:space="preserve">s </w:t>
      </w:r>
      <w:r w:rsidRPr="00F57E40">
        <w:rPr>
          <w:rFonts w:ascii="Arial" w:eastAsia="Arial" w:hAnsi="Arial" w:cs="Arial"/>
          <w:spacing w:val="-1"/>
        </w:rPr>
        <w:t>F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1"/>
        </w:rPr>
        <w:t>c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  <w:spacing w:val="1"/>
        </w:rPr>
        <w:t>r</w:t>
      </w:r>
      <w:r w:rsidRPr="00F57E40">
        <w:rPr>
          <w:rFonts w:ascii="Arial" w:eastAsia="Arial" w:hAnsi="Arial" w:cs="Arial"/>
          <w:spacing w:val="-1"/>
        </w:rPr>
        <w:t>o</w:t>
      </w:r>
      <w:r w:rsidRPr="00F57E40">
        <w:rPr>
          <w:rFonts w:ascii="Arial" w:eastAsia="Arial" w:hAnsi="Arial" w:cs="Arial"/>
        </w:rPr>
        <w:t>s</w:t>
      </w:r>
      <w:r w:rsidRPr="00F57E40">
        <w:rPr>
          <w:rFonts w:ascii="Arial" w:eastAsia="Arial" w:hAnsi="Arial" w:cs="Arial"/>
          <w:spacing w:val="17"/>
        </w:rPr>
        <w:t xml:space="preserve"> </w:t>
      </w:r>
      <w:r w:rsidRPr="00F57E40">
        <w:rPr>
          <w:rFonts w:ascii="Arial" w:eastAsia="Arial" w:hAnsi="Arial" w:cs="Arial"/>
        </w:rPr>
        <w:t xml:space="preserve">y </w:t>
      </w:r>
      <w:r w:rsidRPr="00F57E40">
        <w:rPr>
          <w:rFonts w:ascii="Arial" w:eastAsia="Arial" w:hAnsi="Arial" w:cs="Arial"/>
          <w:spacing w:val="3"/>
        </w:rPr>
        <w:t>P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</w:rPr>
        <w:t>t</w:t>
      </w:r>
      <w:r w:rsidRPr="00F57E40">
        <w:rPr>
          <w:rFonts w:ascii="Arial" w:eastAsia="Arial" w:hAnsi="Arial" w:cs="Arial"/>
          <w:spacing w:val="1"/>
        </w:rPr>
        <w:t>ri</w:t>
      </w:r>
      <w:r w:rsidRPr="00F57E40">
        <w:rPr>
          <w:rFonts w:ascii="Arial" w:eastAsia="Arial" w:hAnsi="Arial" w:cs="Arial"/>
          <w:spacing w:val="2"/>
        </w:rPr>
        <w:t>m</w:t>
      </w:r>
      <w:r w:rsidRPr="00F57E40">
        <w:rPr>
          <w:rFonts w:ascii="Arial" w:eastAsia="Arial" w:hAnsi="Arial" w:cs="Arial"/>
          <w:spacing w:val="-3"/>
        </w:rPr>
        <w:t>o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es</w:t>
      </w:r>
      <w:r w:rsidRPr="00F57E40">
        <w:rPr>
          <w:rFonts w:ascii="Arial" w:eastAsia="Arial" w:hAnsi="Arial" w:cs="Arial"/>
          <w:spacing w:val="16"/>
        </w:rPr>
        <w:t xml:space="preserve"> </w:t>
      </w:r>
      <w:r w:rsidRPr="00F57E40">
        <w:rPr>
          <w:rFonts w:ascii="Arial" w:eastAsia="Arial" w:hAnsi="Arial" w:cs="Arial"/>
          <w:spacing w:val="-1"/>
        </w:rPr>
        <w:t>d</w:t>
      </w:r>
      <w:r w:rsidRPr="00F57E40">
        <w:rPr>
          <w:rFonts w:ascii="Arial" w:eastAsia="Arial" w:hAnsi="Arial" w:cs="Arial"/>
        </w:rPr>
        <w:t>el</w:t>
      </w:r>
      <w:r w:rsidRPr="00F57E40">
        <w:rPr>
          <w:rFonts w:ascii="Arial" w:eastAsia="Arial" w:hAnsi="Arial" w:cs="Arial"/>
          <w:spacing w:val="5"/>
        </w:rPr>
        <w:t xml:space="preserve"> </w:t>
      </w:r>
      <w:r w:rsidRPr="00F57E40">
        <w:rPr>
          <w:rFonts w:ascii="Arial" w:eastAsia="Arial" w:hAnsi="Arial" w:cs="Arial"/>
          <w:spacing w:val="-1"/>
        </w:rPr>
        <w:t>H</w:t>
      </w:r>
      <w:r w:rsidRPr="00F57E40">
        <w:rPr>
          <w:rFonts w:ascii="Arial" w:eastAsia="Arial" w:hAnsi="Arial" w:cs="Arial"/>
        </w:rPr>
        <w:t>.</w:t>
      </w:r>
      <w:r w:rsidRPr="00F57E40">
        <w:rPr>
          <w:rFonts w:ascii="Arial" w:eastAsia="Arial" w:hAnsi="Arial" w:cs="Arial"/>
          <w:spacing w:val="5"/>
        </w:rPr>
        <w:t xml:space="preserve"> </w:t>
      </w:r>
      <w:r w:rsidRPr="00F57E40">
        <w:rPr>
          <w:rFonts w:ascii="Arial" w:eastAsia="Arial" w:hAnsi="Arial" w:cs="Arial"/>
          <w:spacing w:val="3"/>
        </w:rPr>
        <w:t>A</w:t>
      </w:r>
      <w:r w:rsidRPr="00F57E40">
        <w:rPr>
          <w:rFonts w:ascii="Arial" w:eastAsia="Arial" w:hAnsi="Arial" w:cs="Arial"/>
          <w:spacing w:val="-2"/>
        </w:rPr>
        <w:t>y</w:t>
      </w:r>
      <w:r w:rsidRPr="00F57E40">
        <w:rPr>
          <w:rFonts w:ascii="Arial" w:eastAsia="Arial" w:hAnsi="Arial" w:cs="Arial"/>
        </w:rPr>
        <w:t>untam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2"/>
        </w:rPr>
        <w:t>t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15"/>
        </w:rPr>
        <w:t xml:space="preserve"> </w:t>
      </w:r>
      <w:r w:rsidRPr="00F57E40">
        <w:rPr>
          <w:rFonts w:ascii="Arial" w:eastAsia="Arial" w:hAnsi="Arial" w:cs="Arial"/>
          <w:spacing w:val="1"/>
        </w:rPr>
        <w:t>c</w:t>
      </w:r>
      <w:r w:rsidRPr="00F57E40">
        <w:rPr>
          <w:rFonts w:ascii="Arial" w:eastAsia="Arial" w:hAnsi="Arial" w:cs="Arial"/>
        </w:rPr>
        <w:t>on</w:t>
      </w:r>
      <w:r w:rsidRPr="00F57E40">
        <w:rPr>
          <w:rFonts w:ascii="Arial" w:eastAsia="Arial" w:hAnsi="Arial" w:cs="Arial"/>
          <w:spacing w:val="7"/>
        </w:rPr>
        <w:t xml:space="preserve"> </w:t>
      </w:r>
      <w:r w:rsidRPr="00F57E40">
        <w:rPr>
          <w:rFonts w:ascii="Arial" w:eastAsia="Arial" w:hAnsi="Arial" w:cs="Arial"/>
        </w:rPr>
        <w:t>ape</w:t>
      </w:r>
      <w:r w:rsidRPr="00F57E40">
        <w:rPr>
          <w:rFonts w:ascii="Arial" w:eastAsia="Arial" w:hAnsi="Arial" w:cs="Arial"/>
          <w:spacing w:val="2"/>
        </w:rPr>
        <w:t>g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7"/>
        </w:rPr>
        <w:t xml:space="preserve"> 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2"/>
        </w:rPr>
        <w:t xml:space="preserve"> </w:t>
      </w:r>
      <w:r w:rsidRPr="00F57E40">
        <w:rPr>
          <w:rFonts w:ascii="Arial" w:eastAsia="Arial" w:hAnsi="Arial" w:cs="Arial"/>
          <w:spacing w:val="3"/>
        </w:rPr>
        <w:t>l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</w:rPr>
        <w:t>s</w:t>
      </w:r>
      <w:r w:rsidRPr="00F57E40">
        <w:rPr>
          <w:rFonts w:ascii="Arial" w:eastAsia="Arial" w:hAnsi="Arial" w:cs="Arial"/>
          <w:spacing w:val="7"/>
        </w:rPr>
        <w:t xml:space="preserve"> </w:t>
      </w:r>
      <w:r w:rsidRPr="00F57E40">
        <w:rPr>
          <w:rFonts w:ascii="Arial" w:eastAsia="Arial" w:hAnsi="Arial" w:cs="Arial"/>
          <w:spacing w:val="-1"/>
        </w:rPr>
        <w:t>D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2"/>
        </w:rPr>
        <w:t>s</w:t>
      </w:r>
      <w:r w:rsidRPr="00F57E40">
        <w:rPr>
          <w:rFonts w:ascii="Arial" w:eastAsia="Arial" w:hAnsi="Arial" w:cs="Arial"/>
        </w:rPr>
        <w:t>p</w:t>
      </w:r>
      <w:r w:rsidRPr="00F57E40">
        <w:rPr>
          <w:rFonts w:ascii="Arial" w:eastAsia="Arial" w:hAnsi="Arial" w:cs="Arial"/>
          <w:spacing w:val="-3"/>
        </w:rPr>
        <w:t>o</w:t>
      </w:r>
      <w:r w:rsidRPr="00F57E40">
        <w:rPr>
          <w:rFonts w:ascii="Arial" w:eastAsia="Arial" w:hAnsi="Arial" w:cs="Arial"/>
          <w:spacing w:val="1"/>
        </w:rPr>
        <w:t>sici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</w:rPr>
        <w:t>es</w:t>
      </w:r>
      <w:r w:rsidRPr="00F57E40">
        <w:rPr>
          <w:rFonts w:ascii="Arial" w:eastAsia="Arial" w:hAnsi="Arial" w:cs="Arial"/>
          <w:spacing w:val="18"/>
        </w:rPr>
        <w:t xml:space="preserve"> </w:t>
      </w:r>
      <w:r w:rsidRPr="00F57E40">
        <w:rPr>
          <w:rFonts w:ascii="Arial" w:eastAsia="Arial" w:hAnsi="Arial" w:cs="Arial"/>
          <w:w w:val="101"/>
        </w:rPr>
        <w:t>Leg</w:t>
      </w:r>
      <w:r w:rsidRPr="00F57E40">
        <w:rPr>
          <w:rFonts w:ascii="Arial" w:eastAsia="Arial" w:hAnsi="Arial" w:cs="Arial"/>
          <w:spacing w:val="-1"/>
          <w:w w:val="101"/>
        </w:rPr>
        <w:t>a</w:t>
      </w:r>
      <w:r w:rsidRPr="00F57E40">
        <w:rPr>
          <w:rFonts w:ascii="Arial" w:eastAsia="Arial" w:hAnsi="Arial" w:cs="Arial"/>
          <w:spacing w:val="1"/>
          <w:w w:val="101"/>
        </w:rPr>
        <w:t>l</w:t>
      </w:r>
      <w:r w:rsidRPr="00F57E40">
        <w:rPr>
          <w:rFonts w:ascii="Arial" w:eastAsia="Arial" w:hAnsi="Arial" w:cs="Arial"/>
          <w:spacing w:val="-1"/>
          <w:w w:val="101"/>
        </w:rPr>
        <w:t>e</w:t>
      </w:r>
      <w:r w:rsidRPr="00F57E40">
        <w:rPr>
          <w:rFonts w:ascii="Arial" w:eastAsia="Arial" w:hAnsi="Arial" w:cs="Arial"/>
          <w:w w:val="101"/>
        </w:rPr>
        <w:t xml:space="preserve">s 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-3"/>
        </w:rPr>
        <w:t>g</w:t>
      </w:r>
      <w:r w:rsidRPr="00F57E40">
        <w:rPr>
          <w:rFonts w:ascii="Arial" w:eastAsia="Arial" w:hAnsi="Arial" w:cs="Arial"/>
          <w:spacing w:val="3"/>
        </w:rPr>
        <w:t>l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  <w:spacing w:val="2"/>
        </w:rPr>
        <w:t>m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-1"/>
        </w:rPr>
        <w:t>n</w:t>
      </w:r>
      <w:r w:rsidRPr="00F57E40">
        <w:rPr>
          <w:rFonts w:ascii="Arial" w:eastAsia="Arial" w:hAnsi="Arial" w:cs="Arial"/>
        </w:rPr>
        <w:t>t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-2"/>
        </w:rPr>
        <w:t>s</w:t>
      </w:r>
      <w:r w:rsidRPr="00F57E40">
        <w:rPr>
          <w:rFonts w:ascii="Arial" w:eastAsia="Arial" w:hAnsi="Arial" w:cs="Arial"/>
        </w:rPr>
        <w:t>,</w:t>
      </w:r>
      <w:r w:rsidRPr="00F57E40">
        <w:rPr>
          <w:rFonts w:ascii="Arial" w:eastAsia="Arial" w:hAnsi="Arial" w:cs="Arial"/>
          <w:spacing w:val="16"/>
        </w:rPr>
        <w:t xml:space="preserve"> 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2"/>
        </w:rPr>
        <w:t>f</w:t>
      </w:r>
      <w:r w:rsidRPr="00F57E40">
        <w:rPr>
          <w:rFonts w:ascii="Arial" w:eastAsia="Arial" w:hAnsi="Arial" w:cs="Arial"/>
          <w:spacing w:val="-1"/>
        </w:rPr>
        <w:t>ec</w:t>
      </w:r>
      <w:r w:rsidRPr="00F57E40">
        <w:rPr>
          <w:rFonts w:ascii="Arial" w:eastAsia="Arial" w:hAnsi="Arial" w:cs="Arial"/>
          <w:spacing w:val="2"/>
        </w:rPr>
        <w:t>t</w:t>
      </w:r>
      <w:r w:rsidRPr="00F57E40">
        <w:rPr>
          <w:rFonts w:ascii="Arial" w:eastAsia="Arial" w:hAnsi="Arial" w:cs="Arial"/>
          <w:spacing w:val="-3"/>
        </w:rPr>
        <w:t>u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2"/>
        </w:rPr>
        <w:t>d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9"/>
        </w:rPr>
        <w:t xml:space="preserve"> 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 xml:space="preserve">as </w:t>
      </w:r>
      <w:r w:rsidRPr="00F57E40">
        <w:rPr>
          <w:rFonts w:ascii="Arial" w:eastAsia="Arial" w:hAnsi="Arial" w:cs="Arial"/>
          <w:spacing w:val="3"/>
        </w:rPr>
        <w:t>l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  <w:spacing w:val="2"/>
        </w:rPr>
        <w:t>b</w:t>
      </w:r>
      <w:r w:rsidRPr="00F57E40">
        <w:rPr>
          <w:rFonts w:ascii="Arial" w:eastAsia="Arial" w:hAnsi="Arial" w:cs="Arial"/>
          <w:spacing w:val="-3"/>
        </w:rPr>
        <w:t>o</w:t>
      </w:r>
      <w:r w:rsidRPr="00F57E40">
        <w:rPr>
          <w:rFonts w:ascii="Arial" w:eastAsia="Arial" w:hAnsi="Arial" w:cs="Arial"/>
          <w:spacing w:val="4"/>
        </w:rPr>
        <w:t>r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</w:rPr>
        <w:t>s</w:t>
      </w:r>
      <w:r w:rsidRPr="00F57E40">
        <w:rPr>
          <w:rFonts w:ascii="Arial" w:eastAsia="Arial" w:hAnsi="Arial" w:cs="Arial"/>
          <w:spacing w:val="10"/>
        </w:rPr>
        <w:t xml:space="preserve"> </w:t>
      </w:r>
      <w:r w:rsidRPr="00F57E40">
        <w:rPr>
          <w:rFonts w:ascii="Arial" w:eastAsia="Arial" w:hAnsi="Arial" w:cs="Arial"/>
          <w:spacing w:val="-3"/>
        </w:rPr>
        <w:t>p</w:t>
      </w:r>
      <w:r w:rsidRPr="00F57E40">
        <w:rPr>
          <w:rFonts w:ascii="Arial" w:eastAsia="Arial" w:hAnsi="Arial" w:cs="Arial"/>
          <w:spacing w:val="1"/>
        </w:rPr>
        <w:t>r</w:t>
      </w:r>
      <w:r w:rsidRPr="00F57E40">
        <w:rPr>
          <w:rFonts w:ascii="Arial" w:eastAsia="Arial" w:hAnsi="Arial" w:cs="Arial"/>
          <w:spacing w:val="2"/>
        </w:rPr>
        <w:t>o</w:t>
      </w:r>
      <w:r w:rsidRPr="00F57E40">
        <w:rPr>
          <w:rFonts w:ascii="Arial" w:eastAsia="Arial" w:hAnsi="Arial" w:cs="Arial"/>
          <w:spacing w:val="-3"/>
        </w:rPr>
        <w:t>p</w:t>
      </w:r>
      <w:r w:rsidRPr="00F57E40">
        <w:rPr>
          <w:rFonts w:ascii="Arial" w:eastAsia="Arial" w:hAnsi="Arial" w:cs="Arial"/>
          <w:spacing w:val="3"/>
        </w:rPr>
        <w:t>i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</w:rPr>
        <w:t>s</w:t>
      </w:r>
      <w:r w:rsidRPr="00F57E40">
        <w:rPr>
          <w:rFonts w:ascii="Arial" w:eastAsia="Arial" w:hAnsi="Arial" w:cs="Arial"/>
          <w:spacing w:val="8"/>
        </w:rPr>
        <w:t xml:space="preserve"> </w:t>
      </w:r>
      <w:r w:rsidRPr="00F57E40">
        <w:rPr>
          <w:rFonts w:ascii="Arial" w:eastAsia="Arial" w:hAnsi="Arial" w:cs="Arial"/>
          <w:spacing w:val="-1"/>
        </w:rPr>
        <w:t>d</w:t>
      </w:r>
      <w:r w:rsidRPr="00F57E40">
        <w:rPr>
          <w:rFonts w:ascii="Arial" w:eastAsia="Arial" w:hAnsi="Arial" w:cs="Arial"/>
        </w:rPr>
        <w:t>e e</w:t>
      </w:r>
      <w:r w:rsidRPr="00F57E40">
        <w:rPr>
          <w:rFonts w:ascii="Arial" w:eastAsia="Arial" w:hAnsi="Arial" w:cs="Arial"/>
          <w:spacing w:val="1"/>
        </w:rPr>
        <w:t>s</w:t>
      </w:r>
      <w:r w:rsidRPr="00F57E40">
        <w:rPr>
          <w:rFonts w:ascii="Arial" w:eastAsia="Arial" w:hAnsi="Arial" w:cs="Arial"/>
          <w:spacing w:val="2"/>
        </w:rPr>
        <w:t>t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2"/>
        </w:rPr>
        <w:t xml:space="preserve"> </w:t>
      </w:r>
      <w:r w:rsidRPr="00F57E40">
        <w:rPr>
          <w:rFonts w:ascii="Arial" w:eastAsia="Arial" w:hAnsi="Arial" w:cs="Arial"/>
          <w:spacing w:val="-1"/>
        </w:rPr>
        <w:t>o</w:t>
      </w:r>
      <w:r w:rsidRPr="00F57E40">
        <w:rPr>
          <w:rFonts w:ascii="Arial" w:eastAsia="Arial" w:hAnsi="Arial" w:cs="Arial"/>
          <w:spacing w:val="2"/>
        </w:rPr>
        <w:t>f</w:t>
      </w:r>
      <w:r w:rsidRPr="00F57E40">
        <w:rPr>
          <w:rFonts w:ascii="Arial" w:eastAsia="Arial" w:hAnsi="Arial" w:cs="Arial"/>
          <w:spacing w:val="1"/>
        </w:rPr>
        <w:t>ici</w:t>
      </w:r>
      <w:r w:rsidRPr="00F57E40">
        <w:rPr>
          <w:rFonts w:ascii="Arial" w:eastAsia="Arial" w:hAnsi="Arial" w:cs="Arial"/>
          <w:spacing w:val="-1"/>
        </w:rPr>
        <w:t>n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4"/>
        </w:rPr>
        <w:t xml:space="preserve"> </w:t>
      </w:r>
      <w:r w:rsidRPr="00F57E40">
        <w:rPr>
          <w:rFonts w:ascii="Arial" w:eastAsia="Arial" w:hAnsi="Arial" w:cs="Arial"/>
          <w:spacing w:val="1"/>
        </w:rPr>
        <w:t>c</w:t>
      </w:r>
      <w:r w:rsidRPr="00F57E40">
        <w:rPr>
          <w:rFonts w:ascii="Arial" w:eastAsia="Arial" w:hAnsi="Arial" w:cs="Arial"/>
          <w:spacing w:val="-3"/>
        </w:rPr>
        <w:t>o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3"/>
        </w:rPr>
        <w:t xml:space="preserve"> 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as</w:t>
      </w:r>
      <w:r w:rsidRPr="00F57E40">
        <w:rPr>
          <w:rFonts w:ascii="Arial" w:eastAsia="Arial" w:hAnsi="Arial" w:cs="Arial"/>
          <w:spacing w:val="3"/>
        </w:rPr>
        <w:t xml:space="preserve"> </w:t>
      </w:r>
      <w:r w:rsidRPr="00F57E40">
        <w:rPr>
          <w:rFonts w:ascii="Arial" w:eastAsia="Arial" w:hAnsi="Arial" w:cs="Arial"/>
          <w:w w:val="101"/>
        </w:rPr>
        <w:t>he</w:t>
      </w:r>
      <w:r w:rsidRPr="00F57E40">
        <w:rPr>
          <w:rFonts w:ascii="Arial" w:eastAsia="Arial" w:hAnsi="Arial" w:cs="Arial"/>
          <w:spacing w:val="-1"/>
          <w:w w:val="101"/>
        </w:rPr>
        <w:t>r</w:t>
      </w:r>
      <w:r w:rsidRPr="00F57E40">
        <w:rPr>
          <w:rFonts w:ascii="Arial" w:eastAsia="Arial" w:hAnsi="Arial" w:cs="Arial"/>
          <w:spacing w:val="1"/>
          <w:w w:val="101"/>
        </w:rPr>
        <w:t>r</w:t>
      </w:r>
      <w:r w:rsidRPr="00F57E40">
        <w:rPr>
          <w:rFonts w:ascii="Arial" w:eastAsia="Arial" w:hAnsi="Arial" w:cs="Arial"/>
          <w:w w:val="101"/>
        </w:rPr>
        <w:t>a</w:t>
      </w:r>
      <w:r w:rsidRPr="00F57E40">
        <w:rPr>
          <w:rFonts w:ascii="Arial" w:eastAsia="Arial" w:hAnsi="Arial" w:cs="Arial"/>
          <w:spacing w:val="2"/>
          <w:w w:val="101"/>
        </w:rPr>
        <w:t>m</w:t>
      </w:r>
      <w:r w:rsidRPr="00F57E40">
        <w:rPr>
          <w:rFonts w:ascii="Arial" w:eastAsia="Arial" w:hAnsi="Arial" w:cs="Arial"/>
          <w:spacing w:val="1"/>
          <w:w w:val="101"/>
        </w:rPr>
        <w:t>i</w:t>
      </w:r>
      <w:r w:rsidRPr="00F57E40">
        <w:rPr>
          <w:rFonts w:ascii="Arial" w:eastAsia="Arial" w:hAnsi="Arial" w:cs="Arial"/>
          <w:w w:val="101"/>
        </w:rPr>
        <w:t>e</w:t>
      </w:r>
      <w:r w:rsidRPr="00F57E40">
        <w:rPr>
          <w:rFonts w:ascii="Arial" w:eastAsia="Arial" w:hAnsi="Arial" w:cs="Arial"/>
          <w:spacing w:val="-3"/>
          <w:w w:val="101"/>
        </w:rPr>
        <w:t>n</w:t>
      </w:r>
      <w:r w:rsidRPr="00F57E40">
        <w:rPr>
          <w:rFonts w:ascii="Arial" w:eastAsia="Arial" w:hAnsi="Arial" w:cs="Arial"/>
          <w:w w:val="101"/>
        </w:rPr>
        <w:t>t</w:t>
      </w:r>
      <w:r w:rsidRPr="00F57E40">
        <w:rPr>
          <w:rFonts w:ascii="Arial" w:eastAsia="Arial" w:hAnsi="Arial" w:cs="Arial"/>
          <w:spacing w:val="-1"/>
          <w:w w:val="101"/>
        </w:rPr>
        <w:t>a</w:t>
      </w:r>
      <w:r w:rsidRPr="00F57E40">
        <w:rPr>
          <w:rFonts w:ascii="Arial" w:eastAsia="Arial" w:hAnsi="Arial" w:cs="Arial"/>
          <w:w w:val="101"/>
        </w:rPr>
        <w:t xml:space="preserve">s 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  <w:spacing w:val="3"/>
        </w:rPr>
        <w:t>c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  <w:spacing w:val="1"/>
        </w:rPr>
        <w:t>s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-2"/>
        </w:rPr>
        <w:t>s</w:t>
      </w:r>
      <w:r w:rsidRPr="00F57E40">
        <w:rPr>
          <w:rFonts w:ascii="Arial" w:eastAsia="Arial" w:hAnsi="Arial" w:cs="Arial"/>
        </w:rPr>
        <w:t>,</w:t>
      </w:r>
      <w:r w:rsidRPr="00F57E40">
        <w:rPr>
          <w:rFonts w:ascii="Arial" w:eastAsia="Arial" w:hAnsi="Arial" w:cs="Arial"/>
          <w:spacing w:val="30"/>
        </w:rPr>
        <w:t xml:space="preserve"> </w:t>
      </w:r>
      <w:r w:rsidRPr="00F57E40">
        <w:rPr>
          <w:rFonts w:ascii="Arial" w:eastAsia="Arial" w:hAnsi="Arial" w:cs="Arial"/>
          <w:spacing w:val="-1"/>
        </w:rPr>
        <w:t>o</w:t>
      </w:r>
      <w:r w:rsidRPr="00F57E40">
        <w:rPr>
          <w:rFonts w:ascii="Arial" w:eastAsia="Arial" w:hAnsi="Arial" w:cs="Arial"/>
          <w:spacing w:val="2"/>
        </w:rPr>
        <w:t>p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  <w:spacing w:val="1"/>
        </w:rPr>
        <w:t>r</w:t>
      </w:r>
      <w:r w:rsidRPr="00F57E40">
        <w:rPr>
          <w:rFonts w:ascii="Arial" w:eastAsia="Arial" w:hAnsi="Arial" w:cs="Arial"/>
        </w:rPr>
        <w:t>at</w:t>
      </w:r>
      <w:r w:rsidRPr="00F57E40">
        <w:rPr>
          <w:rFonts w:ascii="Arial" w:eastAsia="Arial" w:hAnsi="Arial" w:cs="Arial"/>
          <w:spacing w:val="1"/>
        </w:rPr>
        <w:t>iv</w:t>
      </w:r>
      <w:r w:rsidRPr="00F57E40">
        <w:rPr>
          <w:rFonts w:ascii="Arial" w:eastAsia="Arial" w:hAnsi="Arial" w:cs="Arial"/>
          <w:spacing w:val="-1"/>
        </w:rPr>
        <w:t>a</w:t>
      </w:r>
      <w:r w:rsidRPr="00F57E40">
        <w:rPr>
          <w:rFonts w:ascii="Arial" w:eastAsia="Arial" w:hAnsi="Arial" w:cs="Arial"/>
        </w:rPr>
        <w:t>s</w:t>
      </w:r>
      <w:r w:rsidRPr="00F57E40">
        <w:rPr>
          <w:rFonts w:ascii="Arial" w:eastAsia="Arial" w:hAnsi="Arial" w:cs="Arial"/>
          <w:spacing w:val="27"/>
        </w:rPr>
        <w:t xml:space="preserve"> </w:t>
      </w:r>
      <w:r w:rsidRPr="00F57E40">
        <w:rPr>
          <w:rFonts w:ascii="Arial" w:eastAsia="Arial" w:hAnsi="Arial" w:cs="Arial"/>
        </w:rPr>
        <w:t>y</w:t>
      </w:r>
      <w:r w:rsidRPr="00F57E40">
        <w:rPr>
          <w:rFonts w:ascii="Arial" w:eastAsia="Arial" w:hAnsi="Arial" w:cs="Arial"/>
          <w:spacing w:val="15"/>
        </w:rPr>
        <w:t xml:space="preserve"> 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2"/>
        </w:rPr>
        <w:t>c</w:t>
      </w:r>
      <w:r w:rsidRPr="00F57E40">
        <w:rPr>
          <w:rFonts w:ascii="Arial" w:eastAsia="Arial" w:hAnsi="Arial" w:cs="Arial"/>
          <w:spacing w:val="2"/>
        </w:rPr>
        <w:t>t</w:t>
      </w:r>
      <w:r w:rsidRPr="00F57E40">
        <w:rPr>
          <w:rFonts w:ascii="Arial" w:eastAsia="Arial" w:hAnsi="Arial" w:cs="Arial"/>
        </w:rPr>
        <w:t>ua</w:t>
      </w:r>
      <w:r w:rsidRPr="00F57E40">
        <w:rPr>
          <w:rFonts w:ascii="Arial" w:eastAsia="Arial" w:hAnsi="Arial" w:cs="Arial"/>
          <w:spacing w:val="1"/>
        </w:rPr>
        <w:t>li</w:t>
      </w:r>
      <w:r w:rsidRPr="00F57E40">
        <w:rPr>
          <w:rFonts w:ascii="Arial" w:eastAsia="Arial" w:hAnsi="Arial" w:cs="Arial"/>
          <w:spacing w:val="-2"/>
        </w:rPr>
        <w:t>z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-1"/>
        </w:rPr>
        <w:t>d</w:t>
      </w:r>
      <w:r w:rsidRPr="00F57E40">
        <w:rPr>
          <w:rFonts w:ascii="Arial" w:eastAsia="Arial" w:hAnsi="Arial" w:cs="Arial"/>
        </w:rPr>
        <w:t>as</w:t>
      </w:r>
      <w:r w:rsidRPr="00F57E40">
        <w:rPr>
          <w:rFonts w:ascii="Arial" w:eastAsia="Arial" w:hAnsi="Arial" w:cs="Arial"/>
          <w:spacing w:val="29"/>
        </w:rPr>
        <w:t xml:space="preserve"> </w:t>
      </w:r>
      <w:r w:rsidRPr="00F57E40">
        <w:rPr>
          <w:rFonts w:ascii="Arial" w:eastAsia="Arial" w:hAnsi="Arial" w:cs="Arial"/>
          <w:spacing w:val="2"/>
        </w:rPr>
        <w:t>p</w:t>
      </w:r>
      <w:r w:rsidRPr="00F57E40">
        <w:rPr>
          <w:rFonts w:ascii="Arial" w:eastAsia="Arial" w:hAnsi="Arial" w:cs="Arial"/>
          <w:spacing w:val="-3"/>
        </w:rPr>
        <w:t>a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23"/>
        </w:rPr>
        <w:t xml:space="preserve"> 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20"/>
        </w:rPr>
        <w:t xml:space="preserve"> </w:t>
      </w:r>
      <w:r w:rsidRPr="00F57E40">
        <w:rPr>
          <w:rFonts w:ascii="Arial" w:eastAsia="Arial" w:hAnsi="Arial" w:cs="Arial"/>
        </w:rPr>
        <w:t>at</w:t>
      </w:r>
      <w:r w:rsidRPr="00F57E40">
        <w:rPr>
          <w:rFonts w:ascii="Arial" w:eastAsia="Arial" w:hAnsi="Arial" w:cs="Arial"/>
          <w:spacing w:val="-1"/>
        </w:rPr>
        <w:t>e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  <w:spacing w:val="1"/>
        </w:rPr>
        <w:t>ci</w:t>
      </w:r>
      <w:r w:rsidRPr="00F57E40">
        <w:rPr>
          <w:rFonts w:ascii="Arial" w:eastAsia="Arial" w:hAnsi="Arial" w:cs="Arial"/>
          <w:spacing w:val="-1"/>
        </w:rPr>
        <w:t>ó</w:t>
      </w:r>
      <w:r w:rsidRPr="00F57E40">
        <w:rPr>
          <w:rFonts w:ascii="Arial" w:eastAsia="Arial" w:hAnsi="Arial" w:cs="Arial"/>
        </w:rPr>
        <w:t>n</w:t>
      </w:r>
      <w:r w:rsidRPr="00F57E40">
        <w:rPr>
          <w:rFonts w:ascii="Arial" w:eastAsia="Arial" w:hAnsi="Arial" w:cs="Arial"/>
        </w:rPr>
        <w:t xml:space="preserve"> </w:t>
      </w:r>
      <w:r w:rsidRPr="00F57E40">
        <w:rPr>
          <w:rFonts w:ascii="Arial" w:eastAsia="Arial" w:hAnsi="Arial" w:cs="Arial"/>
        </w:rPr>
        <w:t>y</w:t>
      </w:r>
      <w:r w:rsidRPr="00F57E40">
        <w:rPr>
          <w:rFonts w:ascii="Arial" w:eastAsia="Arial" w:hAnsi="Arial" w:cs="Arial"/>
          <w:spacing w:val="13"/>
        </w:rPr>
        <w:t xml:space="preserve"> </w:t>
      </w:r>
      <w:r w:rsidRPr="00F57E40">
        <w:rPr>
          <w:rFonts w:ascii="Arial" w:eastAsia="Arial" w:hAnsi="Arial" w:cs="Arial"/>
          <w:spacing w:val="3"/>
        </w:rPr>
        <w:t>s</w:t>
      </w:r>
      <w:r w:rsidRPr="00F57E40">
        <w:rPr>
          <w:rFonts w:ascii="Arial" w:eastAsia="Arial" w:hAnsi="Arial" w:cs="Arial"/>
        </w:rPr>
        <w:t>at</w:t>
      </w:r>
      <w:r w:rsidRPr="00F57E40">
        <w:rPr>
          <w:rFonts w:ascii="Arial" w:eastAsia="Arial" w:hAnsi="Arial" w:cs="Arial"/>
          <w:spacing w:val="1"/>
        </w:rPr>
        <w:t>is</w:t>
      </w:r>
      <w:r w:rsidRPr="00F57E40">
        <w:rPr>
          <w:rFonts w:ascii="Arial" w:eastAsia="Arial" w:hAnsi="Arial" w:cs="Arial"/>
          <w:spacing w:val="2"/>
        </w:rPr>
        <w:t>f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-2"/>
        </w:rPr>
        <w:t>c</w:t>
      </w:r>
      <w:r w:rsidRPr="00F57E40">
        <w:rPr>
          <w:rFonts w:ascii="Arial" w:eastAsia="Arial" w:hAnsi="Arial" w:cs="Arial"/>
          <w:spacing w:val="1"/>
        </w:rPr>
        <w:t>ci</w:t>
      </w:r>
      <w:r w:rsidRPr="00F57E40">
        <w:rPr>
          <w:rFonts w:ascii="Arial" w:eastAsia="Arial" w:hAnsi="Arial" w:cs="Arial"/>
        </w:rPr>
        <w:t>ón</w:t>
      </w:r>
      <w:r w:rsidRPr="00F57E40">
        <w:rPr>
          <w:rFonts w:ascii="Arial" w:eastAsia="Arial" w:hAnsi="Arial" w:cs="Arial"/>
          <w:spacing w:val="27"/>
        </w:rPr>
        <w:t xml:space="preserve"> </w:t>
      </w:r>
      <w:r w:rsidRPr="00F57E40">
        <w:rPr>
          <w:rFonts w:ascii="Arial" w:eastAsia="Arial" w:hAnsi="Arial" w:cs="Arial"/>
          <w:spacing w:val="-3"/>
          <w:w w:val="101"/>
        </w:rPr>
        <w:t>d</w:t>
      </w:r>
      <w:r w:rsidRPr="00F57E40">
        <w:rPr>
          <w:rFonts w:ascii="Arial" w:eastAsia="Arial" w:hAnsi="Arial" w:cs="Arial"/>
          <w:w w:val="101"/>
        </w:rPr>
        <w:t xml:space="preserve">e </w:t>
      </w:r>
      <w:r w:rsidRPr="00F57E40">
        <w:rPr>
          <w:rFonts w:ascii="Arial" w:eastAsia="Arial" w:hAnsi="Arial" w:cs="Arial"/>
          <w:spacing w:val="1"/>
        </w:rPr>
        <w:t>l</w:t>
      </w:r>
      <w:r w:rsidRPr="00F57E40">
        <w:rPr>
          <w:rFonts w:ascii="Arial" w:eastAsia="Arial" w:hAnsi="Arial" w:cs="Arial"/>
        </w:rPr>
        <w:t>os</w:t>
      </w:r>
      <w:r w:rsidRPr="00F57E40">
        <w:rPr>
          <w:rFonts w:ascii="Arial" w:eastAsia="Arial" w:hAnsi="Arial" w:cs="Arial"/>
          <w:spacing w:val="5"/>
        </w:rPr>
        <w:t xml:space="preserve"> </w:t>
      </w:r>
      <w:r w:rsidRPr="00F57E40">
        <w:rPr>
          <w:rFonts w:ascii="Arial" w:eastAsia="Arial" w:hAnsi="Arial" w:cs="Arial"/>
          <w:spacing w:val="-2"/>
        </w:rPr>
        <w:t>c</w:t>
      </w:r>
      <w:r w:rsidRPr="00F57E40">
        <w:rPr>
          <w:rFonts w:ascii="Arial" w:eastAsia="Arial" w:hAnsi="Arial" w:cs="Arial"/>
        </w:rPr>
        <w:t>o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2"/>
        </w:rPr>
        <w:t>t</w:t>
      </w:r>
      <w:r w:rsidRPr="00F57E40">
        <w:rPr>
          <w:rFonts w:ascii="Arial" w:eastAsia="Arial" w:hAnsi="Arial" w:cs="Arial"/>
          <w:spacing w:val="-1"/>
        </w:rPr>
        <w:t>r</w:t>
      </w:r>
      <w:r w:rsidRPr="00F57E40">
        <w:rPr>
          <w:rFonts w:ascii="Arial" w:eastAsia="Arial" w:hAnsi="Arial" w:cs="Arial"/>
          <w:spacing w:val="1"/>
        </w:rPr>
        <w:t>i</w:t>
      </w:r>
      <w:r w:rsidRPr="00F57E40">
        <w:rPr>
          <w:rFonts w:ascii="Arial" w:eastAsia="Arial" w:hAnsi="Arial" w:cs="Arial"/>
          <w:spacing w:val="2"/>
        </w:rPr>
        <w:t>b</w:t>
      </w:r>
      <w:r w:rsidRPr="00F57E40">
        <w:rPr>
          <w:rFonts w:ascii="Arial" w:eastAsia="Arial" w:hAnsi="Arial" w:cs="Arial"/>
          <w:spacing w:val="-1"/>
        </w:rPr>
        <w:t>uye</w:t>
      </w:r>
      <w:r w:rsidRPr="00F57E40">
        <w:rPr>
          <w:rFonts w:ascii="Arial" w:eastAsia="Arial" w:hAnsi="Arial" w:cs="Arial"/>
        </w:rPr>
        <w:t>nt</w:t>
      </w:r>
      <w:r w:rsidRPr="00F57E40">
        <w:rPr>
          <w:rFonts w:ascii="Arial" w:eastAsia="Arial" w:hAnsi="Arial" w:cs="Arial"/>
          <w:spacing w:val="-1"/>
        </w:rPr>
        <w:t>e</w:t>
      </w:r>
      <w:r w:rsidRPr="00F57E40">
        <w:rPr>
          <w:rFonts w:ascii="Arial" w:eastAsia="Arial" w:hAnsi="Arial" w:cs="Arial"/>
        </w:rPr>
        <w:t>s</w:t>
      </w:r>
      <w:r w:rsidRPr="00F57E40">
        <w:rPr>
          <w:rFonts w:ascii="Arial" w:eastAsia="Arial" w:hAnsi="Arial" w:cs="Arial"/>
          <w:spacing w:val="17"/>
        </w:rPr>
        <w:t xml:space="preserve"> </w:t>
      </w:r>
      <w:r w:rsidRPr="00F57E40">
        <w:rPr>
          <w:rFonts w:ascii="Arial" w:eastAsia="Arial" w:hAnsi="Arial" w:cs="Arial"/>
        </w:rPr>
        <w:t xml:space="preserve">y </w:t>
      </w:r>
      <w:r w:rsidRPr="00F57E40">
        <w:rPr>
          <w:rFonts w:ascii="Arial" w:eastAsia="Arial" w:hAnsi="Arial" w:cs="Arial"/>
          <w:spacing w:val="3"/>
        </w:rPr>
        <w:t>l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3"/>
        </w:rPr>
        <w:t xml:space="preserve"> </w:t>
      </w:r>
      <w:r w:rsidRPr="00F57E40">
        <w:rPr>
          <w:rFonts w:ascii="Arial" w:eastAsia="Arial" w:hAnsi="Arial" w:cs="Arial"/>
          <w:spacing w:val="1"/>
        </w:rPr>
        <w:t>ci</w:t>
      </w:r>
      <w:r w:rsidRPr="00F57E40">
        <w:rPr>
          <w:rFonts w:ascii="Arial" w:eastAsia="Arial" w:hAnsi="Arial" w:cs="Arial"/>
          <w:spacing w:val="-1"/>
        </w:rPr>
        <w:t>u</w:t>
      </w:r>
      <w:r w:rsidRPr="00F57E40">
        <w:rPr>
          <w:rFonts w:ascii="Arial" w:eastAsia="Arial" w:hAnsi="Arial" w:cs="Arial"/>
          <w:spacing w:val="-3"/>
        </w:rPr>
        <w:t>d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3"/>
        </w:rPr>
        <w:t>d</w:t>
      </w:r>
      <w:r w:rsidRPr="00F57E40">
        <w:rPr>
          <w:rFonts w:ascii="Arial" w:eastAsia="Arial" w:hAnsi="Arial" w:cs="Arial"/>
          <w:spacing w:val="2"/>
        </w:rPr>
        <w:t>a</w:t>
      </w:r>
      <w:r w:rsidRPr="00F57E40">
        <w:rPr>
          <w:rFonts w:ascii="Arial" w:eastAsia="Arial" w:hAnsi="Arial" w:cs="Arial"/>
          <w:spacing w:val="-3"/>
        </w:rPr>
        <w:t>n</w:t>
      </w:r>
      <w:r w:rsidRPr="00F57E40">
        <w:rPr>
          <w:rFonts w:ascii="Arial" w:eastAsia="Arial" w:hAnsi="Arial" w:cs="Arial"/>
          <w:spacing w:val="2"/>
        </w:rPr>
        <w:t>í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12"/>
        </w:rPr>
        <w:t xml:space="preserve"> </w:t>
      </w:r>
      <w:r w:rsidRPr="00F57E40">
        <w:rPr>
          <w:rFonts w:ascii="Arial" w:eastAsia="Arial" w:hAnsi="Arial" w:cs="Arial"/>
          <w:spacing w:val="2"/>
        </w:rPr>
        <w:t>e</w:t>
      </w:r>
      <w:r w:rsidRPr="00F57E40">
        <w:rPr>
          <w:rFonts w:ascii="Arial" w:eastAsia="Arial" w:hAnsi="Arial" w:cs="Arial"/>
        </w:rPr>
        <w:t xml:space="preserve">n </w:t>
      </w:r>
      <w:r w:rsidRPr="00F57E40">
        <w:rPr>
          <w:rFonts w:ascii="Arial" w:eastAsia="Arial" w:hAnsi="Arial" w:cs="Arial"/>
          <w:spacing w:val="2"/>
        </w:rPr>
        <w:t>g</w:t>
      </w:r>
      <w:r w:rsidRPr="00F57E40">
        <w:rPr>
          <w:rFonts w:ascii="Arial" w:eastAsia="Arial" w:hAnsi="Arial" w:cs="Arial"/>
        </w:rPr>
        <w:t>e</w:t>
      </w:r>
      <w:r w:rsidRPr="00F57E40">
        <w:rPr>
          <w:rFonts w:ascii="Arial" w:eastAsia="Arial" w:hAnsi="Arial" w:cs="Arial"/>
          <w:spacing w:val="-1"/>
        </w:rPr>
        <w:t>n</w:t>
      </w:r>
      <w:r w:rsidRPr="00F57E40">
        <w:rPr>
          <w:rFonts w:ascii="Arial" w:eastAsia="Arial" w:hAnsi="Arial" w:cs="Arial"/>
          <w:spacing w:val="-3"/>
        </w:rPr>
        <w:t>e</w:t>
      </w:r>
      <w:r w:rsidRPr="00F57E40">
        <w:rPr>
          <w:rFonts w:ascii="Arial" w:eastAsia="Arial" w:hAnsi="Arial" w:cs="Arial"/>
          <w:spacing w:val="4"/>
        </w:rPr>
        <w:t>r</w:t>
      </w:r>
      <w:r w:rsidRPr="00F57E40">
        <w:rPr>
          <w:rFonts w:ascii="Arial" w:eastAsia="Arial" w:hAnsi="Arial" w:cs="Arial"/>
        </w:rPr>
        <w:t>a</w:t>
      </w:r>
      <w:r w:rsidRPr="00F57E40">
        <w:rPr>
          <w:rFonts w:ascii="Arial" w:eastAsia="Arial" w:hAnsi="Arial" w:cs="Arial"/>
          <w:spacing w:val="1"/>
        </w:rPr>
        <w:t>l</w:t>
      </w:r>
      <w:r w:rsidR="00E9484B" w:rsidRPr="00F57E40">
        <w:rPr>
          <w:rFonts w:ascii="Arial" w:eastAsia="Arial" w:hAnsi="Arial" w:cs="Arial"/>
        </w:rPr>
        <w:t>.</w:t>
      </w:r>
    </w:p>
    <w:p w14:paraId="746A80FC" w14:textId="77777777" w:rsidR="00130BAD" w:rsidRPr="00F57E40" w:rsidRDefault="00130BAD" w:rsidP="00C06CC1">
      <w:pPr>
        <w:rPr>
          <w:rFonts w:ascii="Arial" w:hAnsi="Arial" w:cs="Arial"/>
        </w:rPr>
      </w:pPr>
    </w:p>
    <w:p w14:paraId="1BE51DBE" w14:textId="77777777" w:rsidR="00C06CC1" w:rsidRPr="00E65F1F" w:rsidRDefault="00C06CC1" w:rsidP="00C06CC1">
      <w:pPr>
        <w:pStyle w:val="Ttulo1"/>
        <w:rPr>
          <w:rFonts w:ascii="Arial" w:hAnsi="Arial" w:cs="Arial"/>
          <w:b/>
          <w:sz w:val="22"/>
          <w:szCs w:val="22"/>
        </w:rPr>
      </w:pPr>
      <w:r w:rsidRPr="00E65F1F">
        <w:rPr>
          <w:rFonts w:ascii="Arial" w:hAnsi="Arial" w:cs="Arial"/>
          <w:b/>
          <w:sz w:val="22"/>
          <w:szCs w:val="22"/>
        </w:rPr>
        <w:t>Valores</w:t>
      </w:r>
    </w:p>
    <w:p w14:paraId="2A9DBEF0" w14:textId="77777777" w:rsidR="009C2140" w:rsidRPr="00F57E40" w:rsidRDefault="009C2140" w:rsidP="00C06CC1">
      <w:pPr>
        <w:rPr>
          <w:rFonts w:ascii="Arial" w:hAnsi="Arial" w:cs="Arial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1977"/>
        <w:gridCol w:w="7505"/>
      </w:tblGrid>
      <w:tr w:rsidR="00C06CC1" w:rsidRPr="00F57E40" w14:paraId="6610A0E3" w14:textId="77777777" w:rsidTr="0021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B2D4AB" w14:textId="77777777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Valor</w:t>
            </w:r>
          </w:p>
        </w:tc>
        <w:tc>
          <w:tcPr>
            <w:tcW w:w="7505" w:type="dxa"/>
          </w:tcPr>
          <w:p w14:paraId="4A958B5F" w14:textId="77777777" w:rsidR="00C06CC1" w:rsidRPr="00F57E40" w:rsidRDefault="00C06CC1" w:rsidP="0021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Definición operativa</w:t>
            </w:r>
          </w:p>
        </w:tc>
      </w:tr>
      <w:tr w:rsidR="00C06CC1" w:rsidRPr="00F57E40" w14:paraId="1644B596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6F91B74" w14:textId="4C28ACA9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Honestidad </w:t>
            </w:r>
          </w:p>
        </w:tc>
        <w:tc>
          <w:tcPr>
            <w:tcW w:w="7505" w:type="dxa"/>
          </w:tcPr>
          <w:p w14:paraId="3D9EF5B3" w14:textId="4CDAD1F8" w:rsidR="00C06CC1" w:rsidRPr="00F57E40" w:rsidRDefault="00130DA6" w:rsidP="0021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Actuar de manera consiente y en apego a la verdad atendiendo el principio de ra</w:t>
            </w:r>
            <w:r w:rsidR="00684D01" w:rsidRPr="00F57E40">
              <w:rPr>
                <w:rFonts w:ascii="Arial" w:hAnsi="Arial" w:cs="Arial"/>
              </w:rPr>
              <w:t>cionar los recursos con equidad.</w:t>
            </w:r>
          </w:p>
        </w:tc>
      </w:tr>
      <w:tr w:rsidR="00C06CC1" w:rsidRPr="00F57E40" w14:paraId="15D13A06" w14:textId="77777777" w:rsidTr="0021758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F701FF" w14:textId="174174F6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Transparencia</w:t>
            </w:r>
          </w:p>
        </w:tc>
        <w:tc>
          <w:tcPr>
            <w:tcW w:w="7505" w:type="dxa"/>
          </w:tcPr>
          <w:p w14:paraId="770855D1" w14:textId="2CCE2FA9" w:rsidR="00C06CC1" w:rsidRPr="00F57E40" w:rsidRDefault="00684D01" w:rsidP="00C06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Utilizar los recursos disponibles para informar oportunamente a la ciudadanía del ejercicio del gasto publico.</w:t>
            </w:r>
          </w:p>
        </w:tc>
      </w:tr>
      <w:tr w:rsidR="00C06CC1" w:rsidRPr="00F57E40" w14:paraId="011B3FCB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BBED7" w14:textId="4530B5AB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Eficiencia </w:t>
            </w:r>
          </w:p>
        </w:tc>
        <w:tc>
          <w:tcPr>
            <w:tcW w:w="7505" w:type="dxa"/>
          </w:tcPr>
          <w:p w14:paraId="55C4FC98" w14:textId="5557D146" w:rsidR="00C06CC1" w:rsidRPr="00F57E40" w:rsidRDefault="00684D01" w:rsidP="00C06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Cumplir en tiempo y forma con los tiempos que la marca la normatividad hacendaria el tiempo de brindar atención de calidad a la ciudadanía.</w:t>
            </w:r>
          </w:p>
        </w:tc>
      </w:tr>
      <w:tr w:rsidR="00C06CC1" w:rsidRPr="00F57E40" w14:paraId="26CC3317" w14:textId="77777777" w:rsidTr="00217581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6B09CB" w14:textId="6C3020E6" w:rsidR="00C06CC1" w:rsidRPr="00F57E40" w:rsidRDefault="003C10A0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Responsabilidad</w:t>
            </w:r>
          </w:p>
        </w:tc>
        <w:tc>
          <w:tcPr>
            <w:tcW w:w="7505" w:type="dxa"/>
          </w:tcPr>
          <w:p w14:paraId="5E636951" w14:textId="33DDAD26" w:rsidR="00C06CC1" w:rsidRPr="00F57E40" w:rsidRDefault="00684D01" w:rsidP="0021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Cumplir con las tareas propias del cargo.</w:t>
            </w:r>
          </w:p>
        </w:tc>
      </w:tr>
      <w:tr w:rsidR="003C10A0" w:rsidRPr="00F57E40" w14:paraId="2F6C2E48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C05A82" w14:textId="3A9D65D2" w:rsidR="003C10A0" w:rsidRPr="00F57E40" w:rsidRDefault="00684D0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Liderazgo </w:t>
            </w:r>
            <w:r w:rsidR="003C10A0" w:rsidRPr="00F57E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05" w:type="dxa"/>
          </w:tcPr>
          <w:p w14:paraId="745D03EA" w14:textId="43580274" w:rsidR="003C10A0" w:rsidRPr="00F57E40" w:rsidRDefault="00684D01" w:rsidP="00217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Impulsar y transmitir ideas que se transformen en acciones innovadoras</w:t>
            </w:r>
          </w:p>
        </w:tc>
      </w:tr>
    </w:tbl>
    <w:p w14:paraId="0A633165" w14:textId="0CD7B1F7" w:rsidR="009C2140" w:rsidRDefault="00130DA6" w:rsidP="00684D01">
      <w:pPr>
        <w:shd w:val="clear" w:color="auto" w:fill="FFFFFF"/>
        <w:spacing w:after="150" w:line="300" w:lineRule="atLeast"/>
        <w:rPr>
          <w:rFonts w:ascii="Arial" w:hAnsi="Arial" w:cs="Arial"/>
        </w:rPr>
      </w:pPr>
      <w:r w:rsidRPr="00F57E40">
        <w:rPr>
          <w:rFonts w:ascii="Arial" w:hAnsi="Arial" w:cs="Arial"/>
          <w:color w:val="444444"/>
          <w:lang w:eastAsia="es-ES_tradnl"/>
        </w:rPr>
        <w:t> </w:t>
      </w:r>
      <w:r w:rsidRPr="00F57E40">
        <w:rPr>
          <w:rFonts w:ascii="Arial" w:eastAsia="MingLiU" w:hAnsi="Arial" w:cs="Arial"/>
          <w:color w:val="444444"/>
          <w:lang w:eastAsia="es-ES_tradnl"/>
        </w:rPr>
        <w:br/>
      </w:r>
    </w:p>
    <w:p w14:paraId="547160B0" w14:textId="77777777" w:rsidR="00E65F1F" w:rsidRDefault="00E65F1F" w:rsidP="00684D01">
      <w:pPr>
        <w:shd w:val="clear" w:color="auto" w:fill="FFFFFF"/>
        <w:spacing w:after="150" w:line="300" w:lineRule="atLeast"/>
        <w:rPr>
          <w:rFonts w:ascii="Arial" w:hAnsi="Arial" w:cs="Arial"/>
        </w:rPr>
      </w:pPr>
    </w:p>
    <w:p w14:paraId="1C971ECD" w14:textId="77777777" w:rsidR="00E65F1F" w:rsidRDefault="00E65F1F" w:rsidP="00684D01">
      <w:pPr>
        <w:shd w:val="clear" w:color="auto" w:fill="FFFFFF"/>
        <w:spacing w:after="150" w:line="300" w:lineRule="atLeast"/>
        <w:rPr>
          <w:rFonts w:ascii="Arial" w:hAnsi="Arial" w:cs="Arial"/>
        </w:rPr>
      </w:pPr>
    </w:p>
    <w:p w14:paraId="6C85504C" w14:textId="77777777" w:rsidR="00E65F1F" w:rsidRDefault="00E65F1F" w:rsidP="00684D01">
      <w:pPr>
        <w:shd w:val="clear" w:color="auto" w:fill="FFFFFF"/>
        <w:spacing w:after="150" w:line="300" w:lineRule="atLeast"/>
        <w:rPr>
          <w:rFonts w:ascii="Arial" w:hAnsi="Arial" w:cs="Arial"/>
        </w:rPr>
      </w:pPr>
    </w:p>
    <w:p w14:paraId="51666BCB" w14:textId="77777777" w:rsidR="00E65F1F" w:rsidRPr="00F57E40" w:rsidRDefault="00E65F1F" w:rsidP="00684D01">
      <w:pPr>
        <w:shd w:val="clear" w:color="auto" w:fill="FFFFFF"/>
        <w:spacing w:after="150" w:line="300" w:lineRule="atLeast"/>
        <w:rPr>
          <w:rFonts w:ascii="Arial" w:hAnsi="Arial" w:cs="Arial"/>
        </w:rPr>
      </w:pPr>
    </w:p>
    <w:p w14:paraId="1AE214C9" w14:textId="77777777" w:rsidR="00C06CC1" w:rsidRPr="00F57E40" w:rsidRDefault="00C06CC1" w:rsidP="00C06CC1">
      <w:pPr>
        <w:pStyle w:val="Ttulo1"/>
        <w:rPr>
          <w:rFonts w:ascii="Arial" w:hAnsi="Arial" w:cs="Arial"/>
          <w:sz w:val="22"/>
          <w:szCs w:val="22"/>
        </w:rPr>
      </w:pPr>
      <w:r w:rsidRPr="00F57E40">
        <w:rPr>
          <w:rFonts w:ascii="Arial" w:hAnsi="Arial" w:cs="Arial"/>
          <w:sz w:val="22"/>
          <w:szCs w:val="22"/>
        </w:rPr>
        <w:lastRenderedPageBreak/>
        <w:t>Políticas</w:t>
      </w:r>
    </w:p>
    <w:p w14:paraId="5DADDA71" w14:textId="77777777" w:rsidR="009C2140" w:rsidRPr="00F57E40" w:rsidRDefault="009C2140" w:rsidP="009C2140">
      <w:pPr>
        <w:rPr>
          <w:rFonts w:ascii="Arial" w:hAnsi="Arial" w:cs="Arial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959"/>
        <w:gridCol w:w="6513"/>
      </w:tblGrid>
      <w:tr w:rsidR="00C06CC1" w:rsidRPr="00F57E40" w14:paraId="3D895711" w14:textId="77777777" w:rsidTr="00DF5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E442781" w14:textId="77777777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Principio</w:t>
            </w:r>
          </w:p>
        </w:tc>
        <w:tc>
          <w:tcPr>
            <w:tcW w:w="6513" w:type="dxa"/>
          </w:tcPr>
          <w:p w14:paraId="47AC7174" w14:textId="77777777" w:rsidR="00C06CC1" w:rsidRPr="00F57E40" w:rsidRDefault="00C06CC1" w:rsidP="0021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Política</w:t>
            </w:r>
          </w:p>
        </w:tc>
      </w:tr>
      <w:tr w:rsidR="00C06CC1" w:rsidRPr="00F57E40" w14:paraId="21CBA6A0" w14:textId="77777777" w:rsidTr="00DF5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8DDFE8A" w14:textId="522ACA5E" w:rsidR="00C06CC1" w:rsidRPr="00F57E40" w:rsidRDefault="00D84022" w:rsidP="00C06CC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t>Planeacion</w:t>
            </w:r>
            <w:proofErr w:type="spellEnd"/>
            <w:r w:rsidRPr="00F57E40">
              <w:rPr>
                <w:rFonts w:ascii="Arial" w:hAnsi="Arial" w:cs="Arial"/>
              </w:rPr>
              <w:t xml:space="preserve"> Participativa </w:t>
            </w:r>
          </w:p>
        </w:tc>
        <w:tc>
          <w:tcPr>
            <w:tcW w:w="6513" w:type="dxa"/>
          </w:tcPr>
          <w:p w14:paraId="577AEC64" w14:textId="290AE996" w:rsidR="00C06CC1" w:rsidRPr="00F57E40" w:rsidRDefault="00D84022" w:rsidP="00E65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Involucrar al personal de las distintas áreas que conforman la </w:t>
            </w:r>
            <w:proofErr w:type="spellStart"/>
            <w:r w:rsidRPr="00F57E40">
              <w:rPr>
                <w:rFonts w:ascii="Arial" w:hAnsi="Arial" w:cs="Arial"/>
              </w:rPr>
              <w:t>Tesoreria</w:t>
            </w:r>
            <w:proofErr w:type="spellEnd"/>
            <w:r w:rsidRPr="00F57E40">
              <w:rPr>
                <w:rFonts w:ascii="Arial" w:hAnsi="Arial" w:cs="Arial"/>
              </w:rPr>
              <w:t xml:space="preserve"> Municipal para planificar y ejecutar las distintas acciones en beneficio del Municipio. </w:t>
            </w:r>
          </w:p>
        </w:tc>
      </w:tr>
      <w:tr w:rsidR="00C06CC1" w:rsidRPr="00F57E40" w14:paraId="0B2B35CC" w14:textId="77777777" w:rsidTr="00DF5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CC409FD" w14:textId="050A1B9D" w:rsidR="00C06CC1" w:rsidRPr="00F57E40" w:rsidRDefault="00D84022" w:rsidP="00C06CC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t>Racionalizacion</w:t>
            </w:r>
            <w:proofErr w:type="spellEnd"/>
            <w:r w:rsidRPr="00F57E40">
              <w:rPr>
                <w:rFonts w:ascii="Arial" w:hAnsi="Arial" w:cs="Arial"/>
              </w:rPr>
              <w:t xml:space="preserve"> del Gasto Publico </w:t>
            </w:r>
          </w:p>
        </w:tc>
        <w:tc>
          <w:tcPr>
            <w:tcW w:w="6513" w:type="dxa"/>
          </w:tcPr>
          <w:p w14:paraId="27BFFBCA" w14:textId="4C78D037" w:rsidR="00C06CC1" w:rsidRPr="00F57E40" w:rsidRDefault="00D84022" w:rsidP="00E65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De acuerdo al Plan de Desarrollo Municipio Municipal al Presupuesto de Egresos racionalizar el gasto y aplicarlo en las áreas correspondientes para desarrollo y beneficio de la población.</w:t>
            </w:r>
          </w:p>
        </w:tc>
      </w:tr>
      <w:tr w:rsidR="00C06CC1" w:rsidRPr="00F57E40" w14:paraId="54EF289C" w14:textId="77777777" w:rsidTr="00DF5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3BB9C8B" w14:textId="7FF2D1B9" w:rsidR="00C06CC1" w:rsidRPr="00F57E40" w:rsidRDefault="00D84022" w:rsidP="00C06CC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t>Trasnparencia</w:t>
            </w:r>
            <w:proofErr w:type="spellEnd"/>
            <w:r w:rsidRPr="00F57E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13" w:type="dxa"/>
          </w:tcPr>
          <w:p w14:paraId="1F713446" w14:textId="460F7005" w:rsidR="00C06CC1" w:rsidRPr="00F57E40" w:rsidRDefault="00D84022" w:rsidP="00E65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Diseñar estrategias para mantener informada a al ciudadanía cumpliendo con lo establecido en la normatividad para transparencia. </w:t>
            </w:r>
          </w:p>
        </w:tc>
      </w:tr>
      <w:tr w:rsidR="00C06CC1" w:rsidRPr="00F57E40" w14:paraId="45CC4975" w14:textId="77777777" w:rsidTr="00DF5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5F5D7F0" w14:textId="0A377C27" w:rsidR="00C06CC1" w:rsidRPr="00F57E40" w:rsidRDefault="00D84022" w:rsidP="00C06CC1">
            <w:pPr>
              <w:pStyle w:val="Prrafode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Compromiso con la </w:t>
            </w:r>
            <w:proofErr w:type="spellStart"/>
            <w:r w:rsidRPr="00F57E40">
              <w:rPr>
                <w:rFonts w:ascii="Arial" w:hAnsi="Arial" w:cs="Arial"/>
              </w:rPr>
              <w:t>Ciudadania</w:t>
            </w:r>
            <w:proofErr w:type="spellEnd"/>
            <w:r w:rsidRPr="00F57E4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513" w:type="dxa"/>
          </w:tcPr>
          <w:p w14:paraId="736A0846" w14:textId="6F2D9EF0" w:rsidR="00C06CC1" w:rsidRPr="00F57E40" w:rsidRDefault="00D84022" w:rsidP="00E65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Atender eficientemente a la ciudadanía que acude por tramites con responsabilidad, calidez y eficiencia para  la agilización de sus tramites. </w:t>
            </w:r>
          </w:p>
        </w:tc>
      </w:tr>
    </w:tbl>
    <w:p w14:paraId="1A46F473" w14:textId="77777777" w:rsidR="00DF5E9E" w:rsidRPr="00F57E40" w:rsidRDefault="00DF5E9E" w:rsidP="00C06CC1">
      <w:pPr>
        <w:pStyle w:val="Ttulo1"/>
        <w:rPr>
          <w:rFonts w:ascii="Arial" w:hAnsi="Arial" w:cs="Arial"/>
          <w:sz w:val="22"/>
          <w:szCs w:val="22"/>
        </w:rPr>
      </w:pPr>
    </w:p>
    <w:p w14:paraId="262046EA" w14:textId="4387C8E3" w:rsidR="00C06CC1" w:rsidRPr="00E65F1F" w:rsidRDefault="00E65F1F" w:rsidP="00C06CC1">
      <w:pPr>
        <w:pStyle w:val="Ttulo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Objetivos</w:t>
      </w:r>
    </w:p>
    <w:p w14:paraId="55537709" w14:textId="77777777" w:rsidR="00D82F1F" w:rsidRPr="00F57E40" w:rsidRDefault="00D82F1F" w:rsidP="00D82F1F">
      <w:pPr>
        <w:rPr>
          <w:rFonts w:ascii="Arial" w:hAnsi="Arial" w:cs="Arial"/>
        </w:rPr>
      </w:pPr>
    </w:p>
    <w:p w14:paraId="7E0A760C" w14:textId="77777777" w:rsidR="00D82F1F" w:rsidRPr="00F57E40" w:rsidRDefault="00D82F1F" w:rsidP="00D82F1F">
      <w:pPr>
        <w:rPr>
          <w:rFonts w:ascii="Arial" w:hAnsi="Arial" w:cs="Arial"/>
        </w:rPr>
      </w:pPr>
    </w:p>
    <w:tbl>
      <w:tblPr>
        <w:tblStyle w:val="Tabladecuadrcula4-nfasis51"/>
        <w:tblW w:w="8806" w:type="dxa"/>
        <w:tblLook w:val="04A0" w:firstRow="1" w:lastRow="0" w:firstColumn="1" w:lastColumn="0" w:noHBand="0" w:noVBand="1"/>
      </w:tblPr>
      <w:tblGrid>
        <w:gridCol w:w="8806"/>
      </w:tblGrid>
      <w:tr w:rsidR="00C06CC1" w:rsidRPr="00F57E40" w14:paraId="12D26B7A" w14:textId="77777777" w:rsidTr="0021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14:paraId="3F4D4810" w14:textId="77777777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Objetivos</w:t>
            </w:r>
          </w:p>
        </w:tc>
      </w:tr>
      <w:tr w:rsidR="00C06CC1" w:rsidRPr="00F57E40" w14:paraId="042E526C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14:paraId="2D71DCBF" w14:textId="0F71D4FB" w:rsidR="00C06CC1" w:rsidRPr="00E65F1F" w:rsidRDefault="00F963C8" w:rsidP="00F963C8">
            <w:pPr>
              <w:rPr>
                <w:rFonts w:ascii="Arial" w:hAnsi="Arial" w:cs="Arial"/>
                <w:b w:val="0"/>
              </w:rPr>
            </w:pPr>
            <w:r w:rsidRPr="00E65F1F">
              <w:rPr>
                <w:rFonts w:ascii="Arial" w:hAnsi="Arial" w:cs="Arial"/>
                <w:b w:val="0"/>
              </w:rPr>
              <w:t xml:space="preserve">1. Organizar y </w:t>
            </w:r>
            <w:proofErr w:type="spellStart"/>
            <w:r w:rsidRPr="00E65F1F">
              <w:rPr>
                <w:rFonts w:ascii="Arial" w:hAnsi="Arial" w:cs="Arial"/>
                <w:b w:val="0"/>
              </w:rPr>
              <w:t>Eficientar</w:t>
            </w:r>
            <w:proofErr w:type="spellEnd"/>
            <w:r w:rsidRPr="00E65F1F">
              <w:rPr>
                <w:rFonts w:ascii="Arial" w:hAnsi="Arial" w:cs="Arial"/>
                <w:b w:val="0"/>
              </w:rPr>
              <w:t xml:space="preserve"> el Gasto Publico  </w:t>
            </w:r>
          </w:p>
        </w:tc>
      </w:tr>
      <w:tr w:rsidR="00C06CC1" w:rsidRPr="00F57E40" w14:paraId="683A06DB" w14:textId="77777777" w:rsidTr="00217581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14:paraId="001CB435" w14:textId="6F8DF744" w:rsidR="00C06CC1" w:rsidRPr="00E65F1F" w:rsidRDefault="00F963C8" w:rsidP="00217581">
            <w:pPr>
              <w:rPr>
                <w:rFonts w:ascii="Arial" w:hAnsi="Arial" w:cs="Arial"/>
                <w:b w:val="0"/>
              </w:rPr>
            </w:pPr>
            <w:r w:rsidRPr="00E65F1F">
              <w:rPr>
                <w:rFonts w:ascii="Arial" w:hAnsi="Arial" w:cs="Arial"/>
                <w:b w:val="0"/>
              </w:rPr>
              <w:t>2. Cumplir con la Entrega de Cuenta Publica en Tiempo y Forma</w:t>
            </w:r>
          </w:p>
        </w:tc>
      </w:tr>
      <w:tr w:rsidR="00C06CC1" w:rsidRPr="00F57E40" w14:paraId="697C2DD1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6" w:type="dxa"/>
          </w:tcPr>
          <w:p w14:paraId="1525E2D8" w14:textId="186DEBAC" w:rsidR="00C06CC1" w:rsidRPr="00E65F1F" w:rsidRDefault="00F963C8" w:rsidP="00217581">
            <w:pPr>
              <w:rPr>
                <w:rFonts w:ascii="Arial" w:hAnsi="Arial" w:cs="Arial"/>
                <w:b w:val="0"/>
              </w:rPr>
            </w:pPr>
            <w:r w:rsidRPr="00E65F1F">
              <w:rPr>
                <w:rFonts w:ascii="Arial" w:hAnsi="Arial" w:cs="Arial"/>
                <w:b w:val="0"/>
              </w:rPr>
              <w:t>3. Transparentar los recursos Ejercidos</w:t>
            </w:r>
          </w:p>
        </w:tc>
      </w:tr>
    </w:tbl>
    <w:p w14:paraId="37E036A3" w14:textId="77777777" w:rsidR="00DF5E9E" w:rsidRPr="00F57E40" w:rsidRDefault="00DF5E9E" w:rsidP="00C06CC1">
      <w:pPr>
        <w:pStyle w:val="Ttulo1"/>
        <w:rPr>
          <w:rFonts w:ascii="Arial" w:hAnsi="Arial" w:cs="Arial"/>
          <w:sz w:val="22"/>
          <w:szCs w:val="22"/>
        </w:rPr>
      </w:pPr>
    </w:p>
    <w:p w14:paraId="5BF6915A" w14:textId="77777777" w:rsidR="00C06CC1" w:rsidRPr="00E65F1F" w:rsidRDefault="00C06CC1" w:rsidP="00C06CC1">
      <w:pPr>
        <w:pStyle w:val="Ttulo1"/>
        <w:rPr>
          <w:rFonts w:ascii="Arial" w:hAnsi="Arial" w:cs="Arial"/>
          <w:b/>
          <w:sz w:val="22"/>
          <w:szCs w:val="22"/>
        </w:rPr>
      </w:pPr>
      <w:r w:rsidRPr="00E65F1F">
        <w:rPr>
          <w:rFonts w:ascii="Arial" w:hAnsi="Arial" w:cs="Arial"/>
          <w:b/>
          <w:sz w:val="22"/>
          <w:szCs w:val="22"/>
        </w:rPr>
        <w:t>Estrategias</w:t>
      </w:r>
    </w:p>
    <w:p w14:paraId="4B3278F7" w14:textId="77777777" w:rsidR="00E65F1F" w:rsidRPr="00E65F1F" w:rsidRDefault="00E65F1F" w:rsidP="00E65F1F"/>
    <w:tbl>
      <w:tblPr>
        <w:tblStyle w:val="Tabladecuadrcula4-nfasis51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C06CC1" w:rsidRPr="00F57E40" w14:paraId="0157957F" w14:textId="77777777" w:rsidTr="0021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D330F27" w14:textId="77777777" w:rsidR="00C06CC1" w:rsidRPr="00F57E40" w:rsidRDefault="00C06CC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Objetivos</w:t>
            </w:r>
          </w:p>
        </w:tc>
        <w:tc>
          <w:tcPr>
            <w:tcW w:w="6047" w:type="dxa"/>
          </w:tcPr>
          <w:p w14:paraId="4AD8FC65" w14:textId="77777777" w:rsidR="00C06CC1" w:rsidRPr="00F57E40" w:rsidRDefault="00C06CC1" w:rsidP="0021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Estrategias</w:t>
            </w:r>
          </w:p>
        </w:tc>
      </w:tr>
      <w:tr w:rsidR="00C06CC1" w:rsidRPr="00F57E40" w14:paraId="623764D6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180EE4B5" w14:textId="139CE3A9" w:rsidR="00C06CC1" w:rsidRPr="00F57E40" w:rsidRDefault="00C06CC1" w:rsidP="00F963C8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1. </w:t>
            </w:r>
            <w:r w:rsidR="00F963C8" w:rsidRPr="00F57E40">
              <w:rPr>
                <w:rFonts w:ascii="Arial" w:hAnsi="Arial" w:cs="Arial"/>
              </w:rPr>
              <w:t xml:space="preserve">Organizar y </w:t>
            </w:r>
            <w:proofErr w:type="spellStart"/>
            <w:r w:rsidR="00F963C8" w:rsidRPr="00F57E40">
              <w:rPr>
                <w:rFonts w:ascii="Arial" w:hAnsi="Arial" w:cs="Arial"/>
              </w:rPr>
              <w:t>Eficientar</w:t>
            </w:r>
            <w:proofErr w:type="spellEnd"/>
            <w:r w:rsidR="00F963C8" w:rsidRPr="00F57E40">
              <w:rPr>
                <w:rFonts w:ascii="Arial" w:hAnsi="Arial" w:cs="Arial"/>
              </w:rPr>
              <w:t xml:space="preserve"> el Gasto Publico  </w:t>
            </w:r>
          </w:p>
        </w:tc>
        <w:tc>
          <w:tcPr>
            <w:tcW w:w="6047" w:type="dxa"/>
          </w:tcPr>
          <w:p w14:paraId="0E68B6BF" w14:textId="3E113746" w:rsidR="00C06CC1" w:rsidRPr="00F57E40" w:rsidRDefault="00F963C8" w:rsidP="00F96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1. Rea</w:t>
            </w:r>
            <w:r w:rsidR="0045129E" w:rsidRPr="00F57E40">
              <w:rPr>
                <w:rFonts w:ascii="Arial" w:hAnsi="Arial" w:cs="Arial"/>
              </w:rPr>
              <w:t xml:space="preserve">lizar de Diagnostico Financiero </w:t>
            </w:r>
            <w:r w:rsidRPr="00F57E40">
              <w:rPr>
                <w:rFonts w:ascii="Arial" w:hAnsi="Arial" w:cs="Arial"/>
              </w:rPr>
              <w:t>para evaluar áreas de gasto</w:t>
            </w:r>
          </w:p>
        </w:tc>
      </w:tr>
      <w:tr w:rsidR="00C06CC1" w:rsidRPr="00F57E40" w14:paraId="223C5F71" w14:textId="77777777" w:rsidTr="0021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22444B8" w14:textId="77777777" w:rsidR="00C06CC1" w:rsidRPr="00F57E40" w:rsidRDefault="00C06CC1" w:rsidP="00217581">
            <w:pPr>
              <w:rPr>
                <w:rFonts w:ascii="Arial" w:hAnsi="Arial" w:cs="Arial"/>
              </w:rPr>
            </w:pPr>
          </w:p>
        </w:tc>
        <w:tc>
          <w:tcPr>
            <w:tcW w:w="6047" w:type="dxa"/>
          </w:tcPr>
          <w:p w14:paraId="446CEFE8" w14:textId="1C61AE1D" w:rsidR="00C06CC1" w:rsidRPr="00F57E40" w:rsidRDefault="00F963C8" w:rsidP="00F963C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2.- </w:t>
            </w:r>
            <w:proofErr w:type="spellStart"/>
            <w:r w:rsidRPr="00F57E40">
              <w:rPr>
                <w:rFonts w:ascii="Arial" w:hAnsi="Arial" w:cs="Arial"/>
              </w:rPr>
              <w:t>Elaboracion</w:t>
            </w:r>
            <w:proofErr w:type="spellEnd"/>
            <w:r w:rsidRPr="00F57E40">
              <w:rPr>
                <w:rFonts w:ascii="Arial" w:hAnsi="Arial" w:cs="Arial"/>
              </w:rPr>
              <w:t xml:space="preserve"> e </w:t>
            </w:r>
            <w:proofErr w:type="spellStart"/>
            <w:r w:rsidRPr="00F57E40">
              <w:rPr>
                <w:rFonts w:ascii="Arial" w:hAnsi="Arial" w:cs="Arial"/>
              </w:rPr>
              <w:t>Integracion</w:t>
            </w:r>
            <w:proofErr w:type="spellEnd"/>
            <w:r w:rsidRPr="00F57E40">
              <w:rPr>
                <w:rFonts w:ascii="Arial" w:hAnsi="Arial" w:cs="Arial"/>
              </w:rPr>
              <w:t xml:space="preserve"> de Presupuestos Financieros </w:t>
            </w:r>
          </w:p>
        </w:tc>
      </w:tr>
      <w:tr w:rsidR="00C06CC1" w:rsidRPr="00F57E40" w14:paraId="1E5FB5CA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01263976" w14:textId="77777777" w:rsidR="00C06CC1" w:rsidRPr="00F57E40" w:rsidRDefault="00C06CC1" w:rsidP="00217581">
            <w:pPr>
              <w:rPr>
                <w:rFonts w:ascii="Arial" w:hAnsi="Arial" w:cs="Arial"/>
              </w:rPr>
            </w:pPr>
          </w:p>
        </w:tc>
        <w:tc>
          <w:tcPr>
            <w:tcW w:w="6047" w:type="dxa"/>
          </w:tcPr>
          <w:p w14:paraId="32771B51" w14:textId="14FAA76A" w:rsidR="00C06CC1" w:rsidRPr="00F57E40" w:rsidRDefault="00F963C8" w:rsidP="00F963C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3.- </w:t>
            </w:r>
            <w:proofErr w:type="spellStart"/>
            <w:r w:rsidRPr="00F57E40">
              <w:rPr>
                <w:rFonts w:ascii="Arial" w:hAnsi="Arial" w:cs="Arial"/>
              </w:rPr>
              <w:t>Coordinacion</w:t>
            </w:r>
            <w:proofErr w:type="spellEnd"/>
            <w:r w:rsidRPr="00F57E40">
              <w:rPr>
                <w:rFonts w:ascii="Arial" w:hAnsi="Arial" w:cs="Arial"/>
              </w:rPr>
              <w:t xml:space="preserve"> con las demás direcciones de trabajo</w:t>
            </w:r>
          </w:p>
        </w:tc>
      </w:tr>
      <w:tr w:rsidR="00C06CC1" w:rsidRPr="00F57E40" w14:paraId="1377DA5B" w14:textId="77777777" w:rsidTr="0021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CDD0AC" w14:textId="50932DC2" w:rsidR="00C06CC1" w:rsidRPr="00F57E40" w:rsidRDefault="00C06CC1" w:rsidP="00F963C8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2. </w:t>
            </w:r>
            <w:r w:rsidR="00F963C8" w:rsidRPr="00F57E40">
              <w:rPr>
                <w:rFonts w:ascii="Arial" w:hAnsi="Arial" w:cs="Arial"/>
              </w:rPr>
              <w:t>Cumplir con la Entrega de Cuenta Publica en Tiempo y Forma</w:t>
            </w:r>
          </w:p>
        </w:tc>
        <w:tc>
          <w:tcPr>
            <w:tcW w:w="6047" w:type="dxa"/>
          </w:tcPr>
          <w:p w14:paraId="198076BA" w14:textId="77777777" w:rsidR="00C06CC1" w:rsidRPr="00F57E40" w:rsidRDefault="00F963C8" w:rsidP="00C06CC1">
            <w:pPr>
              <w:pStyle w:val="Prrafodelista"/>
              <w:numPr>
                <w:ilvl w:val="0"/>
                <w:numId w:val="4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Cumplir con la normatividad para la ejecución del Gasto</w:t>
            </w:r>
          </w:p>
          <w:p w14:paraId="6ACB4736" w14:textId="74A51ADA" w:rsidR="00F963C8" w:rsidRPr="00F57E40" w:rsidRDefault="00F963C8" w:rsidP="00310FAF">
            <w:pPr>
              <w:pStyle w:val="Prrafodelista"/>
              <w:numPr>
                <w:ilvl w:val="0"/>
                <w:numId w:val="4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Trabajar de manera coordinada con las Distintas áreas de trabajo </w:t>
            </w:r>
          </w:p>
        </w:tc>
      </w:tr>
      <w:tr w:rsidR="00C06CC1" w:rsidRPr="00F57E40" w14:paraId="13AC26B9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14:paraId="780092B9" w14:textId="057B4CD6" w:rsidR="00C06CC1" w:rsidRPr="00F57E40" w:rsidRDefault="00C06CC1" w:rsidP="0045129E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3. </w:t>
            </w:r>
            <w:r w:rsidR="0045129E" w:rsidRPr="00F57E40">
              <w:rPr>
                <w:rFonts w:ascii="Arial" w:hAnsi="Arial" w:cs="Arial"/>
              </w:rPr>
              <w:t xml:space="preserve"> Transparentar los </w:t>
            </w:r>
            <w:r w:rsidR="0045129E" w:rsidRPr="00F57E40">
              <w:rPr>
                <w:rFonts w:ascii="Arial" w:hAnsi="Arial" w:cs="Arial"/>
              </w:rPr>
              <w:lastRenderedPageBreak/>
              <w:t xml:space="preserve">recursos ejercidos </w:t>
            </w:r>
          </w:p>
        </w:tc>
        <w:tc>
          <w:tcPr>
            <w:tcW w:w="6047" w:type="dxa"/>
          </w:tcPr>
          <w:p w14:paraId="4909AFDA" w14:textId="7D04209E" w:rsidR="00C06CC1" w:rsidRPr="00F57E40" w:rsidRDefault="0045129E" w:rsidP="00310FAF">
            <w:pPr>
              <w:pStyle w:val="Prrafodelista"/>
              <w:numPr>
                <w:ilvl w:val="0"/>
                <w:numId w:val="4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lastRenderedPageBreak/>
              <w:t>Revision</w:t>
            </w:r>
            <w:proofErr w:type="spellEnd"/>
            <w:r w:rsidRPr="00F57E40">
              <w:rPr>
                <w:rFonts w:ascii="Arial" w:hAnsi="Arial" w:cs="Arial"/>
              </w:rPr>
              <w:t xml:space="preserve"> de la normatividad </w:t>
            </w:r>
          </w:p>
        </w:tc>
      </w:tr>
      <w:tr w:rsidR="00C06CC1" w:rsidRPr="00F57E40" w14:paraId="6D292384" w14:textId="77777777" w:rsidTr="00217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14:paraId="4E564998" w14:textId="77777777" w:rsidR="00C06CC1" w:rsidRPr="00F57E40" w:rsidRDefault="00C06CC1" w:rsidP="00217581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6047" w:type="dxa"/>
          </w:tcPr>
          <w:p w14:paraId="5F522382" w14:textId="22644C8E" w:rsidR="00C06CC1" w:rsidRPr="00F57E40" w:rsidRDefault="00310FAF" w:rsidP="00310FAF">
            <w:pPr>
              <w:pStyle w:val="Prrafodelista"/>
              <w:numPr>
                <w:ilvl w:val="0"/>
                <w:numId w:val="4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Diseñar campaña de información </w:t>
            </w:r>
          </w:p>
        </w:tc>
      </w:tr>
    </w:tbl>
    <w:p w14:paraId="624AF695" w14:textId="77777777" w:rsidR="00310FAF" w:rsidRPr="00F57E40" w:rsidRDefault="00310FAF" w:rsidP="00C06CC1">
      <w:pPr>
        <w:pStyle w:val="Ttulo1"/>
        <w:rPr>
          <w:rFonts w:ascii="Arial" w:hAnsi="Arial" w:cs="Arial"/>
          <w:sz w:val="22"/>
          <w:szCs w:val="22"/>
        </w:rPr>
      </w:pPr>
    </w:p>
    <w:p w14:paraId="0B3B19D5" w14:textId="55F2FB21" w:rsidR="00310FAF" w:rsidRPr="00E65F1F" w:rsidRDefault="00C06CC1" w:rsidP="00310FAF">
      <w:pPr>
        <w:pStyle w:val="Ttulo1"/>
        <w:rPr>
          <w:rFonts w:ascii="Arial" w:hAnsi="Arial" w:cs="Arial"/>
          <w:b/>
          <w:sz w:val="22"/>
          <w:szCs w:val="22"/>
        </w:rPr>
      </w:pPr>
      <w:r w:rsidRPr="00E65F1F">
        <w:rPr>
          <w:rFonts w:ascii="Arial" w:hAnsi="Arial" w:cs="Arial"/>
          <w:b/>
          <w:sz w:val="22"/>
          <w:szCs w:val="22"/>
        </w:rPr>
        <w:t>Metas</w:t>
      </w:r>
    </w:p>
    <w:p w14:paraId="6E9A18DD" w14:textId="77777777" w:rsidR="00310FAF" w:rsidRPr="00F57E40" w:rsidRDefault="00310FAF" w:rsidP="00310FAF">
      <w:pPr>
        <w:rPr>
          <w:rFonts w:ascii="Arial" w:hAnsi="Arial" w:cs="Arial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06CC1" w:rsidRPr="00F57E40" w14:paraId="1E1AD1AB" w14:textId="77777777" w:rsidTr="00217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2BE0B14" w14:textId="0D5FD26C" w:rsidR="00C06CC1" w:rsidRPr="00F57E40" w:rsidRDefault="00763BE1" w:rsidP="00217581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Objetivos </w:t>
            </w:r>
          </w:p>
        </w:tc>
        <w:tc>
          <w:tcPr>
            <w:tcW w:w="3020" w:type="dxa"/>
          </w:tcPr>
          <w:p w14:paraId="4FBBAF45" w14:textId="77777777" w:rsidR="00C06CC1" w:rsidRPr="00F57E40" w:rsidRDefault="00C06CC1" w:rsidP="0021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Estrategias</w:t>
            </w:r>
          </w:p>
        </w:tc>
        <w:tc>
          <w:tcPr>
            <w:tcW w:w="3020" w:type="dxa"/>
          </w:tcPr>
          <w:p w14:paraId="6E3FBBF6" w14:textId="77777777" w:rsidR="00C06CC1" w:rsidRPr="00F57E40" w:rsidRDefault="00C06CC1" w:rsidP="00217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Metas</w:t>
            </w:r>
          </w:p>
        </w:tc>
      </w:tr>
      <w:tr w:rsidR="00310FAF" w:rsidRPr="00F57E40" w14:paraId="1E6BAAD4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32FDF7" w14:textId="4902735B" w:rsidR="00310FAF" w:rsidRPr="00F57E40" w:rsidRDefault="00310FAF" w:rsidP="00310FA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1. Organizar y </w:t>
            </w:r>
            <w:proofErr w:type="spellStart"/>
            <w:r w:rsidRPr="00F57E40">
              <w:rPr>
                <w:rFonts w:ascii="Arial" w:hAnsi="Arial" w:cs="Arial"/>
              </w:rPr>
              <w:t>Eficientar</w:t>
            </w:r>
            <w:proofErr w:type="spellEnd"/>
            <w:r w:rsidRPr="00F57E40">
              <w:rPr>
                <w:rFonts w:ascii="Arial" w:hAnsi="Arial" w:cs="Arial"/>
              </w:rPr>
              <w:t xml:space="preserve"> el Gasto Publico  </w:t>
            </w:r>
          </w:p>
        </w:tc>
        <w:tc>
          <w:tcPr>
            <w:tcW w:w="3020" w:type="dxa"/>
          </w:tcPr>
          <w:p w14:paraId="4A68C3AF" w14:textId="77777777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1. Realizar de Diagnostico Financiero para evaluar áreas de gasto</w:t>
            </w:r>
            <w:r w:rsidRPr="00F57E40">
              <w:rPr>
                <w:rFonts w:ascii="Arial" w:hAnsi="Arial" w:cs="Arial"/>
              </w:rPr>
              <w:t>.</w:t>
            </w:r>
          </w:p>
          <w:p w14:paraId="49CC55D1" w14:textId="72C48335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2.- </w:t>
            </w:r>
            <w:proofErr w:type="spellStart"/>
            <w:r w:rsidRPr="00F57E40">
              <w:rPr>
                <w:rFonts w:ascii="Arial" w:hAnsi="Arial" w:cs="Arial"/>
              </w:rPr>
              <w:t>Elaboracion</w:t>
            </w:r>
            <w:proofErr w:type="spellEnd"/>
            <w:r w:rsidRPr="00F57E40">
              <w:rPr>
                <w:rFonts w:ascii="Arial" w:hAnsi="Arial" w:cs="Arial"/>
              </w:rPr>
              <w:t xml:space="preserve"> e </w:t>
            </w:r>
            <w:proofErr w:type="spellStart"/>
            <w:r w:rsidRPr="00F57E40">
              <w:rPr>
                <w:rFonts w:ascii="Arial" w:hAnsi="Arial" w:cs="Arial"/>
              </w:rPr>
              <w:t>Integracion</w:t>
            </w:r>
            <w:proofErr w:type="spellEnd"/>
            <w:r w:rsidRPr="00F57E40">
              <w:rPr>
                <w:rFonts w:ascii="Arial" w:hAnsi="Arial" w:cs="Arial"/>
              </w:rPr>
              <w:t xml:space="preserve"> de Presupuestos Financieros</w:t>
            </w:r>
          </w:p>
          <w:p w14:paraId="77EA8E86" w14:textId="16C64B0E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3.- </w:t>
            </w:r>
            <w:proofErr w:type="spellStart"/>
            <w:r w:rsidRPr="00F57E40">
              <w:rPr>
                <w:rFonts w:ascii="Arial" w:hAnsi="Arial" w:cs="Arial"/>
              </w:rPr>
              <w:t>Coordinacion</w:t>
            </w:r>
            <w:proofErr w:type="spellEnd"/>
            <w:r w:rsidRPr="00F57E40">
              <w:rPr>
                <w:rFonts w:ascii="Arial" w:hAnsi="Arial" w:cs="Arial"/>
              </w:rPr>
              <w:t xml:space="preserve"> con las demás direcciones de trabajo </w:t>
            </w:r>
          </w:p>
          <w:p w14:paraId="3027E432" w14:textId="77777777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645A380" w14:textId="7E103A27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689E5D3C" w14:textId="615B7AC9" w:rsidR="00310FAF" w:rsidRPr="00F57E40" w:rsidRDefault="001E7CA0" w:rsidP="00310FAF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Ejercicio del Gasto Publico de Manera razonable, y acorde a las necesidades de la población. </w:t>
            </w:r>
          </w:p>
        </w:tc>
      </w:tr>
      <w:tr w:rsidR="00310FAF" w:rsidRPr="00F57E40" w14:paraId="772672F4" w14:textId="77777777" w:rsidTr="00310FAF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854D4D" w14:textId="31A7983C" w:rsidR="00310FAF" w:rsidRPr="00F57E40" w:rsidRDefault="00310FAF" w:rsidP="00310FA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2. Cumplir con la Entrega de Cuenta Publica en Tiempo y Forma</w:t>
            </w:r>
          </w:p>
        </w:tc>
        <w:tc>
          <w:tcPr>
            <w:tcW w:w="3020" w:type="dxa"/>
          </w:tcPr>
          <w:p w14:paraId="2149A838" w14:textId="77777777" w:rsidR="00310FAF" w:rsidRPr="00F57E40" w:rsidRDefault="00310FAF" w:rsidP="00310FAF">
            <w:pPr>
              <w:pStyle w:val="Prrafodelista"/>
              <w:numPr>
                <w:ilvl w:val="0"/>
                <w:numId w:val="4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Cumplir con la normatividad para la ejecución del Gasto</w:t>
            </w:r>
          </w:p>
          <w:p w14:paraId="4BF344FC" w14:textId="251501CF" w:rsidR="00310FAF" w:rsidRPr="00F57E40" w:rsidRDefault="00310FAF" w:rsidP="00310FAF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2.- </w:t>
            </w:r>
            <w:r w:rsidRPr="00F57E40">
              <w:rPr>
                <w:rFonts w:ascii="Arial" w:hAnsi="Arial" w:cs="Arial"/>
              </w:rPr>
              <w:t>Trabajar de manera coordinada con las Distintas áreas de trabajo involucradas en la integración del documento para la rendición de cuentas.</w:t>
            </w:r>
          </w:p>
        </w:tc>
        <w:tc>
          <w:tcPr>
            <w:tcW w:w="3020" w:type="dxa"/>
          </w:tcPr>
          <w:p w14:paraId="4EAA525C" w14:textId="0D8255A7" w:rsidR="00310FAF" w:rsidRPr="00F57E40" w:rsidRDefault="001E7CA0" w:rsidP="00310FA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t>Administracion</w:t>
            </w:r>
            <w:proofErr w:type="spellEnd"/>
            <w:r w:rsidRPr="00F57E40">
              <w:rPr>
                <w:rFonts w:ascii="Arial" w:hAnsi="Arial" w:cs="Arial"/>
              </w:rPr>
              <w:t xml:space="preserve"> con Finanzas sanas</w:t>
            </w:r>
          </w:p>
        </w:tc>
      </w:tr>
      <w:tr w:rsidR="00310FAF" w:rsidRPr="00F57E40" w14:paraId="129A8519" w14:textId="77777777" w:rsidTr="00217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CB37ED7" w14:textId="31F3276F" w:rsidR="00310FAF" w:rsidRPr="00F57E40" w:rsidRDefault="00310FAF" w:rsidP="00310FAF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F57E40">
              <w:rPr>
                <w:rFonts w:ascii="Arial" w:hAnsi="Arial" w:cs="Arial"/>
                <w:b w:val="0"/>
                <w:bCs w:val="0"/>
              </w:rPr>
              <w:t xml:space="preserve">Transparentar los Recursos Ejercidos </w:t>
            </w:r>
          </w:p>
        </w:tc>
        <w:tc>
          <w:tcPr>
            <w:tcW w:w="3020" w:type="dxa"/>
          </w:tcPr>
          <w:p w14:paraId="7CD9A080" w14:textId="77777777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1.- </w:t>
            </w:r>
            <w:proofErr w:type="spellStart"/>
            <w:r w:rsidRPr="00F57E40">
              <w:rPr>
                <w:rFonts w:ascii="Arial" w:hAnsi="Arial" w:cs="Arial"/>
              </w:rPr>
              <w:t>Revision</w:t>
            </w:r>
            <w:proofErr w:type="spellEnd"/>
            <w:r w:rsidRPr="00F57E40">
              <w:rPr>
                <w:rFonts w:ascii="Arial" w:hAnsi="Arial" w:cs="Arial"/>
              </w:rPr>
              <w:t xml:space="preserve"> de la Normatividad</w:t>
            </w:r>
          </w:p>
          <w:p w14:paraId="1D15C969" w14:textId="4CCB16A9" w:rsidR="00310FAF" w:rsidRPr="00F57E40" w:rsidRDefault="00310FAF" w:rsidP="00310FAF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2.- Diseño de Campaña</w:t>
            </w:r>
          </w:p>
        </w:tc>
        <w:tc>
          <w:tcPr>
            <w:tcW w:w="3020" w:type="dxa"/>
          </w:tcPr>
          <w:p w14:paraId="67DC89AC" w14:textId="37CB1572" w:rsidR="00310FAF" w:rsidRPr="00F57E40" w:rsidRDefault="001E7CA0" w:rsidP="00310FA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t>Ciudadania</w:t>
            </w:r>
            <w:proofErr w:type="spellEnd"/>
            <w:r w:rsidRPr="00F57E40">
              <w:rPr>
                <w:rFonts w:ascii="Arial" w:hAnsi="Arial" w:cs="Arial"/>
              </w:rPr>
              <w:t xml:space="preserve"> Informada del ejercicio del Gasto Publico. </w:t>
            </w:r>
          </w:p>
        </w:tc>
      </w:tr>
    </w:tbl>
    <w:p w14:paraId="21309364" w14:textId="13F092F6" w:rsidR="00310FAF" w:rsidRPr="00F57E40" w:rsidRDefault="00763BE1" w:rsidP="00C06CC1">
      <w:pPr>
        <w:pStyle w:val="Ttulo1"/>
        <w:rPr>
          <w:rFonts w:ascii="Arial" w:hAnsi="Arial" w:cs="Arial"/>
          <w:sz w:val="22"/>
          <w:szCs w:val="22"/>
          <w:shd w:val="clear" w:color="auto" w:fill="FFFFFF"/>
        </w:rPr>
      </w:pPr>
      <w:r w:rsidRPr="00F57E40">
        <w:rPr>
          <w:rFonts w:ascii="Arial" w:hAnsi="Arial" w:cs="Arial"/>
          <w:sz w:val="22"/>
          <w:szCs w:val="22"/>
          <w:shd w:val="clear" w:color="auto" w:fill="FFFFFF"/>
        </w:rPr>
        <w:t>Tácticas – Iniciativas</w:t>
      </w:r>
    </w:p>
    <w:p w14:paraId="5E6CEDED" w14:textId="77777777" w:rsidR="00763BE1" w:rsidRPr="00F57E40" w:rsidRDefault="00763BE1" w:rsidP="00763BE1">
      <w:pPr>
        <w:rPr>
          <w:rFonts w:ascii="Arial" w:hAnsi="Arial" w:cs="Arial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03"/>
        <w:gridCol w:w="2540"/>
        <w:gridCol w:w="2569"/>
        <w:gridCol w:w="2208"/>
      </w:tblGrid>
      <w:tr w:rsidR="001E7CA0" w:rsidRPr="00F57E40" w14:paraId="32F7872D" w14:textId="548CC6F1" w:rsidTr="001E7C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4F166537" w14:textId="2C7A9CA4" w:rsidR="001E7CA0" w:rsidRPr="00F57E40" w:rsidRDefault="00763BE1" w:rsidP="00F14872">
            <w:pPr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lastRenderedPageBreak/>
              <w:t>Objetivos</w:t>
            </w:r>
          </w:p>
        </w:tc>
        <w:tc>
          <w:tcPr>
            <w:tcW w:w="2624" w:type="dxa"/>
          </w:tcPr>
          <w:p w14:paraId="2935DF26" w14:textId="77777777" w:rsidR="001E7CA0" w:rsidRPr="00F57E40" w:rsidRDefault="001E7CA0" w:rsidP="00F14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Estrategias</w:t>
            </w:r>
          </w:p>
        </w:tc>
        <w:tc>
          <w:tcPr>
            <w:tcW w:w="2637" w:type="dxa"/>
          </w:tcPr>
          <w:p w14:paraId="12BE8B6D" w14:textId="77777777" w:rsidR="001E7CA0" w:rsidRPr="00F57E40" w:rsidRDefault="001E7CA0" w:rsidP="00F14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 Metas</w:t>
            </w:r>
          </w:p>
        </w:tc>
        <w:tc>
          <w:tcPr>
            <w:tcW w:w="1935" w:type="dxa"/>
          </w:tcPr>
          <w:p w14:paraId="37B8E8D6" w14:textId="38AA3DF3" w:rsidR="001E7CA0" w:rsidRPr="00F57E40" w:rsidRDefault="001E7CA0" w:rsidP="00F14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Tácticas (iniciativas) Programas / Proyectos</w:t>
            </w:r>
          </w:p>
        </w:tc>
      </w:tr>
      <w:tr w:rsidR="001E7CA0" w:rsidRPr="00F57E40" w14:paraId="4DC79ACD" w14:textId="4BC9390D" w:rsidTr="001E7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5D099420" w14:textId="77777777" w:rsidR="001E7CA0" w:rsidRPr="00F57E40" w:rsidRDefault="001E7CA0" w:rsidP="00F1487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1. Organizar y </w:t>
            </w:r>
            <w:proofErr w:type="spellStart"/>
            <w:r w:rsidRPr="00F57E40">
              <w:rPr>
                <w:rFonts w:ascii="Arial" w:hAnsi="Arial" w:cs="Arial"/>
              </w:rPr>
              <w:t>Eficientar</w:t>
            </w:r>
            <w:proofErr w:type="spellEnd"/>
            <w:r w:rsidRPr="00F57E40">
              <w:rPr>
                <w:rFonts w:ascii="Arial" w:hAnsi="Arial" w:cs="Arial"/>
              </w:rPr>
              <w:t xml:space="preserve"> el Gasto Publico  </w:t>
            </w:r>
          </w:p>
        </w:tc>
        <w:tc>
          <w:tcPr>
            <w:tcW w:w="2624" w:type="dxa"/>
          </w:tcPr>
          <w:p w14:paraId="5384741A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1. Realizar de Diagnostico Financiero para evaluar áreas de gasto.</w:t>
            </w:r>
          </w:p>
          <w:p w14:paraId="1B66F98A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2.- </w:t>
            </w:r>
            <w:proofErr w:type="spellStart"/>
            <w:r w:rsidRPr="00F57E40">
              <w:rPr>
                <w:rFonts w:ascii="Arial" w:hAnsi="Arial" w:cs="Arial"/>
              </w:rPr>
              <w:t>Elaboracion</w:t>
            </w:r>
            <w:proofErr w:type="spellEnd"/>
            <w:r w:rsidRPr="00F57E40">
              <w:rPr>
                <w:rFonts w:ascii="Arial" w:hAnsi="Arial" w:cs="Arial"/>
              </w:rPr>
              <w:t xml:space="preserve"> e </w:t>
            </w:r>
            <w:proofErr w:type="spellStart"/>
            <w:r w:rsidRPr="00F57E40">
              <w:rPr>
                <w:rFonts w:ascii="Arial" w:hAnsi="Arial" w:cs="Arial"/>
              </w:rPr>
              <w:t>Integracion</w:t>
            </w:r>
            <w:proofErr w:type="spellEnd"/>
            <w:r w:rsidRPr="00F57E40">
              <w:rPr>
                <w:rFonts w:ascii="Arial" w:hAnsi="Arial" w:cs="Arial"/>
              </w:rPr>
              <w:t xml:space="preserve"> de Presupuestos Financieros</w:t>
            </w:r>
          </w:p>
          <w:p w14:paraId="587FF2C8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3.- </w:t>
            </w:r>
            <w:proofErr w:type="spellStart"/>
            <w:r w:rsidRPr="00F57E40">
              <w:rPr>
                <w:rFonts w:ascii="Arial" w:hAnsi="Arial" w:cs="Arial"/>
              </w:rPr>
              <w:t>Coordinacion</w:t>
            </w:r>
            <w:proofErr w:type="spellEnd"/>
            <w:r w:rsidRPr="00F57E40">
              <w:rPr>
                <w:rFonts w:ascii="Arial" w:hAnsi="Arial" w:cs="Arial"/>
              </w:rPr>
              <w:t xml:space="preserve"> con las demás direcciones de trabajo </w:t>
            </w:r>
          </w:p>
          <w:p w14:paraId="3F91BFB8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574C03F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37" w:type="dxa"/>
          </w:tcPr>
          <w:p w14:paraId="7B0018E2" w14:textId="77777777" w:rsidR="001E7CA0" w:rsidRPr="00F57E40" w:rsidRDefault="001E7CA0" w:rsidP="00F14872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Ejercicio del Gasto Publico de Manera razonable, y acorde a las necesidades de la población. </w:t>
            </w:r>
          </w:p>
        </w:tc>
        <w:tc>
          <w:tcPr>
            <w:tcW w:w="1935" w:type="dxa"/>
          </w:tcPr>
          <w:p w14:paraId="019E835D" w14:textId="76175C1B" w:rsidR="001E7CA0" w:rsidRPr="00F57E40" w:rsidRDefault="001E7CA0" w:rsidP="00F14872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T1. </w:t>
            </w:r>
            <w:proofErr w:type="spellStart"/>
            <w:r w:rsidRPr="00F57E40">
              <w:rPr>
                <w:rFonts w:ascii="Arial" w:hAnsi="Arial" w:cs="Arial"/>
              </w:rPr>
              <w:t>Capacitacion</w:t>
            </w:r>
            <w:proofErr w:type="spellEnd"/>
            <w:r w:rsidRPr="00F57E40">
              <w:rPr>
                <w:rFonts w:ascii="Arial" w:hAnsi="Arial" w:cs="Arial"/>
              </w:rPr>
              <w:t xml:space="preserve"> a funcionarios sobre normatividad hacendaria.</w:t>
            </w:r>
          </w:p>
        </w:tc>
      </w:tr>
      <w:tr w:rsidR="001E7CA0" w:rsidRPr="00F57E40" w14:paraId="43ACBCC1" w14:textId="39223FE2" w:rsidTr="001E7CA0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7D8A7852" w14:textId="77777777" w:rsidR="001E7CA0" w:rsidRPr="00F57E40" w:rsidRDefault="001E7CA0" w:rsidP="00F1487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2. Cumplir con la Entrega de Cuenta Publica en Tiempo y Forma</w:t>
            </w:r>
          </w:p>
        </w:tc>
        <w:tc>
          <w:tcPr>
            <w:tcW w:w="2624" w:type="dxa"/>
          </w:tcPr>
          <w:p w14:paraId="4436D76D" w14:textId="77777777" w:rsidR="001E7CA0" w:rsidRPr="00F57E40" w:rsidRDefault="001E7CA0" w:rsidP="001E7CA0">
            <w:pPr>
              <w:pStyle w:val="Prrafodelista"/>
              <w:numPr>
                <w:ilvl w:val="0"/>
                <w:numId w:val="49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Cumplir con la normatividad para la ejecución del Gasto</w:t>
            </w:r>
          </w:p>
          <w:p w14:paraId="06F35155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>2.- Trabajar de manera coordinada con las Distintas áreas de trabajo involucradas en la integración del documento para la rendición de cuentas.</w:t>
            </w:r>
          </w:p>
        </w:tc>
        <w:tc>
          <w:tcPr>
            <w:tcW w:w="2637" w:type="dxa"/>
          </w:tcPr>
          <w:p w14:paraId="3F83F076" w14:textId="77777777" w:rsidR="001E7CA0" w:rsidRPr="00F57E40" w:rsidRDefault="001E7CA0" w:rsidP="00F148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t>Administracion</w:t>
            </w:r>
            <w:proofErr w:type="spellEnd"/>
            <w:r w:rsidRPr="00F57E40">
              <w:rPr>
                <w:rFonts w:ascii="Arial" w:hAnsi="Arial" w:cs="Arial"/>
              </w:rPr>
              <w:t xml:space="preserve"> con Finanzas sanas</w:t>
            </w:r>
          </w:p>
        </w:tc>
        <w:tc>
          <w:tcPr>
            <w:tcW w:w="1935" w:type="dxa"/>
          </w:tcPr>
          <w:p w14:paraId="71F98450" w14:textId="61A92799" w:rsidR="001E7CA0" w:rsidRPr="00F57E40" w:rsidRDefault="00763BE1" w:rsidP="00F1487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T2.  </w:t>
            </w:r>
            <w:proofErr w:type="spellStart"/>
            <w:r w:rsidRPr="00F57E40">
              <w:rPr>
                <w:rFonts w:ascii="Arial" w:hAnsi="Arial" w:cs="Arial"/>
              </w:rPr>
              <w:t>Revision</w:t>
            </w:r>
            <w:proofErr w:type="spellEnd"/>
            <w:r w:rsidRPr="00F57E40">
              <w:rPr>
                <w:rFonts w:ascii="Arial" w:hAnsi="Arial" w:cs="Arial"/>
              </w:rPr>
              <w:t xml:space="preserve"> permanente de cumplimiento de objetivos presupuestarios. </w:t>
            </w:r>
          </w:p>
        </w:tc>
      </w:tr>
      <w:tr w:rsidR="001E7CA0" w:rsidRPr="00F57E40" w14:paraId="217FFD85" w14:textId="0C55D3BF" w:rsidTr="001E7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54D20271" w14:textId="77777777" w:rsidR="001E7CA0" w:rsidRPr="00F57E40" w:rsidRDefault="001E7CA0" w:rsidP="00F14872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</w:rPr>
            </w:pPr>
            <w:r w:rsidRPr="00F57E40">
              <w:rPr>
                <w:rFonts w:ascii="Arial" w:hAnsi="Arial" w:cs="Arial"/>
                <w:b w:val="0"/>
                <w:bCs w:val="0"/>
              </w:rPr>
              <w:t xml:space="preserve">Transparentar los Recursos Ejercidos </w:t>
            </w:r>
          </w:p>
        </w:tc>
        <w:tc>
          <w:tcPr>
            <w:tcW w:w="2624" w:type="dxa"/>
          </w:tcPr>
          <w:p w14:paraId="17B48A16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t xml:space="preserve">1.- </w:t>
            </w:r>
            <w:proofErr w:type="spellStart"/>
            <w:r w:rsidRPr="00F57E40">
              <w:rPr>
                <w:rFonts w:ascii="Arial" w:hAnsi="Arial" w:cs="Arial"/>
              </w:rPr>
              <w:t>Revision</w:t>
            </w:r>
            <w:proofErr w:type="spellEnd"/>
            <w:r w:rsidRPr="00F57E40">
              <w:rPr>
                <w:rFonts w:ascii="Arial" w:hAnsi="Arial" w:cs="Arial"/>
              </w:rPr>
              <w:t xml:space="preserve"> de la Normatividad</w:t>
            </w:r>
          </w:p>
          <w:p w14:paraId="04222A17" w14:textId="77777777" w:rsidR="001E7CA0" w:rsidRPr="00F57E40" w:rsidRDefault="001E7CA0" w:rsidP="00F14872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lastRenderedPageBreak/>
              <w:t>2.- Diseño de Campaña</w:t>
            </w:r>
          </w:p>
        </w:tc>
        <w:tc>
          <w:tcPr>
            <w:tcW w:w="2637" w:type="dxa"/>
          </w:tcPr>
          <w:p w14:paraId="2DB55B65" w14:textId="77777777" w:rsidR="001E7CA0" w:rsidRPr="00F57E40" w:rsidRDefault="001E7CA0" w:rsidP="00F148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F57E40">
              <w:rPr>
                <w:rFonts w:ascii="Arial" w:hAnsi="Arial" w:cs="Arial"/>
              </w:rPr>
              <w:lastRenderedPageBreak/>
              <w:t>Ciudadania</w:t>
            </w:r>
            <w:proofErr w:type="spellEnd"/>
            <w:r w:rsidRPr="00F57E40">
              <w:rPr>
                <w:rFonts w:ascii="Arial" w:hAnsi="Arial" w:cs="Arial"/>
              </w:rPr>
              <w:t xml:space="preserve"> Informada del ejercicio del Gasto </w:t>
            </w:r>
            <w:r w:rsidRPr="00F57E40">
              <w:rPr>
                <w:rFonts w:ascii="Arial" w:hAnsi="Arial" w:cs="Arial"/>
              </w:rPr>
              <w:lastRenderedPageBreak/>
              <w:t xml:space="preserve">Publico. </w:t>
            </w:r>
          </w:p>
        </w:tc>
        <w:tc>
          <w:tcPr>
            <w:tcW w:w="1935" w:type="dxa"/>
          </w:tcPr>
          <w:p w14:paraId="53A90267" w14:textId="3160F33F" w:rsidR="001E7CA0" w:rsidRPr="00F57E40" w:rsidRDefault="00763BE1" w:rsidP="00F148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57E40">
              <w:rPr>
                <w:rFonts w:ascii="Arial" w:hAnsi="Arial" w:cs="Arial"/>
              </w:rPr>
              <w:lastRenderedPageBreak/>
              <w:t xml:space="preserve">T3.- Medios Impresos,  Digitales </w:t>
            </w:r>
            <w:r w:rsidRPr="00F57E40">
              <w:rPr>
                <w:rFonts w:ascii="Arial" w:hAnsi="Arial" w:cs="Arial"/>
              </w:rPr>
              <w:lastRenderedPageBreak/>
              <w:t xml:space="preserve">y de </w:t>
            </w:r>
            <w:proofErr w:type="spellStart"/>
            <w:r w:rsidRPr="00F57E40">
              <w:rPr>
                <w:rFonts w:ascii="Arial" w:hAnsi="Arial" w:cs="Arial"/>
              </w:rPr>
              <w:t>Difusion</w:t>
            </w:r>
            <w:proofErr w:type="spellEnd"/>
            <w:r w:rsidRPr="00F57E40">
              <w:rPr>
                <w:rFonts w:ascii="Arial" w:hAnsi="Arial" w:cs="Arial"/>
              </w:rPr>
              <w:t xml:space="preserve">. </w:t>
            </w:r>
          </w:p>
        </w:tc>
      </w:tr>
    </w:tbl>
    <w:p w14:paraId="30F25D6E" w14:textId="77777777" w:rsidR="001E7CA0" w:rsidRPr="00F57E40" w:rsidRDefault="001E7CA0" w:rsidP="001E7CA0">
      <w:pPr>
        <w:rPr>
          <w:rFonts w:ascii="Arial" w:hAnsi="Arial" w:cs="Arial"/>
        </w:rPr>
      </w:pPr>
    </w:p>
    <w:p w14:paraId="1914EB30" w14:textId="0DC1C9F1" w:rsidR="00C06CC1" w:rsidRPr="00F57E40" w:rsidRDefault="00C06CC1" w:rsidP="00F57E40">
      <w:pPr>
        <w:pStyle w:val="Ttulo1"/>
        <w:jc w:val="center"/>
        <w:rPr>
          <w:rFonts w:ascii="Arial" w:hAnsi="Arial" w:cs="Arial"/>
          <w:sz w:val="22"/>
          <w:szCs w:val="22"/>
          <w:shd w:val="clear" w:color="auto" w:fill="FFFFFF"/>
        </w:rPr>
      </w:pPr>
    </w:p>
    <w:p w14:paraId="0CD475DA" w14:textId="77777777" w:rsidR="00C06CC1" w:rsidRPr="00F57E40" w:rsidRDefault="00C06CC1" w:rsidP="00C06CC1">
      <w:pPr>
        <w:rPr>
          <w:rFonts w:ascii="Arial" w:hAnsi="Arial" w:cs="Arial"/>
        </w:rPr>
      </w:pPr>
    </w:p>
    <w:p w14:paraId="4DB9EC8F" w14:textId="77777777" w:rsidR="00C06CC1" w:rsidRPr="00F57E40" w:rsidRDefault="00C06CC1" w:rsidP="00C06CC1">
      <w:pPr>
        <w:pStyle w:val="Ttulo1"/>
        <w:rPr>
          <w:rFonts w:ascii="Arial" w:hAnsi="Arial" w:cs="Arial"/>
          <w:sz w:val="22"/>
          <w:szCs w:val="22"/>
          <w:shd w:val="clear" w:color="auto" w:fill="FFFFFF"/>
        </w:rPr>
      </w:pPr>
      <w:r w:rsidRPr="00F57E40">
        <w:rPr>
          <w:rFonts w:ascii="Arial" w:hAnsi="Arial" w:cs="Arial"/>
          <w:sz w:val="22"/>
          <w:szCs w:val="22"/>
          <w:shd w:val="clear" w:color="auto" w:fill="FFFFFF"/>
        </w:rPr>
        <w:t>Matriz de prioridades de las iniciativas</w:t>
      </w:r>
    </w:p>
    <w:p w14:paraId="70B504E9" w14:textId="324C5D13" w:rsidR="00C06CC1" w:rsidRPr="00F57E40" w:rsidRDefault="00763BE1" w:rsidP="00C06CC1">
      <w:pPr>
        <w:rPr>
          <w:rFonts w:ascii="Arial" w:hAnsi="Arial" w:cs="Arial"/>
        </w:rPr>
      </w:pPr>
      <w:r w:rsidRPr="00F57E40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A4C1D" wp14:editId="6AE6D13D">
                <wp:simplePos x="0" y="0"/>
                <wp:positionH relativeFrom="column">
                  <wp:posOffset>3037205</wp:posOffset>
                </wp:positionH>
                <wp:positionV relativeFrom="paragraph">
                  <wp:posOffset>428625</wp:posOffset>
                </wp:positionV>
                <wp:extent cx="571500" cy="361950"/>
                <wp:effectExtent l="0" t="0" r="3810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8C25F" w14:textId="77777777" w:rsidR="00C06CC1" w:rsidRPr="005A3172" w:rsidRDefault="00C06CC1" w:rsidP="00C06C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A4C1D" id="Elipse_x0020_5" o:spid="_x0000_s1026" style="position:absolute;margin-left:239.15pt;margin-top:33.75pt;width:4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4908C25F" w14:textId="77777777" w:rsidR="00C06CC1" w:rsidRPr="005A3172" w:rsidRDefault="00C06CC1" w:rsidP="00C06C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TI3</w:t>
                      </w:r>
                    </w:p>
                  </w:txbxContent>
                </v:textbox>
              </v:oval>
            </w:pict>
          </mc:Fallback>
        </mc:AlternateContent>
      </w:r>
      <w:r w:rsidRPr="00F57E40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74B4" wp14:editId="4AD48745">
                <wp:simplePos x="0" y="0"/>
                <wp:positionH relativeFrom="column">
                  <wp:posOffset>3953510</wp:posOffset>
                </wp:positionH>
                <wp:positionV relativeFrom="paragraph">
                  <wp:posOffset>541655</wp:posOffset>
                </wp:positionV>
                <wp:extent cx="571500" cy="361950"/>
                <wp:effectExtent l="0" t="0" r="3810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ADE0" w14:textId="77777777" w:rsidR="00C06CC1" w:rsidRPr="005A3172" w:rsidRDefault="00C06CC1" w:rsidP="00C06C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574B4" id="Elipse_x0020_3" o:spid="_x0000_s1027" style="position:absolute;margin-left:311.3pt;margin-top:42.65pt;width: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248EADE0" w14:textId="77777777" w:rsidR="00C06CC1" w:rsidRPr="005A3172" w:rsidRDefault="00C06CC1" w:rsidP="00C06C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 w:rsidRPr="00F57E40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5B188" wp14:editId="369B63D7">
                <wp:simplePos x="0" y="0"/>
                <wp:positionH relativeFrom="column">
                  <wp:posOffset>3379470</wp:posOffset>
                </wp:positionH>
                <wp:positionV relativeFrom="paragraph">
                  <wp:posOffset>1113155</wp:posOffset>
                </wp:positionV>
                <wp:extent cx="571500" cy="3619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E698D" w14:textId="77777777" w:rsidR="00C06CC1" w:rsidRPr="005A3172" w:rsidRDefault="00C06CC1" w:rsidP="00C06C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5B188" id="Elipse_x0020_4" o:spid="_x0000_s1028" style="position:absolute;margin-left:266.1pt;margin-top:87.65pt;width:4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81E698D" w14:textId="77777777" w:rsidR="00C06CC1" w:rsidRPr="005A3172" w:rsidRDefault="00C06CC1" w:rsidP="00C06CC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TI2</w:t>
                      </w:r>
                    </w:p>
                  </w:txbxContent>
                </v:textbox>
              </v:oval>
            </w:pict>
          </mc:Fallback>
        </mc:AlternateContent>
      </w:r>
      <w:r w:rsidR="00C06CC1" w:rsidRPr="00F57E40"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68E70F19" wp14:editId="033B1092">
            <wp:extent cx="5862059" cy="36957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278" t="24219" r="22707" b="11849"/>
                    <a:stretch/>
                  </pic:blipFill>
                  <pic:spPr bwMode="auto">
                    <a:xfrm>
                      <a:off x="0" y="0"/>
                      <a:ext cx="5874627" cy="370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508C" w14:textId="77777777" w:rsidR="00B54F1F" w:rsidRPr="00F57E40" w:rsidRDefault="00B54F1F" w:rsidP="00B54F1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pacing w:val="5"/>
        </w:rPr>
      </w:pPr>
    </w:p>
    <w:p w14:paraId="7C2CFF46" w14:textId="77777777" w:rsidR="00971C22" w:rsidRPr="00F57E40" w:rsidRDefault="00971C22" w:rsidP="00FD5292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971C22" w:rsidRPr="00F57E40" w:rsidSect="00F57E4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F29"/>
    <w:multiLevelType w:val="hybridMultilevel"/>
    <w:tmpl w:val="1D4C4D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A13BE"/>
    <w:multiLevelType w:val="hybridMultilevel"/>
    <w:tmpl w:val="32067738"/>
    <w:lvl w:ilvl="0" w:tplc="9A1478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4F0B99"/>
    <w:multiLevelType w:val="hybridMultilevel"/>
    <w:tmpl w:val="5374116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A02282"/>
    <w:multiLevelType w:val="hybridMultilevel"/>
    <w:tmpl w:val="188ABE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E5168"/>
    <w:multiLevelType w:val="hybridMultilevel"/>
    <w:tmpl w:val="ADB4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67E54"/>
    <w:multiLevelType w:val="hybridMultilevel"/>
    <w:tmpl w:val="859C2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4C5A13"/>
    <w:multiLevelType w:val="hybridMultilevel"/>
    <w:tmpl w:val="8FAAF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1D047B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9">
    <w:nsid w:val="12DC475D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5E47BC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D61B9"/>
    <w:multiLevelType w:val="multilevel"/>
    <w:tmpl w:val="3426FB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12">
    <w:nsid w:val="188905C6"/>
    <w:multiLevelType w:val="hybridMultilevel"/>
    <w:tmpl w:val="43B87FC0"/>
    <w:lvl w:ilvl="0" w:tplc="51E88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0E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5C5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68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4E9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07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A86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1ED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FE61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157DEA"/>
    <w:multiLevelType w:val="multilevel"/>
    <w:tmpl w:val="C824B94A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>
    <w:nsid w:val="1B780420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15">
    <w:nsid w:val="1BDF6014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31CAB"/>
    <w:multiLevelType w:val="hybridMultilevel"/>
    <w:tmpl w:val="106E9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F8D0AF5"/>
    <w:multiLevelType w:val="multilevel"/>
    <w:tmpl w:val="39107E2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0D13462"/>
    <w:multiLevelType w:val="multilevel"/>
    <w:tmpl w:val="99165E3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9">
    <w:nsid w:val="23896F4B"/>
    <w:multiLevelType w:val="hybridMultilevel"/>
    <w:tmpl w:val="D018A6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9A5A46"/>
    <w:multiLevelType w:val="multilevel"/>
    <w:tmpl w:val="CBEE02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263A4892"/>
    <w:multiLevelType w:val="hybridMultilevel"/>
    <w:tmpl w:val="8B8AC5F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6984D72"/>
    <w:multiLevelType w:val="multilevel"/>
    <w:tmpl w:val="8FCCF764"/>
    <w:lvl w:ilvl="0">
      <w:start w:val="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270E0C0A"/>
    <w:multiLevelType w:val="multilevel"/>
    <w:tmpl w:val="0E58B03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4">
    <w:nsid w:val="297701DB"/>
    <w:multiLevelType w:val="hybridMultilevel"/>
    <w:tmpl w:val="4BD4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F9D57B4"/>
    <w:multiLevelType w:val="hybridMultilevel"/>
    <w:tmpl w:val="BFD4C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5409A"/>
    <w:multiLevelType w:val="multilevel"/>
    <w:tmpl w:val="08E0F5C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7">
    <w:nsid w:val="3A7C6B77"/>
    <w:multiLevelType w:val="hybridMultilevel"/>
    <w:tmpl w:val="12DC0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1C3302"/>
    <w:multiLevelType w:val="hybridMultilevel"/>
    <w:tmpl w:val="19425D1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2D60E8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93E1011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33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F23565"/>
    <w:multiLevelType w:val="hybridMultilevel"/>
    <w:tmpl w:val="389E889A"/>
    <w:lvl w:ilvl="0" w:tplc="FA868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E2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AA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CEF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C51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8A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3C36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04C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BED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FE78BB"/>
    <w:multiLevelType w:val="hybridMultilevel"/>
    <w:tmpl w:val="F9A6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42607A9"/>
    <w:multiLevelType w:val="hybridMultilevel"/>
    <w:tmpl w:val="E974C1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2F466D"/>
    <w:multiLevelType w:val="multilevel"/>
    <w:tmpl w:val="1A3E004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58C07AAF"/>
    <w:multiLevelType w:val="hybridMultilevel"/>
    <w:tmpl w:val="D4D201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4A5AE9"/>
    <w:multiLevelType w:val="hybridMultilevel"/>
    <w:tmpl w:val="7CF8B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34271"/>
    <w:multiLevelType w:val="hybridMultilevel"/>
    <w:tmpl w:val="624C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154AB0"/>
    <w:multiLevelType w:val="multilevel"/>
    <w:tmpl w:val="3426FB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42">
    <w:nsid w:val="6C7C2897"/>
    <w:multiLevelType w:val="hybridMultilevel"/>
    <w:tmpl w:val="7B5CF46A"/>
    <w:lvl w:ilvl="0" w:tplc="0C0A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3">
    <w:nsid w:val="6CE675F1"/>
    <w:multiLevelType w:val="hybridMultilevel"/>
    <w:tmpl w:val="FC40CCFC"/>
    <w:lvl w:ilvl="0" w:tplc="57048C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26F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D0D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4A6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1C8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E9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83C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2E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88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EC70D5D"/>
    <w:multiLevelType w:val="multilevel"/>
    <w:tmpl w:val="A2FC4432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>
    <w:nsid w:val="6F456DF8"/>
    <w:multiLevelType w:val="multilevel"/>
    <w:tmpl w:val="F17004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46">
    <w:nsid w:val="70955C99"/>
    <w:multiLevelType w:val="hybridMultilevel"/>
    <w:tmpl w:val="69EC10A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F45CC9"/>
    <w:multiLevelType w:val="multilevel"/>
    <w:tmpl w:val="B0EE4D5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48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8"/>
  </w:num>
  <w:num w:numId="3">
    <w:abstractNumId w:val="31"/>
  </w:num>
  <w:num w:numId="4">
    <w:abstractNumId w:val="3"/>
  </w:num>
  <w:num w:numId="5">
    <w:abstractNumId w:val="38"/>
  </w:num>
  <w:num w:numId="6">
    <w:abstractNumId w:val="23"/>
  </w:num>
  <w:num w:numId="7">
    <w:abstractNumId w:val="42"/>
  </w:num>
  <w:num w:numId="8">
    <w:abstractNumId w:val="24"/>
  </w:num>
  <w:num w:numId="9">
    <w:abstractNumId w:val="27"/>
  </w:num>
  <w:num w:numId="10">
    <w:abstractNumId w:val="4"/>
  </w:num>
  <w:num w:numId="11">
    <w:abstractNumId w:val="1"/>
  </w:num>
  <w:num w:numId="12">
    <w:abstractNumId w:val="25"/>
  </w:num>
  <w:num w:numId="13">
    <w:abstractNumId w:val="40"/>
  </w:num>
  <w:num w:numId="14">
    <w:abstractNumId w:val="16"/>
  </w:num>
  <w:num w:numId="15">
    <w:abstractNumId w:val="14"/>
  </w:num>
  <w:num w:numId="16">
    <w:abstractNumId w:val="11"/>
  </w:num>
  <w:num w:numId="17">
    <w:abstractNumId w:val="41"/>
  </w:num>
  <w:num w:numId="18">
    <w:abstractNumId w:val="45"/>
  </w:num>
  <w:num w:numId="19">
    <w:abstractNumId w:val="32"/>
  </w:num>
  <w:num w:numId="20">
    <w:abstractNumId w:val="8"/>
  </w:num>
  <w:num w:numId="21">
    <w:abstractNumId w:val="7"/>
  </w:num>
  <w:num w:numId="22">
    <w:abstractNumId w:val="21"/>
  </w:num>
  <w:num w:numId="23">
    <w:abstractNumId w:val="2"/>
  </w:num>
  <w:num w:numId="24">
    <w:abstractNumId w:val="0"/>
  </w:num>
  <w:num w:numId="25">
    <w:abstractNumId w:val="28"/>
  </w:num>
  <w:num w:numId="26">
    <w:abstractNumId w:val="17"/>
  </w:num>
  <w:num w:numId="27">
    <w:abstractNumId w:val="44"/>
  </w:num>
  <w:num w:numId="28">
    <w:abstractNumId w:val="22"/>
  </w:num>
  <w:num w:numId="29">
    <w:abstractNumId w:val="35"/>
  </w:num>
  <w:num w:numId="30">
    <w:abstractNumId w:val="13"/>
  </w:num>
  <w:num w:numId="31">
    <w:abstractNumId w:val="47"/>
  </w:num>
  <w:num w:numId="32">
    <w:abstractNumId w:val="26"/>
  </w:num>
  <w:num w:numId="33">
    <w:abstractNumId w:val="37"/>
  </w:num>
  <w:num w:numId="34">
    <w:abstractNumId w:val="18"/>
  </w:num>
  <w:num w:numId="35">
    <w:abstractNumId w:val="20"/>
  </w:num>
  <w:num w:numId="36">
    <w:abstractNumId w:val="43"/>
  </w:num>
  <w:num w:numId="37">
    <w:abstractNumId w:val="12"/>
  </w:num>
  <w:num w:numId="38">
    <w:abstractNumId w:val="34"/>
  </w:num>
  <w:num w:numId="39">
    <w:abstractNumId w:val="6"/>
  </w:num>
  <w:num w:numId="40">
    <w:abstractNumId w:val="46"/>
  </w:num>
  <w:num w:numId="41">
    <w:abstractNumId w:val="29"/>
  </w:num>
  <w:num w:numId="42">
    <w:abstractNumId w:val="33"/>
  </w:num>
  <w:num w:numId="43">
    <w:abstractNumId w:val="19"/>
  </w:num>
  <w:num w:numId="44">
    <w:abstractNumId w:val="39"/>
  </w:num>
  <w:num w:numId="45">
    <w:abstractNumId w:val="9"/>
  </w:num>
  <w:num w:numId="46">
    <w:abstractNumId w:val="10"/>
  </w:num>
  <w:num w:numId="47">
    <w:abstractNumId w:val="36"/>
  </w:num>
  <w:num w:numId="48">
    <w:abstractNumId w:val="1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534A1"/>
    <w:rsid w:val="000A4DA6"/>
    <w:rsid w:val="000F1E5D"/>
    <w:rsid w:val="00130BAD"/>
    <w:rsid w:val="00130DA6"/>
    <w:rsid w:val="001332D2"/>
    <w:rsid w:val="00156552"/>
    <w:rsid w:val="001C32FB"/>
    <w:rsid w:val="001E5A12"/>
    <w:rsid w:val="001E7CA0"/>
    <w:rsid w:val="001F6A03"/>
    <w:rsid w:val="00245390"/>
    <w:rsid w:val="0026002B"/>
    <w:rsid w:val="002C77B3"/>
    <w:rsid w:val="002F38B3"/>
    <w:rsid w:val="003035D6"/>
    <w:rsid w:val="00310FAF"/>
    <w:rsid w:val="00333E3F"/>
    <w:rsid w:val="00337340"/>
    <w:rsid w:val="00384B5B"/>
    <w:rsid w:val="00392776"/>
    <w:rsid w:val="003C10A0"/>
    <w:rsid w:val="003D1DF6"/>
    <w:rsid w:val="00401186"/>
    <w:rsid w:val="00405002"/>
    <w:rsid w:val="0045129E"/>
    <w:rsid w:val="00466587"/>
    <w:rsid w:val="004D3452"/>
    <w:rsid w:val="004D64A8"/>
    <w:rsid w:val="005225A6"/>
    <w:rsid w:val="005A4910"/>
    <w:rsid w:val="005B3ACA"/>
    <w:rsid w:val="005C007E"/>
    <w:rsid w:val="00600B12"/>
    <w:rsid w:val="00654FEA"/>
    <w:rsid w:val="00662A99"/>
    <w:rsid w:val="00684D01"/>
    <w:rsid w:val="006D02A6"/>
    <w:rsid w:val="00763BE1"/>
    <w:rsid w:val="007A4CFF"/>
    <w:rsid w:val="007C0D78"/>
    <w:rsid w:val="007E257A"/>
    <w:rsid w:val="007F536C"/>
    <w:rsid w:val="00813A88"/>
    <w:rsid w:val="00837007"/>
    <w:rsid w:val="008374E2"/>
    <w:rsid w:val="0086027E"/>
    <w:rsid w:val="0087095A"/>
    <w:rsid w:val="008E412D"/>
    <w:rsid w:val="0092271F"/>
    <w:rsid w:val="00971C22"/>
    <w:rsid w:val="009953DE"/>
    <w:rsid w:val="009B2905"/>
    <w:rsid w:val="009B2972"/>
    <w:rsid w:val="009C0405"/>
    <w:rsid w:val="009C2140"/>
    <w:rsid w:val="00A0339B"/>
    <w:rsid w:val="00A26334"/>
    <w:rsid w:val="00A30EBD"/>
    <w:rsid w:val="00AA1E94"/>
    <w:rsid w:val="00AC4399"/>
    <w:rsid w:val="00AE31BF"/>
    <w:rsid w:val="00AE687D"/>
    <w:rsid w:val="00B34DFB"/>
    <w:rsid w:val="00B54F1F"/>
    <w:rsid w:val="00B55CF9"/>
    <w:rsid w:val="00BB33C4"/>
    <w:rsid w:val="00BF7134"/>
    <w:rsid w:val="00C04C42"/>
    <w:rsid w:val="00C06CC1"/>
    <w:rsid w:val="00CA66E2"/>
    <w:rsid w:val="00CB5B14"/>
    <w:rsid w:val="00CD71A3"/>
    <w:rsid w:val="00CF0F59"/>
    <w:rsid w:val="00D22F88"/>
    <w:rsid w:val="00D47A21"/>
    <w:rsid w:val="00D82F1F"/>
    <w:rsid w:val="00D82FEF"/>
    <w:rsid w:val="00D84022"/>
    <w:rsid w:val="00DA22EB"/>
    <w:rsid w:val="00DE3897"/>
    <w:rsid w:val="00DF5E9E"/>
    <w:rsid w:val="00E01761"/>
    <w:rsid w:val="00E37731"/>
    <w:rsid w:val="00E65F1F"/>
    <w:rsid w:val="00E66979"/>
    <w:rsid w:val="00E723F4"/>
    <w:rsid w:val="00E9484B"/>
    <w:rsid w:val="00EC00D3"/>
    <w:rsid w:val="00F07CBD"/>
    <w:rsid w:val="00F222BC"/>
    <w:rsid w:val="00F24E09"/>
    <w:rsid w:val="00F57E40"/>
    <w:rsid w:val="00F66637"/>
    <w:rsid w:val="00F94C36"/>
    <w:rsid w:val="00F963C8"/>
    <w:rsid w:val="00FD16DC"/>
    <w:rsid w:val="00FD5292"/>
    <w:rsid w:val="00FE3ADF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B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6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5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65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565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56552"/>
    <w:rPr>
      <w:rFonts w:asciiTheme="majorHAnsi" w:eastAsiaTheme="majorEastAsia" w:hAnsiTheme="majorHAnsi" w:cstheme="majorBidi"/>
      <w:i/>
      <w:iCs/>
      <w:color w:val="2E74B5" w:themeColor="accent1" w:themeShade="BF"/>
      <w:lang w:eastAsia="es-MX"/>
    </w:rPr>
  </w:style>
  <w:style w:type="table" w:styleId="Tablaconlista1">
    <w:name w:val="Table List 1"/>
    <w:basedOn w:val="Tablanormal"/>
    <w:uiPriority w:val="99"/>
    <w:semiHidden/>
    <w:unhideWhenUsed/>
    <w:rsid w:val="00156552"/>
    <w:rPr>
      <w:lang w:val="es-E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56552"/>
    <w:pPr>
      <w:tabs>
        <w:tab w:val="center" w:pos="4252"/>
        <w:tab w:val="right" w:pos="8504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56552"/>
    <w:rPr>
      <w:rFonts w:eastAsiaTheme="minorEastAsia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56552"/>
    <w:pPr>
      <w:tabs>
        <w:tab w:val="center" w:pos="4252"/>
        <w:tab w:val="right" w:pos="8504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6552"/>
    <w:rPr>
      <w:rFonts w:eastAsiaTheme="minorEastAsia" w:cs="Times New Roman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15655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6552"/>
    <w:pPr>
      <w:spacing w:after="10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15655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565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156552"/>
    <w:pPr>
      <w:spacing w:after="100"/>
      <w:ind w:left="220"/>
    </w:pPr>
    <w:rPr>
      <w:rFonts w:eastAsiaTheme="minorEastAsia" w:cs="Times New Roman"/>
      <w:lang w:eastAsia="es-MX"/>
    </w:rPr>
  </w:style>
  <w:style w:type="table" w:customStyle="1" w:styleId="Tabladecuadrcula4-nfasis61">
    <w:name w:val="Tabla de cuadrícula 4 - Énfasis 6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65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552"/>
    <w:pPr>
      <w:spacing w:line="240" w:lineRule="auto"/>
    </w:pPr>
    <w:rPr>
      <w:rFonts w:eastAsiaTheme="minorEastAsia" w:cs="Times New Roman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552"/>
    <w:rPr>
      <w:rFonts w:eastAsiaTheme="minorEastAsia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5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552"/>
    <w:rPr>
      <w:rFonts w:eastAsiaTheme="minorEastAsia" w:cs="Times New Roman"/>
      <w:b/>
      <w:bCs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552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552"/>
    <w:rPr>
      <w:rFonts w:ascii="Segoe UI" w:eastAsiaTheme="minorEastAsia" w:hAnsi="Segoe UI" w:cs="Segoe UI"/>
      <w:sz w:val="18"/>
      <w:szCs w:val="18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6552"/>
    <w:pPr>
      <w:spacing w:after="0" w:line="240" w:lineRule="auto"/>
    </w:pPr>
    <w:rPr>
      <w:rFonts w:eastAsiaTheme="minorEastAsia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6552"/>
    <w:rPr>
      <w:rFonts w:eastAsiaTheme="minorEastAsia" w:cs="Times New Roman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156552"/>
    <w:rPr>
      <w:vertAlign w:val="superscript"/>
    </w:rPr>
  </w:style>
  <w:style w:type="table" w:customStyle="1" w:styleId="Tabladecuadrcula41">
    <w:name w:val="Tabla de cuadrícula 4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565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customStyle="1" w:styleId="Estilo1">
    <w:name w:val="Estilo1"/>
    <w:basedOn w:val="Tablaconlista1"/>
    <w:uiPriority w:val="99"/>
    <w:rsid w:val="00156552"/>
    <w:pPr>
      <w:spacing w:after="0"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56552"/>
    <w:pPr>
      <w:spacing w:after="0" w:line="240" w:lineRule="auto"/>
    </w:pPr>
    <w:rPr>
      <w:color w:val="538135" w:themeColor="accent6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156552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156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adecuadrcula4-nfasis62">
    <w:name w:val="Tabla de cuadrícula 4 - Énfasis 6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2">
    <w:name w:val="Tabla de cuadrícula 4 - Énfasis 5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5oscura-nfasis62">
    <w:name w:val="Tabla de cuadrícula 5 oscura - Énfasis 62"/>
    <w:basedOn w:val="Tablanormal"/>
    <w:uiPriority w:val="50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2">
    <w:name w:val="Tabla de cuadrícula 4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1565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5655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552"/>
    <w:rPr>
      <w:rFonts w:eastAsiaTheme="minorEastAsia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71C22"/>
    <w:rPr>
      <w:b/>
      <w:bCs/>
    </w:rPr>
  </w:style>
  <w:style w:type="character" w:customStyle="1" w:styleId="apple-converted-space">
    <w:name w:val="apple-converted-space"/>
    <w:basedOn w:val="Fuentedeprrafopredeter"/>
    <w:rsid w:val="00971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24C25D-81D4-7F4B-B514-426F8ECE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761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Espinosa Green</dc:creator>
  <cp:lastModifiedBy>Usuario de Microsoft Office</cp:lastModifiedBy>
  <cp:revision>37</cp:revision>
  <dcterms:created xsi:type="dcterms:W3CDTF">2016-04-10T22:11:00Z</dcterms:created>
  <dcterms:modified xsi:type="dcterms:W3CDTF">2016-04-28T18:25:00Z</dcterms:modified>
</cp:coreProperties>
</file>