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A73B2" w14:textId="77777777" w:rsidR="00960716" w:rsidRDefault="00000000">
      <w:pPr>
        <w:spacing w:after="80"/>
      </w:pPr>
      <w:r>
        <w:rPr>
          <w:color w:val="888888"/>
          <w:sz w:val="20"/>
          <w:szCs w:val="20"/>
        </w:rPr>
        <w:t>IXDS 709 — Case Study Project</w:t>
      </w:r>
    </w:p>
    <w:p w14:paraId="32355A64" w14:textId="77777777" w:rsidR="00960716" w:rsidRDefault="00000000">
      <w:pPr>
        <w:spacing w:after="120"/>
      </w:pPr>
      <w:r>
        <w:rPr>
          <w:b/>
          <w:bCs/>
          <w:color w:val="1F3864"/>
          <w:sz w:val="44"/>
          <w:szCs w:val="44"/>
        </w:rPr>
        <w:t>Research Task Breakdown</w:t>
      </w:r>
    </w:p>
    <w:p w14:paraId="43D9894B" w14:textId="77777777" w:rsidR="00960716" w:rsidRDefault="00000000">
      <w:pPr>
        <w:spacing w:after="40"/>
      </w:pPr>
      <w:r>
        <w:rPr>
          <w:b/>
          <w:bCs/>
          <w:color w:val="2F5496"/>
          <w:sz w:val="28"/>
          <w:szCs w:val="28"/>
        </w:rPr>
        <w:t>Elemental / Quinta Monroy — "Half a Good House"</w:t>
      </w:r>
    </w:p>
    <w:p w14:paraId="0B74C95B" w14:textId="77777777" w:rsidR="00960716" w:rsidRDefault="00000000">
      <w:pPr>
        <w:spacing w:after="200"/>
      </w:pPr>
      <w:r>
        <w:rPr>
          <w:color w:val="888888"/>
          <w:sz w:val="20"/>
          <w:szCs w:val="20"/>
        </w:rPr>
        <w:t xml:space="preserve">Ian </w:t>
      </w:r>
      <w:proofErr w:type="gramStart"/>
      <w:r>
        <w:rPr>
          <w:color w:val="888888"/>
          <w:sz w:val="20"/>
          <w:szCs w:val="20"/>
        </w:rPr>
        <w:t>Arnoldy  +</w:t>
      </w:r>
      <w:proofErr w:type="gramEnd"/>
      <w:r>
        <w:rPr>
          <w:color w:val="888888"/>
          <w:sz w:val="20"/>
          <w:szCs w:val="20"/>
        </w:rPr>
        <w:t xml:space="preserve">  </w:t>
      </w:r>
      <w:proofErr w:type="gramStart"/>
      <w:r>
        <w:rPr>
          <w:color w:val="888888"/>
          <w:sz w:val="20"/>
          <w:szCs w:val="20"/>
        </w:rPr>
        <w:t>Yuchen  |</w:t>
      </w:r>
      <w:proofErr w:type="gramEnd"/>
      <w:r>
        <w:rPr>
          <w:color w:val="888888"/>
          <w:sz w:val="20"/>
          <w:szCs w:val="20"/>
        </w:rPr>
        <w:t xml:space="preserve">  Spring 2026</w:t>
      </w:r>
    </w:p>
    <w:p w14:paraId="1A5D6A00" w14:textId="77777777" w:rsidR="00960716" w:rsidRDefault="00960716">
      <w:pPr>
        <w:pBdr>
          <w:bottom w:val="single" w:sz="4" w:space="1" w:color="CCCCCC"/>
        </w:pBdr>
        <w:spacing w:before="120" w:after="120"/>
      </w:pPr>
    </w:p>
    <w:p w14:paraId="0CB82F7C" w14:textId="77777777" w:rsidR="00960716" w:rsidRDefault="00000000">
      <w:pPr>
        <w:pStyle w:val="Heading1"/>
      </w:pPr>
      <w:r>
        <w:t>What is this project?</w:t>
      </w:r>
    </w:p>
    <w:p w14:paraId="11026557" w14:textId="77777777" w:rsidR="00960716" w:rsidRDefault="00000000">
      <w:pPr>
        <w:spacing w:before="60" w:after="60"/>
      </w:pPr>
      <w:r>
        <w:t>Elemental is a Chilean architecture firm. They designed a way to build housing for poor families using only $7,500 of government money per unit — which is not enough to build a complete house.</w:t>
      </w:r>
    </w:p>
    <w:p w14:paraId="23F68469" w14:textId="77777777" w:rsidR="00960716" w:rsidRDefault="00960716">
      <w:pPr>
        <w:spacing w:before="80" w:after="80"/>
      </w:pPr>
    </w:p>
    <w:p w14:paraId="434286C3" w14:textId="77777777" w:rsidR="00960716" w:rsidRDefault="00000000">
      <w:pPr>
        <w:spacing w:before="60" w:after="60"/>
      </w:pPr>
      <w:r>
        <w:t>Their solution: build HALF the house properly (the structure, roof, plumbing, electricity</w:t>
      </w:r>
      <w:proofErr w:type="gramStart"/>
      <w:r>
        <w:t>), and</w:t>
      </w:r>
      <w:proofErr w:type="gramEnd"/>
      <w:r>
        <w:t xml:space="preserve"> leave the other half as an empty frame. The family moves in right away and fills in the rest themselves over time.</w:t>
      </w:r>
    </w:p>
    <w:p w14:paraId="6A38BFC7" w14:textId="77777777" w:rsidR="00960716" w:rsidRDefault="00960716">
      <w:pPr>
        <w:spacing w:before="80" w:after="80"/>
      </w:pPr>
    </w:p>
    <w:p w14:paraId="1E222670" w14:textId="77777777" w:rsidR="00960716" w:rsidRDefault="00000000">
      <w:pPr>
        <w:spacing w:before="60" w:after="60"/>
      </w:pPr>
      <w:r>
        <w:t xml:space="preserve">This project is used in our course as an example of "beyond human-centered </w:t>
      </w:r>
      <w:proofErr w:type="gramStart"/>
      <w:r>
        <w:t>design" —</w:t>
      </w:r>
      <w:proofErr w:type="gramEnd"/>
      <w:r>
        <w:t xml:space="preserve"> because the designers did not just improve the house. They changed the entire system: government policy, land use, construction economics, and community labor.</w:t>
      </w:r>
    </w:p>
    <w:p w14:paraId="1F2954CE" w14:textId="77777777" w:rsidR="00960716" w:rsidRDefault="00960716">
      <w:pPr>
        <w:pBdr>
          <w:bottom w:val="single" w:sz="4" w:space="1" w:color="CCCCCC"/>
        </w:pBdr>
        <w:spacing w:before="120" w:after="120"/>
      </w:pPr>
    </w:p>
    <w:p w14:paraId="0FA72C92" w14:textId="77777777" w:rsidR="00960716" w:rsidRDefault="00000000">
      <w:pPr>
        <w:pStyle w:val="Heading1"/>
      </w:pPr>
      <w:r>
        <w:t>What do you need to submit?</w:t>
      </w:r>
    </w:p>
    <w:p w14:paraId="1B658654" w14:textId="77777777" w:rsidR="00960716" w:rsidRDefault="0096071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960716" w14:paraId="4451929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DEFB37" w14:textId="77777777" w:rsidR="00960716" w:rsidRDefault="00000000">
            <w:r>
              <w:rPr>
                <w:b/>
                <w:bCs/>
                <w:color w:val="2F5496"/>
                <w:sz w:val="20"/>
                <w:szCs w:val="20"/>
              </w:rPr>
              <w:t>File type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83763" w14:textId="77777777" w:rsidR="00960716" w:rsidRDefault="00000000">
            <w:r>
              <w:rPr>
                <w:sz w:val="20"/>
                <w:szCs w:val="20"/>
              </w:rPr>
              <w:t>PDF document</w:t>
            </w:r>
          </w:p>
        </w:tc>
      </w:tr>
      <w:tr w:rsidR="00960716" w14:paraId="3FB7502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71FC49" w14:textId="77777777" w:rsidR="00960716" w:rsidRDefault="00000000">
            <w:r>
              <w:rPr>
                <w:b/>
                <w:bCs/>
                <w:color w:val="2F5496"/>
                <w:sz w:val="20"/>
                <w:szCs w:val="20"/>
              </w:rPr>
              <w:t>File name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823EF" w14:textId="77777777" w:rsidR="00960716" w:rsidRDefault="00000000">
            <w:r>
              <w:rPr>
                <w:sz w:val="20"/>
                <w:szCs w:val="20"/>
              </w:rPr>
              <w:t>IanArnoldy-</w:t>
            </w:r>
            <w:proofErr w:type="gramStart"/>
            <w:r>
              <w:rPr>
                <w:sz w:val="20"/>
                <w:szCs w:val="20"/>
              </w:rPr>
              <w:t>Yuchen[</w:t>
            </w:r>
            <w:proofErr w:type="gramEnd"/>
            <w:r>
              <w:rPr>
                <w:sz w:val="20"/>
                <w:szCs w:val="20"/>
              </w:rPr>
              <w:t>LastName]-IX-systems-case-study.pdf</w:t>
            </w:r>
          </w:p>
        </w:tc>
      </w:tr>
      <w:tr w:rsidR="00960716" w14:paraId="4C6BA48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89E6B0" w14:textId="77777777" w:rsidR="00960716" w:rsidRDefault="00000000">
            <w:r>
              <w:rPr>
                <w:b/>
                <w:bCs/>
                <w:color w:val="2F5496"/>
                <w:sz w:val="20"/>
                <w:szCs w:val="20"/>
              </w:rPr>
              <w:t>Images required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3F2F0" w14:textId="77777777" w:rsidR="00960716" w:rsidRDefault="00000000">
            <w:r>
              <w:rPr>
                <w:sz w:val="20"/>
                <w:szCs w:val="20"/>
              </w:rPr>
              <w:t>Minimum 5 photos or diagrams of the project</w:t>
            </w:r>
          </w:p>
        </w:tc>
      </w:tr>
      <w:tr w:rsidR="00960716" w14:paraId="1BBC5DE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947403" w14:textId="77777777" w:rsidR="00960716" w:rsidRDefault="00000000">
            <w:r>
              <w:rPr>
                <w:b/>
                <w:bCs/>
                <w:color w:val="2F5496"/>
                <w:sz w:val="20"/>
                <w:szCs w:val="20"/>
              </w:rPr>
              <w:t>Submit to</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3792C" w14:textId="77777777" w:rsidR="00960716" w:rsidRDefault="00000000">
            <w:r>
              <w:rPr>
                <w:sz w:val="20"/>
                <w:szCs w:val="20"/>
              </w:rPr>
              <w:t>Blackboard → Systems Case Study → IX-Systems-Case-Study folder</w:t>
            </w:r>
          </w:p>
        </w:tc>
      </w:tr>
    </w:tbl>
    <w:p w14:paraId="246B6DB7" w14:textId="77777777" w:rsidR="00960716" w:rsidRDefault="00960716">
      <w:pPr>
        <w:pBdr>
          <w:bottom w:val="single" w:sz="4" w:space="1" w:color="CCCCCC"/>
        </w:pBdr>
        <w:spacing w:before="120" w:after="120"/>
      </w:pPr>
    </w:p>
    <w:p w14:paraId="485CD68D" w14:textId="77777777" w:rsidR="00960716" w:rsidRDefault="00000000">
      <w:pPr>
        <w:pStyle w:val="Heading1"/>
      </w:pPr>
      <w:r>
        <w:t>The 6 questions your paper must answer</w:t>
      </w:r>
    </w:p>
    <w:p w14:paraId="2C9FCD98" w14:textId="77777777" w:rsidR="00960716" w:rsidRDefault="00000000">
      <w:pPr>
        <w:spacing w:before="60" w:after="60"/>
      </w:pPr>
      <w:r>
        <w:t>Every research task below connects to one of these questions. Use these as your outline.</w:t>
      </w:r>
    </w:p>
    <w:p w14:paraId="099F090D" w14:textId="77777777" w:rsidR="00960716" w:rsidRDefault="0096071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800"/>
      </w:tblGrid>
      <w:tr w:rsidR="00960716" w14:paraId="145657DE"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52B007B" w14:textId="77777777" w:rsidR="00960716" w:rsidRDefault="00000000">
            <w:pPr>
              <w:jc w:val="center"/>
            </w:pPr>
            <w:r>
              <w:rPr>
                <w:b/>
                <w:bCs/>
                <w:color w:val="FFFFFF"/>
              </w:rPr>
              <w:t>Q1</w:t>
            </w:r>
          </w:p>
        </w:tc>
        <w:tc>
          <w:tcPr>
            <w:tcW w:w="8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E3078" w14:textId="77777777" w:rsidR="00960716" w:rsidRDefault="00000000">
            <w:r>
              <w:t>What was the context (situation) that this project was created in?</w:t>
            </w:r>
          </w:p>
        </w:tc>
      </w:tr>
      <w:tr w:rsidR="00960716" w14:paraId="3BED60A6"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F75A52E" w14:textId="77777777" w:rsidR="00960716" w:rsidRDefault="00000000">
            <w:pPr>
              <w:jc w:val="center"/>
            </w:pPr>
            <w:r>
              <w:rPr>
                <w:b/>
                <w:bCs/>
                <w:color w:val="FFFFFF"/>
              </w:rPr>
              <w:t>Q2</w:t>
            </w:r>
          </w:p>
        </w:tc>
        <w:tc>
          <w:tcPr>
            <w:tcW w:w="8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EC520" w14:textId="77777777" w:rsidR="00960716" w:rsidRDefault="00000000">
            <w:r>
              <w:t>How did that context affect its design?</w:t>
            </w:r>
          </w:p>
        </w:tc>
      </w:tr>
      <w:tr w:rsidR="00960716" w14:paraId="69D279DC"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CA19C3F" w14:textId="77777777" w:rsidR="00960716" w:rsidRDefault="00000000">
            <w:pPr>
              <w:jc w:val="center"/>
            </w:pPr>
            <w:r>
              <w:rPr>
                <w:b/>
                <w:bCs/>
                <w:color w:val="FFFFFF"/>
              </w:rPr>
              <w:t>Q3</w:t>
            </w:r>
          </w:p>
        </w:tc>
        <w:tc>
          <w:tcPr>
            <w:tcW w:w="8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3CB7D" w14:textId="77777777" w:rsidR="00960716" w:rsidRDefault="00000000">
            <w:r>
              <w:t>Why does this project move beyond user-centered design?</w:t>
            </w:r>
          </w:p>
        </w:tc>
      </w:tr>
      <w:tr w:rsidR="00960716" w14:paraId="0FC69088"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A99EC13" w14:textId="77777777" w:rsidR="00960716" w:rsidRDefault="00000000">
            <w:pPr>
              <w:jc w:val="center"/>
            </w:pPr>
            <w:r>
              <w:rPr>
                <w:b/>
                <w:bCs/>
                <w:color w:val="FFFFFF"/>
              </w:rPr>
              <w:t>Q4</w:t>
            </w:r>
          </w:p>
        </w:tc>
        <w:tc>
          <w:tcPr>
            <w:tcW w:w="8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2781C" w14:textId="77777777" w:rsidR="00960716" w:rsidRDefault="00000000">
            <w:r>
              <w:t>Does moving beyond user-centered design make it better — why or why not?</w:t>
            </w:r>
          </w:p>
        </w:tc>
      </w:tr>
      <w:tr w:rsidR="00960716" w14:paraId="4E2852F0"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FA37A63" w14:textId="77777777" w:rsidR="00960716" w:rsidRDefault="00000000">
            <w:pPr>
              <w:jc w:val="center"/>
            </w:pPr>
            <w:r>
              <w:rPr>
                <w:b/>
                <w:bCs/>
                <w:color w:val="FFFFFF"/>
              </w:rPr>
              <w:lastRenderedPageBreak/>
              <w:t>Q5</w:t>
            </w:r>
          </w:p>
        </w:tc>
        <w:tc>
          <w:tcPr>
            <w:tcW w:w="8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AFEA8" w14:textId="77777777" w:rsidR="00960716" w:rsidRDefault="00000000">
            <w:r>
              <w:t>What groups of people did this project affect?</w:t>
            </w:r>
          </w:p>
        </w:tc>
      </w:tr>
      <w:tr w:rsidR="00960716" w14:paraId="33F75488"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C02AE34" w14:textId="77777777" w:rsidR="00960716" w:rsidRDefault="00000000">
            <w:pPr>
              <w:jc w:val="center"/>
            </w:pPr>
            <w:r>
              <w:rPr>
                <w:b/>
                <w:bCs/>
                <w:color w:val="FFFFFF"/>
              </w:rPr>
              <w:t>Q6</w:t>
            </w:r>
          </w:p>
        </w:tc>
        <w:tc>
          <w:tcPr>
            <w:tcW w:w="8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20C1C" w14:textId="77777777" w:rsidR="00960716" w:rsidRDefault="00000000">
            <w:r>
              <w:t>Did it create meaningful change — why or why not?</w:t>
            </w:r>
          </w:p>
        </w:tc>
      </w:tr>
    </w:tbl>
    <w:p w14:paraId="3272AE63" w14:textId="77777777" w:rsidR="00960716" w:rsidRDefault="00960716">
      <w:pPr>
        <w:pBdr>
          <w:bottom w:val="single" w:sz="4" w:space="1" w:color="CCCCCC"/>
        </w:pBdr>
        <w:spacing w:before="120" w:after="120"/>
      </w:pPr>
    </w:p>
    <w:p w14:paraId="7498E2A7" w14:textId="77777777" w:rsidR="00960716" w:rsidRDefault="00000000">
      <w:pPr>
        <w:pStyle w:val="Heading1"/>
      </w:pPr>
      <w:r>
        <w:t>Research tasks — what to find and why</w:t>
      </w:r>
    </w:p>
    <w:p w14:paraId="283C26F1" w14:textId="77777777" w:rsidR="00960716" w:rsidRDefault="00000000">
      <w:pPr>
        <w:spacing w:before="60" w:after="60"/>
      </w:pPr>
      <w:r>
        <w:t>Each task below tells you: what to look up, what the information means, and which question it answers.</w:t>
      </w:r>
    </w:p>
    <w:p w14:paraId="26AEB236" w14:textId="77777777" w:rsidR="00960716" w:rsidRDefault="0096071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2"/>
        <w:gridCol w:w="4986"/>
        <w:gridCol w:w="3062"/>
      </w:tblGrid>
      <w:tr w:rsidR="00960716" w14:paraId="241752E1"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F7801C" w14:textId="77777777" w:rsidR="00960716" w:rsidRDefault="00000000">
            <w:r>
              <w:rPr>
                <w:b/>
                <w:bCs/>
                <w:color w:val="FFFFFF"/>
                <w:sz w:val="20"/>
                <w:szCs w:val="20"/>
              </w:rPr>
              <w:t>ID</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FA7862" w14:textId="77777777" w:rsidR="00960716" w:rsidRDefault="00000000">
            <w:r>
              <w:rPr>
                <w:b/>
                <w:bCs/>
                <w:color w:val="FFFFFF"/>
                <w:sz w:val="20"/>
                <w:szCs w:val="20"/>
              </w:rPr>
              <w:t>What to Research / Do</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E902A5" w14:textId="77777777" w:rsidR="00960716" w:rsidRDefault="00000000">
            <w:r>
              <w:rPr>
                <w:b/>
                <w:bCs/>
                <w:color w:val="FFFFFF"/>
                <w:sz w:val="20"/>
                <w:szCs w:val="20"/>
              </w:rPr>
              <w:t>Assignment Question It Answers</w:t>
            </w:r>
          </w:p>
        </w:tc>
      </w:tr>
      <w:tr w:rsidR="00960716" w14:paraId="45279CC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2DD33A89" w14:textId="77777777" w:rsidR="00960716" w:rsidRDefault="00000000">
            <w:pPr>
              <w:jc w:val="center"/>
            </w:pPr>
            <w:r>
              <w:rPr>
                <w:b/>
                <w:bCs/>
                <w:color w:val="7F6000"/>
              </w:rPr>
              <w:t>A1</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96779" w14:textId="77777777" w:rsidR="00960716" w:rsidRDefault="00000000">
            <w:r>
              <w:rPr>
                <w:b/>
                <w:bCs/>
              </w:rPr>
              <w:t>What is Elemental the firm?</w:t>
            </w:r>
          </w:p>
          <w:p w14:paraId="1B834E4C" w14:textId="77777777" w:rsidR="00960716" w:rsidRDefault="00000000">
            <w:r>
              <w:rPr>
                <w:color w:val="444444"/>
                <w:sz w:val="20"/>
                <w:szCs w:val="20"/>
              </w:rPr>
              <w:t xml:space="preserve">Alejandro Aravena founded Elemental as a 'do </w:t>
            </w:r>
            <w:proofErr w:type="gramStart"/>
            <w:r>
              <w:rPr>
                <w:color w:val="444444"/>
                <w:sz w:val="20"/>
                <w:szCs w:val="20"/>
              </w:rPr>
              <w:t>tank' —</w:t>
            </w:r>
            <w:proofErr w:type="gramEnd"/>
            <w:r>
              <w:rPr>
                <w:color w:val="444444"/>
                <w:sz w:val="20"/>
                <w:szCs w:val="20"/>
              </w:rPr>
              <w:t xml:space="preserve"> not a normal architecture firm. It was co-founded with the Chilean oil company COPEC and the Catholic University (PUC). Find: when it started, who Aravena is, and why this model of firm is unusual.</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175F7C13" w14:textId="77777777" w:rsidR="00960716" w:rsidRDefault="00000000">
            <w:r>
              <w:rPr>
                <w:i/>
                <w:iCs/>
                <w:color w:val="375623"/>
                <w:sz w:val="20"/>
                <w:szCs w:val="20"/>
              </w:rPr>
              <w:t>Q1 — Context</w:t>
            </w:r>
          </w:p>
        </w:tc>
      </w:tr>
      <w:tr w:rsidR="00960716" w14:paraId="596AAE4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1BB72B48" w14:textId="77777777" w:rsidR="00960716" w:rsidRDefault="00000000">
            <w:pPr>
              <w:jc w:val="center"/>
            </w:pPr>
            <w:r>
              <w:rPr>
                <w:b/>
                <w:bCs/>
                <w:color w:val="7F6000"/>
              </w:rPr>
              <w:t>A2</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43595" w14:textId="77777777" w:rsidR="00960716" w:rsidRDefault="00000000">
            <w:r>
              <w:rPr>
                <w:b/>
                <w:bCs/>
              </w:rPr>
              <w:t>Who lived in Quinta Monroy before the project?</w:t>
            </w:r>
          </w:p>
          <w:p w14:paraId="05887976" w14:textId="77777777" w:rsidR="00960716" w:rsidRDefault="00000000">
            <w:r>
              <w:rPr>
                <w:color w:val="444444"/>
                <w:sz w:val="20"/>
                <w:szCs w:val="20"/>
              </w:rPr>
              <w:t>Quinta Monroy is a settlement in Iquique, northern Chile. About 100 families had been living there illegally for 30 years. The government was about to move them to cheaper land far from the city. Find: why they lived there, what they would lose if moved, and why they could not be ignored.</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FA85FA9" w14:textId="77777777" w:rsidR="00960716" w:rsidRDefault="00000000">
            <w:r>
              <w:rPr>
                <w:i/>
                <w:iCs/>
                <w:color w:val="375623"/>
                <w:sz w:val="20"/>
                <w:szCs w:val="20"/>
              </w:rPr>
              <w:t>Q1 + Q5 — Context + Who was affected</w:t>
            </w:r>
          </w:p>
        </w:tc>
      </w:tr>
      <w:tr w:rsidR="00960716" w14:paraId="1738CAE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6CAD02D4" w14:textId="77777777" w:rsidR="00960716" w:rsidRDefault="00000000">
            <w:pPr>
              <w:jc w:val="center"/>
            </w:pPr>
            <w:r>
              <w:rPr>
                <w:b/>
                <w:bCs/>
                <w:color w:val="7F6000"/>
              </w:rPr>
              <w:t>A3</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276D3" w14:textId="77777777" w:rsidR="00960716" w:rsidRDefault="00000000">
            <w:r>
              <w:rPr>
                <w:b/>
                <w:bCs/>
              </w:rPr>
              <w:t>What does $7,500 normally buy in Chilean social housing?</w:t>
            </w:r>
          </w:p>
          <w:p w14:paraId="2AA56794" w14:textId="77777777" w:rsidR="00960716" w:rsidRDefault="00000000">
            <w:r>
              <w:rPr>
                <w:color w:val="444444"/>
                <w:sz w:val="20"/>
                <w:szCs w:val="20"/>
              </w:rPr>
              <w:t>This was the government subsidy amount per family in 2004. At that price, the normal result was a very small, complete house — about 40 square meters. Find: what standard social housing looked like, what problems it caused, and why families stayed poor instead of building wealth.</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68353F6" w14:textId="77777777" w:rsidR="00960716" w:rsidRDefault="00000000">
            <w:r>
              <w:rPr>
                <w:i/>
                <w:iCs/>
                <w:color w:val="375623"/>
                <w:sz w:val="20"/>
                <w:szCs w:val="20"/>
              </w:rPr>
              <w:t>Q1 + Q2 — Context + How context shaped design</w:t>
            </w:r>
          </w:p>
        </w:tc>
      </w:tr>
      <w:tr w:rsidR="00960716" w14:paraId="146D941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8CBCA4A" w14:textId="77777777" w:rsidR="00960716" w:rsidRDefault="00000000">
            <w:pPr>
              <w:jc w:val="center"/>
            </w:pPr>
            <w:r>
              <w:rPr>
                <w:b/>
                <w:bCs/>
                <w:color w:val="7F6000"/>
              </w:rPr>
              <w:t>B1</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C6DB2" w14:textId="77777777" w:rsidR="00960716" w:rsidRDefault="00000000">
            <w:r>
              <w:rPr>
                <w:b/>
                <w:bCs/>
              </w:rPr>
              <w:t xml:space="preserve">How does the 'half a good house' design </w:t>
            </w:r>
            <w:proofErr w:type="gramStart"/>
            <w:r>
              <w:rPr>
                <w:b/>
                <w:bCs/>
              </w:rPr>
              <w:t>actually work</w:t>
            </w:r>
            <w:proofErr w:type="gramEnd"/>
            <w:r>
              <w:rPr>
                <w:b/>
                <w:bCs/>
              </w:rPr>
              <w:t>?</w:t>
            </w:r>
          </w:p>
          <w:p w14:paraId="06A92666" w14:textId="77777777" w:rsidR="00960716" w:rsidRDefault="00000000">
            <w:r>
              <w:rPr>
                <w:color w:val="444444"/>
                <w:sz w:val="20"/>
                <w:szCs w:val="20"/>
              </w:rPr>
              <w:t>Elemental built the structural skeleton, foundation, roof, kitchen, bathroom, and staircase — the parts a family cannot easily build themselves. They left the other half as an open frame. Find: architectural drawings showing the two halves, photos of what was built vs. what was left empty, and how families expanded over time.</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232DDA4" w14:textId="77777777" w:rsidR="00960716" w:rsidRDefault="00000000">
            <w:r>
              <w:rPr>
                <w:i/>
                <w:iCs/>
                <w:color w:val="375623"/>
                <w:sz w:val="20"/>
                <w:szCs w:val="20"/>
              </w:rPr>
              <w:t>Q2 + Q3 — How design was shaped + Beyond HCD</w:t>
            </w:r>
          </w:p>
        </w:tc>
      </w:tr>
      <w:tr w:rsidR="00960716" w14:paraId="79AAB6E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4AD773C6" w14:textId="77777777" w:rsidR="00960716" w:rsidRDefault="00000000">
            <w:pPr>
              <w:jc w:val="center"/>
            </w:pPr>
            <w:r>
              <w:rPr>
                <w:b/>
                <w:bCs/>
                <w:color w:val="7F6000"/>
              </w:rPr>
              <w:t>B2</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153F6" w14:textId="77777777" w:rsidR="00960716" w:rsidRDefault="00000000">
            <w:r>
              <w:rPr>
                <w:b/>
                <w:bCs/>
              </w:rPr>
              <w:t>What is the displacement feedback loop?</w:t>
            </w:r>
          </w:p>
          <w:p w14:paraId="6A7EE6D2" w14:textId="77777777" w:rsidR="00960716" w:rsidRDefault="00000000">
            <w:r>
              <w:rPr>
                <w:color w:val="444444"/>
                <w:sz w:val="20"/>
                <w:szCs w:val="20"/>
              </w:rPr>
              <w:t xml:space="preserve">This is the key systems concept. Cheap land is far from the city → family is isolated → property loses value → family cannot build savings → they stay poor. </w:t>
            </w:r>
            <w:proofErr w:type="gramStart"/>
            <w:r>
              <w:rPr>
                <w:color w:val="444444"/>
                <w:sz w:val="20"/>
                <w:szCs w:val="20"/>
              </w:rPr>
              <w:t>Elemental</w:t>
            </w:r>
            <w:proofErr w:type="gramEnd"/>
            <w:r>
              <w:rPr>
                <w:color w:val="444444"/>
                <w:sz w:val="20"/>
                <w:szCs w:val="20"/>
              </w:rPr>
              <w:t xml:space="preserve"> broke this loop by keeping families </w:t>
            </w:r>
            <w:r>
              <w:rPr>
                <w:color w:val="444444"/>
                <w:sz w:val="20"/>
                <w:szCs w:val="20"/>
              </w:rPr>
              <w:lastRenderedPageBreak/>
              <w:t>on their original land in central Iquique. Find: evidence that home values tripled within one year of the project.</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169FA0E" w14:textId="77777777" w:rsidR="00960716" w:rsidRDefault="00000000">
            <w:r>
              <w:rPr>
                <w:i/>
                <w:iCs/>
                <w:color w:val="375623"/>
                <w:sz w:val="20"/>
                <w:szCs w:val="20"/>
              </w:rPr>
              <w:lastRenderedPageBreak/>
              <w:t>Q3 + Q4 — Beyond HCD + Did it work better?</w:t>
            </w:r>
          </w:p>
        </w:tc>
      </w:tr>
      <w:tr w:rsidR="00960716" w14:paraId="0FC780D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253801F5" w14:textId="77777777" w:rsidR="00960716" w:rsidRDefault="00000000">
            <w:pPr>
              <w:jc w:val="center"/>
            </w:pPr>
            <w:r>
              <w:rPr>
                <w:b/>
                <w:bCs/>
                <w:color w:val="7F6000"/>
              </w:rPr>
              <w:t>B3</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FCA79" w14:textId="77777777" w:rsidR="00960716" w:rsidRDefault="00000000">
            <w:r>
              <w:rPr>
                <w:b/>
                <w:bCs/>
              </w:rPr>
              <w:t>What is 'participatory design' in this project?</w:t>
            </w:r>
          </w:p>
          <w:p w14:paraId="22F7862F" w14:textId="77777777" w:rsidR="00960716" w:rsidRDefault="00000000">
            <w:r>
              <w:rPr>
                <w:color w:val="444444"/>
                <w:sz w:val="20"/>
                <w:szCs w:val="20"/>
              </w:rPr>
              <w:t xml:space="preserve">Aravena's team ran workshops with residents before designing. They asked: 'If you can only have half a house now, which half do you need us to build?' The residents helped decide. Find: description of those workshops, what residents said, and how </w:t>
            </w:r>
            <w:proofErr w:type="gramStart"/>
            <w:r>
              <w:rPr>
                <w:color w:val="444444"/>
                <w:sz w:val="20"/>
                <w:szCs w:val="20"/>
              </w:rPr>
              <w:t>it</w:t>
            </w:r>
            <w:proofErr w:type="gramEnd"/>
            <w:r>
              <w:rPr>
                <w:color w:val="444444"/>
                <w:sz w:val="20"/>
                <w:szCs w:val="20"/>
              </w:rPr>
              <w:t xml:space="preserve"> changed the final design.</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CE3873A" w14:textId="77777777" w:rsidR="00960716" w:rsidRDefault="00000000">
            <w:r>
              <w:rPr>
                <w:i/>
                <w:iCs/>
                <w:color w:val="375623"/>
                <w:sz w:val="20"/>
                <w:szCs w:val="20"/>
              </w:rPr>
              <w:t>Q3 — Beyond HCD (residents as co-designers)</w:t>
            </w:r>
          </w:p>
        </w:tc>
      </w:tr>
      <w:tr w:rsidR="00960716" w14:paraId="205A48F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3A721A7" w14:textId="77777777" w:rsidR="00960716" w:rsidRDefault="00000000">
            <w:pPr>
              <w:jc w:val="center"/>
            </w:pPr>
            <w:r>
              <w:rPr>
                <w:b/>
                <w:bCs/>
                <w:color w:val="7F6000"/>
              </w:rPr>
              <w:t>C1</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30A89" w14:textId="77777777" w:rsidR="00960716" w:rsidRDefault="00000000">
            <w:r>
              <w:rPr>
                <w:b/>
                <w:bCs/>
              </w:rPr>
              <w:t>What policy did Elemental have to change?</w:t>
            </w:r>
          </w:p>
          <w:p w14:paraId="6E78282C" w14:textId="77777777" w:rsidR="00960716" w:rsidRDefault="00000000">
            <w:r>
              <w:rPr>
                <w:color w:val="444444"/>
                <w:sz w:val="20"/>
                <w:szCs w:val="20"/>
              </w:rPr>
              <w:t>Standard government housing policy said: spend the full subsidy on one complete unit. Elemental proposed spending it on half a unit so the family could grow it. This required changing government rules. Find: how Aravena convinced officials, and what policy change was made.</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12AA0A50" w14:textId="77777777" w:rsidR="00960716" w:rsidRDefault="00000000">
            <w:r>
              <w:rPr>
                <w:i/>
                <w:iCs/>
                <w:color w:val="375623"/>
                <w:sz w:val="20"/>
                <w:szCs w:val="20"/>
              </w:rPr>
              <w:t>Q3 + Q4 — Beyond HCD + Better or not?</w:t>
            </w:r>
          </w:p>
        </w:tc>
      </w:tr>
      <w:tr w:rsidR="00960716" w14:paraId="164242B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42AD5A5C" w14:textId="77777777" w:rsidR="00960716" w:rsidRDefault="00000000">
            <w:pPr>
              <w:jc w:val="center"/>
            </w:pPr>
            <w:r>
              <w:rPr>
                <w:b/>
                <w:bCs/>
                <w:color w:val="7F6000"/>
              </w:rPr>
              <w:t>D1</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04B39" w14:textId="77777777" w:rsidR="00960716" w:rsidRDefault="00000000">
            <w:r>
              <w:rPr>
                <w:b/>
                <w:bCs/>
              </w:rPr>
              <w:t>What is the Pritzker Prize and why did Aravena win it?</w:t>
            </w:r>
          </w:p>
          <w:p w14:paraId="62028E57" w14:textId="77777777" w:rsidR="00960716" w:rsidRDefault="00000000">
            <w:r>
              <w:rPr>
                <w:color w:val="444444"/>
                <w:sz w:val="20"/>
                <w:szCs w:val="20"/>
              </w:rPr>
              <w:t xml:space="preserve">The Pritzker Prize is the highest international award in architecture — sometimes called the 'Nobel Prize of architecture.' Aravena won in 2016. Find: what the jury said specifically about the Elemental projects, and what </w:t>
            </w:r>
            <w:proofErr w:type="gramStart"/>
            <w:r>
              <w:rPr>
                <w:color w:val="444444"/>
                <w:sz w:val="20"/>
                <w:szCs w:val="20"/>
              </w:rPr>
              <w:t>open-sourcing</w:t>
            </w:r>
            <w:proofErr w:type="gramEnd"/>
            <w:r>
              <w:rPr>
                <w:color w:val="444444"/>
                <w:sz w:val="20"/>
                <w:szCs w:val="20"/>
              </w:rPr>
              <w:t xml:space="preserve"> the designs </w:t>
            </w:r>
            <w:proofErr w:type="gramStart"/>
            <w:r>
              <w:rPr>
                <w:color w:val="444444"/>
                <w:sz w:val="20"/>
                <w:szCs w:val="20"/>
              </w:rPr>
              <w:t>means</w:t>
            </w:r>
            <w:proofErr w:type="gramEnd"/>
            <w:r>
              <w:rPr>
                <w:color w:val="444444"/>
                <w:sz w:val="20"/>
                <w:szCs w:val="20"/>
              </w:rPr>
              <w:t xml:space="preserve"> (he made all four project blueprints free for anyone in the world to use).</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171B8822" w14:textId="77777777" w:rsidR="00960716" w:rsidRDefault="00000000">
            <w:r>
              <w:rPr>
                <w:i/>
                <w:iCs/>
                <w:color w:val="375623"/>
                <w:sz w:val="20"/>
                <w:szCs w:val="20"/>
              </w:rPr>
              <w:t>Q6 — Meaningful change</w:t>
            </w:r>
          </w:p>
        </w:tc>
      </w:tr>
      <w:tr w:rsidR="00960716" w14:paraId="6C4BA2A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070723F5" w14:textId="77777777" w:rsidR="00960716" w:rsidRDefault="00000000">
            <w:pPr>
              <w:jc w:val="center"/>
            </w:pPr>
            <w:r>
              <w:rPr>
                <w:b/>
                <w:bCs/>
                <w:color w:val="7F6000"/>
              </w:rPr>
              <w:t>D2</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B1292" w14:textId="77777777" w:rsidR="00960716" w:rsidRDefault="00000000">
            <w:r>
              <w:rPr>
                <w:b/>
                <w:bCs/>
              </w:rPr>
              <w:t xml:space="preserve">What happened in </w:t>
            </w:r>
            <w:proofErr w:type="spellStart"/>
            <w:r>
              <w:rPr>
                <w:b/>
                <w:bCs/>
              </w:rPr>
              <w:t>Constitucion</w:t>
            </w:r>
            <w:proofErr w:type="spellEnd"/>
            <w:r>
              <w:rPr>
                <w:b/>
                <w:bCs/>
              </w:rPr>
              <w:t xml:space="preserve"> after the 2010 earthquake?</w:t>
            </w:r>
          </w:p>
          <w:p w14:paraId="36043718" w14:textId="77777777" w:rsidR="00960716" w:rsidRDefault="00000000">
            <w:r>
              <w:rPr>
                <w:color w:val="444444"/>
                <w:sz w:val="20"/>
                <w:szCs w:val="20"/>
              </w:rPr>
              <w:t xml:space="preserve">Elemental was hired to help rebuild the city of </w:t>
            </w:r>
            <w:proofErr w:type="spellStart"/>
            <w:r>
              <w:rPr>
                <w:color w:val="444444"/>
                <w:sz w:val="20"/>
                <w:szCs w:val="20"/>
              </w:rPr>
              <w:t>Constitucion</w:t>
            </w:r>
            <w:proofErr w:type="spellEnd"/>
            <w:r>
              <w:rPr>
                <w:color w:val="444444"/>
                <w:sz w:val="20"/>
                <w:szCs w:val="20"/>
              </w:rPr>
              <w:t xml:space="preserve"> after a major earthquake and tsunami. This is a later project (2013) that shows the model working at a larger scale. Find: photos, what was rebuilt, and whether the same incremental method was used.</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AC25534" w14:textId="77777777" w:rsidR="00960716" w:rsidRDefault="00000000">
            <w:r>
              <w:rPr>
                <w:i/>
                <w:iCs/>
                <w:color w:val="375623"/>
                <w:sz w:val="20"/>
                <w:szCs w:val="20"/>
              </w:rPr>
              <w:t>Q6 — Meaningful change at scale</w:t>
            </w:r>
          </w:p>
        </w:tc>
      </w:tr>
      <w:tr w:rsidR="00960716" w14:paraId="1FC6F90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2CABB6B0" w14:textId="77777777" w:rsidR="00960716" w:rsidRDefault="00000000">
            <w:pPr>
              <w:jc w:val="center"/>
            </w:pPr>
            <w:r>
              <w:rPr>
                <w:b/>
                <w:bCs/>
                <w:color w:val="7F6000"/>
              </w:rPr>
              <w:t>D3</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C457E" w14:textId="77777777" w:rsidR="00960716" w:rsidRDefault="00000000">
            <w:r>
              <w:rPr>
                <w:b/>
                <w:bCs/>
              </w:rPr>
              <w:t>Are there any criticisms of this model?</w:t>
            </w:r>
          </w:p>
          <w:p w14:paraId="6A52DE85" w14:textId="77777777" w:rsidR="00960716" w:rsidRDefault="00000000">
            <w:r>
              <w:rPr>
                <w:color w:val="444444"/>
                <w:sz w:val="20"/>
                <w:szCs w:val="20"/>
              </w:rPr>
              <w:t xml:space="preserve">A strong paper also mentions what does not work. Some critics say: families with no construction skills cannot </w:t>
            </w:r>
            <w:proofErr w:type="gramStart"/>
            <w:r>
              <w:rPr>
                <w:color w:val="444444"/>
                <w:sz w:val="20"/>
                <w:szCs w:val="20"/>
              </w:rPr>
              <w:t>actually complete</w:t>
            </w:r>
            <w:proofErr w:type="gramEnd"/>
            <w:r>
              <w:rPr>
                <w:color w:val="444444"/>
                <w:sz w:val="20"/>
                <w:szCs w:val="20"/>
              </w:rPr>
              <w:t xml:space="preserve"> the second half. Some say the government subsidy amount is still too low. Find at least one criticism so your analysis is honest and balanced.</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82F75CD" w14:textId="77777777" w:rsidR="00960716" w:rsidRDefault="00000000">
            <w:r>
              <w:rPr>
                <w:i/>
                <w:iCs/>
                <w:color w:val="375623"/>
                <w:sz w:val="20"/>
                <w:szCs w:val="20"/>
              </w:rPr>
              <w:t>Q4 — Better or not? (honest analysis)</w:t>
            </w:r>
          </w:p>
        </w:tc>
      </w:tr>
      <w:tr w:rsidR="00960716" w14:paraId="2701D9E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2F4BC321" w14:textId="77777777" w:rsidR="00960716" w:rsidRDefault="00000000">
            <w:pPr>
              <w:jc w:val="center"/>
            </w:pPr>
            <w:r>
              <w:rPr>
                <w:b/>
                <w:bCs/>
                <w:color w:val="7F6000"/>
              </w:rPr>
              <w:t>E1</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99711" w14:textId="77777777" w:rsidR="00960716" w:rsidRDefault="00000000">
            <w:r>
              <w:rPr>
                <w:b/>
                <w:bCs/>
              </w:rPr>
              <w:t>Collect minimum 5 images for the PDF</w:t>
            </w:r>
          </w:p>
          <w:p w14:paraId="217524FE" w14:textId="77777777" w:rsidR="00960716" w:rsidRDefault="00000000">
            <w:r>
              <w:rPr>
                <w:color w:val="444444"/>
                <w:sz w:val="20"/>
                <w:szCs w:val="20"/>
              </w:rPr>
              <w:t xml:space="preserve">Required images: (1) architectural drawing showing the half-built structure, (2) before photo of the settlement, (3) after photo of residents completing their units, (4) aerial/drone shot of the completed neighborhood, (5) cost or value data chart. Source: </w:t>
            </w:r>
            <w:r>
              <w:rPr>
                <w:color w:val="444444"/>
                <w:sz w:val="20"/>
                <w:szCs w:val="20"/>
              </w:rPr>
              <w:lastRenderedPageBreak/>
              <w:t xml:space="preserve">Elemental's own website has released these as </w:t>
            </w:r>
            <w:proofErr w:type="gramStart"/>
            <w:r>
              <w:rPr>
                <w:color w:val="444444"/>
                <w:sz w:val="20"/>
                <w:szCs w:val="20"/>
              </w:rPr>
              <w:t>open-source</w:t>
            </w:r>
            <w:proofErr w:type="gramEnd"/>
            <w:r>
              <w:rPr>
                <w:color w:val="444444"/>
                <w:sz w:val="20"/>
                <w:szCs w:val="20"/>
              </w:rPr>
              <w:t xml:space="preserve"> at elementalchile.cl</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618F87F" w14:textId="77777777" w:rsidR="00960716" w:rsidRDefault="00000000">
            <w:r>
              <w:rPr>
                <w:i/>
                <w:iCs/>
                <w:color w:val="375623"/>
                <w:sz w:val="20"/>
                <w:szCs w:val="20"/>
              </w:rPr>
              <w:lastRenderedPageBreak/>
              <w:t>Assignment requirement — 5 images minimum</w:t>
            </w:r>
          </w:p>
        </w:tc>
      </w:tr>
      <w:tr w:rsidR="00960716" w14:paraId="44B81D7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0D1174D9" w14:textId="77777777" w:rsidR="00960716" w:rsidRDefault="00000000">
            <w:pPr>
              <w:jc w:val="center"/>
            </w:pPr>
            <w:r>
              <w:rPr>
                <w:b/>
                <w:bCs/>
                <w:color w:val="7F6000"/>
              </w:rPr>
              <w:t>F1</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C5AF5" w14:textId="77777777" w:rsidR="00960716" w:rsidRDefault="00000000">
            <w:r>
              <w:rPr>
                <w:b/>
                <w:bCs/>
              </w:rPr>
              <w:t>Assemble and submit the PDF</w:t>
            </w:r>
          </w:p>
          <w:p w14:paraId="61FA56B2" w14:textId="77777777" w:rsidR="00960716" w:rsidRDefault="00000000">
            <w:r>
              <w:rPr>
                <w:color w:val="444444"/>
                <w:sz w:val="20"/>
                <w:szCs w:val="20"/>
              </w:rPr>
              <w:t>Combine all research into a PDF. Name it exactly: IanArnoldy-</w:t>
            </w:r>
            <w:proofErr w:type="gramStart"/>
            <w:r>
              <w:rPr>
                <w:color w:val="444444"/>
                <w:sz w:val="20"/>
                <w:szCs w:val="20"/>
              </w:rPr>
              <w:t>Yuchen[</w:t>
            </w:r>
            <w:proofErr w:type="gramEnd"/>
            <w:r>
              <w:rPr>
                <w:color w:val="444444"/>
                <w:sz w:val="20"/>
                <w:szCs w:val="20"/>
              </w:rPr>
              <w:t>LastName]-IX-systems-case-study.pdf — using Yuchen's actual last name. Submit to Blackboard in the IX-Systems-Case-Study folder under the Systems Case Study project.</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BDCE7DE" w14:textId="77777777" w:rsidR="00960716" w:rsidRDefault="00000000">
            <w:r>
              <w:rPr>
                <w:i/>
                <w:iCs/>
                <w:color w:val="375623"/>
                <w:sz w:val="20"/>
                <w:szCs w:val="20"/>
              </w:rPr>
              <w:t>Final submission step</w:t>
            </w:r>
          </w:p>
        </w:tc>
      </w:tr>
    </w:tbl>
    <w:p w14:paraId="66504F8D" w14:textId="77777777" w:rsidR="00960716" w:rsidRDefault="00960716">
      <w:pPr>
        <w:pBdr>
          <w:bottom w:val="single" w:sz="4" w:space="1" w:color="CCCCCC"/>
        </w:pBdr>
        <w:spacing w:before="120" w:after="120"/>
      </w:pPr>
    </w:p>
    <w:p w14:paraId="3208B9D4" w14:textId="77777777" w:rsidR="00960716" w:rsidRDefault="00000000">
      <w:pPr>
        <w:pStyle w:val="Heading1"/>
      </w:pPr>
      <w:r>
        <w:t>Key vocabulary for this project</w:t>
      </w:r>
    </w:p>
    <w:p w14:paraId="13CDB92F" w14:textId="77777777" w:rsidR="00960716" w:rsidRDefault="00000000">
      <w:pPr>
        <w:spacing w:before="60" w:after="60"/>
      </w:pPr>
      <w:r>
        <w:t>These are course terms. Use them in your writing — your professor will expect them.</w:t>
      </w:r>
    </w:p>
    <w:p w14:paraId="5645F845" w14:textId="77777777" w:rsidR="00960716" w:rsidRDefault="0096071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60716" w14:paraId="54CFE22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5251BF" w14:textId="77777777" w:rsidR="00960716" w:rsidRDefault="00000000">
            <w:r>
              <w:rPr>
                <w:b/>
                <w:bCs/>
                <w:color w:val="1F3864"/>
                <w:sz w:val="20"/>
                <w:szCs w:val="20"/>
              </w:rPr>
              <w:t>Feedback loop</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6EEB1" w14:textId="77777777" w:rsidR="00960716" w:rsidRDefault="00000000">
            <w:r>
              <w:rPr>
                <w:sz w:val="20"/>
                <w:szCs w:val="20"/>
              </w:rPr>
              <w:t>A cycle where one thing causes another, which then causes the first thing again. Example: cheap land → isolation → low value → stuck poverty → must buy cheap land.</w:t>
            </w:r>
          </w:p>
        </w:tc>
      </w:tr>
      <w:tr w:rsidR="00960716" w14:paraId="1CE6AAC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22E00F" w14:textId="77777777" w:rsidR="00960716" w:rsidRDefault="00000000">
            <w:r>
              <w:rPr>
                <w:b/>
                <w:bCs/>
                <w:color w:val="1F3864"/>
                <w:sz w:val="20"/>
                <w:szCs w:val="20"/>
              </w:rPr>
              <w:t>Incremental housing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A71A5" w14:textId="77777777" w:rsidR="00960716" w:rsidRDefault="00000000">
            <w:r>
              <w:rPr>
                <w:sz w:val="20"/>
                <w:szCs w:val="20"/>
              </w:rPr>
              <w:t xml:space="preserve">Housing </w:t>
            </w:r>
            <w:proofErr w:type="gramStart"/>
            <w:r>
              <w:rPr>
                <w:sz w:val="20"/>
                <w:szCs w:val="20"/>
              </w:rPr>
              <w:t>designed</w:t>
            </w:r>
            <w:proofErr w:type="gramEnd"/>
            <w:r>
              <w:rPr>
                <w:sz w:val="20"/>
                <w:szCs w:val="20"/>
              </w:rPr>
              <w:t xml:space="preserve"> to be built in stages over time, not all at once.</w:t>
            </w:r>
          </w:p>
        </w:tc>
      </w:tr>
      <w:tr w:rsidR="00960716" w14:paraId="2FC84A7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313920" w14:textId="77777777" w:rsidR="00960716" w:rsidRDefault="00000000">
            <w:r>
              <w:rPr>
                <w:b/>
                <w:bCs/>
                <w:color w:val="1F3864"/>
                <w:sz w:val="20"/>
                <w:szCs w:val="20"/>
              </w:rPr>
              <w:t>Cross-subsidization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9755C" w14:textId="77777777" w:rsidR="00960716" w:rsidRDefault="00000000">
            <w:r>
              <w:rPr>
                <w:sz w:val="20"/>
                <w:szCs w:val="20"/>
              </w:rPr>
              <w:t xml:space="preserve">When paying customers fund free services for non-paying customers. Not directly used </w:t>
            </w:r>
            <w:proofErr w:type="gramStart"/>
            <w:r>
              <w:rPr>
                <w:sz w:val="20"/>
                <w:szCs w:val="20"/>
              </w:rPr>
              <w:t>here, but</w:t>
            </w:r>
            <w:proofErr w:type="gramEnd"/>
            <w:r>
              <w:rPr>
                <w:sz w:val="20"/>
                <w:szCs w:val="20"/>
              </w:rPr>
              <w:t xml:space="preserve"> related to how Aravena thought about value.</w:t>
            </w:r>
          </w:p>
        </w:tc>
      </w:tr>
      <w:tr w:rsidR="00960716" w14:paraId="28F17A3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DDEE22" w14:textId="77777777" w:rsidR="00960716" w:rsidRDefault="00000000">
            <w:r>
              <w:rPr>
                <w:b/>
                <w:bCs/>
                <w:color w:val="1F3864"/>
                <w:sz w:val="20"/>
                <w:szCs w:val="20"/>
              </w:rPr>
              <w:t>Participatory design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55097" w14:textId="77777777" w:rsidR="00960716" w:rsidRDefault="00000000">
            <w:r>
              <w:rPr>
                <w:sz w:val="20"/>
                <w:szCs w:val="20"/>
              </w:rPr>
              <w:t xml:space="preserve">When the people </w:t>
            </w:r>
            <w:proofErr w:type="gramStart"/>
            <w:r>
              <w:rPr>
                <w:sz w:val="20"/>
                <w:szCs w:val="20"/>
              </w:rPr>
              <w:t>who will</w:t>
            </w:r>
            <w:proofErr w:type="gramEnd"/>
            <w:r>
              <w:rPr>
                <w:sz w:val="20"/>
                <w:szCs w:val="20"/>
              </w:rPr>
              <w:t xml:space="preserve"> use a design help make decisions about it.</w:t>
            </w:r>
          </w:p>
        </w:tc>
      </w:tr>
      <w:tr w:rsidR="00960716" w14:paraId="2A61147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EA3CC9" w14:textId="77777777" w:rsidR="00960716" w:rsidRDefault="00000000">
            <w:r>
              <w:rPr>
                <w:b/>
                <w:bCs/>
                <w:color w:val="1F3864"/>
                <w:sz w:val="20"/>
                <w:szCs w:val="20"/>
              </w:rPr>
              <w:t>Beyond human-centered design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ADCAF" w14:textId="77777777" w:rsidR="00960716" w:rsidRDefault="00000000">
            <w:r>
              <w:rPr>
                <w:sz w:val="20"/>
                <w:szCs w:val="20"/>
              </w:rPr>
              <w:t>Solving the root cause of a problem at the system level — not just improving the experience for one user.</w:t>
            </w:r>
          </w:p>
        </w:tc>
      </w:tr>
      <w:tr w:rsidR="00960716" w14:paraId="0CBF11A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5B12D6" w14:textId="77777777" w:rsidR="00960716" w:rsidRDefault="00000000">
            <w:r>
              <w:rPr>
                <w:b/>
                <w:bCs/>
                <w:color w:val="1F3864"/>
                <w:sz w:val="20"/>
                <w:szCs w:val="20"/>
              </w:rPr>
              <w:t>Design justice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E9460" w14:textId="77777777" w:rsidR="00960716" w:rsidRDefault="00000000">
            <w:r>
              <w:rPr>
                <w:sz w:val="20"/>
                <w:szCs w:val="20"/>
              </w:rPr>
              <w:t>Making sure design helps the people who are most harmed by a broken system.</w:t>
            </w:r>
          </w:p>
        </w:tc>
      </w:tr>
    </w:tbl>
    <w:p w14:paraId="1914E0ED" w14:textId="77777777" w:rsidR="00960716" w:rsidRDefault="00960716">
      <w:pPr>
        <w:pBdr>
          <w:bottom w:val="single" w:sz="4" w:space="1" w:color="CCCCCC"/>
        </w:pBdr>
        <w:spacing w:before="120" w:after="120"/>
      </w:pPr>
    </w:p>
    <w:p w14:paraId="5105B2D9" w14:textId="77777777" w:rsidR="00960716" w:rsidRDefault="00000000">
      <w:pPr>
        <w:pStyle w:val="Heading1"/>
      </w:pPr>
      <w:r>
        <w:t>Where to find sources</w:t>
      </w:r>
    </w:p>
    <w:p w14:paraId="62AB04FF" w14:textId="77777777" w:rsidR="00960716" w:rsidRDefault="00000000">
      <w:pPr>
        <w:pStyle w:val="ListParagraph"/>
        <w:numPr>
          <w:ilvl w:val="0"/>
          <w:numId w:val="2"/>
        </w:numPr>
        <w:spacing w:before="60" w:after="60"/>
      </w:pPr>
      <w:r>
        <w:t>elementalchile.cl — Elemental's official website. Open-source drawings and project photos are here.</w:t>
      </w:r>
    </w:p>
    <w:p w14:paraId="55EBA67E" w14:textId="77777777" w:rsidR="00960716" w:rsidRDefault="00000000">
      <w:pPr>
        <w:pStyle w:val="ListParagraph"/>
        <w:numPr>
          <w:ilvl w:val="0"/>
          <w:numId w:val="2"/>
        </w:numPr>
        <w:spacing w:before="60" w:after="60"/>
      </w:pPr>
      <w:r>
        <w:t>Search: 'Elemental Quinta Monroy case study' on Google Scholar for academic papers.</w:t>
      </w:r>
    </w:p>
    <w:p w14:paraId="4C5F1347" w14:textId="77777777" w:rsidR="00960716" w:rsidRDefault="00000000">
      <w:pPr>
        <w:pStyle w:val="ListParagraph"/>
        <w:numPr>
          <w:ilvl w:val="0"/>
          <w:numId w:val="2"/>
        </w:numPr>
        <w:spacing w:before="60" w:after="60"/>
      </w:pPr>
      <w:r>
        <w:t>Search: 'Alejandro Aravena Pritzker Prize 2016' for award coverage and jury statement.</w:t>
      </w:r>
    </w:p>
    <w:p w14:paraId="76736D05" w14:textId="77777777" w:rsidR="00960716" w:rsidRDefault="00000000">
      <w:pPr>
        <w:pStyle w:val="ListParagraph"/>
        <w:numPr>
          <w:ilvl w:val="0"/>
          <w:numId w:val="2"/>
        </w:numPr>
        <w:spacing w:before="60" w:after="60"/>
      </w:pPr>
      <w:r>
        <w:t>Search: 'Elemental incremental housing Iquique' for news coverage.</w:t>
      </w:r>
    </w:p>
    <w:p w14:paraId="452A5E0A" w14:textId="77777777" w:rsidR="00960716" w:rsidRDefault="00000000">
      <w:pPr>
        <w:pStyle w:val="ListParagraph"/>
        <w:numPr>
          <w:ilvl w:val="0"/>
          <w:numId w:val="2"/>
        </w:numPr>
        <w:spacing w:before="60" w:after="60"/>
      </w:pPr>
      <w:r>
        <w:t>Your course textbooks: Closing the Loop (</w:t>
      </w:r>
      <w:proofErr w:type="spellStart"/>
      <w:r>
        <w:t>Cababa</w:t>
      </w:r>
      <w:proofErr w:type="spellEnd"/>
      <w:r>
        <w:t>), Design Justice (Costanza-</w:t>
      </w:r>
      <w:proofErr w:type="gramStart"/>
      <w:r>
        <w:t>Chock) —</w:t>
      </w:r>
      <w:proofErr w:type="gramEnd"/>
      <w:r>
        <w:t xml:space="preserve"> both have relevant frameworks.</w:t>
      </w:r>
    </w:p>
    <w:p w14:paraId="05667DFA" w14:textId="77777777" w:rsidR="00960716" w:rsidRDefault="00960716">
      <w:pPr>
        <w:spacing w:before="80" w:after="80"/>
      </w:pPr>
    </w:p>
    <w:p w14:paraId="47FB9937" w14:textId="77777777" w:rsidR="00960716" w:rsidRDefault="00960716">
      <w:pPr>
        <w:spacing w:before="80" w:after="80"/>
      </w:pPr>
    </w:p>
    <w:p w14:paraId="1A31B211" w14:textId="77777777" w:rsidR="00960716" w:rsidRDefault="00000000">
      <w:pPr>
        <w:spacing w:before="120"/>
        <w:jc w:val="center"/>
      </w:pPr>
      <w:r>
        <w:rPr>
          <w:color w:val="AAAAAA"/>
          <w:sz w:val="18"/>
          <w:szCs w:val="18"/>
        </w:rPr>
        <w:t xml:space="preserve">IXDS 709 — Spring </w:t>
      </w:r>
      <w:proofErr w:type="gramStart"/>
      <w:r>
        <w:rPr>
          <w:color w:val="AAAAAA"/>
          <w:sz w:val="18"/>
          <w:szCs w:val="18"/>
        </w:rPr>
        <w:t>2026  |</w:t>
      </w:r>
      <w:proofErr w:type="gramEnd"/>
      <w:r>
        <w:rPr>
          <w:color w:val="AAAAAA"/>
          <w:sz w:val="18"/>
          <w:szCs w:val="18"/>
        </w:rPr>
        <w:t xml:space="preserve">  Ian Arnoldy + Yuchen</w:t>
      </w:r>
    </w:p>
    <w:sectPr w:rsidR="009607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277C23"/>
    <w:multiLevelType w:val="hybridMultilevel"/>
    <w:tmpl w:val="16DA226E"/>
    <w:lvl w:ilvl="0" w:tplc="51AC9540">
      <w:start w:val="1"/>
      <w:numFmt w:val="bullet"/>
      <w:lvlText w:val="•"/>
      <w:lvlJc w:val="left"/>
      <w:pPr>
        <w:ind w:left="720" w:hanging="360"/>
      </w:pPr>
    </w:lvl>
    <w:lvl w:ilvl="1" w:tplc="1F3EF76A">
      <w:numFmt w:val="decimal"/>
      <w:lvlText w:val=""/>
      <w:lvlJc w:val="left"/>
    </w:lvl>
    <w:lvl w:ilvl="2" w:tplc="4A10BD38">
      <w:numFmt w:val="decimal"/>
      <w:lvlText w:val=""/>
      <w:lvlJc w:val="left"/>
    </w:lvl>
    <w:lvl w:ilvl="3" w:tplc="7EC6D150">
      <w:numFmt w:val="decimal"/>
      <w:lvlText w:val=""/>
      <w:lvlJc w:val="left"/>
    </w:lvl>
    <w:lvl w:ilvl="4" w:tplc="749AD216">
      <w:numFmt w:val="decimal"/>
      <w:lvlText w:val=""/>
      <w:lvlJc w:val="left"/>
    </w:lvl>
    <w:lvl w:ilvl="5" w:tplc="269EE7B0">
      <w:numFmt w:val="decimal"/>
      <w:lvlText w:val=""/>
      <w:lvlJc w:val="left"/>
    </w:lvl>
    <w:lvl w:ilvl="6" w:tplc="ED48ACE0">
      <w:numFmt w:val="decimal"/>
      <w:lvlText w:val=""/>
      <w:lvlJc w:val="left"/>
    </w:lvl>
    <w:lvl w:ilvl="7" w:tplc="B6B2678A">
      <w:numFmt w:val="decimal"/>
      <w:lvlText w:val=""/>
      <w:lvlJc w:val="left"/>
    </w:lvl>
    <w:lvl w:ilvl="8" w:tplc="8E4A2444">
      <w:numFmt w:val="decimal"/>
      <w:lvlText w:val=""/>
      <w:lvlJc w:val="left"/>
    </w:lvl>
  </w:abstractNum>
  <w:abstractNum w:abstractNumId="1" w15:restartNumberingAfterBreak="0">
    <w:nsid w:val="72957CEF"/>
    <w:multiLevelType w:val="hybridMultilevel"/>
    <w:tmpl w:val="3E406B4A"/>
    <w:lvl w:ilvl="0" w:tplc="8DB03F72">
      <w:start w:val="1"/>
      <w:numFmt w:val="bullet"/>
      <w:lvlText w:val="●"/>
      <w:lvlJc w:val="left"/>
      <w:pPr>
        <w:ind w:left="720" w:hanging="360"/>
      </w:pPr>
    </w:lvl>
    <w:lvl w:ilvl="1" w:tplc="74763C46">
      <w:start w:val="1"/>
      <w:numFmt w:val="bullet"/>
      <w:lvlText w:val="○"/>
      <w:lvlJc w:val="left"/>
      <w:pPr>
        <w:ind w:left="1440" w:hanging="360"/>
      </w:pPr>
    </w:lvl>
    <w:lvl w:ilvl="2" w:tplc="A5B4782A">
      <w:start w:val="1"/>
      <w:numFmt w:val="bullet"/>
      <w:lvlText w:val="■"/>
      <w:lvlJc w:val="left"/>
      <w:pPr>
        <w:ind w:left="2160" w:hanging="360"/>
      </w:pPr>
    </w:lvl>
    <w:lvl w:ilvl="3" w:tplc="6A1ABE4E">
      <w:start w:val="1"/>
      <w:numFmt w:val="bullet"/>
      <w:lvlText w:val="●"/>
      <w:lvlJc w:val="left"/>
      <w:pPr>
        <w:ind w:left="2880" w:hanging="360"/>
      </w:pPr>
    </w:lvl>
    <w:lvl w:ilvl="4" w:tplc="4000CD24">
      <w:start w:val="1"/>
      <w:numFmt w:val="bullet"/>
      <w:lvlText w:val="○"/>
      <w:lvlJc w:val="left"/>
      <w:pPr>
        <w:ind w:left="3600" w:hanging="360"/>
      </w:pPr>
    </w:lvl>
    <w:lvl w:ilvl="5" w:tplc="89DAEB7C">
      <w:start w:val="1"/>
      <w:numFmt w:val="bullet"/>
      <w:lvlText w:val="■"/>
      <w:lvlJc w:val="left"/>
      <w:pPr>
        <w:ind w:left="4320" w:hanging="360"/>
      </w:pPr>
    </w:lvl>
    <w:lvl w:ilvl="6" w:tplc="7618D266">
      <w:start w:val="1"/>
      <w:numFmt w:val="bullet"/>
      <w:lvlText w:val="●"/>
      <w:lvlJc w:val="left"/>
      <w:pPr>
        <w:ind w:left="5040" w:hanging="360"/>
      </w:pPr>
    </w:lvl>
    <w:lvl w:ilvl="7" w:tplc="154EA33C">
      <w:start w:val="1"/>
      <w:numFmt w:val="bullet"/>
      <w:lvlText w:val="●"/>
      <w:lvlJc w:val="left"/>
      <w:pPr>
        <w:ind w:left="5760" w:hanging="360"/>
      </w:pPr>
    </w:lvl>
    <w:lvl w:ilvl="8" w:tplc="AB0A3AA8">
      <w:start w:val="1"/>
      <w:numFmt w:val="bullet"/>
      <w:lvlText w:val="●"/>
      <w:lvlJc w:val="left"/>
      <w:pPr>
        <w:ind w:left="6480" w:hanging="360"/>
      </w:pPr>
    </w:lvl>
  </w:abstractNum>
  <w:num w:numId="1" w16cid:durableId="1901597807">
    <w:abstractNumId w:val="1"/>
    <w:lvlOverride w:ilvl="0">
      <w:startOverride w:val="1"/>
    </w:lvlOverride>
  </w:num>
  <w:num w:numId="2" w16cid:durableId="9177100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716"/>
    <w:rsid w:val="004C4803"/>
    <w:rsid w:val="00960716"/>
    <w:rsid w:val="00C908A6"/>
    <w:rsid w:val="00F141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8A7D9"/>
  <w15:docId w15:val="{8E91A90D-BCAE-4213-A06C-FB2C99C33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semiHidden/>
    <w:unhideWhenUsed/>
    <w:qFormat/>
    <w:pPr>
      <w:spacing w:before="240" w:after="12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429</TotalTime>
  <Pages>4</Pages>
  <Words>1223</Words>
  <Characters>6304</Characters>
  <Application>Microsoft Office Word</Application>
  <DocSecurity>0</DocSecurity>
  <Lines>211</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ian arnoldy</cp:lastModifiedBy>
  <cp:revision>3</cp:revision>
  <dcterms:created xsi:type="dcterms:W3CDTF">2026-03-28T23:30:00Z</dcterms:created>
  <dcterms:modified xsi:type="dcterms:W3CDTF">2026-03-31T20:27:00Z</dcterms:modified>
</cp:coreProperties>
</file>