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b w:val="1"/>
          <w:rtl w:val="0"/>
        </w:rPr>
        <w:t xml:space="preserve">Описание</w:t>
      </w:r>
      <w:r w:rsidDel="00000000" w:rsidR="00000000" w:rsidRPr="00000000">
        <w:rPr>
          <w:rtl w:val="0"/>
        </w:rPr>
        <w:t xml:space="preserve">: К нам пришли из смежной дирекции, с просьбой сделать алгоритм, который будет выполнять “разметку” документов на базе произвольной таксономии. Раньше такую разметку делали в полуручном режиме при помощи регулярных выражений, но для составления запросов к новым таксономиям требуется слишком много человеко-часов. Процесс “разметки“ можно представить как задачу классификации произвольного текста, однако основная сложность состоит в том, что классы заранее неизвестны, при этом у них есть название на естественном языке, отражающее смысл того, что необходимо искать в тексте. Кроме того, таксономия обычно состоит из нескольких уровней, которые могут содержать в себе контекст для уточнения дочерних или родительских узлов. Дополнительную сложность вносит то, что поскольку дирекция отказалась от ручной разметки, можно считать, что обучающие данные отсутствуют.</w:t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Входные данные:</w:t>
      </w:r>
    </w:p>
    <w:p w:rsidR="00000000" w:rsidDel="00000000" w:rsidP="00000000" w:rsidRDefault="00000000" w:rsidRPr="00000000" w14:paraId="00000004">
      <w:pPr>
        <w:jc w:val="both"/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Тестовое задание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На листе “Таксономия” содержится кусок одной из таксономий, по которой необходимо размечать тексты. В ней описываются задачи выполняемые пилотом БАС. Таксономия состоит из корневого уровня (Level_0) и 3-х уровней обобщения задач. Листовыми узлами считаются те, у которых нет дочерних узлов.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На листе “Тестовые данные” находятся тексты для тестирования подходов. Соответствие узлам таксономии выполнялось при помощи одной из моделей (колонка Label), после чего вручную был проставлен маркер Cls (=1 - правильное сопоставление, =2 - “частично” правильное, =0 - неправильное). Таблица содержит тексты не для всех узлов, но может позволить лучше понять суть задачи и попытаться частично оценить/сравнить различные подходы.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b w:val="1"/>
          <w:rtl w:val="0"/>
        </w:rPr>
        <w:t xml:space="preserve">Задачи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Предложи (в текстовом виде) несколько подходов плоской классификации (используя только “листья” таксономии);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Реализуй один из предложенных вариантов (желательно тот, который кажется перспективным, а не наиболее простой);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Оцени точность классификации на тестовых данных;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Предложи подход(-ы) учета иерархиичной структуры таксономии для улучшения качества предсказаний.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eLGSfE_Ne4YqAp5oVRRLbRcKCglhqNOwDZHnU5pyTR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