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d033d3d63e84cf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D35" w:rsidRDefault="00C61D35">
      <w:r>
        <w:rPr>
          <w:noProof/>
          <w:lang w:eastAsia="en-GB"/>
        </w:rPr>
        <mc:AlternateContent>
          <mc:Choice Requires="wps">
            <w:drawing>
              <wp:anchor distT="0" distB="0" distL="114300" distR="114300" simplePos="0" relativeHeight="251666432" behindDoc="0" locked="0" layoutInCell="1" allowOverlap="1" wp14:anchorId="30DBB717" wp14:editId="780BC970">
                <wp:simplePos x="0" y="0"/>
                <wp:positionH relativeFrom="column">
                  <wp:posOffset>-586409</wp:posOffset>
                </wp:positionH>
                <wp:positionV relativeFrom="paragraph">
                  <wp:posOffset>-646043</wp:posOffset>
                </wp:positionV>
                <wp:extent cx="4735195" cy="3302635"/>
                <wp:effectExtent l="19050" t="0" r="941705" b="31115"/>
                <wp:wrapNone/>
                <wp:docPr id="8" name="Cloud Callout 8"/>
                <wp:cNvGraphicFramePr/>
                <a:graphic xmlns:a="http://schemas.openxmlformats.org/drawingml/2006/main">
                  <a:graphicData uri="http://schemas.microsoft.com/office/word/2010/wordprocessingShape">
                    <wps:wsp>
                      <wps:cNvSpPr/>
                      <wps:spPr>
                        <a:xfrm>
                          <a:off x="0" y="0"/>
                          <a:ext cx="4735195" cy="3302635"/>
                        </a:xfrm>
                        <a:prstGeom prst="cloudCallout">
                          <a:avLst>
                            <a:gd name="adj1" fmla="val 67115"/>
                            <a:gd name="adj2" fmla="val 3691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D35" w:rsidRDefault="00C61D35" w:rsidP="00C61D35">
                            <w:pPr>
                              <w:jc w:val="center"/>
                            </w:pPr>
                            <w:proofErr w:type="gramStart"/>
                            <w:r w:rsidRPr="00C61D35">
                              <w:t>A person who seeks safety from persecution or serious harm in a country other than his or her own and awaits a decision on the application for refugee status under relevant international and national instruments.</w:t>
                            </w:r>
                            <w:proofErr w:type="gramEnd"/>
                            <w:r w:rsidRPr="00C61D35">
                              <w:t xml:space="preserve"> In case of a negative decision, the person must leave the country and may be expelled, as may any non-national in an irregular or unlawful situation, unless permission to stay is provided on humanitarian or other related grounds.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8" o:spid="_x0000_s1026" type="#_x0000_t106" style="position:absolute;margin-left:-46.15pt;margin-top:-50.85pt;width:372.85pt;height:26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" adj="25297,18775" fillcolor="#4f81bd [3204]" strokecolor="#243f60 [1604]" strokeweight="2pt">
                <v:textbox>
                  <w:txbxContent>
                    <w:p w:rsidR="00C61D35" w:rsidRDefault="00C61D35" w:rsidP="00C61D35">
                      <w:pPr>
                        <w:jc w:val="center"/>
                      </w:pPr>
                      <w:proofErr w:type="gramStart"/>
                      <w:r w:rsidRPr="00C61D35">
                        <w:t>A person who seeks safety from persecution or serious harm in a country other than his or her own and awaits a decision on the application for refugee status under relevant international and national instruments.</w:t>
                      </w:r>
                      <w:proofErr w:type="gramEnd"/>
                      <w:r w:rsidRPr="00C61D35">
                        <w:t xml:space="preserve"> In case of a negative decision, the person must leave the country and may be expelled, as may any non-national in an irregular or unlawful situation, unless permission to stay is provided on humanitarian or other related grounds.</w:t>
                      </w:r>
                    </w:p>
                  </w:txbxContent>
                </v:textbox>
              </v:shape>
            </w:pict>
          </mc:Fallback>
        </mc:AlternateContent>
      </w:r>
    </w:p>
    <w:p w:rsidR="00C61D35" w:rsidRDefault="00F90E64">
      <w:r>
        <w:rPr>
          <w:noProof/>
          <w:lang w:eastAsia="en-GB"/>
        </w:rPr>
        <mc:AlternateContent>
          <mc:Choice Requires="wps">
            <w:drawing>
              <wp:anchor distT="0" distB="0" distL="114300" distR="114300" simplePos="0" relativeHeight="251665408" behindDoc="0" locked="0" layoutInCell="1" allowOverlap="1" wp14:anchorId="14D50BDE" wp14:editId="4C350237">
                <wp:simplePos x="0" y="0"/>
                <wp:positionH relativeFrom="column">
                  <wp:posOffset>864704</wp:posOffset>
                </wp:positionH>
                <wp:positionV relativeFrom="paragraph">
                  <wp:posOffset>3483472</wp:posOffset>
                </wp:positionV>
                <wp:extent cx="5170170" cy="3637280"/>
                <wp:effectExtent l="19050" t="0" r="30480" b="972820"/>
                <wp:wrapNone/>
                <wp:docPr id="7" name="Cloud Callout 7"/>
                <wp:cNvGraphicFramePr/>
                <a:graphic xmlns:a="http://schemas.openxmlformats.org/drawingml/2006/main">
                  <a:graphicData uri="http://schemas.microsoft.com/office/word/2010/wordprocessingShape">
                    <wps:wsp>
                      <wps:cNvSpPr/>
                      <wps:spPr>
                        <a:xfrm>
                          <a:off x="0" y="0"/>
                          <a:ext cx="5170170" cy="3637280"/>
                        </a:xfrm>
                        <a:prstGeom prst="cloudCallout">
                          <a:avLst>
                            <a:gd name="adj1" fmla="val -42556"/>
                            <a:gd name="adj2" fmla="val 7288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D35" w:rsidRPr="007E4F69" w:rsidRDefault="00C61D35" w:rsidP="00C61D35">
                            <w:r w:rsidRPr="007E4F69">
                              <w:t xml:space="preserve">A person who, "owing to a well-founded fear of persecution for reasons of race, religion, nationality, membership of a particular social group or political opinions, is outside the country of his nationality and is unable or, owing to such fear, is unwilling to avail himself of the protection of that country. </w:t>
                            </w:r>
                            <w:r w:rsidR="007E4F69" w:rsidRPr="007E4F69">
                              <w:t xml:space="preserve">A person who </w:t>
                            </w:r>
                            <w:r w:rsidR="007E4F69" w:rsidRPr="007E4F69">
                              <w:t>flee</w:t>
                            </w:r>
                            <w:r w:rsidR="007E4F69" w:rsidRPr="007E4F69">
                              <w:t>s</w:t>
                            </w:r>
                            <w:r w:rsidR="007E4F69" w:rsidRPr="007E4F69">
                              <w:t xml:space="preserve"> their country "because their lives, security or freedom have been threatened by </w:t>
                            </w:r>
                            <w:proofErr w:type="spellStart"/>
                            <w:r w:rsidR="007E4F69" w:rsidRPr="007E4F69">
                              <w:t>generalised</w:t>
                            </w:r>
                            <w:proofErr w:type="spellEnd"/>
                            <w:r w:rsidR="007E4F69" w:rsidRPr="007E4F69">
                              <w:t xml:space="preserve"> violence, foreign aggression, internal conflicts, massive violations of human rights or other circumstances which have se</w:t>
                            </w:r>
                            <w:r w:rsidR="007E4F69" w:rsidRPr="007E4F69">
                              <w:t>riously disturbed public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7" o:spid="_x0000_s1027" type="#_x0000_t106" style="position:absolute;margin-left:68.1pt;margin-top:274.3pt;width:407.1pt;height:2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" adj="1608,26543" fillcolor="#4f81bd [3204]" strokecolor="#243f60 [1604]" strokeweight="2pt">
                <v:textbox>
                  <w:txbxContent>
                    <w:p w:rsidR="00C61D35" w:rsidRPr="007E4F69" w:rsidRDefault="00C61D35" w:rsidP="00C61D35">
                      <w:r w:rsidRPr="007E4F69">
                        <w:t xml:space="preserve">A person who, "owing to a well-founded fear of persecution for reasons of race, religion, nationality, membership of a particular social group or political opinions, is outside the country of his nationality and is unable or, owing to such fear, is unwilling to avail himself of the protection of that country. </w:t>
                      </w:r>
                      <w:r w:rsidR="007E4F69" w:rsidRPr="007E4F69">
                        <w:t xml:space="preserve">A person who </w:t>
                      </w:r>
                      <w:r w:rsidR="007E4F69" w:rsidRPr="007E4F69">
                        <w:t>flee</w:t>
                      </w:r>
                      <w:r w:rsidR="007E4F69" w:rsidRPr="007E4F69">
                        <w:t>s</w:t>
                      </w:r>
                      <w:r w:rsidR="007E4F69" w:rsidRPr="007E4F69">
                        <w:t xml:space="preserve"> their country "because their lives, security or freedom have been threatened by </w:t>
                      </w:r>
                      <w:proofErr w:type="spellStart"/>
                      <w:r w:rsidR="007E4F69" w:rsidRPr="007E4F69">
                        <w:t>generalised</w:t>
                      </w:r>
                      <w:proofErr w:type="spellEnd"/>
                      <w:r w:rsidR="007E4F69" w:rsidRPr="007E4F69">
                        <w:t xml:space="preserve"> violence, foreign aggression, internal conflicts, massive violations of human rights or other circumstances which have se</w:t>
                      </w:r>
                      <w:r w:rsidR="007E4F69" w:rsidRPr="007E4F69">
                        <w:t>riously disturbed public order.”</w:t>
                      </w:r>
                    </w:p>
                  </w:txbxContent>
                </v:textbox>
              </v:shape>
            </w:pict>
          </mc:Fallback>
        </mc:AlternateContent>
      </w:r>
      <w:r w:rsidR="00C61D35">
        <w:br w:type="page"/>
      </w:r>
    </w:p>
    <w:p w:rsidR="009925EA" w:rsidRDefault="00F90E64">
      <w:bookmarkStart w:id="0" w:name="_GoBack"/>
      <w:bookmarkEnd w:id="0"/>
      <w:r>
        <w:rPr>
          <w:noProof/>
          <w:lang w:eastAsia="en-GB"/>
        </w:rPr>
        <w:lastRenderedPageBreak/>
        <mc:AlternateContent>
          <mc:Choice Requires="wps">
            <w:drawing>
              <wp:anchor distT="0" distB="0" distL="114300" distR="114300" simplePos="0" relativeHeight="251663360" behindDoc="0" locked="0" layoutInCell="1" allowOverlap="1" wp14:anchorId="77F30973" wp14:editId="41BE8733">
                <wp:simplePos x="0" y="0"/>
                <wp:positionH relativeFrom="column">
                  <wp:posOffset>805070</wp:posOffset>
                </wp:positionH>
                <wp:positionV relativeFrom="paragraph">
                  <wp:posOffset>-526774</wp:posOffset>
                </wp:positionV>
                <wp:extent cx="4621530" cy="3140075"/>
                <wp:effectExtent l="19050" t="0" r="788670" b="41275"/>
                <wp:wrapNone/>
                <wp:docPr id="6" name="Cloud Callout 6"/>
                <wp:cNvGraphicFramePr/>
                <a:graphic xmlns:a="http://schemas.openxmlformats.org/drawingml/2006/main">
                  <a:graphicData uri="http://schemas.microsoft.com/office/word/2010/wordprocessingShape">
                    <wps:wsp>
                      <wps:cNvSpPr/>
                      <wps:spPr>
                        <a:xfrm>
                          <a:off x="0" y="0"/>
                          <a:ext cx="4621530" cy="3140075"/>
                        </a:xfrm>
                        <a:prstGeom prst="cloudCallout">
                          <a:avLst>
                            <a:gd name="adj1" fmla="val 64299"/>
                            <a:gd name="adj2" fmla="val 2685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D35" w:rsidRPr="007E4F69" w:rsidRDefault="00C61D35" w:rsidP="00C61D35">
                            <w:r w:rsidRPr="007E4F69">
                              <w:t xml:space="preserve"> </w:t>
                            </w:r>
                            <w:r w:rsidRPr="007E4F69">
                              <w:t xml:space="preserve">"The recruitment, transportation, transfer, </w:t>
                            </w:r>
                            <w:proofErr w:type="spellStart"/>
                            <w:r w:rsidRPr="007E4F69">
                              <w:t>harbouring</w:t>
                            </w:r>
                            <w:proofErr w:type="spellEnd"/>
                            <w:r w:rsidRPr="007E4F69">
                              <w:t xml:space="preserve">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w:t>
                            </w:r>
                            <w:r w:rsidR="007E4F69" w:rsidRPr="007E4F69">
                              <w:t>or the purpose of exploitation"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6" o:spid="_x0000_s1028" type="#_x0000_t106" style="position:absolute;margin-left:63.4pt;margin-top:-41.5pt;width:363.9pt;height:2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" adj="24689,16602" fillcolor="#4f81bd [3204]" strokecolor="#243f60 [1604]" strokeweight="2pt">
                <v:textbox>
                  <w:txbxContent>
                    <w:p w:rsidR="00C61D35" w:rsidRPr="007E4F69" w:rsidRDefault="00C61D35" w:rsidP="00C61D35">
                      <w:r w:rsidRPr="007E4F69">
                        <w:t xml:space="preserve"> </w:t>
                      </w:r>
                      <w:r w:rsidRPr="007E4F69">
                        <w:t xml:space="preserve">"The recruitment, transportation, transfer, </w:t>
                      </w:r>
                      <w:proofErr w:type="spellStart"/>
                      <w:r w:rsidRPr="007E4F69">
                        <w:t>harbouring</w:t>
                      </w:r>
                      <w:proofErr w:type="spellEnd"/>
                      <w:r w:rsidRPr="007E4F69">
                        <w:t xml:space="preserve">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w:t>
                      </w:r>
                      <w:r w:rsidR="007E4F69" w:rsidRPr="007E4F69">
                        <w:t>or the purpose of exploitation"</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8556B8F" wp14:editId="500C01C6">
                <wp:simplePos x="0" y="0"/>
                <wp:positionH relativeFrom="column">
                  <wp:posOffset>1489075</wp:posOffset>
                </wp:positionH>
                <wp:positionV relativeFrom="paragraph">
                  <wp:posOffset>6378575</wp:posOffset>
                </wp:positionV>
                <wp:extent cx="4711065" cy="2355215"/>
                <wp:effectExtent l="114300" t="0" r="32385" b="45085"/>
                <wp:wrapNone/>
                <wp:docPr id="4" name="Cloud Callout 4"/>
                <wp:cNvGraphicFramePr/>
                <a:graphic xmlns:a="http://schemas.openxmlformats.org/drawingml/2006/main">
                  <a:graphicData uri="http://schemas.microsoft.com/office/word/2010/wordprocessingShape">
                    <wps:wsp>
                      <wps:cNvSpPr/>
                      <wps:spPr>
                        <a:xfrm>
                          <a:off x="0" y="0"/>
                          <a:ext cx="4711065" cy="2355215"/>
                        </a:xfrm>
                        <a:prstGeom prst="cloudCallout">
                          <a:avLst>
                            <a:gd name="adj1" fmla="val -51024"/>
                            <a:gd name="adj2" fmla="val 406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D35" w:rsidRPr="00F90E64" w:rsidRDefault="00C61D35" w:rsidP="00C61D35">
                            <w:pPr>
                              <w:rPr>
                                <w:rFonts w:ascii="Open Sans" w:hAnsi="Open Sans"/>
                                <w:sz w:val="23"/>
                                <w:szCs w:val="21"/>
                                <w:lang w:val="en"/>
                              </w:rPr>
                            </w:pPr>
                            <w:r>
                              <w:rPr>
                                <w:rFonts w:ascii="Open Sans" w:hAnsi="Open Sans"/>
                                <w:sz w:val="21"/>
                                <w:szCs w:val="21"/>
                                <w:lang w:val="en"/>
                              </w:rPr>
                              <w:t xml:space="preserve"> </w:t>
                            </w:r>
                            <w:proofErr w:type="gramStart"/>
                            <w:r w:rsidRPr="007E4F69">
                              <w:rPr>
                                <w:rFonts w:ascii="Open Sans" w:hAnsi="Open Sans"/>
                                <w:sz w:val="23"/>
                                <w:szCs w:val="21"/>
                                <w:lang w:val="en"/>
                              </w:rPr>
                              <w:t>"</w:t>
                            </w:r>
                            <w:r w:rsidRPr="00F90E64">
                              <w:t>The procurement, in order to obtain, directly or indirectly, a financial or other material benefit, of the illegal entry of a person into a State Party of which the person is not a na</w:t>
                            </w:r>
                            <w:r w:rsidR="00F90E64" w:rsidRPr="00F90E64">
                              <w:t>tional or a permanent resident”.</w:t>
                            </w:r>
                            <w:proofErr w:type="gramEnd"/>
                            <w:r w:rsidR="00F90E64" w:rsidRPr="00F90E64">
                              <w:t xml:space="preserve"> C</w:t>
                            </w:r>
                            <w:r w:rsidRPr="00F90E64">
                              <w:t xml:space="preserve">ontrary to trafficking, </w:t>
                            </w:r>
                            <w:r w:rsidR="00F90E64" w:rsidRPr="00F90E64">
                              <w:t xml:space="preserve">this </w:t>
                            </w:r>
                            <w:r w:rsidRPr="00F90E64">
                              <w:t>does not require an element of exploitation, coercion, or violation of human rights.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4" o:spid="_x0000_s1029" type="#_x0000_t106" style="position:absolute;margin-left:117.25pt;margin-top:502.25pt;width:370.95pt;height:1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" adj="-221,19590" fillcolor="#4f81bd [3204]" strokecolor="#243f60 [1604]" strokeweight="2pt">
                <v:textbox>
                  <w:txbxContent>
                    <w:p w:rsidR="00C61D35" w:rsidRPr="00F90E64" w:rsidRDefault="00C61D35" w:rsidP="00C61D35">
                      <w:pPr>
                        <w:rPr>
                          <w:rFonts w:ascii="Open Sans" w:hAnsi="Open Sans"/>
                          <w:sz w:val="23"/>
                          <w:szCs w:val="21"/>
                          <w:lang w:val="en"/>
                        </w:rPr>
                      </w:pPr>
                      <w:r>
                        <w:rPr>
                          <w:rFonts w:ascii="Open Sans" w:hAnsi="Open Sans"/>
                          <w:sz w:val="21"/>
                          <w:szCs w:val="21"/>
                          <w:lang w:val="en"/>
                        </w:rPr>
                        <w:t xml:space="preserve"> </w:t>
                      </w:r>
                      <w:proofErr w:type="gramStart"/>
                      <w:r w:rsidRPr="007E4F69">
                        <w:rPr>
                          <w:rFonts w:ascii="Open Sans" w:hAnsi="Open Sans"/>
                          <w:sz w:val="23"/>
                          <w:szCs w:val="21"/>
                          <w:lang w:val="en"/>
                        </w:rPr>
                        <w:t>"</w:t>
                      </w:r>
                      <w:r w:rsidRPr="00F90E64">
                        <w:t>The procurement, in order to obtain, directly or indirectly, a financial or other material benefit, of the illegal entry of a person into a State Party of which the person is not a na</w:t>
                      </w:r>
                      <w:r w:rsidR="00F90E64" w:rsidRPr="00F90E64">
                        <w:t>tional or a permanent resident”.</w:t>
                      </w:r>
                      <w:proofErr w:type="gramEnd"/>
                      <w:r w:rsidR="00F90E64" w:rsidRPr="00F90E64">
                        <w:t xml:space="preserve"> C</w:t>
                      </w:r>
                      <w:r w:rsidRPr="00F90E64">
                        <w:t xml:space="preserve">ontrary to trafficking, </w:t>
                      </w:r>
                      <w:r w:rsidR="00F90E64" w:rsidRPr="00F90E64">
                        <w:t xml:space="preserve">this </w:t>
                      </w:r>
                      <w:r w:rsidRPr="00F90E64">
                        <w:t>does not require an element of exploitation, coercion, or violation of human rights.</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7ACE4F0" wp14:editId="3ED7CD7D">
                <wp:simplePos x="0" y="0"/>
                <wp:positionH relativeFrom="column">
                  <wp:posOffset>-675640</wp:posOffset>
                </wp:positionH>
                <wp:positionV relativeFrom="paragraph">
                  <wp:posOffset>3259455</wp:posOffset>
                </wp:positionV>
                <wp:extent cx="4829810" cy="2265680"/>
                <wp:effectExtent l="19050" t="0" r="46990" b="420370"/>
                <wp:wrapNone/>
                <wp:docPr id="5" name="Cloud Callout 5"/>
                <wp:cNvGraphicFramePr/>
                <a:graphic xmlns:a="http://schemas.openxmlformats.org/drawingml/2006/main">
                  <a:graphicData uri="http://schemas.microsoft.com/office/word/2010/wordprocessingShape">
                    <wps:wsp>
                      <wps:cNvSpPr/>
                      <wps:spPr>
                        <a:xfrm flipH="1">
                          <a:off x="0" y="0"/>
                          <a:ext cx="4829810" cy="2265680"/>
                        </a:xfrm>
                        <a:prstGeom prst="cloudCallout">
                          <a:avLst>
                            <a:gd name="adj1" fmla="val -25360"/>
                            <a:gd name="adj2" fmla="val 6425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D35" w:rsidRPr="007E4F69" w:rsidRDefault="007E4F69" w:rsidP="00C61D35">
                            <w:pPr>
                              <w:jc w:val="center"/>
                            </w:pPr>
                            <w:r w:rsidRPr="007E4F69">
                              <w:t>Any</w:t>
                            </w:r>
                            <w:r w:rsidR="00C61D35" w:rsidRPr="007E4F69">
                              <w:t xml:space="preserve"> person who is moving or has moved across an international border or within a State away from his/her habitual place of residence, regardless of (1) the person’s legal status; (2) whether the movement is voluntary or involuntary; (3) what the causes for the movement are; or (4) what the length of the stay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5" o:spid="_x0000_s1030" type="#_x0000_t106" style="position:absolute;margin-left:-53.2pt;margin-top:256.65pt;width:380.3pt;height:178.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" adj="5322,24679" fillcolor="#4f81bd [3204]" strokecolor="#243f60 [1604]" strokeweight="2pt">
                <v:textbox>
                  <w:txbxContent>
                    <w:p w:rsidR="00C61D35" w:rsidRPr="007E4F69" w:rsidRDefault="007E4F69" w:rsidP="00C61D35">
                      <w:pPr>
                        <w:jc w:val="center"/>
                      </w:pPr>
                      <w:r w:rsidRPr="007E4F69">
                        <w:t>Any</w:t>
                      </w:r>
                      <w:r w:rsidR="00C61D35" w:rsidRPr="007E4F69">
                        <w:t xml:space="preserve"> person who is moving or has moved across an international border or within a State away from his/her habitual place of residence, regardless of (1) the person’s legal status; (2) whether the movement is voluntary or involuntary; (3) what the causes for the movement are; or (4) what the length of the stay is. </w:t>
                      </w:r>
                    </w:p>
                  </w:txbxContent>
                </v:textbox>
              </v:shape>
            </w:pict>
          </mc:Fallback>
        </mc:AlternateContent>
      </w:r>
      <w:bookmarkStart w:id="1" w:name="refugee"/>
      <w:bookmarkEnd w:id="1"/>
    </w:p>
    <w:sectPr w:rsidR="0099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127"/>
    <w:rsid w:val="003C4970"/>
    <w:rsid w:val="007E4F69"/>
    <w:rsid w:val="009925EA"/>
    <w:rsid w:val="00C5579E"/>
    <w:rsid w:val="00C61127"/>
    <w:rsid w:val="00C61D35"/>
    <w:rsid w:val="00F538AA"/>
    <w:rsid w:val="00F90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27"/>
    <w:rPr>
      <w:rFonts w:ascii="Tahoma" w:hAnsi="Tahoma" w:cs="Tahoma"/>
      <w:sz w:val="16"/>
      <w:szCs w:val="16"/>
    </w:rPr>
  </w:style>
  <w:style w:type="character" w:styleId="Strong">
    <w:name w:val="Strong"/>
    <w:basedOn w:val="DefaultParagraphFont"/>
    <w:uiPriority w:val="22"/>
    <w:qFormat/>
    <w:rsid w:val="00C61D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27"/>
    <w:rPr>
      <w:rFonts w:ascii="Tahoma" w:hAnsi="Tahoma" w:cs="Tahoma"/>
      <w:sz w:val="16"/>
      <w:szCs w:val="16"/>
    </w:rPr>
  </w:style>
  <w:style w:type="character" w:styleId="Strong">
    <w:name w:val="Strong"/>
    <w:basedOn w:val="DefaultParagraphFont"/>
    <w:uiPriority w:val="22"/>
    <w:qFormat/>
    <w:rsid w:val="00C6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xml" Id="R59a6a7f9216e46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xml.rels>&#65279;<?xml version="1.0" encoding="utf-8"?><Relationships xmlns="http://schemas.openxmlformats.org/package/2006/relationships"><Relationship Type="http://schemas.openxmlformats.org/officeDocument/2006/relationships/customXmlProps" Target="/customXML/itemProps.xml" Id="Rd3c4172d526e4b2384ade4b889302c76" /></Relationships>
</file>

<file path=customXML/item.xml><?xml version="1.0" encoding="utf-8"?>
<metadata xmlns="http://www.objective.com/ecm/document/metadata/FF3C5B18883D4E21973B57C2EEED7FD1" version="1.0.0">
  <systemFields>
    <field name="Objective-Id">
      <value order="0">A22628522</value>
    </field>
    <field name="Objective-Title">
      <value order="0">Definiton answers - Modern Slavery Training</value>
    </field>
    <field name="Objective-Description">
      <value order="0"/>
    </field>
    <field name="Objective-CreationStamp">
      <value order="0">2018-06-08T10:13:41Z</value>
    </field>
    <field name="Objective-IsApproved">
      <value order="0">false</value>
    </field>
    <field name="Objective-IsPublished">
      <value order="0">true</value>
    </field>
    <field name="Objective-DatePublished">
      <value order="0">2018-06-08T10:17:49Z</value>
    </field>
    <field name="Objective-ModificationStamp">
      <value order="0">2018-06-08T10:17:49Z</value>
    </field>
    <field name="Objective-Owner">
      <value order="0">Kadhum, Sukaina (EPS-CSD)</value>
    </field>
    <field name="Objective-Path">
      <value order="0">Objective Global Folder:Business File Plan:Education &amp; Public Services (EPS):Education &amp; Public Services (EPS) - Local Government - Community Safety:1 - Save:Anti-Slavery:Domestic Abuse Strategy - Reference Information - Modern Slavery - Research - 2017-2022 :Materials</value>
    </field>
    <field name="Objective-Parent">
      <value order="0">Materials</value>
    </field>
    <field name="Objective-State">
      <value order="0">Published</value>
    </field>
    <field name="Objective-VersionId">
      <value order="0">vA44957061</value>
    </field>
    <field name="Objective-Version">
      <value order="0">1.0</value>
    </field>
    <field name="Objective-VersionNumber">
      <value order="0">2</value>
    </field>
    <field name="Objective-VersionComment">
      <value order="0">Version 2</value>
    </field>
    <field name="Objective-FileNumber">
      <value order="0">qA1315312</value>
    </field>
    <field name="Objective-Classification">
      <value order="0">Official</value>
    </field>
    <field name="Objective-Caveats">
      <value order="0"/>
    </field>
  </systemFields>
  <catalogues>
    <catalogue name="Document Type Catalogue" type="type" ori="id:cA14">
      <field name="Objective-Language">
        <value order="0">English (eng)</value>
      </field>
      <field name="Objective-Date Acquired">
        <value order="0">2018-06-08T22:59:59Z</value>
      </field>
      <field name="Objective-What to Keep">
        <value order="0">No</value>
      </field>
      <field name="Objective-Official Translation">
        <value order="0"/>
      </field>
      <field name="Objective-Connect Creator">
        <value order="0"/>
      </field>
    </catalogue>
  </catalogues>
</metadata>
</file>

<file path=customXML/itemProps.xml><?xml version="1.0" encoding="utf-8"?>
<ds:datastoreItem xmlns:ds="http://schemas.openxmlformats.org/officeDocument/2006/customXml" ds:itemID="{5745109E-2DDF-40CB-AC2B-FF9B10C90820}">
  <ds:schemaRefs>
    <ds:schemaRef ds:uri="http://www.objective.com/ecm/document/metadata/FF3C5B18883D4E21973B57C2EEED7FD1"/>
  </ds:schemaRefs>
</ds:datastoreItem>
</file>

<file path=docProps/app.xml><?xml version="1.0" encoding="utf-8"?>
<Properties xmlns="http://schemas.openxmlformats.org/officeDocument/2006/extended-properties" xmlns:vt="http://schemas.openxmlformats.org/officeDocument/2006/docPropsVTypes">
  <Template>93FF2B37</Template>
  <TotalTime>72</TotalTime>
  <Pages>2</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Welsh Government</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Kadhum, Sukaina (EPS-CSD)</dc:creator>
  <cp:lastModifiedBy>Kadhum, Sukaina (EPS-CSD)</cp:lastModifiedBy>
  <cp:revision>1</cp:revision>
  <cp:lastPrinted>2018-06-08T10:12:00Z</cp:lastPrinted>
  <dcterms:created xsi:type="dcterms:W3CDTF">2018-06-08T09:00:00Z</dcterms:created>
  <dcterms:modified xsi:type="dcterms:W3CDTF">2018-06-08T10:13:00Z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A22628522</vt:lpwstr>
  </property>
  <property fmtid="{D5CDD505-2E9C-101B-9397-08002B2CF9AE}" pid="4" name="Objective-Title">
    <vt:lpwstr>Definiton answers - Modern Slavery Training</vt:lpwstr>
  </property>
  <property fmtid="{D5CDD505-2E9C-101B-9397-08002B2CF9AE}" pid="5" name="Objective-Description">
    <vt:lpwstr/>
  </property>
  <property fmtid="{D5CDD505-2E9C-101B-9397-08002B2CF9AE}" pid="6" name="Objective-CreationStamp">
    <vt:filetime>2018-06-08T10:13:49Z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2018-06-08T10:17:49Z</vt:filetime>
  </property>
  <property fmtid="{D5CDD505-2E9C-101B-9397-08002B2CF9AE}" pid="10" name="Objective-ModificationStamp">
    <vt:filetime>2018-06-08T10:17:49Z</vt:filetime>
  </property>
  <property fmtid="{D5CDD505-2E9C-101B-9397-08002B2CF9AE}" pid="11" name="Objective-Owner">
    <vt:lpwstr>Kadhum, Sukaina (EPS-CSD)</vt:lpwstr>
  </property>
  <property fmtid="{D5CDD505-2E9C-101B-9397-08002B2CF9AE}" pid="12" name="Objective-Path">
    <vt:lpwstr>Objective Global Folder:Business File Plan:Education &amp; Public Services (EPS):Education &amp; Public Services (EPS) - Local Government - Community Safety:1 - Save:Anti-Slavery:Domestic Abuse Strategy - Reference Information - Modern Slavery - Research - 2017-2022 :Materials:</vt:lpwstr>
  </property>
  <property fmtid="{D5CDD505-2E9C-101B-9397-08002B2CF9AE}" pid="13" name="Objective-Parent">
    <vt:lpwstr>Materials</vt:lpwstr>
  </property>
  <property fmtid="{D5CDD505-2E9C-101B-9397-08002B2CF9AE}" pid="14" name="Objective-State">
    <vt:lpwstr>Published</vt:lpwstr>
  </property>
  <property fmtid="{D5CDD505-2E9C-101B-9397-08002B2CF9AE}" pid="15" name="Objective-VersionId">
    <vt:lpwstr>vA44957061</vt:lpwstr>
  </property>
  <property fmtid="{D5CDD505-2E9C-101B-9397-08002B2CF9AE}" pid="16" name="Objective-Version">
    <vt:lpwstr>1.0</vt:lpwstr>
  </property>
  <property fmtid="{D5CDD505-2E9C-101B-9397-08002B2CF9AE}" pid="17" name="Objective-VersionNumber">
    <vt:r8>2</vt:r8>
  </property>
  <property fmtid="{D5CDD505-2E9C-101B-9397-08002B2CF9AE}" pid="18" name="Objective-VersionComment">
    <vt:lpwstr>Version 2</vt:lpwstr>
  </property>
  <property fmtid="{D5CDD505-2E9C-101B-9397-08002B2CF9AE}" pid="19" name="Objective-FileNumber">
    <vt:lpwstr/>
  </property>
  <property fmtid="{D5CDD505-2E9C-101B-9397-08002B2CF9AE}" pid="20" name="Objective-Classification">
    <vt:lpwstr>[Inherited - Official]</vt:lpwstr>
  </property>
  <property fmtid="{D5CDD505-2E9C-101B-9397-08002B2CF9AE}" pid="21" name="Objective-Caveats">
    <vt:lpwstr/>
  </property>
  <property fmtid="{D5CDD505-2E9C-101B-9397-08002B2CF9AE}" pid="22" name="Objective-Language">
    <vt:lpwstr>English (eng)</vt:lpwstr>
  </property>
  <property fmtid="{D5CDD505-2E9C-101B-9397-08002B2CF9AE}" pid="23" name="Objective-Date Acquired">
    <vt:filetime>2018-06-08T22:59:59Z</vt:filetime>
  </property>
  <property fmtid="{D5CDD505-2E9C-101B-9397-08002B2CF9AE}" pid="24" name="Objective-What to Keep">
    <vt:lpwstr>No</vt:lpwstr>
  </property>
  <property fmtid="{D5CDD505-2E9C-101B-9397-08002B2CF9AE}" pid="25" name="Objective-Official Translation">
    <vt:lpwstr/>
  </property>
  <property fmtid="{D5CDD505-2E9C-101B-9397-08002B2CF9AE}" pid="26" name="Objective-Connect Creator">
    <vt:lpwstr/>
  </property>
  <property fmtid="{D5CDD505-2E9C-101B-9397-08002B2CF9AE}" pid="27" name="Objective-Comment">
    <vt:lpwstr/>
  </property>
  <property fmtid="{D5CDD505-2E9C-101B-9397-08002B2CF9AE}" pid="28" name="Objective-Language [system]">
    <vt:lpwstr>English (eng)</vt:lpwstr>
  </property>
  <property fmtid="{D5CDD505-2E9C-101B-9397-08002B2CF9AE}" pid="29" name="Objective-Date Acquired [system]">
    <vt:filetime>2018-06-07T23:00:00Z</vt:filetime>
  </property>
  <property fmtid="{D5CDD505-2E9C-101B-9397-08002B2CF9AE}" pid="30" name="Objective-What to Keep [system]">
    <vt:lpwstr>No</vt:lpwstr>
  </property>
  <property fmtid="{D5CDD505-2E9C-101B-9397-08002B2CF9AE}" pid="31" name="Objective-Official Translation [system]">
    <vt:lpwstr/>
  </property>
  <property fmtid="{D5CDD505-2E9C-101B-9397-08002B2CF9AE}" pid="32" name="Objective-Connect Creator [system]">
    <vt:lpwstr/>
  </property>
</Properties>
</file>