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CD3BE" w14:textId="1D06DD35" w:rsidR="00A803A2" w:rsidRPr="00FB480A" w:rsidRDefault="00B41D97" w:rsidP="00FB480A">
      <w:pPr>
        <w:pStyle w:val="Heading1"/>
        <w:rPr>
          <w:b/>
        </w:rPr>
      </w:pPr>
      <w:r>
        <w:rPr>
          <w:b/>
        </w:rPr>
        <w:t xml:space="preserve">A Selection of </w:t>
      </w:r>
      <w:r w:rsidR="00D605C8" w:rsidRPr="00FB480A">
        <w:rPr>
          <w:b/>
        </w:rPr>
        <w:t>Performance Indicators for Anti-Slavery Partnership Working</w:t>
      </w:r>
      <w:r w:rsidR="00D963A6">
        <w:rPr>
          <w:b/>
        </w:rPr>
        <w:t xml:space="preserve"> – </w:t>
      </w:r>
      <w:r>
        <w:rPr>
          <w:b/>
        </w:rPr>
        <w:t xml:space="preserve">Evaluating Progress towards </w:t>
      </w:r>
      <w:r w:rsidR="00D963A6">
        <w:rPr>
          <w:b/>
        </w:rPr>
        <w:t>Creating Sustainability in Partnership</w:t>
      </w:r>
    </w:p>
    <w:p w14:paraId="651654BE" w14:textId="77777777" w:rsidR="00C10915" w:rsidRDefault="00C10915" w:rsidP="00333895">
      <w:pPr>
        <w:pStyle w:val="NormalWeb"/>
        <w:rPr>
          <w:rFonts w:ascii="Calibri" w:hAnsi="Calibri" w:cs="Calibri"/>
          <w:color w:val="000000"/>
        </w:rPr>
      </w:pPr>
    </w:p>
    <w:p w14:paraId="58A154B2" w14:textId="2A85ABA3" w:rsidR="00090589" w:rsidRDefault="00476C23" w:rsidP="0033389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This</w:t>
      </w:r>
      <w:r w:rsidR="00333895">
        <w:rPr>
          <w:rFonts w:ascii="Calibri" w:hAnsi="Calibri" w:cs="Calibri"/>
          <w:color w:val="000000"/>
        </w:rPr>
        <w:t xml:space="preserve"> annex </w:t>
      </w:r>
      <w:r>
        <w:rPr>
          <w:rFonts w:ascii="Calibri" w:hAnsi="Calibri" w:cs="Calibri"/>
          <w:color w:val="000000"/>
        </w:rPr>
        <w:t>is intended to highlight</w:t>
      </w:r>
      <w:r w:rsidR="00333895">
        <w:rPr>
          <w:rFonts w:ascii="Calibri" w:hAnsi="Calibri" w:cs="Calibri"/>
          <w:color w:val="000000"/>
        </w:rPr>
        <w:t xml:space="preserve"> a number of</w:t>
      </w:r>
      <w:r>
        <w:rPr>
          <w:rFonts w:ascii="Calibri" w:hAnsi="Calibri" w:cs="Calibri"/>
          <w:color w:val="000000"/>
        </w:rPr>
        <w:t xml:space="preserve"> </w:t>
      </w:r>
      <w:r w:rsidRPr="00D963A6">
        <w:rPr>
          <w:rFonts w:ascii="Calibri" w:hAnsi="Calibri" w:cs="Calibri"/>
        </w:rPr>
        <w:t>performance indicators related to</w:t>
      </w:r>
      <w:r w:rsidR="00333895" w:rsidRPr="00D963A6">
        <w:rPr>
          <w:rFonts w:ascii="Calibri" w:hAnsi="Calibri" w:cs="Calibri"/>
        </w:rPr>
        <w:t xml:space="preserve"> objectives that some partnerships are seeking to achieve and the different partners needed to this end.  </w:t>
      </w:r>
      <w:r w:rsidRPr="00D963A6">
        <w:rPr>
          <w:rFonts w:ascii="Calibri" w:hAnsi="Calibri" w:cs="Calibri"/>
        </w:rPr>
        <w:t xml:space="preserve">This </w:t>
      </w:r>
      <w:r w:rsidR="000F66B8" w:rsidRPr="00D963A6">
        <w:rPr>
          <w:rFonts w:ascii="Calibri" w:hAnsi="Calibri" w:cs="Calibri"/>
        </w:rPr>
        <w:t xml:space="preserve">document </w:t>
      </w:r>
      <w:r w:rsidRPr="00D963A6">
        <w:rPr>
          <w:rFonts w:ascii="Calibri" w:hAnsi="Calibri" w:cs="Calibri"/>
        </w:rPr>
        <w:t>should</w:t>
      </w:r>
      <w:r w:rsidR="00333895" w:rsidRPr="00D963A6">
        <w:rPr>
          <w:rFonts w:ascii="Calibri" w:hAnsi="Calibri" w:cs="Calibri"/>
        </w:rPr>
        <w:t xml:space="preserve"> help </w:t>
      </w:r>
      <w:r w:rsidRPr="00D963A6">
        <w:rPr>
          <w:rFonts w:ascii="Calibri" w:hAnsi="Calibri" w:cs="Calibri"/>
        </w:rPr>
        <w:t>your partnership</w:t>
      </w:r>
      <w:r w:rsidR="00333895" w:rsidRPr="00D963A6">
        <w:rPr>
          <w:rFonts w:ascii="Calibri" w:hAnsi="Calibri" w:cs="Calibri"/>
        </w:rPr>
        <w:t xml:space="preserve"> be more expansive in ter</w:t>
      </w:r>
      <w:r w:rsidRPr="00D963A6">
        <w:rPr>
          <w:rFonts w:ascii="Calibri" w:hAnsi="Calibri" w:cs="Calibri"/>
        </w:rPr>
        <w:t>ms of what might be possible, f</w:t>
      </w:r>
      <w:r w:rsidR="00333895" w:rsidRPr="00D963A6">
        <w:rPr>
          <w:rFonts w:ascii="Calibri" w:hAnsi="Calibri" w:cs="Calibri"/>
        </w:rPr>
        <w:t>or exam</w:t>
      </w:r>
      <w:r w:rsidR="005E28C8">
        <w:rPr>
          <w:rFonts w:ascii="Calibri" w:hAnsi="Calibri" w:cs="Calibri"/>
        </w:rPr>
        <w:t>ple,</w:t>
      </w:r>
      <w:r w:rsidRPr="00D963A6">
        <w:rPr>
          <w:rFonts w:ascii="Calibri" w:hAnsi="Calibri" w:cs="Calibri"/>
        </w:rPr>
        <w:t xml:space="preserve"> </w:t>
      </w:r>
      <w:r w:rsidR="005E28C8">
        <w:rPr>
          <w:rFonts w:ascii="Calibri" w:hAnsi="Calibri" w:cs="Calibri"/>
        </w:rPr>
        <w:t>involving the wider community in</w:t>
      </w:r>
      <w:r w:rsidR="00A933B3">
        <w:rPr>
          <w:rFonts w:ascii="Calibri" w:hAnsi="Calibri" w:cs="Calibri"/>
        </w:rPr>
        <w:t xml:space="preserve"> anti-slavery initiative towards creating a slavery-free community</w:t>
      </w:r>
      <w:r w:rsidR="001B3102">
        <w:rPr>
          <w:rFonts w:ascii="Calibri" w:hAnsi="Calibri" w:cs="Calibri"/>
        </w:rPr>
        <w:t xml:space="preserve">. </w:t>
      </w:r>
    </w:p>
    <w:p w14:paraId="5D262925" w14:textId="77777777" w:rsidR="00090589" w:rsidRDefault="00090589" w:rsidP="00333895">
      <w:pPr>
        <w:pStyle w:val="NormalWeb"/>
        <w:rPr>
          <w:rFonts w:ascii="Calibri" w:hAnsi="Calibri" w:cs="Calibri"/>
        </w:rPr>
      </w:pPr>
    </w:p>
    <w:p w14:paraId="6498C1C5" w14:textId="171B0D8E" w:rsidR="00333895" w:rsidRPr="00476C23" w:rsidRDefault="004F519F" w:rsidP="00333895">
      <w:pPr>
        <w:pStyle w:val="NormalWeb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You are encouraged to select at least one objective </w:t>
      </w:r>
      <w:r w:rsidR="00090589">
        <w:rPr>
          <w:rFonts w:ascii="Calibri" w:hAnsi="Calibri" w:cs="Calibri"/>
        </w:rPr>
        <w:t xml:space="preserve">that relates to your anti-slavery partnership aims. You will need to choose the indicator(s) that best reflect </w:t>
      </w:r>
      <w:r w:rsidR="00DA2239">
        <w:rPr>
          <w:rFonts w:ascii="Calibri" w:hAnsi="Calibri" w:cs="Calibri"/>
        </w:rPr>
        <w:t>the objective</w:t>
      </w:r>
      <w:r w:rsidR="00090589">
        <w:rPr>
          <w:rFonts w:ascii="Calibri" w:hAnsi="Calibri" w:cs="Calibri"/>
        </w:rPr>
        <w:t xml:space="preserve"> and for which you can collect information on and analyse to be able to demonstrate that you have made pr</w:t>
      </w:r>
      <w:r w:rsidR="00DA2239">
        <w:rPr>
          <w:rFonts w:ascii="Calibri" w:hAnsi="Calibri" w:cs="Calibri"/>
        </w:rPr>
        <w:t>ogress towards meeting your aims</w:t>
      </w:r>
      <w:r w:rsidR="00090589">
        <w:rPr>
          <w:rFonts w:ascii="Calibri" w:hAnsi="Calibri" w:cs="Calibri"/>
        </w:rPr>
        <w:t xml:space="preserve">. </w:t>
      </w:r>
    </w:p>
    <w:p w14:paraId="1451A0A6" w14:textId="0752351E" w:rsidR="00D963A6" w:rsidRDefault="00D963A6"/>
    <w:p w14:paraId="77CC7791" w14:textId="7349BF14" w:rsidR="00A933B3" w:rsidRDefault="00A933B3">
      <w:r>
        <w:rPr>
          <w:b/>
        </w:rPr>
        <w:t>Potential Objective 1</w:t>
      </w:r>
      <w:r w:rsidR="00090589">
        <w:rPr>
          <w:b/>
        </w:rPr>
        <w:t xml:space="preserve"> - </w:t>
      </w:r>
      <w:r>
        <w:rPr>
          <w:b/>
        </w:rPr>
        <w:t>Providing strategic co</w:t>
      </w:r>
      <w:r w:rsidRPr="00A933B3">
        <w:rPr>
          <w:b/>
        </w:rPr>
        <w:t>ordination for</w:t>
      </w:r>
      <w:r>
        <w:rPr>
          <w:b/>
        </w:rPr>
        <w:t xml:space="preserve"> anti-slavery work in your 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933B3" w14:paraId="77E0A27B" w14:textId="77777777" w:rsidTr="00A933B3">
        <w:tc>
          <w:tcPr>
            <w:tcW w:w="3487" w:type="dxa"/>
          </w:tcPr>
          <w:p w14:paraId="68E91B59" w14:textId="09828C77" w:rsidR="00A933B3" w:rsidRPr="00A933B3" w:rsidRDefault="00A933B3">
            <w:pPr>
              <w:rPr>
                <w:b/>
              </w:rPr>
            </w:pPr>
            <w:r w:rsidRPr="00A933B3">
              <w:rPr>
                <w:b/>
              </w:rPr>
              <w:t>Indicator category</w:t>
            </w:r>
          </w:p>
        </w:tc>
        <w:tc>
          <w:tcPr>
            <w:tcW w:w="3487" w:type="dxa"/>
          </w:tcPr>
          <w:p w14:paraId="51CB1187" w14:textId="420C5DC0" w:rsidR="00A933B3" w:rsidRPr="00A933B3" w:rsidRDefault="00A933B3">
            <w:pPr>
              <w:rPr>
                <w:b/>
              </w:rPr>
            </w:pPr>
            <w:r w:rsidRPr="00A933B3">
              <w:rPr>
                <w:b/>
              </w:rPr>
              <w:t>Sample indicator</w:t>
            </w:r>
            <w:r w:rsidR="00AD3888">
              <w:rPr>
                <w:b/>
              </w:rPr>
              <w:t>(</w:t>
            </w:r>
            <w:r w:rsidRPr="00A933B3">
              <w:rPr>
                <w:b/>
              </w:rPr>
              <w:t>s</w:t>
            </w:r>
            <w:r w:rsidR="00AD3888">
              <w:rPr>
                <w:b/>
              </w:rPr>
              <w:t>)</w:t>
            </w:r>
          </w:p>
        </w:tc>
        <w:tc>
          <w:tcPr>
            <w:tcW w:w="3487" w:type="dxa"/>
          </w:tcPr>
          <w:p w14:paraId="766C586F" w14:textId="2F1EB5D5" w:rsidR="00A933B3" w:rsidRPr="00A933B3" w:rsidRDefault="00A933B3">
            <w:pPr>
              <w:rPr>
                <w:b/>
              </w:rPr>
            </w:pPr>
            <w:r w:rsidRPr="00A933B3">
              <w:rPr>
                <w:b/>
              </w:rPr>
              <w:t>Possible data collection methods</w:t>
            </w:r>
          </w:p>
        </w:tc>
        <w:tc>
          <w:tcPr>
            <w:tcW w:w="3487" w:type="dxa"/>
          </w:tcPr>
          <w:p w14:paraId="358985D9" w14:textId="2C71A147" w:rsidR="00A933B3" w:rsidRPr="00A933B3" w:rsidRDefault="00045001">
            <w:pPr>
              <w:rPr>
                <w:b/>
              </w:rPr>
            </w:pPr>
            <w:r>
              <w:rPr>
                <w:b/>
              </w:rPr>
              <w:t>Partner organisations</w:t>
            </w:r>
          </w:p>
        </w:tc>
      </w:tr>
      <w:tr w:rsidR="00A933B3" w14:paraId="143CA3FB" w14:textId="77777777" w:rsidTr="00A933B3">
        <w:tc>
          <w:tcPr>
            <w:tcW w:w="3487" w:type="dxa"/>
          </w:tcPr>
          <w:p w14:paraId="246C3DB1" w14:textId="65A73DE0" w:rsidR="00A933B3" w:rsidRDefault="00C21EDB">
            <w:r w:rsidRPr="00C21EDB">
              <w:t>Serious and Organised Crime Local Profiles</w:t>
            </w:r>
          </w:p>
        </w:tc>
        <w:tc>
          <w:tcPr>
            <w:tcW w:w="3487" w:type="dxa"/>
          </w:tcPr>
          <w:p w14:paraId="6DC141C7" w14:textId="77777777" w:rsidR="008B54D9" w:rsidRDefault="008B54D9" w:rsidP="00C21EDB">
            <w:r>
              <w:t xml:space="preserve">Depth of available data used </w:t>
            </w:r>
          </w:p>
          <w:p w14:paraId="2AD2ECA5" w14:textId="77777777" w:rsidR="008B54D9" w:rsidRDefault="008B54D9" w:rsidP="00C21EDB"/>
          <w:p w14:paraId="4F76BFAA" w14:textId="4498F866" w:rsidR="00D0502B" w:rsidRDefault="008B54D9" w:rsidP="00C21EDB">
            <w:r>
              <w:t>Frequency</w:t>
            </w:r>
            <w:r w:rsidR="00F55DCB">
              <w:t xml:space="preserve"> of local profiles produced</w:t>
            </w:r>
            <w:r w:rsidR="00ED5E83">
              <w:t>, shared,</w:t>
            </w:r>
            <w:r>
              <w:t xml:space="preserve"> and updated e.g. local profiles reviewed within a minimum of 12 months</w:t>
            </w:r>
          </w:p>
          <w:p w14:paraId="29EBCEA8" w14:textId="77777777" w:rsidR="008B54D9" w:rsidRDefault="008B54D9" w:rsidP="00C21EDB"/>
          <w:p w14:paraId="687134B1" w14:textId="620CB122" w:rsidR="0004544C" w:rsidRDefault="00C21EDB" w:rsidP="00C21EDB">
            <w:r>
              <w:t>Number o</w:t>
            </w:r>
            <w:r w:rsidR="00813AE1">
              <w:t xml:space="preserve">f jointly planned </w:t>
            </w:r>
            <w:r w:rsidR="00ED5E83">
              <w:t>actions</w:t>
            </w:r>
            <w:r w:rsidR="008B54D9">
              <w:t xml:space="preserve"> as a result of local profiles</w:t>
            </w:r>
            <w:r w:rsidR="00813AE1">
              <w:t xml:space="preserve"> </w:t>
            </w:r>
          </w:p>
          <w:p w14:paraId="6787756E" w14:textId="1B9F47FB" w:rsidR="00F55DCB" w:rsidRDefault="00F55DCB" w:rsidP="00C21EDB"/>
        </w:tc>
        <w:tc>
          <w:tcPr>
            <w:tcW w:w="3487" w:type="dxa"/>
          </w:tcPr>
          <w:p w14:paraId="52B0FDC3" w14:textId="2116337D" w:rsidR="00A933B3" w:rsidRDefault="00D0502B">
            <w:r w:rsidRPr="00D0502B">
              <w:t>Data taken from various data sources</w:t>
            </w:r>
            <w:r w:rsidR="008B54D9">
              <w:t xml:space="preserve"> (see potential objective 5 </w:t>
            </w:r>
            <w:r>
              <w:t>for further details)</w:t>
            </w:r>
          </w:p>
        </w:tc>
        <w:tc>
          <w:tcPr>
            <w:tcW w:w="3487" w:type="dxa"/>
          </w:tcPr>
          <w:p w14:paraId="6B0404E5" w14:textId="1CD80B5A" w:rsidR="00A933B3" w:rsidRDefault="00C21EDB">
            <w:r>
              <w:t>Local multi-agency partnerships including social care, education, healthcare, private sector, environment, prisons, police, charities, local authorities, immigration enforcement agencies.</w:t>
            </w:r>
          </w:p>
        </w:tc>
      </w:tr>
      <w:tr w:rsidR="00DC4C30" w14:paraId="7B42A76A" w14:textId="77777777" w:rsidTr="00A933B3">
        <w:tc>
          <w:tcPr>
            <w:tcW w:w="3487" w:type="dxa"/>
          </w:tcPr>
          <w:p w14:paraId="4F4061F2" w14:textId="29274D26" w:rsidR="00DC4C30" w:rsidRPr="00C21EDB" w:rsidRDefault="00855AC4">
            <w:r>
              <w:t xml:space="preserve">Action plan </w:t>
            </w:r>
            <w:r w:rsidR="00D34DA6">
              <w:t>/ Engagement plan</w:t>
            </w:r>
          </w:p>
        </w:tc>
        <w:tc>
          <w:tcPr>
            <w:tcW w:w="3487" w:type="dxa"/>
          </w:tcPr>
          <w:p w14:paraId="61D69DF4" w14:textId="35BF9373" w:rsidR="00855AC4" w:rsidRDefault="00855AC4" w:rsidP="00C21EDB">
            <w:r>
              <w:t xml:space="preserve">Local multi-agency partnership action plan </w:t>
            </w:r>
            <w:r w:rsidR="001234F0">
              <w:t>produced</w:t>
            </w:r>
            <w:r>
              <w:t xml:space="preserve"> that</w:t>
            </w:r>
            <w:r w:rsidR="00BD3F8D">
              <w:t xml:space="preserve"> includes the following components</w:t>
            </w:r>
            <w:r>
              <w:t>:</w:t>
            </w:r>
          </w:p>
          <w:p w14:paraId="53957789" w14:textId="462BCA5D" w:rsidR="00855AC4" w:rsidRDefault="00265286" w:rsidP="00855AC4">
            <w:pPr>
              <w:pStyle w:val="ListParagraph"/>
              <w:numPr>
                <w:ilvl w:val="0"/>
                <w:numId w:val="8"/>
              </w:numPr>
            </w:pPr>
            <w:r>
              <w:t>considers</w:t>
            </w:r>
            <w:r w:rsidR="00855AC4">
              <w:t xml:space="preserve"> national action plan /</w:t>
            </w:r>
            <w:r>
              <w:t xml:space="preserve"> UK </w:t>
            </w:r>
            <w:r w:rsidR="00855AC4">
              <w:t>modern slavery strategy</w:t>
            </w:r>
          </w:p>
          <w:p w14:paraId="2B969886" w14:textId="21F77F40" w:rsidR="00855AC4" w:rsidRDefault="00855AC4" w:rsidP="00855AC4">
            <w:pPr>
              <w:pStyle w:val="ListParagraph"/>
              <w:numPr>
                <w:ilvl w:val="0"/>
                <w:numId w:val="8"/>
              </w:numPr>
            </w:pPr>
            <w:r>
              <w:t>considers local context</w:t>
            </w:r>
          </w:p>
          <w:p w14:paraId="2ED98C99" w14:textId="08D0D290" w:rsidR="00265286" w:rsidRDefault="00265286" w:rsidP="00855AC4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inclusion of all key actors in action plan (including NGOs)</w:t>
            </w:r>
          </w:p>
          <w:p w14:paraId="287BF284" w14:textId="77777777" w:rsidR="00DC4C30" w:rsidRDefault="00855AC4" w:rsidP="00855AC4">
            <w:pPr>
              <w:pStyle w:val="ListParagraph"/>
              <w:numPr>
                <w:ilvl w:val="0"/>
                <w:numId w:val="8"/>
              </w:numPr>
            </w:pPr>
            <w:r>
              <w:t>clearly states relevant agencies responsible for certain actions</w:t>
            </w:r>
          </w:p>
          <w:p w14:paraId="379DCBE9" w14:textId="3F1F5B83" w:rsidR="00855AC4" w:rsidRDefault="00855AC4" w:rsidP="00855AC4">
            <w:pPr>
              <w:pStyle w:val="ListParagraph"/>
              <w:numPr>
                <w:ilvl w:val="0"/>
                <w:numId w:val="8"/>
              </w:numPr>
            </w:pPr>
            <w:r>
              <w:t>clearly links activities to objectives (</w:t>
            </w:r>
            <w:r w:rsidR="00BD3F8D">
              <w:t xml:space="preserve">in </w:t>
            </w:r>
            <w:r>
              <w:t>results chain)</w:t>
            </w:r>
          </w:p>
          <w:p w14:paraId="4CF20105" w14:textId="701CB31A" w:rsidR="00855AC4" w:rsidRDefault="00855AC4" w:rsidP="00855AC4">
            <w:pPr>
              <w:pStyle w:val="ListParagraph"/>
              <w:numPr>
                <w:ilvl w:val="0"/>
                <w:numId w:val="8"/>
              </w:numPr>
            </w:pPr>
            <w:r>
              <w:t>articulates assumptions and risks</w:t>
            </w:r>
          </w:p>
          <w:p w14:paraId="180FE0F6" w14:textId="500E9164" w:rsidR="00AD66FB" w:rsidRDefault="00AD66FB" w:rsidP="00AD66FB">
            <w:pPr>
              <w:pStyle w:val="ListParagraph"/>
              <w:numPr>
                <w:ilvl w:val="0"/>
                <w:numId w:val="8"/>
              </w:numPr>
            </w:pPr>
            <w:r>
              <w:t>Clear processes for coordination of action plan implementation, including regular multi-agency cross-sectoral meetings</w:t>
            </w:r>
          </w:p>
          <w:p w14:paraId="4C7FC05E" w14:textId="77777777" w:rsidR="00BD3F8D" w:rsidRDefault="00BD3F8D" w:rsidP="00BD3F8D"/>
          <w:p w14:paraId="371CB1BA" w14:textId="77777777" w:rsidR="00BD3F8D" w:rsidRDefault="00BD3F8D" w:rsidP="00BD3F8D">
            <w:r>
              <w:t>Action plan reviewed within a minimum of 12 months</w:t>
            </w:r>
          </w:p>
          <w:p w14:paraId="01D68DE7" w14:textId="77777777" w:rsidR="0041557F" w:rsidRDefault="0041557F" w:rsidP="00BD3F8D"/>
          <w:p w14:paraId="3D4F2AE4" w14:textId="6F1E8614" w:rsidR="0041557F" w:rsidRDefault="0041557F" w:rsidP="0041557F">
            <w:r>
              <w:t>Number of other local partnerships in which modern slavery i</w:t>
            </w:r>
            <w:r w:rsidRPr="0041557F">
              <w:t xml:space="preserve">s firmly on the agenda </w:t>
            </w:r>
            <w:r>
              <w:t>(e.g.</w:t>
            </w:r>
            <w:r w:rsidRPr="0041557F">
              <w:t xml:space="preserve"> </w:t>
            </w:r>
            <w:r w:rsidR="00AD66FB">
              <w:t xml:space="preserve">Serious and Organised Crime Group, </w:t>
            </w:r>
            <w:r w:rsidRPr="0041557F">
              <w:t>Community Safety Partnerships, Adults and Children Safeguarding Boards, Health &amp; Wellbeing Partnerships, Business Crime Partnerships</w:t>
            </w:r>
            <w:r>
              <w:t>, Homelessness Partnership)</w:t>
            </w:r>
          </w:p>
          <w:p w14:paraId="010A8F6D" w14:textId="3AEAA66B" w:rsidR="00805A87" w:rsidRDefault="00805A87" w:rsidP="0041557F"/>
          <w:p w14:paraId="56FF1C41" w14:textId="0A4BDEDC" w:rsidR="00805A87" w:rsidRDefault="00805A87" w:rsidP="00805A87">
            <w:r>
              <w:t>Clear processes for engagement of external funders to ensure sustainable support for anti-slavery activities in line with national strategy and local priorities</w:t>
            </w:r>
          </w:p>
          <w:p w14:paraId="1BB1421D" w14:textId="113385B6" w:rsidR="001D498D" w:rsidRDefault="001D498D" w:rsidP="00805A87"/>
          <w:p w14:paraId="6C9119BA" w14:textId="34D42FDD" w:rsidR="001D498D" w:rsidRDefault="001D498D" w:rsidP="001D498D">
            <w:pPr>
              <w:spacing w:before="240"/>
            </w:pPr>
            <w:r w:rsidRPr="0004544C">
              <w:lastRenderedPageBreak/>
              <w:t>Number of organisations (stat</w:t>
            </w:r>
            <w:r>
              <w:t xml:space="preserve">utory and non-statutory) </w:t>
            </w:r>
            <w:r w:rsidRPr="0004544C">
              <w:t xml:space="preserve">that have action plans or similar that contribute to delivering the overall aims of the </w:t>
            </w:r>
            <w:r>
              <w:t>Modern Slavery Partnership (MSP) Strategy / link into MSP action plan</w:t>
            </w:r>
          </w:p>
          <w:p w14:paraId="73FA71AE" w14:textId="3F60DBA1" w:rsidR="0041557F" w:rsidRDefault="0041557F" w:rsidP="00BD3F8D"/>
        </w:tc>
        <w:tc>
          <w:tcPr>
            <w:tcW w:w="3487" w:type="dxa"/>
          </w:tcPr>
          <w:p w14:paraId="32BC4D8E" w14:textId="12F903FB" w:rsidR="00DC4C30" w:rsidRDefault="001234F0">
            <w:r>
              <w:lastRenderedPageBreak/>
              <w:t xml:space="preserve">Strategies and </w:t>
            </w:r>
            <w:r w:rsidR="00855AC4">
              <w:t>Action plan documents</w:t>
            </w:r>
          </w:p>
          <w:p w14:paraId="5293D65E" w14:textId="77777777" w:rsidR="00855AC4" w:rsidRDefault="00855AC4"/>
          <w:p w14:paraId="6804A59A" w14:textId="77777777" w:rsidR="00855AC4" w:rsidRDefault="00855AC4">
            <w:r>
              <w:t>Theory of change and/or logical framework based on all partners inputs</w:t>
            </w:r>
          </w:p>
          <w:p w14:paraId="2B944350" w14:textId="77777777" w:rsidR="00805A87" w:rsidRDefault="00805A87"/>
          <w:p w14:paraId="69E80836" w14:textId="2F6EAADA" w:rsidR="00805A87" w:rsidRDefault="00805A87">
            <w:r>
              <w:lastRenderedPageBreak/>
              <w:t>Engagement documents e.g. funding documents, Terms of Reference</w:t>
            </w:r>
          </w:p>
        </w:tc>
        <w:tc>
          <w:tcPr>
            <w:tcW w:w="3487" w:type="dxa"/>
          </w:tcPr>
          <w:p w14:paraId="058FDDF5" w14:textId="1B023FBA" w:rsidR="00DC4C30" w:rsidRDefault="00BD3F8D">
            <w:r>
              <w:lastRenderedPageBreak/>
              <w:t>All partners</w:t>
            </w:r>
          </w:p>
        </w:tc>
      </w:tr>
      <w:tr w:rsidR="00DC4C30" w14:paraId="2092A486" w14:textId="77777777" w:rsidTr="00DC4C30">
        <w:tc>
          <w:tcPr>
            <w:tcW w:w="3487" w:type="dxa"/>
          </w:tcPr>
          <w:p w14:paraId="24F94573" w14:textId="2CD6B9B7" w:rsidR="00DC4C30" w:rsidRDefault="000615F2" w:rsidP="00A803A2">
            <w:r w:rsidRPr="000615F2">
              <w:lastRenderedPageBreak/>
              <w:t>Budget</w:t>
            </w:r>
          </w:p>
        </w:tc>
        <w:tc>
          <w:tcPr>
            <w:tcW w:w="3487" w:type="dxa"/>
          </w:tcPr>
          <w:p w14:paraId="57C49100" w14:textId="77777777" w:rsidR="00DC4C30" w:rsidRDefault="000615F2" w:rsidP="000615F2">
            <w:r>
              <w:t>Each plan of activity budgeted (and budget is realistic, budget provision made for individual, agency, or entity responsible for monitoring and reporting on outcomes of plan)</w:t>
            </w:r>
          </w:p>
          <w:p w14:paraId="09EA11DD" w14:textId="16E7DAE0" w:rsidR="00E10214" w:rsidRDefault="00E10214" w:rsidP="000615F2"/>
        </w:tc>
        <w:tc>
          <w:tcPr>
            <w:tcW w:w="3487" w:type="dxa"/>
          </w:tcPr>
          <w:p w14:paraId="73BC10E4" w14:textId="77777777" w:rsidR="00DC4C30" w:rsidRDefault="00DC4C30" w:rsidP="00A803A2"/>
        </w:tc>
        <w:tc>
          <w:tcPr>
            <w:tcW w:w="3487" w:type="dxa"/>
          </w:tcPr>
          <w:p w14:paraId="10E0F138" w14:textId="5BEE7800" w:rsidR="00DC4C30" w:rsidRDefault="00DC4C30" w:rsidP="00A803A2"/>
        </w:tc>
      </w:tr>
      <w:tr w:rsidR="000615F2" w14:paraId="568726CC" w14:textId="77777777" w:rsidTr="00DC4C30">
        <w:tc>
          <w:tcPr>
            <w:tcW w:w="3487" w:type="dxa"/>
          </w:tcPr>
          <w:p w14:paraId="1594DE60" w14:textId="7CAF4E0B" w:rsidR="000615F2" w:rsidRPr="00195C47" w:rsidRDefault="000615F2" w:rsidP="000615F2">
            <w:pPr>
              <w:rPr>
                <w:highlight w:val="yellow"/>
              </w:rPr>
            </w:pPr>
            <w:r w:rsidRPr="000615F2">
              <w:t>Accountability</w:t>
            </w:r>
          </w:p>
        </w:tc>
        <w:tc>
          <w:tcPr>
            <w:tcW w:w="3487" w:type="dxa"/>
          </w:tcPr>
          <w:p w14:paraId="4963B641" w14:textId="17903988" w:rsidR="000615F2" w:rsidRDefault="000615F2" w:rsidP="000615F2">
            <w:r>
              <w:t>Clear assignation of responsibility to a specific individual, agency or</w:t>
            </w:r>
          </w:p>
          <w:p w14:paraId="332EBCC2" w14:textId="77777777" w:rsidR="000615F2" w:rsidRDefault="000615F2" w:rsidP="000615F2">
            <w:r>
              <w:t>entity (such as multi-sectoral committee) to oversee and coordinate implementation of action plan</w:t>
            </w:r>
          </w:p>
          <w:p w14:paraId="1361DCB0" w14:textId="77777777" w:rsidR="000615F2" w:rsidRDefault="000615F2" w:rsidP="000615F2"/>
          <w:p w14:paraId="122856A0" w14:textId="4C5A6971" w:rsidR="000615F2" w:rsidRDefault="000615F2" w:rsidP="000615F2">
            <w:r>
              <w:t>Clear assignation of responsibility to a specific individual, agency or</w:t>
            </w:r>
          </w:p>
          <w:p w14:paraId="06D6A934" w14:textId="77777777" w:rsidR="000615F2" w:rsidRDefault="000615F2" w:rsidP="000615F2">
            <w:r>
              <w:t xml:space="preserve">entity (such as multi-sectoral committee) to oversee monitoring and reporting of action plan implementation </w:t>
            </w:r>
          </w:p>
          <w:p w14:paraId="0B23D30F" w14:textId="01BE913E" w:rsidR="00E10214" w:rsidRDefault="00E10214" w:rsidP="000615F2"/>
        </w:tc>
        <w:tc>
          <w:tcPr>
            <w:tcW w:w="3487" w:type="dxa"/>
          </w:tcPr>
          <w:p w14:paraId="7864932E" w14:textId="77777777" w:rsidR="000615F2" w:rsidRDefault="000615F2" w:rsidP="000615F2"/>
        </w:tc>
        <w:tc>
          <w:tcPr>
            <w:tcW w:w="3487" w:type="dxa"/>
          </w:tcPr>
          <w:p w14:paraId="456F3669" w14:textId="475ECFAD" w:rsidR="000615F2" w:rsidRDefault="000615F2" w:rsidP="000615F2">
            <w:r>
              <w:t>All partners, led by a particular agency e.g. Police, Office of the Police and Crime Commissioner, NGO – perhaps on a rolling basis</w:t>
            </w:r>
          </w:p>
        </w:tc>
      </w:tr>
    </w:tbl>
    <w:p w14:paraId="32148CBD" w14:textId="59680EF1" w:rsidR="00A933B3" w:rsidRDefault="00A933B3"/>
    <w:p w14:paraId="439AAD63" w14:textId="6722E85F" w:rsidR="005E28C8" w:rsidRPr="00B41D97" w:rsidRDefault="00A933B3">
      <w:pPr>
        <w:rPr>
          <w:b/>
        </w:rPr>
      </w:pPr>
      <w:r>
        <w:rPr>
          <w:b/>
        </w:rPr>
        <w:t>Potential Objective 2</w:t>
      </w:r>
      <w:r w:rsidR="00B41D97">
        <w:rPr>
          <w:b/>
        </w:rPr>
        <w:t xml:space="preserve"> - </w:t>
      </w:r>
      <w:r w:rsidRPr="00A933B3">
        <w:rPr>
          <w:b/>
        </w:rPr>
        <w:t>Providing</w:t>
      </w:r>
      <w:r w:rsidR="005E28C8" w:rsidRPr="00A933B3">
        <w:rPr>
          <w:b/>
        </w:rPr>
        <w:t xml:space="preserve"> operational coordination for anti-slavery work in your area</w:t>
      </w:r>
      <w:r w:rsidR="00813AE1">
        <w:rPr>
          <w:b/>
        </w:rPr>
        <w:t xml:space="preserve"> </w:t>
      </w:r>
      <w:r w:rsidR="00813AE1" w:rsidRPr="00813AE1">
        <w:t>(see also Potential Objective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933B3" w14:paraId="026F5EC8" w14:textId="77777777" w:rsidTr="00A803A2">
        <w:tc>
          <w:tcPr>
            <w:tcW w:w="3487" w:type="dxa"/>
          </w:tcPr>
          <w:p w14:paraId="5C42E4B8" w14:textId="77777777" w:rsidR="00A933B3" w:rsidRPr="00A933B3" w:rsidRDefault="00A933B3" w:rsidP="00A803A2">
            <w:pPr>
              <w:rPr>
                <w:b/>
              </w:rPr>
            </w:pPr>
            <w:r w:rsidRPr="00A933B3">
              <w:rPr>
                <w:b/>
              </w:rPr>
              <w:t>Indicator category</w:t>
            </w:r>
          </w:p>
        </w:tc>
        <w:tc>
          <w:tcPr>
            <w:tcW w:w="3487" w:type="dxa"/>
          </w:tcPr>
          <w:p w14:paraId="0D4D554B" w14:textId="0725EFED" w:rsidR="00A933B3" w:rsidRPr="00A933B3" w:rsidRDefault="00A933B3" w:rsidP="00A803A2">
            <w:pPr>
              <w:rPr>
                <w:b/>
              </w:rPr>
            </w:pPr>
            <w:r w:rsidRPr="00A933B3">
              <w:rPr>
                <w:b/>
              </w:rPr>
              <w:t>Sample indicator</w:t>
            </w:r>
            <w:r w:rsidR="00AD3888">
              <w:rPr>
                <w:b/>
              </w:rPr>
              <w:t>(</w:t>
            </w:r>
            <w:r w:rsidRPr="00A933B3">
              <w:rPr>
                <w:b/>
              </w:rPr>
              <w:t>s</w:t>
            </w:r>
            <w:r w:rsidR="00AD3888">
              <w:rPr>
                <w:b/>
              </w:rPr>
              <w:t>)</w:t>
            </w:r>
          </w:p>
        </w:tc>
        <w:tc>
          <w:tcPr>
            <w:tcW w:w="3487" w:type="dxa"/>
          </w:tcPr>
          <w:p w14:paraId="6ACDC7AE" w14:textId="77777777" w:rsidR="00A933B3" w:rsidRPr="00A933B3" w:rsidRDefault="00A933B3" w:rsidP="00A803A2">
            <w:pPr>
              <w:rPr>
                <w:b/>
              </w:rPr>
            </w:pPr>
            <w:r w:rsidRPr="00A933B3">
              <w:rPr>
                <w:b/>
              </w:rPr>
              <w:t>Possible data collection methods</w:t>
            </w:r>
          </w:p>
        </w:tc>
        <w:tc>
          <w:tcPr>
            <w:tcW w:w="3487" w:type="dxa"/>
          </w:tcPr>
          <w:p w14:paraId="73724935" w14:textId="483CDB4C" w:rsidR="00A933B3" w:rsidRPr="00A933B3" w:rsidRDefault="00045001" w:rsidP="00A803A2">
            <w:pPr>
              <w:rPr>
                <w:b/>
              </w:rPr>
            </w:pPr>
            <w:r>
              <w:rPr>
                <w:b/>
              </w:rPr>
              <w:t>Partner organisations</w:t>
            </w:r>
          </w:p>
        </w:tc>
      </w:tr>
      <w:tr w:rsidR="00A933B3" w14:paraId="0B1F577A" w14:textId="77777777" w:rsidTr="00A803A2">
        <w:tc>
          <w:tcPr>
            <w:tcW w:w="3487" w:type="dxa"/>
          </w:tcPr>
          <w:p w14:paraId="0593E11F" w14:textId="134D522A" w:rsidR="00A933B3" w:rsidRDefault="00045001" w:rsidP="00A803A2">
            <w:r>
              <w:t>Specific Points of Contact (SPOCs)</w:t>
            </w:r>
            <w:r w:rsidR="008B54D9">
              <w:t xml:space="preserve"> identified within relevant agencies</w:t>
            </w:r>
          </w:p>
        </w:tc>
        <w:tc>
          <w:tcPr>
            <w:tcW w:w="3487" w:type="dxa"/>
          </w:tcPr>
          <w:p w14:paraId="15301A2A" w14:textId="147A311E" w:rsidR="00A933B3" w:rsidRDefault="00045001" w:rsidP="00A803A2">
            <w:r>
              <w:t>Number of identified SPOCs in different partner agencies from 1 year ago</w:t>
            </w:r>
          </w:p>
        </w:tc>
        <w:tc>
          <w:tcPr>
            <w:tcW w:w="3487" w:type="dxa"/>
          </w:tcPr>
          <w:p w14:paraId="716874B1" w14:textId="74858B5A" w:rsidR="00A933B3" w:rsidRDefault="00045001" w:rsidP="00A803A2">
            <w:r>
              <w:t>Consolidated records</w:t>
            </w:r>
          </w:p>
        </w:tc>
        <w:tc>
          <w:tcPr>
            <w:tcW w:w="3487" w:type="dxa"/>
          </w:tcPr>
          <w:p w14:paraId="4F51AB24" w14:textId="271D7EDF" w:rsidR="00A933B3" w:rsidRDefault="00045001" w:rsidP="00A803A2">
            <w:r>
              <w:t>All partners</w:t>
            </w:r>
          </w:p>
        </w:tc>
      </w:tr>
      <w:tr w:rsidR="00813AE1" w14:paraId="46B8737D" w14:textId="77777777" w:rsidTr="00A803A2">
        <w:tc>
          <w:tcPr>
            <w:tcW w:w="3487" w:type="dxa"/>
          </w:tcPr>
          <w:p w14:paraId="1D9D4140" w14:textId="4BB2AA80" w:rsidR="00813AE1" w:rsidRPr="00560E19" w:rsidRDefault="00E10214" w:rsidP="00E10214">
            <w:r>
              <w:lastRenderedPageBreak/>
              <w:t xml:space="preserve">Joint </w:t>
            </w:r>
            <w:r w:rsidR="00813AE1" w:rsidRPr="00560E19">
              <w:t>activities</w:t>
            </w:r>
          </w:p>
        </w:tc>
        <w:tc>
          <w:tcPr>
            <w:tcW w:w="3487" w:type="dxa"/>
          </w:tcPr>
          <w:p w14:paraId="5F61CC71" w14:textId="77777777" w:rsidR="009D0E5D" w:rsidRPr="00560E19" w:rsidRDefault="009D0E5D" w:rsidP="009D0E5D">
            <w:r w:rsidRPr="00560E19">
              <w:t>Number of operations and activities planned jointly by enforcement, statutory and NGO agencies</w:t>
            </w:r>
          </w:p>
          <w:p w14:paraId="6AE7EE3C" w14:textId="77777777" w:rsidR="009D0E5D" w:rsidRPr="00560E19" w:rsidRDefault="009D0E5D" w:rsidP="00A803A2"/>
          <w:p w14:paraId="4568BED3" w14:textId="465C2E07" w:rsidR="00560E19" w:rsidRPr="00560E19" w:rsidRDefault="00813AE1" w:rsidP="00A803A2">
            <w:r w:rsidRPr="00560E19">
              <w:t xml:space="preserve">Number of jointly planned activities </w:t>
            </w:r>
            <w:r w:rsidRPr="00560E19">
              <w:rPr>
                <w:i/>
              </w:rPr>
              <w:t>carried out</w:t>
            </w:r>
            <w:r w:rsidRPr="00560E19">
              <w:t xml:space="preserve"> using the breadth of powers available to partners</w:t>
            </w:r>
            <w:r w:rsidR="001E34C5">
              <w:t xml:space="preserve"> (</w:t>
            </w:r>
            <w:r w:rsidR="001E34C5" w:rsidRPr="00720A32">
              <w:rPr>
                <w:color w:val="000000" w:themeColor="text1"/>
              </w:rPr>
              <w:t>Proactively work with and understand other law enforcement agencies powers and remit to jointly disrupt modern slavery in partnership.</w:t>
            </w:r>
            <w:r w:rsidR="001E34C5">
              <w:rPr>
                <w:color w:val="000000" w:themeColor="text1"/>
              </w:rPr>
              <w:t>)</w:t>
            </w:r>
          </w:p>
          <w:p w14:paraId="5DDA0EF6" w14:textId="67DB5EDE" w:rsidR="00560E19" w:rsidRPr="00560E19" w:rsidRDefault="00560E19" w:rsidP="00A803A2"/>
          <w:p w14:paraId="3BB24E90" w14:textId="4ADFC806" w:rsidR="001E34C5" w:rsidRPr="00560E19" w:rsidRDefault="00560E19" w:rsidP="00A803A2">
            <w:r w:rsidRPr="00560E19">
              <w:t>Increase in the use of additional orders against people suspected of involvement in modern slavery</w:t>
            </w:r>
            <w:r w:rsidR="001E34C5">
              <w:t xml:space="preserve">, e.g. number </w:t>
            </w:r>
            <w:r w:rsidR="001E34C5" w:rsidRPr="00720A32">
              <w:rPr>
                <w:color w:val="000000" w:themeColor="text1"/>
              </w:rPr>
              <w:t xml:space="preserve">of Slavery and Trafficking Prevention Orders and Slavery and Trafficking Risk Orders by enforcement </w:t>
            </w:r>
            <w:r w:rsidR="001E34C5">
              <w:rPr>
                <w:color w:val="000000" w:themeColor="text1"/>
              </w:rPr>
              <w:t>agencies to disrupt and prevent</w:t>
            </w:r>
          </w:p>
          <w:p w14:paraId="313817A2" w14:textId="01BE5704" w:rsidR="00133CB4" w:rsidRPr="00560E19" w:rsidRDefault="00133CB4" w:rsidP="00A803A2"/>
          <w:p w14:paraId="4A95090E" w14:textId="65349B22" w:rsidR="00133CB4" w:rsidRPr="00560E19" w:rsidRDefault="00133CB4" w:rsidP="00133CB4">
            <w:pPr>
              <w:contextualSpacing/>
              <w:rPr>
                <w:rFonts w:ascii="Calibri" w:eastAsia="Calibri" w:hAnsi="Calibri" w:cs="Arial"/>
              </w:rPr>
            </w:pPr>
            <w:r w:rsidRPr="00133CB4">
              <w:rPr>
                <w:rFonts w:ascii="Calibri" w:eastAsia="Calibri" w:hAnsi="Calibri" w:cs="Arial"/>
              </w:rPr>
              <w:t>An increase in the number of arrests of offen</w:t>
            </w:r>
            <w:r w:rsidRPr="00560E19">
              <w:rPr>
                <w:rFonts w:ascii="Calibri" w:eastAsia="Calibri" w:hAnsi="Calibri" w:cs="Arial"/>
              </w:rPr>
              <w:t>ders involved in modern slavery</w:t>
            </w:r>
            <w:r w:rsidR="00E10214">
              <w:rPr>
                <w:rFonts w:ascii="Calibri" w:eastAsia="Calibri" w:hAnsi="Calibri" w:cs="Arial"/>
              </w:rPr>
              <w:t xml:space="preserve"> due to joint operations</w:t>
            </w:r>
          </w:p>
          <w:p w14:paraId="27414F80" w14:textId="77777777" w:rsidR="00133CB4" w:rsidRPr="00560E19" w:rsidRDefault="00133CB4" w:rsidP="00133CB4">
            <w:pPr>
              <w:contextualSpacing/>
              <w:rPr>
                <w:rFonts w:ascii="Calibri" w:eastAsia="Calibri" w:hAnsi="Calibri" w:cs="Arial"/>
              </w:rPr>
            </w:pPr>
          </w:p>
          <w:p w14:paraId="7E1CDA23" w14:textId="04B43445" w:rsidR="00133CB4" w:rsidRPr="00560E19" w:rsidRDefault="00133CB4" w:rsidP="00A803A2">
            <w:pPr>
              <w:contextualSpacing/>
              <w:rPr>
                <w:rFonts w:ascii="Calibri" w:eastAsia="Calibri" w:hAnsi="Calibri" w:cs="Arial"/>
              </w:rPr>
            </w:pPr>
            <w:r w:rsidRPr="00133CB4">
              <w:rPr>
                <w:rFonts w:ascii="Calibri" w:eastAsia="Calibri" w:hAnsi="Calibri" w:cs="Arial"/>
              </w:rPr>
              <w:t>Improved conviction rates for offen</w:t>
            </w:r>
            <w:r w:rsidRPr="00560E19">
              <w:rPr>
                <w:rFonts w:ascii="Calibri" w:eastAsia="Calibri" w:hAnsi="Calibri" w:cs="Arial"/>
              </w:rPr>
              <w:t>ders involved in modern slavery</w:t>
            </w:r>
            <w:r w:rsidR="00E10214">
              <w:rPr>
                <w:rFonts w:ascii="Calibri" w:eastAsia="Calibri" w:hAnsi="Calibri" w:cs="Arial"/>
              </w:rPr>
              <w:t xml:space="preserve"> (due to early engagement between agencies including CPS)</w:t>
            </w:r>
          </w:p>
          <w:p w14:paraId="780CAB3E" w14:textId="0B0DD3C1" w:rsidR="00560E19" w:rsidRPr="00560E19" w:rsidRDefault="00560E19" w:rsidP="00A803A2">
            <w:pPr>
              <w:contextualSpacing/>
              <w:rPr>
                <w:rFonts w:ascii="Calibri" w:eastAsia="Calibri" w:hAnsi="Calibri" w:cs="Arial"/>
              </w:rPr>
            </w:pPr>
          </w:p>
          <w:p w14:paraId="66F2C8C3" w14:textId="5A9C8503" w:rsidR="00560E19" w:rsidRPr="00560E19" w:rsidRDefault="00560E19" w:rsidP="00560E19">
            <w:r w:rsidRPr="00560E19">
              <w:t xml:space="preserve">Increase in </w:t>
            </w:r>
            <w:r w:rsidR="00E10214">
              <w:t xml:space="preserve">joint </w:t>
            </w:r>
            <w:r w:rsidRPr="00560E19">
              <w:t>disruption activity against mapped organised criminal groups</w:t>
            </w:r>
          </w:p>
          <w:p w14:paraId="34DCF404" w14:textId="55457F94" w:rsidR="009D0E5D" w:rsidRPr="00560E19" w:rsidRDefault="009D0E5D" w:rsidP="009D0E5D"/>
        </w:tc>
        <w:tc>
          <w:tcPr>
            <w:tcW w:w="3487" w:type="dxa"/>
          </w:tcPr>
          <w:p w14:paraId="1B8A0709" w14:textId="27F30C6E" w:rsidR="00813AE1" w:rsidRDefault="007F12EB" w:rsidP="001234F0">
            <w:r>
              <w:t>Consolidated records, minutes of meetings</w:t>
            </w:r>
            <w:r w:rsidR="001234F0">
              <w:t>, action plans compared with actual activities (reviews of actions and results)</w:t>
            </w:r>
          </w:p>
        </w:tc>
        <w:tc>
          <w:tcPr>
            <w:tcW w:w="3487" w:type="dxa"/>
          </w:tcPr>
          <w:p w14:paraId="193CA5FC" w14:textId="73C6141E" w:rsidR="00813AE1" w:rsidRDefault="007F12EB" w:rsidP="00A803A2">
            <w:r>
              <w:t>All partners</w:t>
            </w:r>
          </w:p>
        </w:tc>
      </w:tr>
      <w:tr w:rsidR="00813AE1" w14:paraId="30D41B8D" w14:textId="77777777" w:rsidTr="00A803A2">
        <w:tc>
          <w:tcPr>
            <w:tcW w:w="3487" w:type="dxa"/>
          </w:tcPr>
          <w:p w14:paraId="623A57D2" w14:textId="489445C5" w:rsidR="00813AE1" w:rsidRDefault="00813AE1" w:rsidP="00265286">
            <w:r>
              <w:lastRenderedPageBreak/>
              <w:t xml:space="preserve">Enabling multi-agency working on a </w:t>
            </w:r>
            <w:r w:rsidR="00265286">
              <w:t>regular</w:t>
            </w:r>
            <w:r>
              <w:t xml:space="preserve"> basis</w:t>
            </w:r>
            <w:r w:rsidR="00146C9E">
              <w:t xml:space="preserve"> (sustainability of partnership</w:t>
            </w:r>
            <w:r w:rsidR="00B76F0F">
              <w:t xml:space="preserve"> activities</w:t>
            </w:r>
            <w:r w:rsidR="00146C9E">
              <w:t>)</w:t>
            </w:r>
          </w:p>
        </w:tc>
        <w:tc>
          <w:tcPr>
            <w:tcW w:w="3487" w:type="dxa"/>
          </w:tcPr>
          <w:p w14:paraId="2A2CCC49" w14:textId="226AC256" w:rsidR="00813AE1" w:rsidRDefault="00813AE1" w:rsidP="00813AE1">
            <w:r>
              <w:t>Number, proportion and range of key stakeholders involved in:</w:t>
            </w:r>
          </w:p>
          <w:p w14:paraId="3930A0EA" w14:textId="77777777" w:rsidR="00443B6E" w:rsidRDefault="00443B6E" w:rsidP="00443B6E">
            <w:pPr>
              <w:pStyle w:val="ListParagraph"/>
              <w:numPr>
                <w:ilvl w:val="0"/>
                <w:numId w:val="7"/>
              </w:numPr>
            </w:pPr>
            <w:r>
              <w:t>co-location</w:t>
            </w:r>
          </w:p>
          <w:p w14:paraId="1D806F34" w14:textId="77777777" w:rsidR="00813AE1" w:rsidRDefault="00813AE1" w:rsidP="00443B6E">
            <w:pPr>
              <w:pStyle w:val="ListParagraph"/>
              <w:numPr>
                <w:ilvl w:val="0"/>
                <w:numId w:val="7"/>
              </w:numPr>
            </w:pPr>
            <w:r>
              <w:t>mul</w:t>
            </w:r>
            <w:r w:rsidR="00443B6E">
              <w:t>ti-agency safeguarding hub (MASH), or</w:t>
            </w:r>
          </w:p>
          <w:p w14:paraId="71544EDA" w14:textId="77777777" w:rsidR="00443B6E" w:rsidRDefault="00443B6E" w:rsidP="00443B6E">
            <w:pPr>
              <w:pStyle w:val="ListParagraph"/>
              <w:numPr>
                <w:ilvl w:val="0"/>
                <w:numId w:val="7"/>
              </w:numPr>
            </w:pPr>
            <w:r>
              <w:t>multi-agency risk assessment conference (MARAC)</w:t>
            </w:r>
          </w:p>
          <w:p w14:paraId="2997FD5D" w14:textId="77777777" w:rsidR="00443B6E" w:rsidRDefault="00443B6E" w:rsidP="00443B6E">
            <w:pPr>
              <w:pStyle w:val="ListParagraph"/>
            </w:pPr>
          </w:p>
          <w:p w14:paraId="186D9828" w14:textId="77777777" w:rsidR="00443B6E" w:rsidRDefault="00443B6E" w:rsidP="00443B6E">
            <w:pPr>
              <w:pStyle w:val="ListParagraph"/>
              <w:ind w:left="0" w:hanging="55"/>
            </w:pPr>
            <w:r>
              <w:t>Frequency of multi-agency working / communications</w:t>
            </w:r>
          </w:p>
          <w:p w14:paraId="7F31781E" w14:textId="77777777" w:rsidR="00265286" w:rsidRDefault="00265286" w:rsidP="00265286">
            <w:pPr>
              <w:pStyle w:val="ListParagraph"/>
              <w:numPr>
                <w:ilvl w:val="0"/>
                <w:numId w:val="7"/>
              </w:numPr>
            </w:pPr>
            <w:r>
              <w:t>frequency of meetings</w:t>
            </w:r>
          </w:p>
          <w:p w14:paraId="60C183B0" w14:textId="77777777" w:rsidR="00146C9E" w:rsidRDefault="00146C9E" w:rsidP="00146C9E">
            <w:pPr>
              <w:pStyle w:val="ListParagraph"/>
              <w:numPr>
                <w:ilvl w:val="0"/>
                <w:numId w:val="7"/>
              </w:numPr>
            </w:pPr>
            <w:r>
              <w:t>frequency of non-face-to-face communications</w:t>
            </w:r>
          </w:p>
          <w:p w14:paraId="378A34BF" w14:textId="77777777" w:rsidR="00146C9E" w:rsidRDefault="00146C9E" w:rsidP="00146C9E"/>
          <w:p w14:paraId="3637587E" w14:textId="77777777" w:rsidR="00146C9E" w:rsidRDefault="00146C9E" w:rsidP="00B76F0F">
            <w:r>
              <w:t>Fun</w:t>
            </w:r>
            <w:r w:rsidR="00B76F0F">
              <w:t>ding arrangements e.g. c</w:t>
            </w:r>
            <w:r>
              <w:t xml:space="preserve">lear processes for </w:t>
            </w:r>
            <w:r w:rsidR="00B76F0F">
              <w:t xml:space="preserve">funding including </w:t>
            </w:r>
            <w:r>
              <w:t>engagement of external funders to ensure support for anti-slavery activities in line with action plan priorities</w:t>
            </w:r>
          </w:p>
          <w:p w14:paraId="7347F55E" w14:textId="0DB0B475" w:rsidR="007308F0" w:rsidRPr="007308F0" w:rsidRDefault="007308F0" w:rsidP="00B76F0F"/>
        </w:tc>
        <w:tc>
          <w:tcPr>
            <w:tcW w:w="3487" w:type="dxa"/>
          </w:tcPr>
          <w:p w14:paraId="2A9D0E70" w14:textId="5CB78F69" w:rsidR="00813AE1" w:rsidRDefault="00DC4C30" w:rsidP="00DC4C30">
            <w:r>
              <w:t>Minutes of meetings, Terms of r</w:t>
            </w:r>
            <w:r w:rsidR="00443B6E">
              <w:t xml:space="preserve">eference, Information </w:t>
            </w:r>
            <w:r>
              <w:t>s</w:t>
            </w:r>
            <w:r w:rsidR="00443B6E">
              <w:t xml:space="preserve">haring </w:t>
            </w:r>
            <w:r>
              <w:t>agreements, Memorandums of u</w:t>
            </w:r>
            <w:r w:rsidR="00443B6E">
              <w:t>nderstanding</w:t>
            </w:r>
            <w:r w:rsidR="00B76F0F">
              <w:t>, funding arrangement documents</w:t>
            </w:r>
          </w:p>
        </w:tc>
        <w:tc>
          <w:tcPr>
            <w:tcW w:w="3487" w:type="dxa"/>
          </w:tcPr>
          <w:p w14:paraId="663F98C1" w14:textId="697FC501" w:rsidR="00813AE1" w:rsidRDefault="007F12EB" w:rsidP="00A803A2">
            <w:r>
              <w:t>All partners</w:t>
            </w:r>
          </w:p>
        </w:tc>
      </w:tr>
      <w:tr w:rsidR="002E28A2" w14:paraId="051715AF" w14:textId="77777777" w:rsidTr="00A803A2">
        <w:tc>
          <w:tcPr>
            <w:tcW w:w="3487" w:type="dxa"/>
          </w:tcPr>
          <w:p w14:paraId="457FAE09" w14:textId="0AD288C1" w:rsidR="002E28A2" w:rsidRDefault="002E28A2" w:rsidP="00265286">
            <w:r>
              <w:t>Dedicated Partnership Co-ordinator</w:t>
            </w:r>
            <w:r w:rsidR="000615F2">
              <w:t xml:space="preserve"> (see also ‘Accountability’ and ‘Budget’ indicator categories under potential objective 1)</w:t>
            </w:r>
          </w:p>
        </w:tc>
        <w:tc>
          <w:tcPr>
            <w:tcW w:w="3487" w:type="dxa"/>
          </w:tcPr>
          <w:p w14:paraId="4025C86D" w14:textId="77777777" w:rsidR="002E28A2" w:rsidRDefault="002E28A2" w:rsidP="002E28A2">
            <w:r>
              <w:t xml:space="preserve">A paid dedicated coordinator </w:t>
            </w:r>
            <w:r w:rsidR="005E58B5">
              <w:t>embedded in partnership</w:t>
            </w:r>
          </w:p>
          <w:p w14:paraId="21BBA3A3" w14:textId="77777777" w:rsidR="00D34DA6" w:rsidRDefault="00D34DA6" w:rsidP="002E28A2"/>
          <w:p w14:paraId="4E4461EA" w14:textId="1FA89728" w:rsidR="00D34DA6" w:rsidRDefault="00D34DA6" w:rsidP="002E28A2"/>
        </w:tc>
        <w:tc>
          <w:tcPr>
            <w:tcW w:w="3487" w:type="dxa"/>
          </w:tcPr>
          <w:p w14:paraId="306D3543" w14:textId="77777777" w:rsidR="002E28A2" w:rsidRDefault="002E28A2" w:rsidP="00DC4C30"/>
        </w:tc>
        <w:tc>
          <w:tcPr>
            <w:tcW w:w="3487" w:type="dxa"/>
          </w:tcPr>
          <w:p w14:paraId="68A10A5A" w14:textId="7436462B" w:rsidR="002E28A2" w:rsidRDefault="002E28A2" w:rsidP="00A803A2">
            <w:r>
              <w:t>All partners – particularly OPCC funding for role [can be established from pooled budgets, in-kind contributions, or  secondments from partner agencies on a rolling basis]</w:t>
            </w:r>
          </w:p>
        </w:tc>
      </w:tr>
      <w:tr w:rsidR="001D498D" w14:paraId="2A52238A" w14:textId="77777777" w:rsidTr="00A803A2">
        <w:tc>
          <w:tcPr>
            <w:tcW w:w="3487" w:type="dxa"/>
          </w:tcPr>
          <w:p w14:paraId="002FDA35" w14:textId="2F1AE419" w:rsidR="001D498D" w:rsidRDefault="001D498D" w:rsidP="008B21B5">
            <w:r>
              <w:t>Referral Pathways</w:t>
            </w:r>
            <w:r w:rsidR="00560E19">
              <w:t xml:space="preserve"> / </w:t>
            </w:r>
            <w:r w:rsidR="008B21B5">
              <w:t xml:space="preserve">referrals </w:t>
            </w:r>
            <w:r w:rsidR="00560E19">
              <w:t>management</w:t>
            </w:r>
          </w:p>
        </w:tc>
        <w:tc>
          <w:tcPr>
            <w:tcW w:w="3487" w:type="dxa"/>
          </w:tcPr>
          <w:p w14:paraId="597C669B" w14:textId="301ABCA7" w:rsidR="00560E19" w:rsidRDefault="00560E19" w:rsidP="001D498D">
            <w:r>
              <w:t>Number</w:t>
            </w:r>
            <w:r w:rsidR="001D498D" w:rsidRPr="0004544C">
              <w:t xml:space="preserve"> of statutory bodies that have specific referral mechanisms for </w:t>
            </w:r>
            <w:r w:rsidR="00E10214">
              <w:t>modern slavery</w:t>
            </w:r>
            <w:r w:rsidR="001D498D" w:rsidRPr="0004544C">
              <w:t xml:space="preserve"> within th</w:t>
            </w:r>
            <w:r w:rsidR="001D498D">
              <w:t>eir organisation and using them</w:t>
            </w:r>
          </w:p>
          <w:p w14:paraId="0CC41F9F" w14:textId="77777777" w:rsidR="008B21B5" w:rsidRDefault="008B21B5" w:rsidP="001D498D"/>
          <w:p w14:paraId="0DB04933" w14:textId="05742E3E" w:rsidR="00560E19" w:rsidRDefault="00560E19" w:rsidP="001D498D">
            <w:r w:rsidRPr="007308F0">
              <w:rPr>
                <w:rFonts w:ascii="Calibri" w:eastAsia="Calibri" w:hAnsi="Calibri" w:cs="Arial"/>
              </w:rPr>
              <w:lastRenderedPageBreak/>
              <w:t>Development of joint modern slavery inbox for use by all partners for local referrals</w:t>
            </w:r>
          </w:p>
          <w:p w14:paraId="46D2DF45" w14:textId="77777777" w:rsidR="001D498D" w:rsidRDefault="001D498D" w:rsidP="001D498D"/>
        </w:tc>
        <w:tc>
          <w:tcPr>
            <w:tcW w:w="3487" w:type="dxa"/>
          </w:tcPr>
          <w:p w14:paraId="74E63770" w14:textId="77777777" w:rsidR="001D498D" w:rsidRDefault="001D498D" w:rsidP="001D498D">
            <w:r>
              <w:lastRenderedPageBreak/>
              <w:t>Partner documents / self-reporting</w:t>
            </w:r>
          </w:p>
          <w:p w14:paraId="13D78837" w14:textId="77777777" w:rsidR="00560E19" w:rsidRDefault="00560E19" w:rsidP="001D498D"/>
          <w:p w14:paraId="169E2D6C" w14:textId="77777777" w:rsidR="00560E19" w:rsidRDefault="00560E19" w:rsidP="001D498D"/>
          <w:p w14:paraId="33C3E168" w14:textId="77777777" w:rsidR="00560E19" w:rsidRDefault="00560E19" w:rsidP="001D498D"/>
          <w:p w14:paraId="7D505830" w14:textId="77777777" w:rsidR="00560E19" w:rsidRDefault="00560E19" w:rsidP="001D498D"/>
          <w:p w14:paraId="3F6E9AD2" w14:textId="77777777" w:rsidR="00560E19" w:rsidRDefault="00560E19" w:rsidP="001D498D"/>
          <w:p w14:paraId="407F9CE2" w14:textId="77777777" w:rsidR="008B21B5" w:rsidRDefault="008B21B5" w:rsidP="001D498D"/>
          <w:p w14:paraId="22CC46DE" w14:textId="57826593" w:rsidR="00560E19" w:rsidRDefault="00560E19" w:rsidP="001D498D">
            <w:r>
              <w:lastRenderedPageBreak/>
              <w:t>Inbox development and use</w:t>
            </w:r>
          </w:p>
        </w:tc>
        <w:tc>
          <w:tcPr>
            <w:tcW w:w="3487" w:type="dxa"/>
          </w:tcPr>
          <w:p w14:paraId="11C76A9F" w14:textId="77777777" w:rsidR="001D498D" w:rsidRDefault="001D498D" w:rsidP="001D498D"/>
        </w:tc>
      </w:tr>
    </w:tbl>
    <w:p w14:paraId="342DABD9" w14:textId="77777777" w:rsidR="00A933B3" w:rsidRDefault="00A933B3"/>
    <w:p w14:paraId="78815F40" w14:textId="641D7168" w:rsidR="005E28C8" w:rsidRPr="00B41D97" w:rsidRDefault="00A933B3">
      <w:pPr>
        <w:rPr>
          <w:b/>
        </w:rPr>
      </w:pPr>
      <w:r>
        <w:rPr>
          <w:b/>
        </w:rPr>
        <w:t>Potential Objective 3</w:t>
      </w:r>
      <w:r w:rsidR="00B41D97">
        <w:rPr>
          <w:b/>
        </w:rPr>
        <w:t xml:space="preserve"> - </w:t>
      </w:r>
      <w:r w:rsidRPr="00A933B3">
        <w:rPr>
          <w:b/>
        </w:rPr>
        <w:t>Sharing</w:t>
      </w:r>
      <w:r w:rsidR="005E28C8" w:rsidRPr="00A933B3">
        <w:rPr>
          <w:b/>
        </w:rPr>
        <w:t xml:space="preserve"> information and resources</w:t>
      </w:r>
      <w:r w:rsidR="007308F0">
        <w:rPr>
          <w:b/>
        </w:rPr>
        <w:t xml:space="preserve"> </w:t>
      </w:r>
      <w:r w:rsidR="007308F0" w:rsidRPr="00813AE1">
        <w:t>(see also Potential Objective</w:t>
      </w:r>
      <w:r w:rsidR="007308F0">
        <w:t>s</w:t>
      </w:r>
      <w:r w:rsidR="007308F0" w:rsidRPr="00813AE1">
        <w:t xml:space="preserve"> 1</w:t>
      </w:r>
      <w:r w:rsidR="007308F0">
        <w:t xml:space="preserve"> and 2</w:t>
      </w:r>
      <w:r w:rsidR="007308F0" w:rsidRPr="00813AE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933B3" w14:paraId="6BD00F05" w14:textId="77777777" w:rsidTr="00A803A2">
        <w:tc>
          <w:tcPr>
            <w:tcW w:w="3487" w:type="dxa"/>
          </w:tcPr>
          <w:p w14:paraId="5279D169" w14:textId="77777777" w:rsidR="00A933B3" w:rsidRPr="00A933B3" w:rsidRDefault="00A933B3" w:rsidP="00A803A2">
            <w:pPr>
              <w:rPr>
                <w:b/>
              </w:rPr>
            </w:pPr>
            <w:r w:rsidRPr="00A933B3">
              <w:rPr>
                <w:b/>
              </w:rPr>
              <w:t>Indicator category</w:t>
            </w:r>
          </w:p>
        </w:tc>
        <w:tc>
          <w:tcPr>
            <w:tcW w:w="3487" w:type="dxa"/>
          </w:tcPr>
          <w:p w14:paraId="26639079" w14:textId="6DD162F8" w:rsidR="00A933B3" w:rsidRPr="00A933B3" w:rsidRDefault="00A933B3" w:rsidP="00A803A2">
            <w:pPr>
              <w:rPr>
                <w:b/>
              </w:rPr>
            </w:pPr>
            <w:r w:rsidRPr="00A933B3">
              <w:rPr>
                <w:b/>
              </w:rPr>
              <w:t>Sample indicator</w:t>
            </w:r>
            <w:r w:rsidR="00AD3888">
              <w:rPr>
                <w:b/>
              </w:rPr>
              <w:t>(</w:t>
            </w:r>
            <w:r w:rsidRPr="00A933B3">
              <w:rPr>
                <w:b/>
              </w:rPr>
              <w:t>s</w:t>
            </w:r>
            <w:r w:rsidR="00AD3888">
              <w:rPr>
                <w:b/>
              </w:rPr>
              <w:t>)</w:t>
            </w:r>
          </w:p>
        </w:tc>
        <w:tc>
          <w:tcPr>
            <w:tcW w:w="3487" w:type="dxa"/>
          </w:tcPr>
          <w:p w14:paraId="54AA37F0" w14:textId="77777777" w:rsidR="00A933B3" w:rsidRPr="00A933B3" w:rsidRDefault="00A933B3" w:rsidP="00A803A2">
            <w:pPr>
              <w:rPr>
                <w:b/>
              </w:rPr>
            </w:pPr>
            <w:r w:rsidRPr="00A933B3">
              <w:rPr>
                <w:b/>
              </w:rPr>
              <w:t>Possible data collection methods</w:t>
            </w:r>
          </w:p>
        </w:tc>
        <w:tc>
          <w:tcPr>
            <w:tcW w:w="3487" w:type="dxa"/>
          </w:tcPr>
          <w:p w14:paraId="2130E50E" w14:textId="5CA2297E" w:rsidR="00A933B3" w:rsidRPr="00A933B3" w:rsidRDefault="00045001" w:rsidP="00A803A2">
            <w:pPr>
              <w:rPr>
                <w:b/>
              </w:rPr>
            </w:pPr>
            <w:r>
              <w:rPr>
                <w:b/>
              </w:rPr>
              <w:t>Partner organisations</w:t>
            </w:r>
          </w:p>
        </w:tc>
      </w:tr>
      <w:tr w:rsidR="00A933B3" w14:paraId="3B5EA8B9" w14:textId="77777777" w:rsidTr="00A803A2">
        <w:tc>
          <w:tcPr>
            <w:tcW w:w="3487" w:type="dxa"/>
          </w:tcPr>
          <w:p w14:paraId="27DD10DA" w14:textId="5FE9B135" w:rsidR="00A933B3" w:rsidRDefault="00C21EDB" w:rsidP="00A803A2">
            <w:r>
              <w:t>Information sharing</w:t>
            </w:r>
            <w:r w:rsidR="00A14220">
              <w:t xml:space="preserve"> – information flow and intelligence</w:t>
            </w:r>
          </w:p>
        </w:tc>
        <w:tc>
          <w:tcPr>
            <w:tcW w:w="3487" w:type="dxa"/>
          </w:tcPr>
          <w:p w14:paraId="6FA702CA" w14:textId="59173DCD" w:rsidR="00A14220" w:rsidRPr="006D6D51" w:rsidRDefault="00045001" w:rsidP="00A14220">
            <w:pPr>
              <w:rPr>
                <w:rFonts w:cstheme="minorHAnsi"/>
                <w:color w:val="000000" w:themeColor="text1"/>
              </w:rPr>
            </w:pPr>
            <w:r>
              <w:t>Number of</w:t>
            </w:r>
            <w:r w:rsidRPr="0038407A">
              <w:t xml:space="preserve"> intelligence submissions among partner agencies from 1 year ago</w:t>
            </w:r>
            <w:r w:rsidR="00FA4566">
              <w:t xml:space="preserve"> </w:t>
            </w:r>
            <w:r>
              <w:t xml:space="preserve">(can also assess by percentage of total submissions </w:t>
            </w:r>
            <w:r w:rsidR="00A14220">
              <w:t xml:space="preserve">from different partner agencies; can also look at </w:t>
            </w:r>
            <w:r w:rsidR="00A14220" w:rsidRPr="006D6D51">
              <w:rPr>
                <w:rFonts w:cstheme="minorHAnsi"/>
                <w:color w:val="000000" w:themeColor="text1"/>
              </w:rPr>
              <w:t>use of intelligence submissions for prosecutions.)</w:t>
            </w:r>
          </w:p>
          <w:p w14:paraId="2CB23E19" w14:textId="77777777" w:rsidR="00D34DA6" w:rsidRDefault="00D34DA6" w:rsidP="00FA4566"/>
          <w:p w14:paraId="508701A2" w14:textId="77777777" w:rsidR="00D34DA6" w:rsidRDefault="00D34DA6" w:rsidP="00FA4566">
            <w:r w:rsidRPr="00D34DA6">
              <w:t>Develop</w:t>
            </w:r>
            <w:r>
              <w:t>ment of</w:t>
            </w:r>
            <w:r w:rsidRPr="00D34DA6">
              <w:t xml:space="preserve"> a clear information reporting and sh</w:t>
            </w:r>
            <w:r w:rsidR="00816E63">
              <w:t>aring protocol between partners</w:t>
            </w:r>
          </w:p>
          <w:p w14:paraId="44BEC09A" w14:textId="77777777" w:rsidR="00816E63" w:rsidRDefault="00816E63" w:rsidP="00FA4566"/>
          <w:p w14:paraId="437D8F39" w14:textId="77777777" w:rsidR="001E34C5" w:rsidRDefault="001E34C5" w:rsidP="00FA4566"/>
          <w:p w14:paraId="36882390" w14:textId="77777777" w:rsidR="001E34C5" w:rsidRDefault="001E34C5" w:rsidP="00FA4566"/>
          <w:p w14:paraId="4BF34372" w14:textId="46363B72" w:rsidR="001E34C5" w:rsidRDefault="001E34C5" w:rsidP="001E34C5">
            <w:r w:rsidRPr="009541D8">
              <w:t>Increase in the number and quality of relationships (and partnerships) with local NGO’s, faith groups, communities and businesses</w:t>
            </w:r>
          </w:p>
          <w:p w14:paraId="299365BF" w14:textId="77777777" w:rsidR="001E34C5" w:rsidRPr="009541D8" w:rsidRDefault="001E34C5" w:rsidP="001E34C5"/>
          <w:p w14:paraId="3808FA2A" w14:textId="62F2167A" w:rsidR="00816E63" w:rsidRDefault="00816E63" w:rsidP="00FA4566">
            <w:r w:rsidRPr="008436CA">
              <w:t xml:space="preserve">Increase in meeting attendance </w:t>
            </w:r>
            <w:r>
              <w:t xml:space="preserve">to partnership meetings or other sub-groups on modern slavery </w:t>
            </w:r>
            <w:r w:rsidRPr="008436CA">
              <w:t>e.g. NGO forum, multi-faith forum, local/regional forum</w:t>
            </w:r>
          </w:p>
          <w:p w14:paraId="37F47589" w14:textId="77777777" w:rsidR="00A14220" w:rsidRDefault="00A14220" w:rsidP="00816E63">
            <w:pPr>
              <w:rPr>
                <w:color w:val="000000" w:themeColor="text1"/>
              </w:rPr>
            </w:pPr>
          </w:p>
          <w:p w14:paraId="317A84CE" w14:textId="6EA7D71D" w:rsidR="00816E63" w:rsidRPr="00816E63" w:rsidRDefault="00816E63" w:rsidP="00816E63">
            <w:pPr>
              <w:rPr>
                <w:color w:val="000000" w:themeColor="text1"/>
              </w:rPr>
            </w:pPr>
            <w:r w:rsidRPr="00816E63">
              <w:rPr>
                <w:color w:val="000000" w:themeColor="text1"/>
              </w:rPr>
              <w:lastRenderedPageBreak/>
              <w:t>Increase in participation – sharing during meetings with partners and potential partners</w:t>
            </w:r>
          </w:p>
          <w:p w14:paraId="10AE2B29" w14:textId="1A030CED" w:rsidR="00816E63" w:rsidRPr="00816E63" w:rsidRDefault="00816E63" w:rsidP="00816E63">
            <w:pPr>
              <w:rPr>
                <w:color w:val="000000" w:themeColor="text1"/>
              </w:rPr>
            </w:pPr>
          </w:p>
          <w:p w14:paraId="2B71194D" w14:textId="31869C7E" w:rsidR="00816E63" w:rsidRPr="00816E63" w:rsidRDefault="00816E63" w:rsidP="00816E63">
            <w:pPr>
              <w:rPr>
                <w:color w:val="000000" w:themeColor="text1"/>
              </w:rPr>
            </w:pPr>
            <w:r w:rsidRPr="00816E63">
              <w:rPr>
                <w:color w:val="000000" w:themeColor="text1"/>
              </w:rPr>
              <w:t>Promotion of modern slavery helpline number by all partners</w:t>
            </w:r>
          </w:p>
          <w:p w14:paraId="02138FAE" w14:textId="6DABFC0E" w:rsidR="00816E63" w:rsidRPr="00816E63" w:rsidRDefault="00816E63" w:rsidP="00816E63">
            <w:pPr>
              <w:rPr>
                <w:color w:val="000000" w:themeColor="text1"/>
              </w:rPr>
            </w:pPr>
          </w:p>
          <w:p w14:paraId="79F197A6" w14:textId="2C68A58F" w:rsidR="00816E63" w:rsidRPr="00816E63" w:rsidRDefault="00816E63" w:rsidP="00816E63">
            <w:pPr>
              <w:rPr>
                <w:rFonts w:ascii="Calibri" w:eastAsia="Calibri" w:hAnsi="Calibri" w:cs="Arial"/>
                <w:color w:val="000000" w:themeColor="text1"/>
              </w:rPr>
            </w:pPr>
            <w:r w:rsidRPr="00816E63">
              <w:rPr>
                <w:rFonts w:ascii="Calibri" w:eastAsia="Calibri" w:hAnsi="Calibri" w:cs="Arial"/>
                <w:color w:val="000000" w:themeColor="text1"/>
              </w:rPr>
              <w:t>Improvements to the quality and quantity of referrals to the NRM</w:t>
            </w:r>
          </w:p>
          <w:p w14:paraId="45A42874" w14:textId="0BE9422B" w:rsidR="00816E63" w:rsidRPr="00816E63" w:rsidRDefault="00816E63" w:rsidP="00816E63">
            <w:pPr>
              <w:rPr>
                <w:rFonts w:ascii="Calibri" w:eastAsia="Calibri" w:hAnsi="Calibri" w:cs="Arial"/>
                <w:color w:val="000000" w:themeColor="text1"/>
              </w:rPr>
            </w:pPr>
          </w:p>
          <w:p w14:paraId="1C770813" w14:textId="0111D13F" w:rsidR="00816E63" w:rsidRPr="00816E63" w:rsidRDefault="00816E63" w:rsidP="00816E63">
            <w:pPr>
              <w:rPr>
                <w:color w:val="000000" w:themeColor="text1"/>
              </w:rPr>
            </w:pPr>
            <w:r w:rsidRPr="00816E63">
              <w:rPr>
                <w:color w:val="000000" w:themeColor="text1"/>
              </w:rPr>
              <w:t>Implement a clear crime recording process where NRM and ‘Duty to Notify’ referrals are made by a first responder other than the Police to ensure these are recorded by the Police as crimes in line with Home Office counting rules</w:t>
            </w:r>
          </w:p>
          <w:p w14:paraId="16478551" w14:textId="77777777" w:rsidR="00816E63" w:rsidRDefault="00816E63" w:rsidP="00816E63">
            <w:pPr>
              <w:rPr>
                <w:b/>
              </w:rPr>
            </w:pPr>
          </w:p>
          <w:p w14:paraId="52C55F40" w14:textId="37974B17" w:rsidR="00816E63" w:rsidRPr="00816E63" w:rsidRDefault="00816E63" w:rsidP="00816E63">
            <w:pPr>
              <w:rPr>
                <w:b/>
              </w:rPr>
            </w:pPr>
            <w:r w:rsidRPr="00816E63">
              <w:rPr>
                <w:rFonts w:ascii="Calibri" w:eastAsia="Calibri" w:hAnsi="Calibri" w:cs="Arial"/>
                <w:color w:val="000000"/>
              </w:rPr>
              <w:t>Engage with the Modern Slavery Police Transformation Programme and the ‘what works’ team to build an evidence base for modern slavery investi</w:t>
            </w:r>
            <w:r>
              <w:rPr>
                <w:rFonts w:ascii="Calibri" w:eastAsia="Calibri" w:hAnsi="Calibri" w:cs="Arial"/>
                <w:color w:val="000000"/>
              </w:rPr>
              <w:t>gations and share best practice</w:t>
            </w:r>
          </w:p>
          <w:p w14:paraId="66DC5389" w14:textId="575C5959" w:rsidR="00816E63" w:rsidRDefault="00816E63" w:rsidP="00FA4566"/>
        </w:tc>
        <w:tc>
          <w:tcPr>
            <w:tcW w:w="3487" w:type="dxa"/>
          </w:tcPr>
          <w:p w14:paraId="4BF2AD8A" w14:textId="77777777" w:rsidR="00A933B3" w:rsidRDefault="00045001" w:rsidP="00AD3888">
            <w:r>
              <w:lastRenderedPageBreak/>
              <w:t xml:space="preserve">Consolidated </w:t>
            </w:r>
            <w:r w:rsidR="00AD3888">
              <w:t>i</w:t>
            </w:r>
            <w:r>
              <w:t>ntelligence submissions</w:t>
            </w:r>
          </w:p>
          <w:p w14:paraId="29D132EA" w14:textId="77777777" w:rsidR="00D34DA6" w:rsidRDefault="00D34DA6" w:rsidP="00AD3888"/>
          <w:p w14:paraId="20FBDA97" w14:textId="77777777" w:rsidR="00D34DA6" w:rsidRDefault="00D34DA6" w:rsidP="00AD3888"/>
          <w:p w14:paraId="4F51F31C" w14:textId="77777777" w:rsidR="001E34C5" w:rsidRDefault="001E34C5" w:rsidP="00AD3888"/>
          <w:p w14:paraId="6C0A090E" w14:textId="77777777" w:rsidR="001E34C5" w:rsidRDefault="001E34C5" w:rsidP="00AD3888"/>
          <w:p w14:paraId="3C17719C" w14:textId="77777777" w:rsidR="00A14220" w:rsidRDefault="00A14220" w:rsidP="00AD3888"/>
          <w:p w14:paraId="1F94B335" w14:textId="77777777" w:rsidR="00A14220" w:rsidRDefault="00A14220" w:rsidP="00AD3888"/>
          <w:p w14:paraId="431C4CB3" w14:textId="76E3E352" w:rsidR="00D34DA6" w:rsidRDefault="0041557F" w:rsidP="00AD3888">
            <w:r>
              <w:t>N</w:t>
            </w:r>
            <w:r w:rsidR="00D34DA6" w:rsidRPr="00D34DA6">
              <w:t xml:space="preserve">umber of bilateral </w:t>
            </w:r>
            <w:r w:rsidR="00805A87">
              <w:t>memorandums of understanding (</w:t>
            </w:r>
            <w:proofErr w:type="spellStart"/>
            <w:r w:rsidR="00D34DA6" w:rsidRPr="00D34DA6">
              <w:t>MoUs</w:t>
            </w:r>
            <w:proofErr w:type="spellEnd"/>
            <w:r w:rsidR="00805A87">
              <w:t>)</w:t>
            </w:r>
            <w:r w:rsidR="00D34DA6" w:rsidRPr="00D34DA6">
              <w:t xml:space="preserve"> between agencies; standard operating procedures available for referrals</w:t>
            </w:r>
            <w:r>
              <w:t xml:space="preserve"> (local referral pathways guide)</w:t>
            </w:r>
          </w:p>
          <w:p w14:paraId="28EFEB9F" w14:textId="77777777" w:rsidR="00D34DA6" w:rsidRDefault="00D34DA6" w:rsidP="00AD3888"/>
          <w:p w14:paraId="054A9385" w14:textId="63680F95" w:rsidR="00816E63" w:rsidRDefault="00816E63" w:rsidP="00AD3888">
            <w:r>
              <w:t>Meeting minutes</w:t>
            </w:r>
            <w:r w:rsidR="001E34C5">
              <w:t>, survey of partners</w:t>
            </w:r>
          </w:p>
          <w:p w14:paraId="27FEF09F" w14:textId="77777777" w:rsidR="00816E63" w:rsidRDefault="00816E63" w:rsidP="00AD3888"/>
          <w:p w14:paraId="3509F3BD" w14:textId="77777777" w:rsidR="00816E63" w:rsidRDefault="00816E63" w:rsidP="00AD3888"/>
          <w:p w14:paraId="5754C3FE" w14:textId="77777777" w:rsidR="00816E63" w:rsidRDefault="00816E63" w:rsidP="00AD3888"/>
          <w:p w14:paraId="3C62DA9A" w14:textId="77777777" w:rsidR="00816E63" w:rsidRDefault="00816E63" w:rsidP="00AD3888"/>
          <w:p w14:paraId="457C3A3B" w14:textId="77777777" w:rsidR="00816E63" w:rsidRDefault="00816E63" w:rsidP="00AD3888"/>
          <w:p w14:paraId="3B92F18E" w14:textId="77777777" w:rsidR="00816E63" w:rsidRDefault="00816E63" w:rsidP="00AD3888"/>
          <w:p w14:paraId="2D50E34E" w14:textId="77777777" w:rsidR="00816E63" w:rsidRDefault="00816E63" w:rsidP="00AD3888"/>
          <w:p w14:paraId="7EF5F674" w14:textId="77777777" w:rsidR="00816E63" w:rsidRDefault="00816E63" w:rsidP="00AD3888"/>
          <w:p w14:paraId="074DE03B" w14:textId="77777777" w:rsidR="00816E63" w:rsidRDefault="00816E63" w:rsidP="00AD3888"/>
          <w:p w14:paraId="16C2D830" w14:textId="77777777" w:rsidR="00816E63" w:rsidRDefault="00816E63" w:rsidP="00AD3888"/>
          <w:p w14:paraId="004C477A" w14:textId="77777777" w:rsidR="00816E63" w:rsidRDefault="00816E63" w:rsidP="00AD3888"/>
          <w:p w14:paraId="5ACFA079" w14:textId="6DD51C4D" w:rsidR="00816E63" w:rsidRDefault="00816E63" w:rsidP="00AD3888"/>
          <w:p w14:paraId="23ABA864" w14:textId="77777777" w:rsidR="001E34C5" w:rsidRDefault="001E34C5" w:rsidP="00AD3888"/>
          <w:p w14:paraId="34C941E7" w14:textId="77777777" w:rsidR="001E34C5" w:rsidRDefault="001E34C5" w:rsidP="00AD3888"/>
          <w:p w14:paraId="28742A9C" w14:textId="77777777" w:rsidR="001E34C5" w:rsidRDefault="001E34C5" w:rsidP="00AD3888"/>
          <w:p w14:paraId="5333C4E0" w14:textId="77777777" w:rsidR="001E34C5" w:rsidRDefault="001E34C5" w:rsidP="00AD3888"/>
          <w:p w14:paraId="2C0494A5" w14:textId="77777777" w:rsidR="001E34C5" w:rsidRDefault="001E34C5" w:rsidP="00AD3888"/>
          <w:p w14:paraId="5B87BED1" w14:textId="77777777" w:rsidR="00A14220" w:rsidRDefault="00A14220" w:rsidP="00AD3888"/>
          <w:p w14:paraId="2F675585" w14:textId="77777777" w:rsidR="00A14220" w:rsidRDefault="00A14220" w:rsidP="00AD3888"/>
          <w:p w14:paraId="2D7D8E88" w14:textId="73376695" w:rsidR="00816E63" w:rsidRDefault="00816E63" w:rsidP="00AD3888">
            <w:r>
              <w:t>Independent assessment / review</w:t>
            </w:r>
          </w:p>
        </w:tc>
        <w:tc>
          <w:tcPr>
            <w:tcW w:w="3487" w:type="dxa"/>
          </w:tcPr>
          <w:p w14:paraId="44D1B021" w14:textId="51B9F1C8" w:rsidR="00A933B3" w:rsidRDefault="00045001" w:rsidP="00A803A2">
            <w:r>
              <w:lastRenderedPageBreak/>
              <w:t>All partners</w:t>
            </w:r>
          </w:p>
        </w:tc>
      </w:tr>
    </w:tbl>
    <w:p w14:paraId="7CBAC746" w14:textId="77777777" w:rsidR="00A933B3" w:rsidRDefault="00A933B3"/>
    <w:p w14:paraId="24BAB743" w14:textId="6837476A" w:rsidR="005E28C8" w:rsidRPr="00B41D97" w:rsidRDefault="00A933B3">
      <w:pPr>
        <w:rPr>
          <w:b/>
        </w:rPr>
      </w:pPr>
      <w:r w:rsidRPr="00A933B3">
        <w:rPr>
          <w:b/>
        </w:rPr>
        <w:t>Potenti</w:t>
      </w:r>
      <w:r>
        <w:rPr>
          <w:b/>
        </w:rPr>
        <w:t>al Objective 4</w:t>
      </w:r>
      <w:r w:rsidR="00B41D97">
        <w:rPr>
          <w:b/>
        </w:rPr>
        <w:t xml:space="preserve"> - </w:t>
      </w:r>
      <w:r w:rsidRPr="00A933B3">
        <w:rPr>
          <w:b/>
        </w:rPr>
        <w:t>Involving</w:t>
      </w:r>
      <w:r w:rsidR="005E28C8" w:rsidRPr="00A933B3">
        <w:rPr>
          <w:b/>
        </w:rPr>
        <w:t xml:space="preserve"> the wider community in anti-slavery activity</w:t>
      </w:r>
      <w:r w:rsidR="00143062">
        <w:rPr>
          <w:b/>
        </w:rPr>
        <w:t xml:space="preserve"> / </w:t>
      </w:r>
      <w:r w:rsidR="000A62D6">
        <w:rPr>
          <w:b/>
        </w:rPr>
        <w:t>A</w:t>
      </w:r>
      <w:r w:rsidR="00143062">
        <w:rPr>
          <w:b/>
        </w:rPr>
        <w:t>ctivities to raise awareness and 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45001" w14:paraId="341D6C5C" w14:textId="77777777" w:rsidTr="00A803A2">
        <w:tc>
          <w:tcPr>
            <w:tcW w:w="3487" w:type="dxa"/>
          </w:tcPr>
          <w:p w14:paraId="3B73149A" w14:textId="77777777" w:rsidR="00045001" w:rsidRPr="00A933B3" w:rsidRDefault="00045001" w:rsidP="00A803A2">
            <w:pPr>
              <w:rPr>
                <w:b/>
              </w:rPr>
            </w:pPr>
            <w:r w:rsidRPr="00A933B3">
              <w:rPr>
                <w:b/>
              </w:rPr>
              <w:t>Indicator category</w:t>
            </w:r>
          </w:p>
        </w:tc>
        <w:tc>
          <w:tcPr>
            <w:tcW w:w="3487" w:type="dxa"/>
          </w:tcPr>
          <w:p w14:paraId="48EA3D8C" w14:textId="2C4B0514" w:rsidR="00045001" w:rsidRPr="00A933B3" w:rsidRDefault="00045001" w:rsidP="00A803A2">
            <w:pPr>
              <w:rPr>
                <w:b/>
              </w:rPr>
            </w:pPr>
            <w:r w:rsidRPr="00A933B3">
              <w:rPr>
                <w:b/>
              </w:rPr>
              <w:t>Sample indicator</w:t>
            </w:r>
            <w:r w:rsidR="00AD3888">
              <w:rPr>
                <w:b/>
              </w:rPr>
              <w:t>(</w:t>
            </w:r>
            <w:r w:rsidRPr="00A933B3">
              <w:rPr>
                <w:b/>
              </w:rPr>
              <w:t>s</w:t>
            </w:r>
            <w:r w:rsidR="00AD3888">
              <w:rPr>
                <w:b/>
              </w:rPr>
              <w:t>)</w:t>
            </w:r>
          </w:p>
        </w:tc>
        <w:tc>
          <w:tcPr>
            <w:tcW w:w="3487" w:type="dxa"/>
          </w:tcPr>
          <w:p w14:paraId="5D480963" w14:textId="77777777" w:rsidR="00045001" w:rsidRPr="00A933B3" w:rsidRDefault="00045001" w:rsidP="00A803A2">
            <w:pPr>
              <w:rPr>
                <w:b/>
              </w:rPr>
            </w:pPr>
            <w:r w:rsidRPr="00A933B3">
              <w:rPr>
                <w:b/>
              </w:rPr>
              <w:t>Possible data collection methods</w:t>
            </w:r>
          </w:p>
        </w:tc>
        <w:tc>
          <w:tcPr>
            <w:tcW w:w="3487" w:type="dxa"/>
          </w:tcPr>
          <w:p w14:paraId="2F9CF987" w14:textId="6E4C9544" w:rsidR="00045001" w:rsidRPr="00A933B3" w:rsidRDefault="00045001" w:rsidP="00A803A2">
            <w:pPr>
              <w:rPr>
                <w:b/>
              </w:rPr>
            </w:pPr>
            <w:r>
              <w:rPr>
                <w:b/>
              </w:rPr>
              <w:t>Partner organisations</w:t>
            </w:r>
          </w:p>
        </w:tc>
      </w:tr>
      <w:tr w:rsidR="00A803A2" w14:paraId="4D3AA95C" w14:textId="77777777" w:rsidTr="00A803A2">
        <w:tc>
          <w:tcPr>
            <w:tcW w:w="3487" w:type="dxa"/>
          </w:tcPr>
          <w:p w14:paraId="21ACB14F" w14:textId="0B59FB5D" w:rsidR="00A803A2" w:rsidRPr="00A803A2" w:rsidRDefault="00A803A2" w:rsidP="00A803A2">
            <w:r w:rsidRPr="00A803A2">
              <w:t>Number of awareness raising projects in wider community</w:t>
            </w:r>
          </w:p>
        </w:tc>
        <w:tc>
          <w:tcPr>
            <w:tcW w:w="3487" w:type="dxa"/>
          </w:tcPr>
          <w:p w14:paraId="7B57C18B" w14:textId="393163A4" w:rsidR="00A803A2" w:rsidRDefault="00A803A2" w:rsidP="00A803A2">
            <w:r>
              <w:t>Number of Modern Slavery awareness raising projects in vulnerable and ‘hard to reach’ communities (community outreach events delivered by partners)</w:t>
            </w:r>
          </w:p>
          <w:p w14:paraId="36C84E8A" w14:textId="7EAD83DF" w:rsidR="00A803A2" w:rsidRDefault="00A803A2" w:rsidP="00A803A2"/>
          <w:p w14:paraId="56EB2603" w14:textId="77777777" w:rsidR="00A803A2" w:rsidRDefault="00A803A2" w:rsidP="00A803A2">
            <w:r>
              <w:lastRenderedPageBreak/>
              <w:t>Modern Slavery public awareness campaigns and events (partners including multi-media organisations)</w:t>
            </w:r>
          </w:p>
          <w:p w14:paraId="61A8F314" w14:textId="77777777" w:rsidR="00A803A2" w:rsidRDefault="00A803A2" w:rsidP="00A803A2"/>
          <w:p w14:paraId="5F49EB87" w14:textId="46311A9B" w:rsidR="00A803A2" w:rsidRDefault="00A803A2" w:rsidP="00A803A2">
            <w:r>
              <w:t xml:space="preserve">Training sessions to raise awareness of statutory roles and </w:t>
            </w:r>
            <w:r w:rsidR="008B21B5">
              <w:t>r</w:t>
            </w:r>
            <w:r>
              <w:t>esponsibilities</w:t>
            </w:r>
          </w:p>
          <w:p w14:paraId="235CD288" w14:textId="0CE954AC" w:rsidR="00BE00BA" w:rsidRDefault="00BE00BA" w:rsidP="00A803A2"/>
          <w:p w14:paraId="6E61F5DE" w14:textId="62368490" w:rsidR="00BE00BA" w:rsidRDefault="00BE00BA" w:rsidP="00A803A2">
            <w:r w:rsidRPr="004977B1">
              <w:t>PREVENT days of action including</w:t>
            </w:r>
            <w:r>
              <w:t xml:space="preserve"> hosting</w:t>
            </w:r>
            <w:r w:rsidRPr="004977B1">
              <w:t xml:space="preserve"> workshops</w:t>
            </w:r>
          </w:p>
          <w:p w14:paraId="60886BF7" w14:textId="51F441A1" w:rsidR="008B21B5" w:rsidRDefault="008B21B5" w:rsidP="00A803A2"/>
          <w:p w14:paraId="37A1065B" w14:textId="5DE7F638" w:rsidR="00A803A2" w:rsidRDefault="008B21B5" w:rsidP="008B21B5">
            <w:r>
              <w:t>Increase</w:t>
            </w:r>
            <w:r>
              <w:t xml:space="preserve"> in knowledge of housing rights to prevent vulnerabilities such as homelessness </w:t>
            </w:r>
          </w:p>
          <w:p w14:paraId="791AE99B" w14:textId="1110412D" w:rsidR="008B21B5" w:rsidRPr="00A933B3" w:rsidRDefault="008B21B5" w:rsidP="008B21B5">
            <w:pPr>
              <w:rPr>
                <w:b/>
              </w:rPr>
            </w:pPr>
          </w:p>
        </w:tc>
        <w:tc>
          <w:tcPr>
            <w:tcW w:w="3487" w:type="dxa"/>
          </w:tcPr>
          <w:p w14:paraId="1880CB35" w14:textId="45DA7ED8" w:rsidR="00A803A2" w:rsidRPr="00A803A2" w:rsidRDefault="00A803A2" w:rsidP="00A803A2">
            <w:r w:rsidRPr="00A803A2">
              <w:lastRenderedPageBreak/>
              <w:t>Partner agencies self-reporting</w:t>
            </w:r>
            <w:r w:rsidR="00BE00BA">
              <w:t>, awareness raising records</w:t>
            </w:r>
          </w:p>
        </w:tc>
        <w:tc>
          <w:tcPr>
            <w:tcW w:w="3487" w:type="dxa"/>
          </w:tcPr>
          <w:p w14:paraId="20007950" w14:textId="5835BB71" w:rsidR="00A803A2" w:rsidRPr="00A803A2" w:rsidRDefault="00A803A2" w:rsidP="00A803A2">
            <w:r w:rsidRPr="00A803A2">
              <w:t>All partners</w:t>
            </w:r>
          </w:p>
        </w:tc>
      </w:tr>
      <w:tr w:rsidR="00045001" w14:paraId="7A2F9A17" w14:textId="77777777" w:rsidTr="00A803A2">
        <w:tc>
          <w:tcPr>
            <w:tcW w:w="3487" w:type="dxa"/>
          </w:tcPr>
          <w:p w14:paraId="67D2E7BA" w14:textId="3DEAD00A" w:rsidR="00045001" w:rsidRDefault="00143062" w:rsidP="00A803A2">
            <w:r>
              <w:t>Baseline data: This looks at the availability of data to inform the development of awareness-raising activities</w:t>
            </w:r>
          </w:p>
        </w:tc>
        <w:tc>
          <w:tcPr>
            <w:tcW w:w="3487" w:type="dxa"/>
          </w:tcPr>
          <w:p w14:paraId="1FD5378E" w14:textId="77777777" w:rsidR="00045001" w:rsidRDefault="00143062" w:rsidP="00A803A2">
            <w:r>
              <w:t>Availability of data on existing knowledge, attitudes, intentions of target group</w:t>
            </w:r>
          </w:p>
          <w:p w14:paraId="74155540" w14:textId="77777777" w:rsidR="00143062" w:rsidRDefault="00143062" w:rsidP="00A803A2"/>
          <w:p w14:paraId="2110B066" w14:textId="403938E7" w:rsidR="00143062" w:rsidRDefault="00143062" w:rsidP="00C10915">
            <w:r>
              <w:t xml:space="preserve">Availability of data on risky and protective actions in relation to </w:t>
            </w:r>
            <w:r w:rsidR="000A62D6">
              <w:t xml:space="preserve">modern slavery </w:t>
            </w:r>
          </w:p>
        </w:tc>
        <w:tc>
          <w:tcPr>
            <w:tcW w:w="3487" w:type="dxa"/>
          </w:tcPr>
          <w:p w14:paraId="184C0D21" w14:textId="25C5007E" w:rsidR="00045001" w:rsidRDefault="00143062" w:rsidP="00D0502B">
            <w:r>
              <w:t>Existing research, household or intercept surveys</w:t>
            </w:r>
            <w:r w:rsidR="000A62D6">
              <w:t xml:space="preserve"> (intercept surveys are conducted in person, generally in a public place such as a street corner, “int</w:t>
            </w:r>
            <w:r w:rsidR="00D0502B">
              <w:t>ercepting” people)</w:t>
            </w:r>
          </w:p>
        </w:tc>
        <w:tc>
          <w:tcPr>
            <w:tcW w:w="3487" w:type="dxa"/>
          </w:tcPr>
          <w:p w14:paraId="38A056D2" w14:textId="4D508DA5" w:rsidR="00045001" w:rsidRDefault="000A62D6" w:rsidP="00A803A2">
            <w:r>
              <w:t>All partners</w:t>
            </w:r>
          </w:p>
        </w:tc>
      </w:tr>
      <w:tr w:rsidR="00045001" w14:paraId="6117B263" w14:textId="77777777" w:rsidTr="00A803A2">
        <w:tc>
          <w:tcPr>
            <w:tcW w:w="3487" w:type="dxa"/>
          </w:tcPr>
          <w:p w14:paraId="31F771BF" w14:textId="77777777" w:rsidR="000A62D6" w:rsidRDefault="000A62D6" w:rsidP="000A62D6">
            <w:r>
              <w:t>Reach: How many people have been reached by, or exposed to the activity? This does not assess the</w:t>
            </w:r>
          </w:p>
          <w:p w14:paraId="0F376277" w14:textId="375C1685" w:rsidR="00045001" w:rsidRDefault="000A62D6" w:rsidP="000A62D6">
            <w:proofErr w:type="gramStart"/>
            <w:r>
              <w:t>extent</w:t>
            </w:r>
            <w:proofErr w:type="gramEnd"/>
            <w:r>
              <w:t xml:space="preserve"> to which people have taken</w:t>
            </w:r>
            <w:r w:rsidR="00195C47">
              <w:t xml:space="preserve"> </w:t>
            </w:r>
            <w:r>
              <w:t>on board the awareness-raising messages.</w:t>
            </w:r>
          </w:p>
        </w:tc>
        <w:tc>
          <w:tcPr>
            <w:tcW w:w="3487" w:type="dxa"/>
          </w:tcPr>
          <w:p w14:paraId="159FCE22" w14:textId="77777777" w:rsidR="00045001" w:rsidRDefault="000A62D6" w:rsidP="00A803A2">
            <w:r>
              <w:t>Number of participants in an awareness-raising session</w:t>
            </w:r>
          </w:p>
          <w:p w14:paraId="3FF489EA" w14:textId="77777777" w:rsidR="000A62D6" w:rsidRDefault="000A62D6" w:rsidP="00A803A2"/>
          <w:p w14:paraId="3F091429" w14:textId="71C45EA8" w:rsidR="000A62D6" w:rsidRDefault="00D34DA6" w:rsidP="00A803A2">
            <w:r>
              <w:t xml:space="preserve">Number of people exposed to each </w:t>
            </w:r>
            <w:r w:rsidR="000A62D6">
              <w:t>mass media campaign</w:t>
            </w:r>
          </w:p>
          <w:p w14:paraId="620C67EE" w14:textId="77777777" w:rsidR="000A62D6" w:rsidRDefault="000A62D6" w:rsidP="00A803A2"/>
          <w:p w14:paraId="4B2C5D02" w14:textId="77777777" w:rsidR="000A62D6" w:rsidRDefault="000A62D6" w:rsidP="000A62D6">
            <w:r>
              <w:t>Number of people exposed to programme materials</w:t>
            </w:r>
          </w:p>
          <w:p w14:paraId="0E52E519" w14:textId="77777777" w:rsidR="000A62D6" w:rsidRDefault="000A62D6" w:rsidP="000A62D6"/>
          <w:p w14:paraId="5AC91751" w14:textId="2943478D" w:rsidR="000A62D6" w:rsidRDefault="000A62D6" w:rsidP="000A62D6">
            <w:r>
              <w:t>Number of materials distributed (proxy indicator)</w:t>
            </w:r>
          </w:p>
        </w:tc>
        <w:tc>
          <w:tcPr>
            <w:tcW w:w="3487" w:type="dxa"/>
          </w:tcPr>
          <w:p w14:paraId="0A0E5D3A" w14:textId="77777777" w:rsidR="00045001" w:rsidRDefault="000A62D6" w:rsidP="00A803A2">
            <w:r>
              <w:t>Awareness session records</w:t>
            </w:r>
          </w:p>
          <w:p w14:paraId="7FDA9A9C" w14:textId="77777777" w:rsidR="000A62D6" w:rsidRDefault="000A62D6" w:rsidP="00A803A2"/>
          <w:p w14:paraId="07176E70" w14:textId="77777777" w:rsidR="000A62D6" w:rsidRDefault="000A62D6" w:rsidP="00A803A2"/>
          <w:p w14:paraId="353C2DEF" w14:textId="63841B43" w:rsidR="000A62D6" w:rsidRDefault="000A62D6" w:rsidP="00A803A2">
            <w:r>
              <w:t>Mass media data, Household or intercept surveys</w:t>
            </w:r>
          </w:p>
          <w:p w14:paraId="7F71BA7B" w14:textId="77777777" w:rsidR="000A62D6" w:rsidRDefault="000A62D6" w:rsidP="00A803A2"/>
          <w:p w14:paraId="6C5CD847" w14:textId="77777777" w:rsidR="000A62D6" w:rsidRDefault="000A62D6" w:rsidP="00A803A2"/>
          <w:p w14:paraId="133108F2" w14:textId="77777777" w:rsidR="000A62D6" w:rsidRDefault="000A62D6" w:rsidP="00A803A2">
            <w:r>
              <w:t>Household or intercept surveys</w:t>
            </w:r>
          </w:p>
          <w:p w14:paraId="7E751FCC" w14:textId="77777777" w:rsidR="000A62D6" w:rsidRDefault="000A62D6" w:rsidP="00A803A2"/>
          <w:p w14:paraId="6F905F15" w14:textId="738EBE02" w:rsidR="000A62D6" w:rsidRDefault="000A62D6" w:rsidP="00A803A2">
            <w:r>
              <w:t>Programme records</w:t>
            </w:r>
          </w:p>
        </w:tc>
        <w:tc>
          <w:tcPr>
            <w:tcW w:w="3487" w:type="dxa"/>
          </w:tcPr>
          <w:p w14:paraId="109C8E9C" w14:textId="03CF750E" w:rsidR="00045001" w:rsidRDefault="000A62D6" w:rsidP="00A803A2">
            <w:r>
              <w:t>All partners</w:t>
            </w:r>
          </w:p>
        </w:tc>
      </w:tr>
      <w:tr w:rsidR="000A62D6" w14:paraId="4AA74119" w14:textId="77777777" w:rsidTr="00A803A2">
        <w:tc>
          <w:tcPr>
            <w:tcW w:w="3487" w:type="dxa"/>
          </w:tcPr>
          <w:p w14:paraId="3520A8AB" w14:textId="2A836C33" w:rsidR="000A62D6" w:rsidRDefault="000A62D6" w:rsidP="000A62D6">
            <w:r>
              <w:t xml:space="preserve">Changes in knowledge, attitudes and intended actions: Extent to </w:t>
            </w:r>
            <w:r>
              <w:lastRenderedPageBreak/>
              <w:t>which knowledge, attitudes or intended actions have changed as a result of the activity. This does not</w:t>
            </w:r>
          </w:p>
          <w:p w14:paraId="40F3675C" w14:textId="77777777" w:rsidR="000A62D6" w:rsidRDefault="000A62D6" w:rsidP="000A62D6">
            <w:r>
              <w:t>assess the likelihood of this change</w:t>
            </w:r>
          </w:p>
          <w:p w14:paraId="54D119F3" w14:textId="77777777" w:rsidR="000A62D6" w:rsidRDefault="000A62D6" w:rsidP="000A62D6">
            <w:r>
              <w:t>resulting in change in behaviour</w:t>
            </w:r>
          </w:p>
          <w:p w14:paraId="74DD5DD5" w14:textId="77777777" w:rsidR="000A62D6" w:rsidRDefault="000A62D6" w:rsidP="000A62D6">
            <w:r>
              <w:t>(and cannot be used as a proxy</w:t>
            </w:r>
          </w:p>
          <w:p w14:paraId="7A7C9E50" w14:textId="6B65BD6C" w:rsidR="000A62D6" w:rsidRDefault="000A62D6" w:rsidP="000A62D6">
            <w:r>
              <w:t>indicator for this)</w:t>
            </w:r>
          </w:p>
        </w:tc>
        <w:tc>
          <w:tcPr>
            <w:tcW w:w="3487" w:type="dxa"/>
          </w:tcPr>
          <w:p w14:paraId="17A174F3" w14:textId="77777777" w:rsidR="000A62D6" w:rsidRDefault="000A62D6" w:rsidP="00A803A2">
            <w:r>
              <w:lastRenderedPageBreak/>
              <w:t xml:space="preserve">Changes in number of target group that, e.g. </w:t>
            </w:r>
          </w:p>
          <w:p w14:paraId="0172401B" w14:textId="63417D34" w:rsidR="000A62D6" w:rsidRDefault="000A62D6" w:rsidP="000A62D6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Can name three warning signs for </w:t>
            </w:r>
            <w:r w:rsidR="00B742B2">
              <w:t xml:space="preserve">modern slavery </w:t>
            </w:r>
            <w:r>
              <w:t>(knowledge)</w:t>
            </w:r>
          </w:p>
          <w:p w14:paraId="1D196541" w14:textId="77777777" w:rsidR="000A62D6" w:rsidRDefault="000A62D6" w:rsidP="000A62D6">
            <w:pPr>
              <w:pStyle w:val="ListParagraph"/>
              <w:numPr>
                <w:ilvl w:val="0"/>
                <w:numId w:val="5"/>
              </w:numPr>
            </w:pPr>
            <w:r>
              <w:t xml:space="preserve">Know the </w:t>
            </w:r>
            <w:r w:rsidR="00436088">
              <w:t>number of a modern slavery helpline or anti-trafficking hotline (knowledge)</w:t>
            </w:r>
          </w:p>
          <w:p w14:paraId="71130C9C" w14:textId="05822300" w:rsidR="00436088" w:rsidRDefault="00436088" w:rsidP="000A62D6">
            <w:pPr>
              <w:pStyle w:val="ListParagraph"/>
              <w:numPr>
                <w:ilvl w:val="0"/>
                <w:numId w:val="5"/>
              </w:numPr>
            </w:pPr>
            <w:r>
              <w:t>Would employ in decent working conditions a survivor of modern slavery (attitude)</w:t>
            </w:r>
          </w:p>
          <w:p w14:paraId="156021CC" w14:textId="10712CEF" w:rsidR="00725C71" w:rsidRDefault="00725C71" w:rsidP="000A62D6">
            <w:pPr>
              <w:pStyle w:val="ListParagraph"/>
              <w:numPr>
                <w:ilvl w:val="0"/>
                <w:numId w:val="5"/>
              </w:numPr>
            </w:pPr>
            <w:r>
              <w:t>Willingness to integrate a survivor of modern slavery within the community (attitude)</w:t>
            </w:r>
          </w:p>
          <w:p w14:paraId="0E8AA10F" w14:textId="017869CA" w:rsidR="00436088" w:rsidRDefault="00436088" w:rsidP="000A62D6">
            <w:pPr>
              <w:pStyle w:val="ListParagraph"/>
              <w:numPr>
                <w:ilvl w:val="0"/>
                <w:numId w:val="5"/>
              </w:numPr>
            </w:pPr>
            <w:r>
              <w:t>Would not buy something produced by forced labour (attitude)</w:t>
            </w:r>
          </w:p>
          <w:p w14:paraId="6C35EC08" w14:textId="77777777" w:rsidR="00436088" w:rsidRDefault="00436088" w:rsidP="000A62D6">
            <w:pPr>
              <w:pStyle w:val="ListParagraph"/>
              <w:numPr>
                <w:ilvl w:val="0"/>
                <w:numId w:val="5"/>
              </w:numPr>
            </w:pPr>
            <w:r>
              <w:t>Report they would seek additional qualifications before migrating (intended action)</w:t>
            </w:r>
          </w:p>
          <w:p w14:paraId="57E35474" w14:textId="77777777" w:rsidR="00436088" w:rsidRDefault="00436088" w:rsidP="00436088">
            <w:pPr>
              <w:pStyle w:val="ListParagraph"/>
              <w:numPr>
                <w:ilvl w:val="0"/>
                <w:numId w:val="5"/>
              </w:numPr>
            </w:pPr>
            <w:r>
              <w:t>Report they would take certain measures to make their job search and migration less risky (intended action)</w:t>
            </w:r>
          </w:p>
          <w:p w14:paraId="230B419A" w14:textId="3428B341" w:rsidR="00252E59" w:rsidRDefault="00252E59" w:rsidP="00436088">
            <w:pPr>
              <w:pStyle w:val="ListParagraph"/>
              <w:numPr>
                <w:ilvl w:val="0"/>
                <w:numId w:val="5"/>
              </w:numPr>
            </w:pPr>
            <w:r>
              <w:t>Can identify the approved action on encountering a potential victim of modern slaver</w:t>
            </w:r>
            <w:r w:rsidR="00C10915">
              <w:t>y</w:t>
            </w:r>
            <w:r>
              <w:t xml:space="preserve"> (knowledge)</w:t>
            </w:r>
          </w:p>
          <w:p w14:paraId="314BD72D" w14:textId="79CA7838" w:rsidR="00252E59" w:rsidRDefault="00252E59" w:rsidP="00252E59">
            <w:pPr>
              <w:pStyle w:val="ListParagraph"/>
              <w:numPr>
                <w:ilvl w:val="0"/>
                <w:numId w:val="5"/>
              </w:numPr>
            </w:pPr>
            <w:r>
              <w:t>Demonstrate they have learned</w:t>
            </w:r>
            <w:r w:rsidR="00C10915">
              <w:t xml:space="preserve"> skills to interview victims </w:t>
            </w:r>
            <w:r>
              <w:t>(skills)</w:t>
            </w:r>
          </w:p>
          <w:p w14:paraId="2A309B4E" w14:textId="77777777" w:rsidR="00252E59" w:rsidRDefault="00252E59" w:rsidP="00252E59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Report they can apply training to their work (skills)</w:t>
            </w:r>
          </w:p>
          <w:p w14:paraId="64B10903" w14:textId="77777777" w:rsidR="00252E59" w:rsidRDefault="00252E59" w:rsidP="00252E59">
            <w:pPr>
              <w:pStyle w:val="ListParagraph"/>
              <w:numPr>
                <w:ilvl w:val="0"/>
                <w:numId w:val="5"/>
              </w:numPr>
            </w:pPr>
            <w:r>
              <w:t>Report that they will apply the knowledge and skills learned in their work (intended action)</w:t>
            </w:r>
          </w:p>
          <w:p w14:paraId="1C89BEC6" w14:textId="77777777" w:rsidR="00996DA7" w:rsidRDefault="00996DA7" w:rsidP="00996DA7"/>
          <w:p w14:paraId="5E4AFED3" w14:textId="798132A2" w:rsidR="00996DA7" w:rsidRDefault="00996DA7" w:rsidP="00996DA7">
            <w:r w:rsidRPr="00996DA7">
              <w:t xml:space="preserve">Improved knowledge of vulnerable community groups </w:t>
            </w:r>
          </w:p>
          <w:p w14:paraId="6C806ECE" w14:textId="77777777" w:rsidR="00D34DA6" w:rsidRDefault="00D34DA6" w:rsidP="00996DA7"/>
          <w:p w14:paraId="593240C9" w14:textId="74B4FC96" w:rsidR="00996DA7" w:rsidRDefault="00996DA7" w:rsidP="00996DA7">
            <w:r>
              <w:t>More tolerant public attitudes towards homeless people and other vulnerable community group</w:t>
            </w:r>
          </w:p>
          <w:p w14:paraId="19D24FC9" w14:textId="2CFD90B9" w:rsidR="00996DA7" w:rsidRDefault="00996DA7" w:rsidP="00996DA7"/>
        </w:tc>
        <w:tc>
          <w:tcPr>
            <w:tcW w:w="3487" w:type="dxa"/>
          </w:tcPr>
          <w:p w14:paraId="39557070" w14:textId="77777777" w:rsidR="000A62D6" w:rsidRDefault="00436088" w:rsidP="00A803A2">
            <w:r>
              <w:lastRenderedPageBreak/>
              <w:t>Pre and post-test questionnaires for training sessions</w:t>
            </w:r>
          </w:p>
          <w:p w14:paraId="00D5CC51" w14:textId="77777777" w:rsidR="00436088" w:rsidRDefault="00436088" w:rsidP="00A803A2"/>
          <w:p w14:paraId="37D8F9E1" w14:textId="77777777" w:rsidR="00436088" w:rsidRDefault="00436088" w:rsidP="00A803A2">
            <w:r>
              <w:t xml:space="preserve">Baseline and </w:t>
            </w:r>
            <w:proofErr w:type="spellStart"/>
            <w:r>
              <w:t>endline</w:t>
            </w:r>
            <w:proofErr w:type="spellEnd"/>
            <w:r>
              <w:t xml:space="preserve"> household or intercept surveys</w:t>
            </w:r>
          </w:p>
          <w:p w14:paraId="318B328E" w14:textId="77777777" w:rsidR="00252E59" w:rsidRDefault="00252E59" w:rsidP="00A803A2"/>
          <w:p w14:paraId="344B9B13" w14:textId="1DC6C076" w:rsidR="00252E59" w:rsidRDefault="00252E59" w:rsidP="00A803A2">
            <w:r>
              <w:t>Demonstration of skills in simulations</w:t>
            </w:r>
          </w:p>
        </w:tc>
        <w:tc>
          <w:tcPr>
            <w:tcW w:w="3487" w:type="dxa"/>
          </w:tcPr>
          <w:p w14:paraId="53890590" w14:textId="3326778E" w:rsidR="000A62D6" w:rsidRDefault="00436088" w:rsidP="00B742B2">
            <w:r>
              <w:lastRenderedPageBreak/>
              <w:t>All partners in particular those involved in training, e.g. n</w:t>
            </w:r>
            <w:r w:rsidRPr="00436088">
              <w:t>ationa</w:t>
            </w:r>
            <w:r>
              <w:t xml:space="preserve">l </w:t>
            </w:r>
            <w:r>
              <w:lastRenderedPageBreak/>
              <w:t xml:space="preserve">NGOs </w:t>
            </w:r>
            <w:r w:rsidR="00B742B2">
              <w:t xml:space="preserve">with local representation </w:t>
            </w:r>
            <w:r>
              <w:t xml:space="preserve">such as Hope for Justice, Stop the </w:t>
            </w:r>
            <w:proofErr w:type="spellStart"/>
            <w:r>
              <w:t>Traffik</w:t>
            </w:r>
            <w:proofErr w:type="spellEnd"/>
          </w:p>
        </w:tc>
      </w:tr>
      <w:tr w:rsidR="00B742B2" w14:paraId="49AB39AF" w14:textId="77777777" w:rsidTr="00A803A2">
        <w:tc>
          <w:tcPr>
            <w:tcW w:w="3487" w:type="dxa"/>
          </w:tcPr>
          <w:p w14:paraId="617C2368" w14:textId="1E62405D" w:rsidR="00B742B2" w:rsidRDefault="00B742B2" w:rsidP="000A62D6">
            <w:r>
              <w:lastRenderedPageBreak/>
              <w:t>Retention of changes: Extent to which changes have been retained over time. This may be particularly important with regard to changes in attitudes and intended action where the effects of, for example, a training or community meeting might diminish over time.</w:t>
            </w:r>
          </w:p>
        </w:tc>
        <w:tc>
          <w:tcPr>
            <w:tcW w:w="3487" w:type="dxa"/>
          </w:tcPr>
          <w:p w14:paraId="72673441" w14:textId="5C9A2F96" w:rsidR="00B742B2" w:rsidRDefault="00B742B2" w:rsidP="00A803A2">
            <w:r>
              <w:t>Changes in the above indicators 6-12 months after the activity was completed</w:t>
            </w:r>
          </w:p>
        </w:tc>
        <w:tc>
          <w:tcPr>
            <w:tcW w:w="3487" w:type="dxa"/>
          </w:tcPr>
          <w:p w14:paraId="043419E2" w14:textId="77777777" w:rsidR="00B742B2" w:rsidRDefault="00B742B2" w:rsidP="00B742B2">
            <w:r>
              <w:t>Follow-up with training participants</w:t>
            </w:r>
          </w:p>
          <w:p w14:paraId="103EC1CE" w14:textId="77777777" w:rsidR="00B742B2" w:rsidRDefault="00B742B2" w:rsidP="00B742B2"/>
          <w:p w14:paraId="5DD1B45D" w14:textId="3673B6F6" w:rsidR="00B742B2" w:rsidRDefault="00B742B2" w:rsidP="00B742B2">
            <w:r>
              <w:t>Follow–up household or baseline</w:t>
            </w:r>
          </w:p>
          <w:p w14:paraId="7C4C9BE5" w14:textId="510135A4" w:rsidR="00B742B2" w:rsidRDefault="00B742B2" w:rsidP="00B742B2">
            <w:r>
              <w:t>survey</w:t>
            </w:r>
          </w:p>
        </w:tc>
        <w:tc>
          <w:tcPr>
            <w:tcW w:w="3487" w:type="dxa"/>
          </w:tcPr>
          <w:p w14:paraId="22058AD1" w14:textId="5EDADEEE" w:rsidR="00B742B2" w:rsidRDefault="00B742B2" w:rsidP="00B742B2">
            <w:r>
              <w:t>All partners</w:t>
            </w:r>
          </w:p>
        </w:tc>
      </w:tr>
      <w:tr w:rsidR="00663FC6" w14:paraId="29904870" w14:textId="77777777" w:rsidTr="00A803A2">
        <w:tc>
          <w:tcPr>
            <w:tcW w:w="3487" w:type="dxa"/>
          </w:tcPr>
          <w:p w14:paraId="2A2A1D03" w14:textId="77777777" w:rsidR="00663FC6" w:rsidRDefault="00663FC6" w:rsidP="000A62D6">
            <w:r>
              <w:t>Changes in action/behaviour:</w:t>
            </w:r>
          </w:p>
          <w:p w14:paraId="0F0C31FC" w14:textId="0777BC44" w:rsidR="00663FC6" w:rsidRDefault="00663FC6" w:rsidP="00663FC6">
            <w:r>
              <w:t>Extent to which activity has resulted in a change in action or behaviour.</w:t>
            </w:r>
          </w:p>
          <w:p w14:paraId="6718B851" w14:textId="21EF12C0" w:rsidR="00663FC6" w:rsidRDefault="00663FC6" w:rsidP="00C10915">
            <w:r>
              <w:t>This does not measure the extent to which changes impacts on modern slavery. It may be used as a proxy indicator if the link between the action and the reduction in modern slavery is sufficiently robust (e.g. based on verified assumptions).</w:t>
            </w:r>
          </w:p>
        </w:tc>
        <w:tc>
          <w:tcPr>
            <w:tcW w:w="3487" w:type="dxa"/>
          </w:tcPr>
          <w:p w14:paraId="20BC7CD4" w14:textId="06EC6F27" w:rsidR="00663FC6" w:rsidRDefault="00663FC6" w:rsidP="00663FC6">
            <w:r>
              <w:t>Increase in people migrating through legal channels</w:t>
            </w:r>
          </w:p>
          <w:p w14:paraId="3770ECA8" w14:textId="33D33B87" w:rsidR="00663FC6" w:rsidRDefault="00663FC6" w:rsidP="00663FC6">
            <w:r>
              <w:t>Increase in people working through legal channels</w:t>
            </w:r>
          </w:p>
          <w:p w14:paraId="3D55A095" w14:textId="77777777" w:rsidR="00663FC6" w:rsidRDefault="00663FC6" w:rsidP="00663FC6"/>
          <w:p w14:paraId="3A63EDD8" w14:textId="5623FB55" w:rsidR="00663FC6" w:rsidRDefault="00663FC6" w:rsidP="00663FC6">
            <w:r>
              <w:t>Increase in valid calls to modern slavery helpline and anti-trafficking hotline</w:t>
            </w:r>
          </w:p>
        </w:tc>
        <w:tc>
          <w:tcPr>
            <w:tcW w:w="3487" w:type="dxa"/>
          </w:tcPr>
          <w:p w14:paraId="26A838F5" w14:textId="15E51D06" w:rsidR="00663FC6" w:rsidRDefault="00663FC6" w:rsidP="00B742B2">
            <w:r>
              <w:t>Records held by the organisation concerned</w:t>
            </w:r>
          </w:p>
        </w:tc>
        <w:tc>
          <w:tcPr>
            <w:tcW w:w="3487" w:type="dxa"/>
          </w:tcPr>
          <w:p w14:paraId="1E9DDF68" w14:textId="0AC7B0A4" w:rsidR="00663FC6" w:rsidRDefault="00663FC6" w:rsidP="00B742B2">
            <w:r>
              <w:t>GLAA and partner organisations</w:t>
            </w:r>
          </w:p>
        </w:tc>
      </w:tr>
      <w:tr w:rsidR="007E093B" w14:paraId="49E36774" w14:textId="77777777" w:rsidTr="00A803A2">
        <w:tc>
          <w:tcPr>
            <w:tcW w:w="3487" w:type="dxa"/>
          </w:tcPr>
          <w:p w14:paraId="658EF63F" w14:textId="77777777" w:rsidR="007E093B" w:rsidRDefault="007E093B" w:rsidP="000A62D6">
            <w:r>
              <w:t>Impact:</w:t>
            </w:r>
          </w:p>
          <w:p w14:paraId="37D5F52B" w14:textId="6EF1BEC8" w:rsidR="007E093B" w:rsidRDefault="007E093B" w:rsidP="000A62D6">
            <w:r>
              <w:lastRenderedPageBreak/>
              <w:t>This assesses the actual impact on the modern slavery and human trafficking problem</w:t>
            </w:r>
          </w:p>
        </w:tc>
        <w:tc>
          <w:tcPr>
            <w:tcW w:w="3487" w:type="dxa"/>
          </w:tcPr>
          <w:p w14:paraId="65DA00CF" w14:textId="78CA73D8" w:rsidR="007E093B" w:rsidRDefault="007E093B" w:rsidP="00663FC6">
            <w:r>
              <w:lastRenderedPageBreak/>
              <w:t>Reduction in number of persons enslaved and trafficked</w:t>
            </w:r>
          </w:p>
          <w:p w14:paraId="67A9CFA6" w14:textId="77777777" w:rsidR="007E093B" w:rsidRDefault="007E093B" w:rsidP="00663FC6"/>
          <w:p w14:paraId="4BC62CDA" w14:textId="37B75D6D" w:rsidR="007E093B" w:rsidRDefault="007E093B" w:rsidP="00663FC6">
            <w:r>
              <w:lastRenderedPageBreak/>
              <w:t xml:space="preserve">Elimination of </w:t>
            </w:r>
            <w:r w:rsidR="00C91FD4">
              <w:t xml:space="preserve">modern slavery and human trafficking </w:t>
            </w:r>
            <w:r>
              <w:t xml:space="preserve">criminal networks </w:t>
            </w:r>
          </w:p>
          <w:p w14:paraId="60978357" w14:textId="77777777" w:rsidR="007E093B" w:rsidRDefault="007E093B" w:rsidP="00663FC6"/>
          <w:p w14:paraId="262B45A5" w14:textId="7F3F2519" w:rsidR="007E093B" w:rsidRDefault="007E093B" w:rsidP="00996DA7">
            <w:r>
              <w:t xml:space="preserve">Exit and sustainable </w:t>
            </w:r>
            <w:r w:rsidR="00996DA7">
              <w:t>(</w:t>
            </w:r>
            <w:r>
              <w:t>re</w:t>
            </w:r>
            <w:r w:rsidR="00996DA7">
              <w:t>)</w:t>
            </w:r>
            <w:r>
              <w:t xml:space="preserve">integration of </w:t>
            </w:r>
            <w:r w:rsidR="00996DA7">
              <w:t>survivors</w:t>
            </w:r>
          </w:p>
        </w:tc>
        <w:tc>
          <w:tcPr>
            <w:tcW w:w="3487" w:type="dxa"/>
          </w:tcPr>
          <w:p w14:paraId="651B884E" w14:textId="783AAD1F" w:rsidR="007E093B" w:rsidRDefault="007E093B" w:rsidP="007E093B">
            <w:r>
              <w:lastRenderedPageBreak/>
              <w:t>Longitudinal studies involving mixed methods (qualitative and quantitative)</w:t>
            </w:r>
          </w:p>
        </w:tc>
        <w:tc>
          <w:tcPr>
            <w:tcW w:w="3487" w:type="dxa"/>
          </w:tcPr>
          <w:p w14:paraId="6C490F78" w14:textId="6135283E" w:rsidR="007E093B" w:rsidRDefault="007E093B" w:rsidP="00B742B2">
            <w:r>
              <w:t>All partners</w:t>
            </w:r>
          </w:p>
        </w:tc>
      </w:tr>
    </w:tbl>
    <w:p w14:paraId="6F0BE412" w14:textId="77777777" w:rsidR="00045001" w:rsidRDefault="00045001" w:rsidP="00F61C35"/>
    <w:p w14:paraId="4BDC3DD1" w14:textId="76AEAF57" w:rsidR="00A933B3" w:rsidRPr="00B41D97" w:rsidRDefault="00A933B3" w:rsidP="00A933B3">
      <w:pPr>
        <w:rPr>
          <w:b/>
        </w:rPr>
      </w:pPr>
      <w:r>
        <w:rPr>
          <w:b/>
        </w:rPr>
        <w:t>Potential Objective 5</w:t>
      </w:r>
      <w:r w:rsidR="00B41D97">
        <w:rPr>
          <w:b/>
        </w:rPr>
        <w:t xml:space="preserve"> -</w:t>
      </w:r>
      <w:r w:rsidR="00F61C35" w:rsidRPr="00A933B3">
        <w:rPr>
          <w:b/>
        </w:rPr>
        <w:t xml:space="preserve"> </w:t>
      </w:r>
      <w:r w:rsidRPr="00A933B3">
        <w:rPr>
          <w:b/>
        </w:rPr>
        <w:t>Increasing</w:t>
      </w:r>
      <w:r w:rsidR="00F61C35" w:rsidRPr="00A933B3">
        <w:rPr>
          <w:b/>
        </w:rPr>
        <w:t xml:space="preserve"> understanding of the nature and scale of modern slavery in your area</w:t>
      </w:r>
      <w:r w:rsidR="00F61C35">
        <w:t xml:space="preserve"> </w:t>
      </w:r>
      <w:r w:rsidR="006C29F0">
        <w:t>(see also potential objective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933B3" w14:paraId="22979970" w14:textId="77777777" w:rsidTr="00A803A2">
        <w:tc>
          <w:tcPr>
            <w:tcW w:w="3487" w:type="dxa"/>
          </w:tcPr>
          <w:p w14:paraId="30DB57C1" w14:textId="77777777" w:rsidR="00A933B3" w:rsidRPr="00A933B3" w:rsidRDefault="00A933B3" w:rsidP="00A803A2">
            <w:pPr>
              <w:rPr>
                <w:b/>
              </w:rPr>
            </w:pPr>
            <w:r w:rsidRPr="00A933B3">
              <w:rPr>
                <w:b/>
              </w:rPr>
              <w:t>Indicator category</w:t>
            </w:r>
          </w:p>
        </w:tc>
        <w:tc>
          <w:tcPr>
            <w:tcW w:w="3487" w:type="dxa"/>
          </w:tcPr>
          <w:p w14:paraId="69C25290" w14:textId="5A16F752" w:rsidR="00A933B3" w:rsidRPr="00A933B3" w:rsidRDefault="00A933B3" w:rsidP="00A803A2">
            <w:pPr>
              <w:rPr>
                <w:b/>
              </w:rPr>
            </w:pPr>
            <w:r w:rsidRPr="00A933B3">
              <w:rPr>
                <w:b/>
              </w:rPr>
              <w:t>Sample indicator</w:t>
            </w:r>
            <w:r w:rsidR="00AD3888">
              <w:rPr>
                <w:b/>
              </w:rPr>
              <w:t>(</w:t>
            </w:r>
            <w:r w:rsidRPr="00A933B3">
              <w:rPr>
                <w:b/>
              </w:rPr>
              <w:t>s</w:t>
            </w:r>
            <w:r w:rsidR="00AD3888">
              <w:rPr>
                <w:b/>
              </w:rPr>
              <w:t>)</w:t>
            </w:r>
          </w:p>
        </w:tc>
        <w:tc>
          <w:tcPr>
            <w:tcW w:w="3487" w:type="dxa"/>
          </w:tcPr>
          <w:p w14:paraId="5EE65B24" w14:textId="77777777" w:rsidR="00A933B3" w:rsidRPr="00A933B3" w:rsidRDefault="00A933B3" w:rsidP="00A803A2">
            <w:pPr>
              <w:rPr>
                <w:b/>
              </w:rPr>
            </w:pPr>
            <w:r w:rsidRPr="00A933B3">
              <w:rPr>
                <w:b/>
              </w:rPr>
              <w:t>Possible data collection methods</w:t>
            </w:r>
          </w:p>
        </w:tc>
        <w:tc>
          <w:tcPr>
            <w:tcW w:w="3487" w:type="dxa"/>
          </w:tcPr>
          <w:p w14:paraId="46436572" w14:textId="08FD21E6" w:rsidR="00A933B3" w:rsidRPr="00A933B3" w:rsidRDefault="00045001" w:rsidP="00A803A2">
            <w:pPr>
              <w:rPr>
                <w:b/>
              </w:rPr>
            </w:pPr>
            <w:r>
              <w:rPr>
                <w:b/>
              </w:rPr>
              <w:t>Partner organisations</w:t>
            </w:r>
          </w:p>
        </w:tc>
      </w:tr>
      <w:tr w:rsidR="00A933B3" w14:paraId="6E3F44B1" w14:textId="77777777" w:rsidTr="00A803A2">
        <w:tc>
          <w:tcPr>
            <w:tcW w:w="3487" w:type="dxa"/>
          </w:tcPr>
          <w:p w14:paraId="2CE61B0E" w14:textId="1F5252DE" w:rsidR="00A933B3" w:rsidRDefault="00F55DCB" w:rsidP="00A803A2">
            <w:r w:rsidRPr="00F55DCB">
              <w:t>Serious and Organised Crime Local Profiles</w:t>
            </w:r>
          </w:p>
        </w:tc>
        <w:tc>
          <w:tcPr>
            <w:tcW w:w="3487" w:type="dxa"/>
          </w:tcPr>
          <w:p w14:paraId="25A074A2" w14:textId="6B097BE4" w:rsidR="00A933B3" w:rsidRPr="00A14220" w:rsidRDefault="00ED5E83" w:rsidP="00A803A2">
            <w:r w:rsidRPr="00A14220">
              <w:t>L</w:t>
            </w:r>
            <w:r w:rsidR="00F55DCB" w:rsidRPr="00A14220">
              <w:t>ocal profiles produced for each force area</w:t>
            </w:r>
            <w:r w:rsidR="00DC4C30" w:rsidRPr="00A14220">
              <w:t>, each highlighting:</w:t>
            </w:r>
          </w:p>
          <w:p w14:paraId="67641ADC" w14:textId="45C5BF36" w:rsidR="00DC4C30" w:rsidRPr="00A14220" w:rsidRDefault="00DC4C30" w:rsidP="00DC4C30">
            <w:pPr>
              <w:pStyle w:val="ListParagraph"/>
              <w:numPr>
                <w:ilvl w:val="0"/>
                <w:numId w:val="5"/>
              </w:numPr>
            </w:pPr>
            <w:r w:rsidRPr="00A14220">
              <w:t>Impact of modern slavery crime on local community</w:t>
            </w:r>
          </w:p>
          <w:p w14:paraId="3E92BAB8" w14:textId="27CDE9F6" w:rsidR="00DC4C30" w:rsidRPr="00A14220" w:rsidRDefault="00DC4C30" w:rsidP="00DC4C30">
            <w:pPr>
              <w:pStyle w:val="ListParagraph"/>
              <w:numPr>
                <w:ilvl w:val="0"/>
                <w:numId w:val="5"/>
              </w:numPr>
            </w:pPr>
            <w:r w:rsidRPr="00A14220">
              <w:t>Modern slavery crime types in community (nature and scale</w:t>
            </w:r>
            <w:r w:rsidR="0004544C" w:rsidRPr="00A14220">
              <w:t xml:space="preserve"> – numbers convicted and number of victims</w:t>
            </w:r>
            <w:r w:rsidR="00D0502B" w:rsidRPr="00A14220">
              <w:t>; victimology</w:t>
            </w:r>
            <w:r w:rsidRPr="00A14220">
              <w:t>)</w:t>
            </w:r>
          </w:p>
          <w:p w14:paraId="19355F19" w14:textId="77777777" w:rsidR="00DC4C30" w:rsidRPr="00A14220" w:rsidRDefault="00DC4C30" w:rsidP="00DC4C30">
            <w:pPr>
              <w:pStyle w:val="ListParagraph"/>
              <w:numPr>
                <w:ilvl w:val="0"/>
                <w:numId w:val="5"/>
              </w:numPr>
            </w:pPr>
            <w:r w:rsidRPr="00A14220">
              <w:t xml:space="preserve">Factors in comparison with the regional and national picture </w:t>
            </w:r>
            <w:r w:rsidR="00D0502B" w:rsidRPr="00A14220">
              <w:t>e.g. enablers, hot spots</w:t>
            </w:r>
          </w:p>
          <w:p w14:paraId="3DB52B43" w14:textId="77777777" w:rsidR="008B54D9" w:rsidRPr="00A14220" w:rsidRDefault="008B54D9" w:rsidP="008B54D9"/>
          <w:p w14:paraId="1A4013BB" w14:textId="77777777" w:rsidR="00ED5E83" w:rsidRPr="00A14220" w:rsidRDefault="00ED5E83" w:rsidP="00ED5E83">
            <w:r w:rsidRPr="00A14220">
              <w:t xml:space="preserve">Depth of available data used </w:t>
            </w:r>
          </w:p>
          <w:p w14:paraId="2741B671" w14:textId="77777777" w:rsidR="00ED5E83" w:rsidRPr="00A14220" w:rsidRDefault="00ED5E83" w:rsidP="00ED5E83"/>
          <w:p w14:paraId="1F00C7CC" w14:textId="77777777" w:rsidR="00ED5E83" w:rsidRPr="00A14220" w:rsidRDefault="00ED5E83" w:rsidP="00ED5E83">
            <w:r w:rsidRPr="00A14220">
              <w:t>Frequency of local profiles produced, shared, and updated e.g. local profiles reviewed within a minimum of 12 months</w:t>
            </w:r>
          </w:p>
          <w:p w14:paraId="7BFDA02B" w14:textId="77777777" w:rsidR="00ED5E83" w:rsidRPr="00A14220" w:rsidRDefault="00ED5E83" w:rsidP="00ED5E83"/>
          <w:p w14:paraId="4BF68144" w14:textId="026B7AB1" w:rsidR="00ED5E83" w:rsidRPr="00A14220" w:rsidRDefault="00ED5E83" w:rsidP="00ED5E83">
            <w:r w:rsidRPr="00A14220">
              <w:t xml:space="preserve">Number of jointly planned actions as a result of local profiles </w:t>
            </w:r>
          </w:p>
          <w:p w14:paraId="704E9B0F" w14:textId="38356261" w:rsidR="0004544C" w:rsidRPr="00A14220" w:rsidRDefault="0004544C" w:rsidP="00ED5E83"/>
          <w:p w14:paraId="730BF090" w14:textId="4B2B51F1" w:rsidR="0004544C" w:rsidRPr="00A14220" w:rsidRDefault="0004544C" w:rsidP="00ED5E83">
            <w:r w:rsidRPr="00A14220">
              <w:t xml:space="preserve">Number of convictions linked to modern slavery crime </w:t>
            </w:r>
          </w:p>
          <w:p w14:paraId="168C666D" w14:textId="78D6BBB6" w:rsidR="00ED5E83" w:rsidRDefault="00ED5E83" w:rsidP="008B54D9"/>
          <w:p w14:paraId="1CB0F177" w14:textId="77777777" w:rsidR="0080351A" w:rsidRDefault="0080351A" w:rsidP="0080351A">
            <w:pPr>
              <w:contextualSpacing/>
              <w:rPr>
                <w:rFonts w:ascii="Calibri" w:eastAsia="Calibri" w:hAnsi="Calibri" w:cs="Arial"/>
              </w:rPr>
            </w:pPr>
            <w:r w:rsidRPr="00A14220">
              <w:rPr>
                <w:rFonts w:ascii="Calibri" w:eastAsia="Calibri" w:hAnsi="Calibri" w:cs="Arial"/>
              </w:rPr>
              <w:t>Increase in enforcement agencies’ understanding and awareness of the challenges faced by vulnerable community groups (e.g. street sex workers, homeless, asylum seekers and refugees, young people, workers in low wage/skill industries such as hand car washes, etc.)</w:t>
            </w:r>
          </w:p>
          <w:p w14:paraId="60EC3624" w14:textId="77777777" w:rsidR="0080351A" w:rsidRPr="00A14220" w:rsidRDefault="0080351A" w:rsidP="008B54D9"/>
          <w:p w14:paraId="0FBDAB22" w14:textId="77777777" w:rsidR="0080351A" w:rsidRPr="00A14220" w:rsidRDefault="0080351A" w:rsidP="0080351A">
            <w:r w:rsidRPr="00A14220">
              <w:t>Improvements to the management of threats to life (risk management)</w:t>
            </w:r>
          </w:p>
          <w:p w14:paraId="12A8B8DD" w14:textId="79D90B1E" w:rsidR="00A14220" w:rsidRPr="00A14220" w:rsidRDefault="00A14220" w:rsidP="00A14220"/>
        </w:tc>
        <w:tc>
          <w:tcPr>
            <w:tcW w:w="3487" w:type="dxa"/>
          </w:tcPr>
          <w:p w14:paraId="2CDB47C9" w14:textId="77777777" w:rsidR="00D0502B" w:rsidRDefault="00DC4C30" w:rsidP="00C10915">
            <w:r>
              <w:lastRenderedPageBreak/>
              <w:t>Data taken from various data sources such as Organised Crime Groups Mapping, population statistics from the Office for National Statistics and data on local government websites</w:t>
            </w:r>
            <w:r w:rsidR="00D0502B">
              <w:t xml:space="preserve">, fraud and </w:t>
            </w:r>
            <w:r w:rsidR="003D38B7">
              <w:t>cyber-crime</w:t>
            </w:r>
            <w:r w:rsidR="00D0502B">
              <w:t xml:space="preserve"> profiles, neighbourhood profiles and maps, local authority demographics data, troubled families programme data, ending gang and youth violence programme data, data on child exploitation, foreign national offenders, NCA assessments including </w:t>
            </w:r>
            <w:r w:rsidR="003D38B7">
              <w:t>the National Strategic Assessment of Serious and Organised Crime and those on specific threats such as corruption; housing and benefits data; immigration and demographic data from Border Force/Immigration Enforcement and ports police</w:t>
            </w:r>
            <w:r w:rsidR="00C10915">
              <w:t>; National Referral Mechanism (</w:t>
            </w:r>
            <w:r w:rsidR="003D38B7">
              <w:t>a framework for identifying victims</w:t>
            </w:r>
            <w:r w:rsidR="00C10915">
              <w:t>)</w:t>
            </w:r>
            <w:r w:rsidR="003D38B7">
              <w:t xml:space="preserve">; local assessments of community tensions and hate crime (e.g. local </w:t>
            </w:r>
            <w:r w:rsidR="003D38B7">
              <w:lastRenderedPageBreak/>
              <w:t>authority assessments); urban street gangs by force area; local partnership strategic assessments; and police data sets.</w:t>
            </w:r>
          </w:p>
          <w:p w14:paraId="6DC8A26A" w14:textId="1BC3D93B" w:rsidR="0004544C" w:rsidRDefault="0004544C" w:rsidP="00C10915">
            <w:r w:rsidRPr="0004544C">
              <w:t>Number of individuals convicted for the offences</w:t>
            </w:r>
          </w:p>
        </w:tc>
        <w:tc>
          <w:tcPr>
            <w:tcW w:w="3487" w:type="dxa"/>
          </w:tcPr>
          <w:p w14:paraId="4EAD7A58" w14:textId="77777777" w:rsidR="00C21EDB" w:rsidRDefault="00FA4566" w:rsidP="00C21EDB">
            <w:r>
              <w:lastRenderedPageBreak/>
              <w:t>All partners</w:t>
            </w:r>
            <w:r w:rsidR="00C21EDB">
              <w:t xml:space="preserve"> in local multi-agency partnerships, in particular police and crime commissioners, policing</w:t>
            </w:r>
          </w:p>
          <w:p w14:paraId="703B6A6B" w14:textId="77777777" w:rsidR="00C21EDB" w:rsidRDefault="00C21EDB" w:rsidP="00C21EDB">
            <w:r>
              <w:t>teams, local authorities and other relevant partners (such as education, health and social care and Immigration</w:t>
            </w:r>
          </w:p>
          <w:p w14:paraId="450BBC30" w14:textId="514B1E28" w:rsidR="00A933B3" w:rsidRDefault="00C21EDB" w:rsidP="00C21EDB">
            <w:r>
              <w:t>Enforcement)</w:t>
            </w:r>
          </w:p>
        </w:tc>
      </w:tr>
    </w:tbl>
    <w:p w14:paraId="189FEFC2" w14:textId="23F6C69D" w:rsidR="00F61C35" w:rsidRDefault="00F61C35" w:rsidP="00F61C35"/>
    <w:p w14:paraId="41AD01B6" w14:textId="4F5D8CE6" w:rsidR="00AD3888" w:rsidRPr="00B41D97" w:rsidRDefault="00D31DAF" w:rsidP="00AD3888">
      <w:pPr>
        <w:rPr>
          <w:b/>
        </w:rPr>
      </w:pPr>
      <w:r>
        <w:rPr>
          <w:b/>
        </w:rPr>
        <w:t>Potential Objective 6</w:t>
      </w:r>
      <w:r w:rsidR="00B41D97">
        <w:rPr>
          <w:b/>
        </w:rPr>
        <w:t xml:space="preserve"> - </w:t>
      </w:r>
      <w:r>
        <w:rPr>
          <w:b/>
        </w:rPr>
        <w:t>Identifying and referring victims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D3888" w14:paraId="1F724BF2" w14:textId="77777777" w:rsidTr="00A803A2">
        <w:tc>
          <w:tcPr>
            <w:tcW w:w="3487" w:type="dxa"/>
          </w:tcPr>
          <w:p w14:paraId="252781E7" w14:textId="77777777" w:rsidR="00AD3888" w:rsidRPr="00A933B3" w:rsidRDefault="00AD3888" w:rsidP="00A803A2">
            <w:pPr>
              <w:rPr>
                <w:b/>
              </w:rPr>
            </w:pPr>
            <w:r w:rsidRPr="00A933B3">
              <w:rPr>
                <w:b/>
              </w:rPr>
              <w:t>Indicator category</w:t>
            </w:r>
          </w:p>
        </w:tc>
        <w:tc>
          <w:tcPr>
            <w:tcW w:w="3487" w:type="dxa"/>
          </w:tcPr>
          <w:p w14:paraId="77AF4C23" w14:textId="77777777" w:rsidR="00AD3888" w:rsidRPr="00A933B3" w:rsidRDefault="00AD3888" w:rsidP="00A803A2">
            <w:pPr>
              <w:rPr>
                <w:b/>
              </w:rPr>
            </w:pPr>
            <w:r w:rsidRPr="00A933B3">
              <w:rPr>
                <w:b/>
              </w:rPr>
              <w:t>Sample indicator</w:t>
            </w:r>
            <w:r>
              <w:rPr>
                <w:b/>
              </w:rPr>
              <w:t>(</w:t>
            </w:r>
            <w:r w:rsidRPr="00A933B3">
              <w:rPr>
                <w:b/>
              </w:rPr>
              <w:t>s</w:t>
            </w:r>
            <w:r>
              <w:rPr>
                <w:b/>
              </w:rPr>
              <w:t>)</w:t>
            </w:r>
          </w:p>
        </w:tc>
        <w:tc>
          <w:tcPr>
            <w:tcW w:w="3487" w:type="dxa"/>
          </w:tcPr>
          <w:p w14:paraId="1B08D706" w14:textId="77777777" w:rsidR="00AD3888" w:rsidRPr="00A933B3" w:rsidRDefault="00AD3888" w:rsidP="00A803A2">
            <w:pPr>
              <w:rPr>
                <w:b/>
              </w:rPr>
            </w:pPr>
            <w:r w:rsidRPr="00A933B3">
              <w:rPr>
                <w:b/>
              </w:rPr>
              <w:t>Possible data collection methods</w:t>
            </w:r>
          </w:p>
        </w:tc>
        <w:tc>
          <w:tcPr>
            <w:tcW w:w="3487" w:type="dxa"/>
          </w:tcPr>
          <w:p w14:paraId="3D2DC1D8" w14:textId="77777777" w:rsidR="00AD3888" w:rsidRPr="00A933B3" w:rsidRDefault="00AD3888" w:rsidP="00A803A2">
            <w:pPr>
              <w:rPr>
                <w:b/>
              </w:rPr>
            </w:pPr>
            <w:r>
              <w:rPr>
                <w:b/>
              </w:rPr>
              <w:t>Partner organisations</w:t>
            </w:r>
          </w:p>
        </w:tc>
      </w:tr>
      <w:tr w:rsidR="00AD3888" w14:paraId="219E47D7" w14:textId="77777777" w:rsidTr="00A803A2">
        <w:tc>
          <w:tcPr>
            <w:tcW w:w="3487" w:type="dxa"/>
          </w:tcPr>
          <w:p w14:paraId="4FEB1D30" w14:textId="58A6F05D" w:rsidR="00C91FD4" w:rsidRDefault="00C91FD4" w:rsidP="00C91FD4">
            <w:r>
              <w:t>Numbers of victims identified and</w:t>
            </w:r>
          </w:p>
          <w:p w14:paraId="7ED83989" w14:textId="09CBA597" w:rsidR="00AD3888" w:rsidRDefault="00C91FD4" w:rsidP="00C91FD4">
            <w:r>
              <w:t>assisted</w:t>
            </w:r>
          </w:p>
        </w:tc>
        <w:tc>
          <w:tcPr>
            <w:tcW w:w="3487" w:type="dxa"/>
          </w:tcPr>
          <w:p w14:paraId="297EFA39" w14:textId="5FA4D851" w:rsidR="00AD3888" w:rsidRDefault="00C91FD4" w:rsidP="00A803A2">
            <w:r>
              <w:t xml:space="preserve">Number of </w:t>
            </w:r>
            <w:r w:rsidR="000638E0">
              <w:t xml:space="preserve">potential </w:t>
            </w:r>
            <w:r>
              <w:t>victims identified</w:t>
            </w:r>
            <w:r w:rsidR="00415D96">
              <w:t xml:space="preserve"> (can also distinguish between adult and child victims)</w:t>
            </w:r>
          </w:p>
          <w:p w14:paraId="032A051E" w14:textId="1F571C44" w:rsidR="00C91FD4" w:rsidRDefault="00C91FD4" w:rsidP="00A803A2">
            <w:r>
              <w:t>Number of victims assisted to exit their situation</w:t>
            </w:r>
            <w:r w:rsidR="00956724">
              <w:t xml:space="preserve"> / number of victims provided with support</w:t>
            </w:r>
          </w:p>
          <w:p w14:paraId="720BD8F0" w14:textId="6D5C2748" w:rsidR="00C91FD4" w:rsidRDefault="00C91FD4" w:rsidP="00A803A2">
            <w:r>
              <w:t>Number of victims referred to services</w:t>
            </w:r>
          </w:p>
          <w:p w14:paraId="3564D6F0" w14:textId="7F9124A7" w:rsidR="00415D96" w:rsidRDefault="00415D96" w:rsidP="00A803A2">
            <w:r w:rsidRPr="00415D96">
              <w:t xml:space="preserve">Number of </w:t>
            </w:r>
            <w:r w:rsidR="0004544C">
              <w:t xml:space="preserve">child victims </w:t>
            </w:r>
            <w:r w:rsidRPr="00415D96">
              <w:t>supported thro</w:t>
            </w:r>
            <w:r w:rsidR="0004544C">
              <w:t>ugh the child protection system / local authority provision.</w:t>
            </w:r>
          </w:p>
          <w:p w14:paraId="1B2F04B4" w14:textId="50004506" w:rsidR="00C91FD4" w:rsidRDefault="00C91FD4" w:rsidP="00A803A2">
            <w:r>
              <w:t xml:space="preserve">Number of victims identified through </w:t>
            </w:r>
            <w:r w:rsidR="002B7387">
              <w:t xml:space="preserve">joint working activities e.g. </w:t>
            </w:r>
            <w:r>
              <w:t>screening and inspection</w:t>
            </w:r>
            <w:r w:rsidR="002B7387">
              <w:t xml:space="preserve"> visits (in comparison to number of victims identified in total)</w:t>
            </w:r>
          </w:p>
          <w:p w14:paraId="69ED4B39" w14:textId="77777777" w:rsidR="0041557F" w:rsidRDefault="00F57A3B" w:rsidP="00956724">
            <w:r>
              <w:t>Number of</w:t>
            </w:r>
            <w:r w:rsidRPr="00F57A3B">
              <w:t xml:space="preserve"> NRM and ‘Duty to Notify’ referrals for </w:t>
            </w:r>
            <w:r>
              <w:t>locality</w:t>
            </w:r>
          </w:p>
          <w:p w14:paraId="48242691" w14:textId="3AE7CE97" w:rsidR="00956724" w:rsidRDefault="00956724" w:rsidP="00956724"/>
        </w:tc>
        <w:tc>
          <w:tcPr>
            <w:tcW w:w="3487" w:type="dxa"/>
          </w:tcPr>
          <w:p w14:paraId="27FD3FFA" w14:textId="79F02F9E" w:rsidR="00AD3888" w:rsidRDefault="00C91FD4" w:rsidP="00A803A2">
            <w:r>
              <w:lastRenderedPageBreak/>
              <w:t>Consolidated records of agencies responsible for identification</w:t>
            </w:r>
            <w:r w:rsidR="002B7387">
              <w:t xml:space="preserve"> and victim care services</w:t>
            </w:r>
            <w:r w:rsidR="00956724">
              <w:t xml:space="preserve"> e.g. NRM and ‘Duty to Notify’ records.</w:t>
            </w:r>
          </w:p>
          <w:p w14:paraId="68FB6E30" w14:textId="77777777" w:rsidR="0041557F" w:rsidRDefault="0041557F" w:rsidP="00A803A2"/>
          <w:p w14:paraId="1B820D62" w14:textId="77777777" w:rsidR="0041557F" w:rsidRDefault="00956724" w:rsidP="00956724">
            <w:r w:rsidRPr="00956724">
              <w:t xml:space="preserve">Reports from </w:t>
            </w:r>
            <w:r>
              <w:t>support providers</w:t>
            </w:r>
          </w:p>
          <w:p w14:paraId="21508E1B" w14:textId="77777777" w:rsidR="00956724" w:rsidRDefault="00956724" w:rsidP="00956724"/>
          <w:p w14:paraId="2DE874CC" w14:textId="7F70B159" w:rsidR="00956724" w:rsidRDefault="00956724" w:rsidP="00956724"/>
        </w:tc>
        <w:tc>
          <w:tcPr>
            <w:tcW w:w="3487" w:type="dxa"/>
          </w:tcPr>
          <w:p w14:paraId="49D59412" w14:textId="03D5F720" w:rsidR="00AD3888" w:rsidRDefault="00D177E3" w:rsidP="00A803A2">
            <w:r>
              <w:t>All partners</w:t>
            </w:r>
          </w:p>
        </w:tc>
      </w:tr>
      <w:tr w:rsidR="00D177E3" w14:paraId="5D69EC96" w14:textId="77777777" w:rsidTr="00A803A2">
        <w:tc>
          <w:tcPr>
            <w:tcW w:w="3487" w:type="dxa"/>
          </w:tcPr>
          <w:p w14:paraId="56F0CAF9" w14:textId="0C32388D" w:rsidR="00D177E3" w:rsidRDefault="00D177E3" w:rsidP="00C91FD4">
            <w:r>
              <w:t>Number of cases reported</w:t>
            </w:r>
          </w:p>
        </w:tc>
        <w:tc>
          <w:tcPr>
            <w:tcW w:w="3487" w:type="dxa"/>
          </w:tcPr>
          <w:p w14:paraId="6EA79F53" w14:textId="5D40CAB3" w:rsidR="00D177E3" w:rsidRDefault="00D177E3" w:rsidP="00F57A3B">
            <w:r>
              <w:t>Legitimate calls reporting cases to helpline or hotline</w:t>
            </w:r>
          </w:p>
        </w:tc>
        <w:tc>
          <w:tcPr>
            <w:tcW w:w="3487" w:type="dxa"/>
          </w:tcPr>
          <w:p w14:paraId="2F98306F" w14:textId="0572DD17" w:rsidR="00D177E3" w:rsidRDefault="00F57A3B" w:rsidP="00A803A2">
            <w:r>
              <w:t xml:space="preserve">Helpline / Hotline </w:t>
            </w:r>
            <w:r w:rsidR="00D177E3">
              <w:t>records</w:t>
            </w:r>
          </w:p>
        </w:tc>
        <w:tc>
          <w:tcPr>
            <w:tcW w:w="3487" w:type="dxa"/>
          </w:tcPr>
          <w:p w14:paraId="7C86E0C5" w14:textId="3BB804C4" w:rsidR="00D177E3" w:rsidRDefault="00D177E3" w:rsidP="00A803A2">
            <w:r>
              <w:t>Partners responsible for helpline / hotline data management</w:t>
            </w:r>
          </w:p>
        </w:tc>
      </w:tr>
      <w:tr w:rsidR="00D177E3" w14:paraId="6F156354" w14:textId="77777777" w:rsidTr="00A803A2">
        <w:tc>
          <w:tcPr>
            <w:tcW w:w="3487" w:type="dxa"/>
          </w:tcPr>
          <w:p w14:paraId="7D3E57F9" w14:textId="04AAC00A" w:rsidR="00D177E3" w:rsidRDefault="00D177E3" w:rsidP="00C91FD4">
            <w:r>
              <w:t>Number of victim identification activities</w:t>
            </w:r>
          </w:p>
        </w:tc>
        <w:tc>
          <w:tcPr>
            <w:tcW w:w="3487" w:type="dxa"/>
          </w:tcPr>
          <w:p w14:paraId="03874F8F" w14:textId="28909D0F" w:rsidR="00D177E3" w:rsidRDefault="00D177E3" w:rsidP="00A803A2">
            <w:r>
              <w:t xml:space="preserve">Frequency and coverage of screening in </w:t>
            </w:r>
            <w:r w:rsidR="00D21FAE">
              <w:t xml:space="preserve">various contexts e.g. </w:t>
            </w:r>
            <w:r w:rsidR="00B15981">
              <w:t xml:space="preserve">detention centres, </w:t>
            </w:r>
            <w:r w:rsidR="00725C71">
              <w:t xml:space="preserve">houses of multiple occupancy (HMO) landlords, </w:t>
            </w:r>
            <w:r w:rsidR="00D21FAE">
              <w:t>high risk labour situations such as hand car washes,</w:t>
            </w:r>
            <w:r w:rsidR="00B15981">
              <w:t xml:space="preserve"> street sex workers</w:t>
            </w:r>
          </w:p>
          <w:p w14:paraId="0CF479A4" w14:textId="19EB305E" w:rsidR="00D21FAE" w:rsidRDefault="00D21FAE" w:rsidP="00A803A2"/>
          <w:p w14:paraId="21F676E9" w14:textId="5EFA7F7F" w:rsidR="00D177E3" w:rsidRDefault="00D21FAE" w:rsidP="00A803A2">
            <w:r w:rsidRPr="00D21FAE">
              <w:t>Number of proactive labour inspections without immigration control</w:t>
            </w:r>
          </w:p>
          <w:p w14:paraId="4AFA04FA" w14:textId="77777777" w:rsidR="00D21FAE" w:rsidRDefault="00D21FAE" w:rsidP="00A803A2"/>
          <w:p w14:paraId="72D08A00" w14:textId="77777777" w:rsidR="00D177E3" w:rsidRDefault="00D177E3" w:rsidP="00A803A2">
            <w:r>
              <w:t>Frequency and coverage of screening at border points</w:t>
            </w:r>
          </w:p>
          <w:p w14:paraId="6AF97E43" w14:textId="77777777" w:rsidR="00D177E3" w:rsidRDefault="00D177E3" w:rsidP="00A803A2"/>
          <w:p w14:paraId="04C51EB6" w14:textId="200FCE49" w:rsidR="00D177E3" w:rsidRDefault="00D177E3" w:rsidP="00A803A2">
            <w:r>
              <w:t xml:space="preserve">Frequency and coverage of unannounced </w:t>
            </w:r>
            <w:r w:rsidR="00D21FAE">
              <w:t xml:space="preserve">inspections e.g. </w:t>
            </w:r>
            <w:r w:rsidR="00177E81">
              <w:t xml:space="preserve">labour, </w:t>
            </w:r>
            <w:r>
              <w:t>health</w:t>
            </w:r>
            <w:r w:rsidR="00177E81">
              <w:t>, fire, trading standards</w:t>
            </w:r>
            <w:r>
              <w:t xml:space="preserve"> inspections</w:t>
            </w:r>
          </w:p>
          <w:p w14:paraId="5BC1EA02" w14:textId="2318AD82" w:rsidR="00D21FAE" w:rsidRDefault="00D21FAE" w:rsidP="00A803A2"/>
        </w:tc>
        <w:tc>
          <w:tcPr>
            <w:tcW w:w="3487" w:type="dxa"/>
          </w:tcPr>
          <w:p w14:paraId="393B46FD" w14:textId="2CC6E097" w:rsidR="00D177E3" w:rsidRDefault="00D177E3" w:rsidP="00A803A2">
            <w:r>
              <w:t>Consolidated records of agencies responsible for identification</w:t>
            </w:r>
          </w:p>
        </w:tc>
        <w:tc>
          <w:tcPr>
            <w:tcW w:w="3487" w:type="dxa"/>
          </w:tcPr>
          <w:p w14:paraId="62550729" w14:textId="77777777" w:rsidR="00D177E3" w:rsidRDefault="00D21FAE" w:rsidP="00A803A2">
            <w:r>
              <w:t>Various partner agencies including governmental organisations such as the GLAA and Police, as well as NGOs</w:t>
            </w:r>
          </w:p>
          <w:p w14:paraId="7AB5D4AB" w14:textId="77777777" w:rsidR="00D21FAE" w:rsidRDefault="00D21FAE" w:rsidP="00A803A2"/>
          <w:p w14:paraId="7376F4EF" w14:textId="77777777" w:rsidR="00D21FAE" w:rsidRDefault="00D21FAE" w:rsidP="00A803A2"/>
          <w:p w14:paraId="321F1FD8" w14:textId="6FE948E2" w:rsidR="00D21FAE" w:rsidRDefault="00D21FAE" w:rsidP="00A803A2">
            <w:r w:rsidRPr="00D21FAE">
              <w:t>GLAA and partner agencies excluding immigration enforcement</w:t>
            </w:r>
          </w:p>
        </w:tc>
      </w:tr>
      <w:tr w:rsidR="003F3D88" w14:paraId="7B292121" w14:textId="77777777" w:rsidTr="00A803A2">
        <w:tc>
          <w:tcPr>
            <w:tcW w:w="3487" w:type="dxa"/>
          </w:tcPr>
          <w:p w14:paraId="0C526D76" w14:textId="4C0B5CE4" w:rsidR="003F3D88" w:rsidRDefault="003F3D88" w:rsidP="00C91FD4">
            <w:r>
              <w:t>Coverage of victim identification activities</w:t>
            </w:r>
            <w:r w:rsidR="002252E6">
              <w:t xml:space="preserve"> / coverage of victim response activities</w:t>
            </w:r>
          </w:p>
        </w:tc>
        <w:tc>
          <w:tcPr>
            <w:tcW w:w="3487" w:type="dxa"/>
          </w:tcPr>
          <w:p w14:paraId="6A1F2351" w14:textId="77777777" w:rsidR="003F3D88" w:rsidRDefault="003F3D88" w:rsidP="00A803A2">
            <w:r>
              <w:t>Number of different stakeholder groups identifying victims/active in National Referral Mechanisms</w:t>
            </w:r>
          </w:p>
          <w:p w14:paraId="18B9DB92" w14:textId="77777777" w:rsidR="003F3D88" w:rsidRDefault="003F3D88" w:rsidP="00A803A2"/>
          <w:p w14:paraId="6C781837" w14:textId="1F34EAEB" w:rsidR="003F3D88" w:rsidRDefault="003F3D88" w:rsidP="00A803A2">
            <w:r>
              <w:t>Location and geographic distribution of stakeholders involved in victim identification</w:t>
            </w:r>
          </w:p>
          <w:p w14:paraId="4C24FCBB" w14:textId="68F4D728" w:rsidR="002252E6" w:rsidRDefault="002252E6" w:rsidP="00A803A2"/>
          <w:p w14:paraId="13EF01E9" w14:textId="1F752FDF" w:rsidR="002252E6" w:rsidRDefault="002252E6" w:rsidP="00A803A2">
            <w:r>
              <w:t>Recruitment and training of local first responders e.g. local NGOs</w:t>
            </w:r>
          </w:p>
          <w:p w14:paraId="6DBA48B6" w14:textId="72BC758E" w:rsidR="004E6791" w:rsidRDefault="004E6791" w:rsidP="00A803A2"/>
          <w:p w14:paraId="42F6B54F" w14:textId="3967E004" w:rsidR="004E6791" w:rsidRPr="004E6791" w:rsidRDefault="004E6791" w:rsidP="00A803A2">
            <w:r w:rsidRPr="004E6791">
              <w:lastRenderedPageBreak/>
              <w:t xml:space="preserve">Leaflets </w:t>
            </w:r>
            <w:r>
              <w:t xml:space="preserve">or cards </w:t>
            </w:r>
            <w:r w:rsidRPr="004E6791">
              <w:t>for potential victims in a range of settings used in various languages</w:t>
            </w:r>
          </w:p>
          <w:p w14:paraId="0A2245FE" w14:textId="77777777" w:rsidR="004E6791" w:rsidRPr="004E6791" w:rsidRDefault="004E6791" w:rsidP="004E6791"/>
          <w:p w14:paraId="0366EC99" w14:textId="38BCC10C" w:rsidR="004E6791" w:rsidRPr="004E6791" w:rsidRDefault="004E6791" w:rsidP="004E6791">
            <w:r w:rsidRPr="004E6791">
              <w:t xml:space="preserve">Leaflets </w:t>
            </w:r>
            <w:r>
              <w:t xml:space="preserve">or cards </w:t>
            </w:r>
            <w:r w:rsidRPr="004E6791">
              <w:t>promoted and distributed through NGO network partners e.g. street pastors</w:t>
            </w:r>
          </w:p>
          <w:p w14:paraId="513E0BE7" w14:textId="72052F9B" w:rsidR="00F57A3B" w:rsidRDefault="00F57A3B" w:rsidP="00A803A2"/>
        </w:tc>
        <w:tc>
          <w:tcPr>
            <w:tcW w:w="3487" w:type="dxa"/>
          </w:tcPr>
          <w:p w14:paraId="56E712C7" w14:textId="77777777" w:rsidR="003F3D88" w:rsidRDefault="003F3D88" w:rsidP="00A803A2">
            <w:r w:rsidRPr="003F3D88">
              <w:lastRenderedPageBreak/>
              <w:t>Consolidated records of agencies responsible for identification</w:t>
            </w:r>
            <w:r w:rsidR="002252E6">
              <w:t xml:space="preserve"> and first response</w:t>
            </w:r>
          </w:p>
          <w:p w14:paraId="401E8C53" w14:textId="77777777" w:rsidR="004E6791" w:rsidRDefault="004E6791" w:rsidP="00A803A2"/>
          <w:p w14:paraId="545B740F" w14:textId="40C98A46" w:rsidR="004E6791" w:rsidRDefault="004E6791" w:rsidP="00A803A2">
            <w:r>
              <w:t>Records of network partners</w:t>
            </w:r>
          </w:p>
        </w:tc>
        <w:tc>
          <w:tcPr>
            <w:tcW w:w="3487" w:type="dxa"/>
          </w:tcPr>
          <w:p w14:paraId="538046CE" w14:textId="77777777" w:rsidR="003F3D88" w:rsidRDefault="003F3D88" w:rsidP="00A803A2"/>
        </w:tc>
      </w:tr>
      <w:tr w:rsidR="000E49C0" w14:paraId="5FA9D483" w14:textId="77777777" w:rsidTr="00A803A2">
        <w:tc>
          <w:tcPr>
            <w:tcW w:w="3487" w:type="dxa"/>
          </w:tcPr>
          <w:p w14:paraId="6B44B1F3" w14:textId="6912C5F8" w:rsidR="000E49C0" w:rsidRDefault="000E49C0" w:rsidP="00A803A2">
            <w:r>
              <w:t>Introduce or expand peer education programmes as a means of impro</w:t>
            </w:r>
            <w:r w:rsidR="00D21FAE">
              <w:t>ving detection (and prevention)</w:t>
            </w:r>
          </w:p>
        </w:tc>
        <w:tc>
          <w:tcPr>
            <w:tcW w:w="3487" w:type="dxa"/>
          </w:tcPr>
          <w:p w14:paraId="456BB814" w14:textId="4ABDF246" w:rsidR="000E49C0" w:rsidRDefault="000E49C0" w:rsidP="00DD49D7">
            <w:r>
              <w:t>Numb</w:t>
            </w:r>
            <w:r w:rsidR="00D21FAE">
              <w:t xml:space="preserve">er of peer education programmes tailored to different </w:t>
            </w:r>
            <w:r w:rsidR="00177E81">
              <w:t>communities (i.e. by sectors</w:t>
            </w:r>
            <w:r w:rsidR="00DD49D7">
              <w:t>, groups,</w:t>
            </w:r>
            <w:r w:rsidR="00177E81">
              <w:t xml:space="preserve"> and languages)</w:t>
            </w:r>
          </w:p>
        </w:tc>
        <w:tc>
          <w:tcPr>
            <w:tcW w:w="3487" w:type="dxa"/>
          </w:tcPr>
          <w:p w14:paraId="5081BA65" w14:textId="404A24CA" w:rsidR="000E49C0" w:rsidRDefault="00177E81" w:rsidP="00177E81">
            <w:r>
              <w:t>Consolidated records of agencies conducting peer education programmes including feedback</w:t>
            </w:r>
          </w:p>
        </w:tc>
        <w:tc>
          <w:tcPr>
            <w:tcW w:w="3487" w:type="dxa"/>
          </w:tcPr>
          <w:p w14:paraId="1BD89A72" w14:textId="64190285" w:rsidR="000E49C0" w:rsidRDefault="00177E81" w:rsidP="00177E81">
            <w:r>
              <w:t>Partner agencies led by</w:t>
            </w:r>
            <w:r w:rsidR="00DD49D7">
              <w:t xml:space="preserve"> NGOs</w:t>
            </w:r>
          </w:p>
        </w:tc>
      </w:tr>
      <w:tr w:rsidR="003F3D88" w14:paraId="68758126" w14:textId="77777777" w:rsidTr="00A803A2">
        <w:tc>
          <w:tcPr>
            <w:tcW w:w="3487" w:type="dxa"/>
          </w:tcPr>
          <w:p w14:paraId="2635FC40" w14:textId="6B38AAC0" w:rsidR="003F3D88" w:rsidRDefault="003F3D88" w:rsidP="00A803A2">
            <w:r>
              <w:t>Gaps in identification processes</w:t>
            </w:r>
          </w:p>
        </w:tc>
        <w:tc>
          <w:tcPr>
            <w:tcW w:w="3487" w:type="dxa"/>
          </w:tcPr>
          <w:p w14:paraId="001AEA83" w14:textId="1CBF995A" w:rsidR="003F3D88" w:rsidRDefault="003F3D88" w:rsidP="003F3D88">
            <w:r>
              <w:t>Number and proportion of cases in which victims could have been identified prior to actual identification (e.g. prior contact with an identifying agent</w:t>
            </w:r>
            <w:r w:rsidR="00B15981">
              <w:t xml:space="preserve"> or first responder</w:t>
            </w:r>
            <w:r>
              <w:t>)</w:t>
            </w:r>
          </w:p>
        </w:tc>
        <w:tc>
          <w:tcPr>
            <w:tcW w:w="3487" w:type="dxa"/>
          </w:tcPr>
          <w:p w14:paraId="23A34D1A" w14:textId="377017B5" w:rsidR="003F3D88" w:rsidRDefault="003F3D88" w:rsidP="00177E81">
            <w:r>
              <w:t>Victim interview data</w:t>
            </w:r>
          </w:p>
        </w:tc>
        <w:tc>
          <w:tcPr>
            <w:tcW w:w="3487" w:type="dxa"/>
          </w:tcPr>
          <w:p w14:paraId="4AD1AA0D" w14:textId="77777777" w:rsidR="003F3D88" w:rsidRDefault="003F3D88" w:rsidP="00177E81"/>
        </w:tc>
      </w:tr>
    </w:tbl>
    <w:p w14:paraId="54BF2B9C" w14:textId="77777777" w:rsidR="00AD3888" w:rsidRDefault="00AD3888" w:rsidP="00AD3888"/>
    <w:p w14:paraId="4D2E401D" w14:textId="44F8EF51" w:rsidR="00A933B3" w:rsidRDefault="00A933B3" w:rsidP="00F61C35"/>
    <w:p w14:paraId="5DC1950E" w14:textId="7925DC18" w:rsidR="00AD3888" w:rsidRPr="00090589" w:rsidRDefault="00D31DAF" w:rsidP="00AD3888">
      <w:pPr>
        <w:rPr>
          <w:b/>
        </w:rPr>
      </w:pPr>
      <w:r>
        <w:rPr>
          <w:b/>
        </w:rPr>
        <w:t>Potential Objective 7</w:t>
      </w:r>
      <w:r w:rsidR="00090589">
        <w:rPr>
          <w:b/>
        </w:rPr>
        <w:t xml:space="preserve"> </w:t>
      </w:r>
      <w:r w:rsidR="00B41D97">
        <w:rPr>
          <w:b/>
        </w:rPr>
        <w:t>-</w:t>
      </w:r>
      <w:r w:rsidR="00AD3888">
        <w:rPr>
          <w:b/>
        </w:rPr>
        <w:t xml:space="preserve"> Providing </w:t>
      </w:r>
      <w:r>
        <w:rPr>
          <w:b/>
        </w:rPr>
        <w:t>support and sustainable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0"/>
        <w:gridCol w:w="3948"/>
        <w:gridCol w:w="3339"/>
        <w:gridCol w:w="3321"/>
      </w:tblGrid>
      <w:tr w:rsidR="006E3DBB" w14:paraId="3752076E" w14:textId="77777777" w:rsidTr="001C4F18">
        <w:tc>
          <w:tcPr>
            <w:tcW w:w="3340" w:type="dxa"/>
          </w:tcPr>
          <w:p w14:paraId="668022FC" w14:textId="77777777" w:rsidR="00AD3888" w:rsidRPr="00A933B3" w:rsidRDefault="00AD3888" w:rsidP="00A803A2">
            <w:pPr>
              <w:rPr>
                <w:b/>
              </w:rPr>
            </w:pPr>
            <w:r w:rsidRPr="00A933B3">
              <w:rPr>
                <w:b/>
              </w:rPr>
              <w:t>Indicator category</w:t>
            </w:r>
          </w:p>
        </w:tc>
        <w:tc>
          <w:tcPr>
            <w:tcW w:w="3948" w:type="dxa"/>
          </w:tcPr>
          <w:p w14:paraId="5CCB02C6" w14:textId="77777777" w:rsidR="00AD3888" w:rsidRPr="00A933B3" w:rsidRDefault="00AD3888" w:rsidP="00A803A2">
            <w:pPr>
              <w:rPr>
                <w:b/>
              </w:rPr>
            </w:pPr>
            <w:r w:rsidRPr="00A933B3">
              <w:rPr>
                <w:b/>
              </w:rPr>
              <w:t>Sample indicator</w:t>
            </w:r>
            <w:r>
              <w:rPr>
                <w:b/>
              </w:rPr>
              <w:t>(</w:t>
            </w:r>
            <w:r w:rsidRPr="00A933B3">
              <w:rPr>
                <w:b/>
              </w:rPr>
              <w:t>s</w:t>
            </w:r>
            <w:r>
              <w:rPr>
                <w:b/>
              </w:rPr>
              <w:t>)</w:t>
            </w:r>
          </w:p>
        </w:tc>
        <w:tc>
          <w:tcPr>
            <w:tcW w:w="3339" w:type="dxa"/>
          </w:tcPr>
          <w:p w14:paraId="73364EFA" w14:textId="77777777" w:rsidR="00AD3888" w:rsidRPr="00A933B3" w:rsidRDefault="00AD3888" w:rsidP="00A803A2">
            <w:pPr>
              <w:rPr>
                <w:b/>
              </w:rPr>
            </w:pPr>
            <w:r w:rsidRPr="00A933B3">
              <w:rPr>
                <w:b/>
              </w:rPr>
              <w:t>Possible data collection methods</w:t>
            </w:r>
          </w:p>
        </w:tc>
        <w:tc>
          <w:tcPr>
            <w:tcW w:w="3321" w:type="dxa"/>
          </w:tcPr>
          <w:p w14:paraId="0580BFFD" w14:textId="77777777" w:rsidR="00AD3888" w:rsidRPr="00A933B3" w:rsidRDefault="00AD3888" w:rsidP="00A803A2">
            <w:pPr>
              <w:rPr>
                <w:b/>
              </w:rPr>
            </w:pPr>
            <w:r>
              <w:rPr>
                <w:b/>
              </w:rPr>
              <w:t>Partner organisations</w:t>
            </w:r>
          </w:p>
        </w:tc>
      </w:tr>
      <w:tr w:rsidR="006E3DBB" w14:paraId="486595DD" w14:textId="77777777" w:rsidTr="001C4F18">
        <w:tc>
          <w:tcPr>
            <w:tcW w:w="3340" w:type="dxa"/>
          </w:tcPr>
          <w:p w14:paraId="60ED1C65" w14:textId="77777777" w:rsidR="00FA4566" w:rsidRDefault="00FA4566" w:rsidP="00FA4566">
            <w:r>
              <w:t>Number and proportion of</w:t>
            </w:r>
          </w:p>
          <w:p w14:paraId="03674A54" w14:textId="77777777" w:rsidR="00FA4566" w:rsidRDefault="00FA4566" w:rsidP="00FA4566">
            <w:r>
              <w:t>victims participating in</w:t>
            </w:r>
          </w:p>
          <w:p w14:paraId="60F3DB7A" w14:textId="58FFE0A4" w:rsidR="00AD3888" w:rsidRDefault="00FA4566" w:rsidP="00FA4566">
            <w:r>
              <w:t>decisions about services provided to them</w:t>
            </w:r>
            <w:r w:rsidR="00996DA7">
              <w:t xml:space="preserve"> (proxy for </w:t>
            </w:r>
            <w:r w:rsidR="00D22BB5">
              <w:t xml:space="preserve">engagement, </w:t>
            </w:r>
            <w:r w:rsidR="00996DA7">
              <w:t>empowerment, personal development and increased activities)</w:t>
            </w:r>
          </w:p>
        </w:tc>
        <w:tc>
          <w:tcPr>
            <w:tcW w:w="3948" w:type="dxa"/>
          </w:tcPr>
          <w:p w14:paraId="7C516720" w14:textId="14C29E41" w:rsidR="00AD3888" w:rsidRDefault="00FA4566" w:rsidP="00FA4566">
            <w:r>
              <w:t xml:space="preserve">Number and proportion of victims working with service providers on a voluntary needs assessment and joint goal setting for support and </w:t>
            </w:r>
            <w:r w:rsidR="00996DA7">
              <w:t>(</w:t>
            </w:r>
            <w:r>
              <w:t>re</w:t>
            </w:r>
            <w:r w:rsidR="00996DA7">
              <w:t>)</w:t>
            </w:r>
            <w:r>
              <w:t>integration</w:t>
            </w:r>
            <w:r w:rsidR="00996DA7">
              <w:t xml:space="preserve"> into society/ local community</w:t>
            </w:r>
          </w:p>
          <w:p w14:paraId="2AC8363B" w14:textId="5DD535CC" w:rsidR="00FA4566" w:rsidRDefault="00FA4566" w:rsidP="00FA4566"/>
          <w:p w14:paraId="577DAE12" w14:textId="2F236DBF" w:rsidR="00FA4566" w:rsidRDefault="00FA4566" w:rsidP="00FA4566">
            <w:r>
              <w:t>Number and proportion of victims with the opportunity to provide anonymous feedback on services provided</w:t>
            </w:r>
          </w:p>
          <w:p w14:paraId="7D35F680" w14:textId="1A3E7C98" w:rsidR="00FA4566" w:rsidRDefault="00FA4566" w:rsidP="00FA4566"/>
          <w:p w14:paraId="6A3EA2DE" w14:textId="5BA92A18" w:rsidR="00FA4566" w:rsidRDefault="00FA4566" w:rsidP="00FA4566">
            <w:r>
              <w:lastRenderedPageBreak/>
              <w:t>Number of changes made to service provision based on victim feedback</w:t>
            </w:r>
          </w:p>
          <w:p w14:paraId="03C0CA5E" w14:textId="16201DFD" w:rsidR="00FA4566" w:rsidRDefault="00FA4566" w:rsidP="00FA4566"/>
          <w:p w14:paraId="692B4255" w14:textId="2FC599E7" w:rsidR="00FA4566" w:rsidRDefault="00FA4566" w:rsidP="00FA4566">
            <w:r>
              <w:t>At least 80 per cent of clients have a written plan of support, services, and a timeline with evidence of client input</w:t>
            </w:r>
          </w:p>
          <w:p w14:paraId="0637D355" w14:textId="55F392BE" w:rsidR="00FA4566" w:rsidRDefault="00FA4566" w:rsidP="00FA4566"/>
        </w:tc>
        <w:tc>
          <w:tcPr>
            <w:tcW w:w="3339" w:type="dxa"/>
          </w:tcPr>
          <w:p w14:paraId="386B254A" w14:textId="77777777" w:rsidR="00AD3888" w:rsidRDefault="00FA4566" w:rsidP="00A803A2">
            <w:r>
              <w:lastRenderedPageBreak/>
              <w:t>Service provider documentation</w:t>
            </w:r>
          </w:p>
          <w:p w14:paraId="004AFAA3" w14:textId="77777777" w:rsidR="00FA4566" w:rsidRDefault="00FA4566" w:rsidP="00A803A2"/>
          <w:p w14:paraId="515C45AE" w14:textId="77777777" w:rsidR="00B15981" w:rsidRDefault="00FA4566" w:rsidP="00A803A2">
            <w:r>
              <w:t>Victim interviews</w:t>
            </w:r>
            <w:r w:rsidR="00B15981">
              <w:t xml:space="preserve"> </w:t>
            </w:r>
          </w:p>
          <w:p w14:paraId="3BC0FF04" w14:textId="77777777" w:rsidR="00B15981" w:rsidRDefault="00B15981" w:rsidP="00A803A2"/>
          <w:p w14:paraId="3CB95014" w14:textId="76040475" w:rsidR="00FA4566" w:rsidRDefault="00B15981" w:rsidP="00A803A2">
            <w:r>
              <w:t>Survivor consultations</w:t>
            </w:r>
          </w:p>
          <w:p w14:paraId="78D4B440" w14:textId="77777777" w:rsidR="00FA4566" w:rsidRDefault="00FA4566" w:rsidP="00A803A2"/>
          <w:p w14:paraId="47D6EE4A" w14:textId="77777777" w:rsidR="00FA4566" w:rsidRDefault="00FA4566" w:rsidP="00A803A2">
            <w:r>
              <w:t>Feedback forms</w:t>
            </w:r>
          </w:p>
          <w:p w14:paraId="26B30898" w14:textId="3393CAC6" w:rsidR="00FA4566" w:rsidRDefault="00FA4566" w:rsidP="00A803A2"/>
        </w:tc>
        <w:tc>
          <w:tcPr>
            <w:tcW w:w="3321" w:type="dxa"/>
          </w:tcPr>
          <w:p w14:paraId="3D5D8935" w14:textId="77777777" w:rsidR="00AD3888" w:rsidRDefault="00AD3888" w:rsidP="00A803A2"/>
        </w:tc>
      </w:tr>
      <w:tr w:rsidR="006E3DBB" w14:paraId="24D2EEF4" w14:textId="77777777" w:rsidTr="001C4F18">
        <w:tc>
          <w:tcPr>
            <w:tcW w:w="3340" w:type="dxa"/>
          </w:tcPr>
          <w:p w14:paraId="2DC814DB" w14:textId="0EFEEE05" w:rsidR="00415D96" w:rsidRDefault="00FA4566" w:rsidP="00FA4566">
            <w:r>
              <w:t>Number and proportion of victims receiving voluntary care</w:t>
            </w:r>
            <w:r w:rsidR="002B7387">
              <w:t xml:space="preserve"> and support provision </w:t>
            </w:r>
            <w:r>
              <w:t>linked to the needs identified in an assessment</w:t>
            </w:r>
          </w:p>
          <w:p w14:paraId="64FDEE63" w14:textId="77777777" w:rsidR="00415D96" w:rsidRDefault="00415D96" w:rsidP="00FA4566"/>
          <w:p w14:paraId="023DE543" w14:textId="77777777" w:rsidR="00415D96" w:rsidRDefault="00415D96" w:rsidP="00FA4566"/>
          <w:p w14:paraId="080E0CA7" w14:textId="77777777" w:rsidR="00415D96" w:rsidRDefault="00415D96" w:rsidP="00FA4566"/>
          <w:p w14:paraId="7C33106E" w14:textId="39BEDB12" w:rsidR="00415D96" w:rsidRDefault="00415D96" w:rsidP="00FA4566"/>
        </w:tc>
        <w:tc>
          <w:tcPr>
            <w:tcW w:w="3948" w:type="dxa"/>
          </w:tcPr>
          <w:p w14:paraId="0233189A" w14:textId="77777777" w:rsidR="00AD3888" w:rsidRDefault="00FA4566" w:rsidP="00A803A2">
            <w:r>
              <w:t>Safe accommodation</w:t>
            </w:r>
          </w:p>
          <w:p w14:paraId="3B37A00E" w14:textId="77777777" w:rsidR="00FA4566" w:rsidRDefault="00FA4566" w:rsidP="00A803A2">
            <w:r>
              <w:t>Medical care</w:t>
            </w:r>
          </w:p>
          <w:p w14:paraId="14D12F88" w14:textId="77777777" w:rsidR="00FA4566" w:rsidRDefault="00FA4566" w:rsidP="00A803A2">
            <w:r>
              <w:t>Psychological care</w:t>
            </w:r>
          </w:p>
          <w:p w14:paraId="3FF9F6C7" w14:textId="77777777" w:rsidR="00FA4566" w:rsidRDefault="00FA4566" w:rsidP="00A803A2">
            <w:r>
              <w:t>Legal aid/advice</w:t>
            </w:r>
          </w:p>
          <w:p w14:paraId="540668BA" w14:textId="3EDBBB7E" w:rsidR="002B7387" w:rsidRDefault="002B7387" w:rsidP="00A803A2">
            <w:r>
              <w:t>Childcare</w:t>
            </w:r>
          </w:p>
          <w:p w14:paraId="0EB4B495" w14:textId="1A30A929" w:rsidR="006E792A" w:rsidRDefault="006E792A" w:rsidP="00A803A2">
            <w:r>
              <w:t>Job search skills</w:t>
            </w:r>
          </w:p>
          <w:p w14:paraId="4E0A414C" w14:textId="63CB220B" w:rsidR="00956724" w:rsidRDefault="002B7387" w:rsidP="00415D96">
            <w:r>
              <w:t>Language /Interpreting services</w:t>
            </w:r>
          </w:p>
        </w:tc>
        <w:tc>
          <w:tcPr>
            <w:tcW w:w="3339" w:type="dxa"/>
          </w:tcPr>
          <w:p w14:paraId="65259135" w14:textId="77777777" w:rsidR="00AD3888" w:rsidRDefault="00FA4566" w:rsidP="00A803A2">
            <w:r>
              <w:t>Service provider documentation</w:t>
            </w:r>
          </w:p>
          <w:p w14:paraId="5F122DF5" w14:textId="77777777" w:rsidR="00FA4566" w:rsidRDefault="00FA4566" w:rsidP="00A803A2"/>
          <w:p w14:paraId="7A77EBD4" w14:textId="36F5480C" w:rsidR="00FA4566" w:rsidRDefault="00FA4566" w:rsidP="00A803A2">
            <w:r>
              <w:t>Victim interviews</w:t>
            </w:r>
          </w:p>
        </w:tc>
        <w:tc>
          <w:tcPr>
            <w:tcW w:w="3321" w:type="dxa"/>
          </w:tcPr>
          <w:p w14:paraId="659F2172" w14:textId="213344B2" w:rsidR="00AD3888" w:rsidRPr="00200E84" w:rsidRDefault="00FA4566" w:rsidP="00200E84">
            <w:pPr>
              <w:rPr>
                <w:rFonts w:cstheme="minorHAnsi"/>
              </w:rPr>
            </w:pPr>
            <w:r w:rsidRPr="00200E84">
              <w:rPr>
                <w:rFonts w:cstheme="minorHAnsi"/>
              </w:rPr>
              <w:t xml:space="preserve">Relevant partner agencies including </w:t>
            </w:r>
            <w:r w:rsidR="00200E84" w:rsidRPr="00200E84">
              <w:rPr>
                <w:rFonts w:eastAsia="Times New Roman" w:cstheme="minorHAnsi"/>
                <w:color w:val="333333"/>
                <w:lang w:eastAsia="en-GB"/>
              </w:rPr>
              <w:t xml:space="preserve">Local Authority services (e.g. Adult and Children’s Social Services, Local Authority Safeguarding Boards, </w:t>
            </w:r>
            <w:r w:rsidR="00200E84" w:rsidRPr="00D22BB5">
              <w:rPr>
                <w:rFonts w:eastAsia="Times New Roman" w:cstheme="minorHAnsi"/>
                <w:color w:val="333333"/>
                <w:lang w:eastAsia="en-GB"/>
              </w:rPr>
              <w:t>Housing</w:t>
            </w:r>
            <w:r w:rsidR="00200E84" w:rsidRPr="00200E84">
              <w:rPr>
                <w:rFonts w:eastAsia="Times New Roman" w:cstheme="minorHAnsi"/>
                <w:color w:val="333333"/>
                <w:lang w:eastAsia="en-GB"/>
              </w:rPr>
              <w:t xml:space="preserve">), NHS, Salvation Army, Red Cross, other NGOs </w:t>
            </w:r>
          </w:p>
        </w:tc>
      </w:tr>
      <w:tr w:rsidR="006E3DBB" w14:paraId="0EFE2FA4" w14:textId="77777777" w:rsidTr="001C4F18">
        <w:tc>
          <w:tcPr>
            <w:tcW w:w="3340" w:type="dxa"/>
          </w:tcPr>
          <w:p w14:paraId="1C2C31DB" w14:textId="7D978308" w:rsidR="00415D96" w:rsidRDefault="00415D96" w:rsidP="00FA4566">
            <w:r>
              <w:t>Outcomes for victims</w:t>
            </w:r>
            <w:r w:rsidR="002252E6">
              <w:t xml:space="preserve"> (non-NRM or post-NRM)</w:t>
            </w:r>
          </w:p>
        </w:tc>
        <w:tc>
          <w:tcPr>
            <w:tcW w:w="3948" w:type="dxa"/>
          </w:tcPr>
          <w:p w14:paraId="29C7FB24" w14:textId="77777777" w:rsidR="00415D96" w:rsidRDefault="00415D96" w:rsidP="00415D96">
            <w:r>
              <w:t>Outcomes can include:</w:t>
            </w:r>
          </w:p>
          <w:p w14:paraId="77FA6DC4" w14:textId="1D374A0C" w:rsidR="00415D96" w:rsidRDefault="00415D96" w:rsidP="00415D96">
            <w:pPr>
              <w:pStyle w:val="ListParagraph"/>
              <w:numPr>
                <w:ilvl w:val="0"/>
                <w:numId w:val="5"/>
              </w:numPr>
            </w:pPr>
            <w:r w:rsidRPr="00956724">
              <w:t>Voluntarily returned to their</w:t>
            </w:r>
            <w:r w:rsidR="002252E6">
              <w:t xml:space="preserve"> country of origin or residence</w:t>
            </w:r>
          </w:p>
          <w:p w14:paraId="5D51E24D" w14:textId="77777777" w:rsidR="00415D96" w:rsidRDefault="00415D96" w:rsidP="00415D96">
            <w:pPr>
              <w:pStyle w:val="ListParagraph"/>
              <w:numPr>
                <w:ilvl w:val="0"/>
                <w:numId w:val="5"/>
              </w:numPr>
            </w:pPr>
            <w:r w:rsidRPr="00956724">
              <w:t>Transferred into the asylu</w:t>
            </w:r>
            <w:r>
              <w:t>m system</w:t>
            </w:r>
          </w:p>
          <w:p w14:paraId="2963859B" w14:textId="24AA1BCB" w:rsidR="00415D96" w:rsidRDefault="00415D96" w:rsidP="00415D96">
            <w:pPr>
              <w:pStyle w:val="ListParagraph"/>
              <w:numPr>
                <w:ilvl w:val="0"/>
                <w:numId w:val="5"/>
              </w:numPr>
            </w:pPr>
            <w:r>
              <w:t>Disengaged from the service (</w:t>
            </w:r>
            <w:r w:rsidRPr="00415D96">
              <w:t>absconded/unc</w:t>
            </w:r>
            <w:r w:rsidR="002252E6">
              <w:t>ontactable/chose not to engage)</w:t>
            </w:r>
          </w:p>
          <w:p w14:paraId="66815E8C" w14:textId="77777777" w:rsidR="00415D96" w:rsidRDefault="00415D96" w:rsidP="00A803A2"/>
        </w:tc>
        <w:tc>
          <w:tcPr>
            <w:tcW w:w="3339" w:type="dxa"/>
          </w:tcPr>
          <w:p w14:paraId="359A7FC2" w14:textId="77777777" w:rsidR="00415D96" w:rsidRDefault="00415D96" w:rsidP="00415D96">
            <w:r>
              <w:t>Service provider documentation</w:t>
            </w:r>
          </w:p>
          <w:p w14:paraId="0C14FF59" w14:textId="77777777" w:rsidR="00415D96" w:rsidRDefault="00415D96" w:rsidP="00A803A2"/>
        </w:tc>
        <w:tc>
          <w:tcPr>
            <w:tcW w:w="3321" w:type="dxa"/>
          </w:tcPr>
          <w:p w14:paraId="1C94AEAF" w14:textId="77777777" w:rsidR="00415D96" w:rsidRPr="00200E84" w:rsidRDefault="00415D96" w:rsidP="00200E84">
            <w:pPr>
              <w:rPr>
                <w:rFonts w:cstheme="minorHAnsi"/>
              </w:rPr>
            </w:pPr>
          </w:p>
        </w:tc>
      </w:tr>
      <w:tr w:rsidR="006E3DBB" w14:paraId="31CF0A29" w14:textId="77777777" w:rsidTr="001C4F18">
        <w:tc>
          <w:tcPr>
            <w:tcW w:w="3340" w:type="dxa"/>
          </w:tcPr>
          <w:p w14:paraId="26483B65" w14:textId="4E0D4B1C" w:rsidR="009A26FF" w:rsidRDefault="00200E84" w:rsidP="009A26FF">
            <w:r>
              <w:t>Number and proportion of victims offered and receiving employment assistance</w:t>
            </w:r>
            <w:r w:rsidR="00996DA7">
              <w:t xml:space="preserve"> (proxy for personal devel</w:t>
            </w:r>
            <w:r w:rsidR="009A26FF">
              <w:t>opment and increased activities; p</w:t>
            </w:r>
            <w:r w:rsidR="009A26FF">
              <w:t>rogress towards the provision of long-term support for survivors via additional drop ins and employment</w:t>
            </w:r>
            <w:r w:rsidR="009A26FF">
              <w:t>)</w:t>
            </w:r>
          </w:p>
          <w:p w14:paraId="6F073D72" w14:textId="77777777" w:rsidR="006E3DBB" w:rsidRDefault="006E3DBB" w:rsidP="009A26FF"/>
          <w:p w14:paraId="3DA38E1F" w14:textId="59F13764" w:rsidR="00200E84" w:rsidRDefault="00200E84" w:rsidP="00A2225D"/>
        </w:tc>
        <w:tc>
          <w:tcPr>
            <w:tcW w:w="3948" w:type="dxa"/>
          </w:tcPr>
          <w:p w14:paraId="7A30E974" w14:textId="612262E6" w:rsidR="00200E84" w:rsidRDefault="006E3DBB" w:rsidP="00A803A2">
            <w:r>
              <w:t>Provision of opportunities for work experience/</w:t>
            </w:r>
            <w:r>
              <w:t>apprenticeships</w:t>
            </w:r>
            <w:r>
              <w:t>/jobs for victims</w:t>
            </w:r>
            <w:r>
              <w:t xml:space="preserve">; </w:t>
            </w:r>
            <w:r w:rsidR="00200E84">
              <w:t>Vocational training, by a qualified provider, linked to market realities</w:t>
            </w:r>
            <w:r>
              <w:t xml:space="preserve">, for example, </w:t>
            </w:r>
          </w:p>
          <w:p w14:paraId="512256A7" w14:textId="3532FCEF" w:rsidR="00200E84" w:rsidRDefault="00200E84" w:rsidP="00200E84">
            <w:pPr>
              <w:pStyle w:val="ListParagraph"/>
              <w:numPr>
                <w:ilvl w:val="0"/>
                <w:numId w:val="5"/>
              </w:numPr>
            </w:pPr>
            <w:r>
              <w:t>Job placement at destination</w:t>
            </w:r>
          </w:p>
          <w:p w14:paraId="15F28B47" w14:textId="77777777" w:rsidR="00200E84" w:rsidRDefault="00200E84" w:rsidP="00200E84">
            <w:pPr>
              <w:pStyle w:val="ListParagraph"/>
              <w:numPr>
                <w:ilvl w:val="0"/>
                <w:numId w:val="5"/>
              </w:numPr>
            </w:pPr>
            <w:r>
              <w:t>Job placement at source</w:t>
            </w:r>
          </w:p>
          <w:p w14:paraId="1FD58B90" w14:textId="77777777" w:rsidR="00200E84" w:rsidRDefault="00200E84" w:rsidP="00200E84">
            <w:pPr>
              <w:pStyle w:val="ListParagraph"/>
              <w:numPr>
                <w:ilvl w:val="0"/>
                <w:numId w:val="5"/>
              </w:numPr>
            </w:pPr>
            <w:r>
              <w:t>Business start-up loans or grants</w:t>
            </w:r>
          </w:p>
          <w:p w14:paraId="3273146C" w14:textId="001E1C11" w:rsidR="00200E84" w:rsidRDefault="00200E84" w:rsidP="00200E84">
            <w:pPr>
              <w:pStyle w:val="ListParagraph"/>
              <w:numPr>
                <w:ilvl w:val="0"/>
                <w:numId w:val="5"/>
              </w:numPr>
            </w:pPr>
            <w:r>
              <w:t xml:space="preserve">At least 80 per cent of clients have stable employment and </w:t>
            </w:r>
            <w:r>
              <w:lastRenderedPageBreak/>
              <w:t>income 12 months after programme exit</w:t>
            </w:r>
          </w:p>
          <w:p w14:paraId="48236F46" w14:textId="77777777" w:rsidR="00823C8E" w:rsidRDefault="00823C8E" w:rsidP="00823C8E"/>
          <w:p w14:paraId="1E277758" w14:textId="2236137A" w:rsidR="00823C8E" w:rsidRDefault="00823C8E" w:rsidP="00823C8E">
            <w:r>
              <w:t>Employability map of services to meet needs:</w:t>
            </w:r>
          </w:p>
          <w:p w14:paraId="0F95F096" w14:textId="55EE4277" w:rsidR="00823C8E" w:rsidRDefault="00823C8E" w:rsidP="00823C8E">
            <w:pPr>
              <w:pStyle w:val="ListParagraph"/>
              <w:numPr>
                <w:ilvl w:val="0"/>
                <w:numId w:val="5"/>
              </w:numPr>
            </w:pPr>
            <w:r>
              <w:t>CV workshops</w:t>
            </w:r>
          </w:p>
          <w:p w14:paraId="3078C518" w14:textId="2026C355" w:rsidR="00823C8E" w:rsidRDefault="00823C8E" w:rsidP="00823C8E">
            <w:pPr>
              <w:pStyle w:val="ListParagraph"/>
              <w:numPr>
                <w:ilvl w:val="0"/>
                <w:numId w:val="5"/>
              </w:numPr>
            </w:pPr>
            <w:r>
              <w:t>Skill focused volunteer opportunities</w:t>
            </w:r>
          </w:p>
          <w:p w14:paraId="0A206016" w14:textId="3A31E8DF" w:rsidR="00823C8E" w:rsidRDefault="00823C8E" w:rsidP="00823C8E">
            <w:pPr>
              <w:pStyle w:val="ListParagraph"/>
              <w:numPr>
                <w:ilvl w:val="0"/>
                <w:numId w:val="5"/>
              </w:numPr>
            </w:pPr>
            <w:r>
              <w:t>IT and English classes</w:t>
            </w:r>
          </w:p>
          <w:p w14:paraId="4690110E" w14:textId="42138372" w:rsidR="00200E84" w:rsidRDefault="00200E84" w:rsidP="00200E84"/>
        </w:tc>
        <w:tc>
          <w:tcPr>
            <w:tcW w:w="3339" w:type="dxa"/>
          </w:tcPr>
          <w:p w14:paraId="2EFDF5B1" w14:textId="77777777" w:rsidR="00200E84" w:rsidRDefault="00200E84" w:rsidP="00A803A2">
            <w:r>
              <w:lastRenderedPageBreak/>
              <w:t>Service provider documentation</w:t>
            </w:r>
          </w:p>
          <w:p w14:paraId="7B8AFA6A" w14:textId="77777777" w:rsidR="00200E84" w:rsidRDefault="00200E84" w:rsidP="00A803A2"/>
          <w:p w14:paraId="6483CF58" w14:textId="77777777" w:rsidR="00200E84" w:rsidRDefault="00200E84" w:rsidP="00A803A2">
            <w:r>
              <w:t>Victim interviews</w:t>
            </w:r>
          </w:p>
          <w:p w14:paraId="7EEB4FFC" w14:textId="77777777" w:rsidR="00200E84" w:rsidRDefault="00200E84" w:rsidP="00A803A2"/>
          <w:p w14:paraId="4C2B9B16" w14:textId="77777777" w:rsidR="00200E84" w:rsidRDefault="00200E84" w:rsidP="00A803A2">
            <w:r>
              <w:t>Post-programme discussions with clients</w:t>
            </w:r>
          </w:p>
          <w:p w14:paraId="78C111BB" w14:textId="77777777" w:rsidR="00200E84" w:rsidRDefault="00200E84" w:rsidP="00A803A2"/>
          <w:p w14:paraId="7966260E" w14:textId="77777777" w:rsidR="00200E84" w:rsidRDefault="00200E84" w:rsidP="00A803A2">
            <w:r>
              <w:t>Administrative income data</w:t>
            </w:r>
          </w:p>
          <w:p w14:paraId="423B5740" w14:textId="77777777" w:rsidR="00823C8E" w:rsidRDefault="00823C8E" w:rsidP="00A803A2"/>
          <w:p w14:paraId="1FEB1F1A" w14:textId="1AC2DAE2" w:rsidR="00823C8E" w:rsidRDefault="00823C8E" w:rsidP="00A803A2">
            <w:r>
              <w:t>Employment mapping database</w:t>
            </w:r>
          </w:p>
        </w:tc>
        <w:tc>
          <w:tcPr>
            <w:tcW w:w="3321" w:type="dxa"/>
          </w:tcPr>
          <w:p w14:paraId="1A14FA32" w14:textId="352A10AC" w:rsidR="00200E84" w:rsidRDefault="0074397C" w:rsidP="00200E84">
            <w:r>
              <w:t xml:space="preserve">Relevant partner agencies, </w:t>
            </w:r>
            <w:r w:rsidR="002B7387">
              <w:t>including</w:t>
            </w:r>
            <w:r>
              <w:t xml:space="preserve"> business community e.g. Co-Op’s Bright Future Programme </w:t>
            </w:r>
          </w:p>
        </w:tc>
      </w:tr>
      <w:tr w:rsidR="006E3DBB" w14:paraId="504892D9" w14:textId="77777777" w:rsidTr="001C4F18">
        <w:tc>
          <w:tcPr>
            <w:tcW w:w="3340" w:type="dxa"/>
          </w:tcPr>
          <w:p w14:paraId="06C25533" w14:textId="211C701D" w:rsidR="0074397C" w:rsidRDefault="0074397C" w:rsidP="00FA4566">
            <w:r>
              <w:t>Quality of services</w:t>
            </w:r>
          </w:p>
        </w:tc>
        <w:tc>
          <w:tcPr>
            <w:tcW w:w="3948" w:type="dxa"/>
          </w:tcPr>
          <w:p w14:paraId="13721869" w14:textId="77777777" w:rsidR="0074397C" w:rsidRDefault="0074397C" w:rsidP="00A803A2">
            <w:r>
              <w:t>Quality of services, as assessed by victims</w:t>
            </w:r>
          </w:p>
          <w:p w14:paraId="4AF9CAC2" w14:textId="77777777" w:rsidR="0074397C" w:rsidRDefault="0074397C" w:rsidP="00A803A2"/>
          <w:p w14:paraId="456541AB" w14:textId="77777777" w:rsidR="0074397C" w:rsidRDefault="0074397C" w:rsidP="00A803A2">
            <w:r>
              <w:t>At least 80 percent of clients provide documented feedback on available supports and services</w:t>
            </w:r>
          </w:p>
          <w:p w14:paraId="26971959" w14:textId="77777777" w:rsidR="00725C71" w:rsidRDefault="00725C71" w:rsidP="00A803A2"/>
          <w:p w14:paraId="13752F23" w14:textId="5FDD666D" w:rsidR="00F57A3B" w:rsidRDefault="00725C71" w:rsidP="00A803A2">
            <w:r>
              <w:t>Impr</w:t>
            </w:r>
            <w:r w:rsidR="00816E63">
              <w:t>oved quality of service delivery</w:t>
            </w:r>
          </w:p>
          <w:p w14:paraId="55DE6C9B" w14:textId="77777777" w:rsidR="00F57A3B" w:rsidRDefault="00F57A3B" w:rsidP="00F57A3B"/>
          <w:p w14:paraId="3B79C4E9" w14:textId="6062D256" w:rsidR="00F57A3B" w:rsidRDefault="00F57A3B" w:rsidP="00F57A3B">
            <w:r w:rsidRPr="00F57A3B">
              <w:t xml:space="preserve">Victim support services are developed in line with reformed NRM process and clearly identify the roles and responsibilities </w:t>
            </w:r>
            <w:r w:rsidR="0080351A">
              <w:t>of partners and the partnership</w:t>
            </w:r>
          </w:p>
          <w:p w14:paraId="3814D396" w14:textId="51A90C45" w:rsidR="0080351A" w:rsidRDefault="0080351A" w:rsidP="00F57A3B"/>
          <w:p w14:paraId="5D489213" w14:textId="66296A88" w:rsidR="0080351A" w:rsidRPr="00F57A3B" w:rsidRDefault="0080351A" w:rsidP="00F57A3B">
            <w:r w:rsidRPr="0053708F">
              <w:t xml:space="preserve">Review </w:t>
            </w:r>
            <w:r>
              <w:t>(</w:t>
            </w:r>
            <w:r w:rsidRPr="0053708F">
              <w:t>every 6 months</w:t>
            </w:r>
            <w:r>
              <w:t>)</w:t>
            </w:r>
            <w:r w:rsidRPr="0053708F">
              <w:t xml:space="preserve"> the NRM and ‘Duty to Notify’ referrals for locality to establish communities most at risk, potential t</w:t>
            </w:r>
            <w:r>
              <w:t>raining needs and best practice</w:t>
            </w:r>
          </w:p>
          <w:p w14:paraId="684B39D3" w14:textId="0027D724" w:rsidR="00F57A3B" w:rsidRDefault="00F57A3B" w:rsidP="00A803A2"/>
        </w:tc>
        <w:tc>
          <w:tcPr>
            <w:tcW w:w="3339" w:type="dxa"/>
          </w:tcPr>
          <w:p w14:paraId="1B7E3D4A" w14:textId="77777777" w:rsidR="0074397C" w:rsidRDefault="0074397C" w:rsidP="00A803A2">
            <w:r>
              <w:t>Victim interviews and feedback forms</w:t>
            </w:r>
          </w:p>
          <w:p w14:paraId="4B1661A9" w14:textId="77777777" w:rsidR="0074397C" w:rsidRDefault="0074397C" w:rsidP="00A803A2"/>
          <w:p w14:paraId="79E58F36" w14:textId="77777777" w:rsidR="0074397C" w:rsidRDefault="0074397C" w:rsidP="00A803A2">
            <w:r>
              <w:t>Confidential comment boxes</w:t>
            </w:r>
          </w:p>
          <w:p w14:paraId="74AE04FF" w14:textId="77777777" w:rsidR="0074397C" w:rsidRDefault="0074397C" w:rsidP="00A803A2"/>
          <w:p w14:paraId="3EF6A472" w14:textId="77777777" w:rsidR="0074397C" w:rsidRDefault="0074397C" w:rsidP="00A803A2">
            <w:r>
              <w:t>Online surveys</w:t>
            </w:r>
          </w:p>
          <w:p w14:paraId="4947E4FE" w14:textId="77777777" w:rsidR="0074397C" w:rsidRDefault="0074397C" w:rsidP="00A803A2"/>
          <w:p w14:paraId="77BBAED2" w14:textId="77777777" w:rsidR="0074397C" w:rsidRDefault="0074397C" w:rsidP="00A803A2">
            <w:r>
              <w:t>One-on-one and group discussion sessions</w:t>
            </w:r>
          </w:p>
          <w:p w14:paraId="245B8A0A" w14:textId="77777777" w:rsidR="00F57A3B" w:rsidRDefault="00F57A3B" w:rsidP="00A803A2"/>
          <w:p w14:paraId="28F64B9D" w14:textId="6FB1806A" w:rsidR="00F57A3B" w:rsidRDefault="00F57A3B" w:rsidP="00A803A2">
            <w:r>
              <w:t>Staff feedback and independent service evaluations</w:t>
            </w:r>
          </w:p>
        </w:tc>
        <w:tc>
          <w:tcPr>
            <w:tcW w:w="3321" w:type="dxa"/>
          </w:tcPr>
          <w:p w14:paraId="0BBF9876" w14:textId="77777777" w:rsidR="0074397C" w:rsidRDefault="0074397C" w:rsidP="00200E84"/>
        </w:tc>
      </w:tr>
      <w:tr w:rsidR="006E3DBB" w14:paraId="6C9AC65F" w14:textId="77777777" w:rsidTr="001C4F18">
        <w:tc>
          <w:tcPr>
            <w:tcW w:w="3340" w:type="dxa"/>
          </w:tcPr>
          <w:p w14:paraId="2D3459F9" w14:textId="77CD2BED" w:rsidR="0074397C" w:rsidRDefault="00A2225D" w:rsidP="00FA4566">
            <w:r>
              <w:t>(</w:t>
            </w:r>
            <w:r w:rsidR="0074397C">
              <w:t>Re</w:t>
            </w:r>
            <w:r>
              <w:t>)</w:t>
            </w:r>
            <w:r w:rsidR="0074397C">
              <w:t>integration</w:t>
            </w:r>
          </w:p>
        </w:tc>
        <w:tc>
          <w:tcPr>
            <w:tcW w:w="3948" w:type="dxa"/>
          </w:tcPr>
          <w:p w14:paraId="3F924AA7" w14:textId="58052B24" w:rsidR="0074397C" w:rsidRDefault="0074397C" w:rsidP="00A803A2">
            <w:r>
              <w:t xml:space="preserve">Number and proportion of victims whose </w:t>
            </w:r>
            <w:r w:rsidR="00A2225D">
              <w:t>(</w:t>
            </w:r>
            <w:r>
              <w:t>re</w:t>
            </w:r>
            <w:r w:rsidR="00A2225D">
              <w:t>)</w:t>
            </w:r>
            <w:r>
              <w:t>integration indicates a sustainable solution:</w:t>
            </w:r>
          </w:p>
          <w:p w14:paraId="6F696D42" w14:textId="77777777" w:rsidR="0074397C" w:rsidRDefault="0074397C" w:rsidP="0074397C">
            <w:pPr>
              <w:pStyle w:val="ListParagraph"/>
              <w:numPr>
                <w:ilvl w:val="0"/>
                <w:numId w:val="5"/>
              </w:numPr>
            </w:pPr>
            <w:r>
              <w:t>At 6 months</w:t>
            </w:r>
          </w:p>
          <w:p w14:paraId="34C2CE64" w14:textId="77777777" w:rsidR="0074397C" w:rsidRDefault="0074397C" w:rsidP="0074397C">
            <w:pPr>
              <w:pStyle w:val="ListParagraph"/>
              <w:numPr>
                <w:ilvl w:val="0"/>
                <w:numId w:val="5"/>
              </w:numPr>
            </w:pPr>
            <w:r>
              <w:t>At 12 months</w:t>
            </w:r>
          </w:p>
          <w:p w14:paraId="600CE7FE" w14:textId="49FC5E55" w:rsidR="0074397C" w:rsidRDefault="0074397C" w:rsidP="0074397C">
            <w:pPr>
              <w:pStyle w:val="ListParagraph"/>
              <w:numPr>
                <w:ilvl w:val="0"/>
                <w:numId w:val="5"/>
              </w:numPr>
            </w:pPr>
            <w:r>
              <w:t>At 24 months</w:t>
            </w:r>
          </w:p>
          <w:p w14:paraId="71BBC602" w14:textId="77777777" w:rsidR="00A2225D" w:rsidRDefault="00A2225D" w:rsidP="00A2225D">
            <w:pPr>
              <w:pStyle w:val="ListParagraph"/>
            </w:pPr>
          </w:p>
          <w:p w14:paraId="2B1A2852" w14:textId="77777777" w:rsidR="00A2225D" w:rsidRDefault="00A2225D" w:rsidP="00A2225D">
            <w:r>
              <w:t>Victim feedback indicates sustainable integration, e.g. reduced isolation (perceived and enacted)</w:t>
            </w:r>
          </w:p>
          <w:p w14:paraId="4C6C72C8" w14:textId="63255AD2" w:rsidR="008B21B5" w:rsidRDefault="008B21B5" w:rsidP="00A2225D"/>
        </w:tc>
        <w:tc>
          <w:tcPr>
            <w:tcW w:w="3339" w:type="dxa"/>
          </w:tcPr>
          <w:p w14:paraId="777C4DE0" w14:textId="641DF2B3" w:rsidR="0074397C" w:rsidRDefault="0074397C" w:rsidP="00A803A2">
            <w:r>
              <w:lastRenderedPageBreak/>
              <w:t>Follow up with victims through in-person and/or phone interviews</w:t>
            </w:r>
          </w:p>
        </w:tc>
        <w:tc>
          <w:tcPr>
            <w:tcW w:w="3321" w:type="dxa"/>
          </w:tcPr>
          <w:p w14:paraId="76C487CD" w14:textId="77777777" w:rsidR="0074397C" w:rsidRDefault="0074397C" w:rsidP="00200E84"/>
        </w:tc>
      </w:tr>
      <w:tr w:rsidR="006E3DBB" w14:paraId="10639F99" w14:textId="77777777" w:rsidTr="001C4F18">
        <w:tc>
          <w:tcPr>
            <w:tcW w:w="3340" w:type="dxa"/>
          </w:tcPr>
          <w:p w14:paraId="6BBEFAC7" w14:textId="4AB90711" w:rsidR="0074397C" w:rsidRDefault="0074397C" w:rsidP="00FA4566">
            <w:r>
              <w:t>Post-</w:t>
            </w:r>
            <w:r w:rsidR="00A2225D">
              <w:t>(</w:t>
            </w:r>
            <w:r>
              <w:t>re</w:t>
            </w:r>
            <w:r w:rsidR="00A2225D">
              <w:t>)</w:t>
            </w:r>
            <w:r>
              <w:t>integration stable accommodation</w:t>
            </w:r>
            <w:r w:rsidR="002B7387">
              <w:t xml:space="preserve"> (</w:t>
            </w:r>
            <w:r w:rsidR="00710798">
              <w:t xml:space="preserve">also </w:t>
            </w:r>
            <w:r w:rsidR="00A2225D">
              <w:t>p</w:t>
            </w:r>
            <w:r w:rsidR="002B7387">
              <w:t>ost-NRM</w:t>
            </w:r>
            <w:r w:rsidR="00710798">
              <w:t xml:space="preserve"> and non-NRM provision)</w:t>
            </w:r>
          </w:p>
        </w:tc>
        <w:tc>
          <w:tcPr>
            <w:tcW w:w="3948" w:type="dxa"/>
          </w:tcPr>
          <w:p w14:paraId="433F67E9" w14:textId="4F8AFECB" w:rsidR="0074397C" w:rsidRDefault="0074397C" w:rsidP="00A803A2">
            <w:r>
              <w:t xml:space="preserve">At least 70 percent of clients provided with </w:t>
            </w:r>
            <w:r w:rsidR="00710798">
              <w:t>(</w:t>
            </w:r>
            <w:r>
              <w:t>relocation</w:t>
            </w:r>
            <w:r w:rsidR="00710798">
              <w:t>)</w:t>
            </w:r>
            <w:r>
              <w:t xml:space="preserve"> support have documented stable housing</w:t>
            </w:r>
          </w:p>
          <w:p w14:paraId="18A78301" w14:textId="31D7EA2C" w:rsidR="0074397C" w:rsidRDefault="0074397C" w:rsidP="00A803A2"/>
        </w:tc>
        <w:tc>
          <w:tcPr>
            <w:tcW w:w="3339" w:type="dxa"/>
          </w:tcPr>
          <w:p w14:paraId="1979E4CC" w14:textId="77777777" w:rsidR="0074397C" w:rsidRDefault="0074397C" w:rsidP="00A803A2">
            <w:r>
              <w:t>In person and/or phone interviews with clients</w:t>
            </w:r>
          </w:p>
          <w:p w14:paraId="013B147F" w14:textId="77777777" w:rsidR="0074397C" w:rsidRDefault="0074397C" w:rsidP="00A803A2"/>
          <w:p w14:paraId="6D59879D" w14:textId="7974D3B0" w:rsidR="0074397C" w:rsidRDefault="0074397C" w:rsidP="00A803A2">
            <w:r>
              <w:t>Review of professional assessments in case files</w:t>
            </w:r>
          </w:p>
        </w:tc>
        <w:tc>
          <w:tcPr>
            <w:tcW w:w="3321" w:type="dxa"/>
          </w:tcPr>
          <w:p w14:paraId="1EB49277" w14:textId="77777777" w:rsidR="0074397C" w:rsidRDefault="0074397C" w:rsidP="00200E84"/>
        </w:tc>
      </w:tr>
      <w:tr w:rsidR="006E3DBB" w14:paraId="7AC5DCC6" w14:textId="77777777" w:rsidTr="001C4F18">
        <w:tc>
          <w:tcPr>
            <w:tcW w:w="3340" w:type="dxa"/>
          </w:tcPr>
          <w:p w14:paraId="316AC7E1" w14:textId="78EAD742" w:rsidR="0074397C" w:rsidRDefault="0074397C" w:rsidP="00FA4566">
            <w:r>
              <w:t>Client-led programme improvement</w:t>
            </w:r>
          </w:p>
        </w:tc>
        <w:tc>
          <w:tcPr>
            <w:tcW w:w="3948" w:type="dxa"/>
          </w:tcPr>
          <w:p w14:paraId="6882D77B" w14:textId="291BD69C" w:rsidR="0074397C" w:rsidRDefault="0074397C" w:rsidP="00A803A2">
            <w:r>
              <w:t>At least three programme updates based on client feedback made in programme years 1-2</w:t>
            </w:r>
          </w:p>
        </w:tc>
        <w:tc>
          <w:tcPr>
            <w:tcW w:w="3339" w:type="dxa"/>
          </w:tcPr>
          <w:p w14:paraId="7E91743A" w14:textId="14B75338" w:rsidR="0074397C" w:rsidRDefault="0074397C" w:rsidP="00A803A2">
            <w:r>
              <w:t>Organisational or programme quality improvement plans informed by client feedback</w:t>
            </w:r>
          </w:p>
        </w:tc>
        <w:tc>
          <w:tcPr>
            <w:tcW w:w="3321" w:type="dxa"/>
          </w:tcPr>
          <w:p w14:paraId="2D24E083" w14:textId="77777777" w:rsidR="0074397C" w:rsidRDefault="0074397C" w:rsidP="00200E84"/>
        </w:tc>
      </w:tr>
      <w:tr w:rsidR="006E3DBB" w14:paraId="5D5C6824" w14:textId="77777777" w:rsidTr="001C4F18">
        <w:tc>
          <w:tcPr>
            <w:tcW w:w="3340" w:type="dxa"/>
          </w:tcPr>
          <w:p w14:paraId="1F1547F0" w14:textId="2F00869A" w:rsidR="00EC00BF" w:rsidRDefault="00EC00BF" w:rsidP="00FA4566">
            <w:r>
              <w:t>Victim support in relation to the criminal justice process</w:t>
            </w:r>
          </w:p>
        </w:tc>
        <w:tc>
          <w:tcPr>
            <w:tcW w:w="3948" w:type="dxa"/>
          </w:tcPr>
          <w:p w14:paraId="0627D268" w14:textId="5B6EF572" w:rsidR="00EC00BF" w:rsidRDefault="00EC00BF" w:rsidP="00EC00BF">
            <w:r>
              <w:t>Number and proportion of identified victims who have</w:t>
            </w:r>
            <w:r w:rsidR="002252E6">
              <w:t xml:space="preserve"> </w:t>
            </w:r>
            <w:r>
              <w:t>received legal counselling</w:t>
            </w:r>
            <w:r w:rsidR="00B15981">
              <w:t xml:space="preserve"> / legal aid</w:t>
            </w:r>
          </w:p>
          <w:p w14:paraId="379962DA" w14:textId="77777777" w:rsidR="00EC00BF" w:rsidRDefault="00EC00BF" w:rsidP="00EC00BF"/>
          <w:p w14:paraId="10A39B1A" w14:textId="5FFA478A" w:rsidR="00EC00BF" w:rsidRDefault="00EC00BF" w:rsidP="00EC00BF">
            <w:r>
              <w:t>Number and proportion of identified victims who have filed</w:t>
            </w:r>
            <w:r w:rsidR="002252E6">
              <w:t xml:space="preserve"> </w:t>
            </w:r>
            <w:r>
              <w:t xml:space="preserve">criminal </w:t>
            </w:r>
            <w:r w:rsidR="002252E6">
              <w:t xml:space="preserve"> c</w:t>
            </w:r>
            <w:r>
              <w:t>omplaints</w:t>
            </w:r>
          </w:p>
          <w:p w14:paraId="6021D905" w14:textId="77777777" w:rsidR="00EC00BF" w:rsidRDefault="00EC00BF" w:rsidP="00EC00BF"/>
          <w:p w14:paraId="63F06E52" w14:textId="3A454579" w:rsidR="00EC00BF" w:rsidRDefault="00EC00BF" w:rsidP="00EC00BF">
            <w:r>
              <w:t>Number and proportion of identified victims who have filed</w:t>
            </w:r>
            <w:r w:rsidR="002252E6">
              <w:t xml:space="preserve"> </w:t>
            </w:r>
            <w:r>
              <w:t>for compensation</w:t>
            </w:r>
          </w:p>
          <w:p w14:paraId="7AC84E0E" w14:textId="77777777" w:rsidR="00EC00BF" w:rsidRDefault="00EC00BF" w:rsidP="00EC00BF"/>
          <w:p w14:paraId="19C52E03" w14:textId="12059240" w:rsidR="00EC00BF" w:rsidRDefault="00EC00BF" w:rsidP="00EC00BF">
            <w:r>
              <w:t>Number and proportion of victims awarded compensation</w:t>
            </w:r>
          </w:p>
          <w:p w14:paraId="3D7C749F" w14:textId="77777777" w:rsidR="00EC00BF" w:rsidRDefault="00EC00BF" w:rsidP="00EC00BF"/>
          <w:p w14:paraId="72AAB721" w14:textId="77777777" w:rsidR="00EC00BF" w:rsidRDefault="00EC00BF" w:rsidP="00EC00BF">
            <w:r>
              <w:t>Number and proportion of victims receiving compensation</w:t>
            </w:r>
          </w:p>
          <w:p w14:paraId="62E29DD7" w14:textId="77777777" w:rsidR="006E3DBB" w:rsidRDefault="006E3DBB" w:rsidP="00EC00BF"/>
          <w:p w14:paraId="27CF6E41" w14:textId="77777777" w:rsidR="006E3DBB" w:rsidRDefault="006E3DBB" w:rsidP="00EC00BF">
            <w:r>
              <w:t>Enhanced offender management and better sentence planning from court to prison and the community</w:t>
            </w:r>
          </w:p>
          <w:p w14:paraId="0E757BA9" w14:textId="663203FA" w:rsidR="008B21B5" w:rsidRDefault="008B21B5" w:rsidP="00EC00BF"/>
        </w:tc>
        <w:tc>
          <w:tcPr>
            <w:tcW w:w="3339" w:type="dxa"/>
          </w:tcPr>
          <w:p w14:paraId="06A6004A" w14:textId="77777777" w:rsidR="00EC00BF" w:rsidRDefault="00EC00BF" w:rsidP="00A803A2">
            <w:r>
              <w:t xml:space="preserve">Service provider documentation </w:t>
            </w:r>
          </w:p>
          <w:p w14:paraId="3FA10DA6" w14:textId="77777777" w:rsidR="00EC00BF" w:rsidRDefault="00EC00BF" w:rsidP="00A803A2"/>
          <w:p w14:paraId="29F0D4B4" w14:textId="77777777" w:rsidR="00EC00BF" w:rsidRDefault="00EC00BF" w:rsidP="00A803A2">
            <w:r>
              <w:t>Victim interviews</w:t>
            </w:r>
          </w:p>
          <w:p w14:paraId="41621257" w14:textId="77777777" w:rsidR="006E3DBB" w:rsidRDefault="006E3DBB" w:rsidP="00A803A2"/>
          <w:p w14:paraId="4C15C215" w14:textId="13C5B46C" w:rsidR="006E3DBB" w:rsidRDefault="006E3DBB" w:rsidP="00A803A2">
            <w:r>
              <w:t>Positive feedb</w:t>
            </w:r>
            <w:r w:rsidR="008B21B5">
              <w:t>ack from victims and community</w:t>
            </w:r>
          </w:p>
        </w:tc>
        <w:tc>
          <w:tcPr>
            <w:tcW w:w="3321" w:type="dxa"/>
          </w:tcPr>
          <w:p w14:paraId="79C3889A" w14:textId="799162A8" w:rsidR="00EC00BF" w:rsidRDefault="00EC00BF" w:rsidP="00200E84">
            <w:r>
              <w:t>Lead agencies: CPS, Police</w:t>
            </w:r>
          </w:p>
        </w:tc>
      </w:tr>
      <w:tr w:rsidR="008B21B5" w14:paraId="1137F5A3" w14:textId="77777777" w:rsidTr="001C4F18">
        <w:tc>
          <w:tcPr>
            <w:tcW w:w="3340" w:type="dxa"/>
          </w:tcPr>
          <w:p w14:paraId="751A6EE3" w14:textId="2102CDD5" w:rsidR="008B21B5" w:rsidRDefault="001C4F18" w:rsidP="009A26FF">
            <w:r>
              <w:lastRenderedPageBreak/>
              <w:t>Housing</w:t>
            </w:r>
          </w:p>
        </w:tc>
        <w:tc>
          <w:tcPr>
            <w:tcW w:w="3948" w:type="dxa"/>
          </w:tcPr>
          <w:p w14:paraId="680C111F" w14:textId="7C79EB1C" w:rsidR="008B21B5" w:rsidRDefault="008B21B5" w:rsidP="008B21B5">
            <w:r w:rsidRPr="00730FEF">
              <w:t>Improved local policy regarding housing vulnerable community groups</w:t>
            </w:r>
          </w:p>
          <w:p w14:paraId="5569A153" w14:textId="77777777" w:rsidR="001C4F18" w:rsidRDefault="001C4F18" w:rsidP="001C4F18"/>
          <w:p w14:paraId="376ED492" w14:textId="7F0DF47F" w:rsidR="001C4F18" w:rsidRDefault="001C4F18" w:rsidP="001C4F18">
            <w:r>
              <w:t>Increased quantity and quality of housing stock available (statutory and voluntary housing providers)</w:t>
            </w:r>
          </w:p>
          <w:p w14:paraId="6C3D7B91" w14:textId="14554C1B" w:rsidR="001C4F18" w:rsidRDefault="001C4F18" w:rsidP="008B21B5"/>
          <w:p w14:paraId="6FB07F89" w14:textId="20105C28" w:rsidR="008B21B5" w:rsidRDefault="001C4F18" w:rsidP="001C4F18">
            <w:r>
              <w:t>Number and proportion of emergency accommodation</w:t>
            </w:r>
            <w:r>
              <w:t xml:space="preserve"> /premises for pop-up reception centres</w:t>
            </w:r>
            <w:r>
              <w:t xml:space="preserve"> for pre- and no-NRM (proxy for progress towards</w:t>
            </w:r>
            <w:r>
              <w:t xml:space="preserve"> </w:t>
            </w:r>
            <w:r>
              <w:t xml:space="preserve">provision of secure accommodation for the </w:t>
            </w:r>
            <w:r>
              <w:t>exclusive use of pre-NRM/no-NRM)</w:t>
            </w:r>
          </w:p>
          <w:p w14:paraId="47370DF6" w14:textId="77777777" w:rsidR="001C4F18" w:rsidRDefault="001C4F18" w:rsidP="001C4F18"/>
          <w:p w14:paraId="1F0EA3B1" w14:textId="4E76D567" w:rsidR="001C4F18" w:rsidRDefault="001C4F18" w:rsidP="001C4F18">
            <w:r>
              <w:t xml:space="preserve">Increased capacity of service e.g. </w:t>
            </w:r>
            <w:r w:rsidRPr="004E500B">
              <w:t>number of suitable</w:t>
            </w:r>
            <w:r w:rsidR="004E6791">
              <w:t xml:space="preserve"> non-emergency </w:t>
            </w:r>
            <w:r w:rsidRPr="004E500B">
              <w:t>Survivor Reception Centres identified by partner agencies</w:t>
            </w:r>
            <w:r>
              <w:t xml:space="preserve"> and utilised</w:t>
            </w:r>
          </w:p>
          <w:p w14:paraId="3FE5B486" w14:textId="23D74E9B" w:rsidR="004E6791" w:rsidRDefault="004E6791" w:rsidP="001C4F18"/>
          <w:p w14:paraId="3CE2E62D" w14:textId="30D2FE7B" w:rsidR="004E6791" w:rsidRPr="004E6791" w:rsidRDefault="004E6791" w:rsidP="004E6791">
            <w:r w:rsidRPr="004E6791">
              <w:t>Increased housing options available, e.g. use of private rented sector to meet obligat</w:t>
            </w:r>
            <w:r w:rsidRPr="004E6791">
              <w:t>ions</w:t>
            </w:r>
          </w:p>
          <w:p w14:paraId="121D0190" w14:textId="6285EF37" w:rsidR="001C4F18" w:rsidRDefault="001C4F18" w:rsidP="001C4F18"/>
        </w:tc>
        <w:tc>
          <w:tcPr>
            <w:tcW w:w="3339" w:type="dxa"/>
          </w:tcPr>
          <w:p w14:paraId="7AB053F2" w14:textId="77777777" w:rsidR="008B21B5" w:rsidRDefault="008B21B5" w:rsidP="008B21B5">
            <w:r>
              <w:t>Legislation; policy documents</w:t>
            </w:r>
          </w:p>
          <w:p w14:paraId="42792EEE" w14:textId="77777777" w:rsidR="001C4F18" w:rsidRDefault="001C4F18" w:rsidP="008B21B5"/>
          <w:p w14:paraId="7E6571E0" w14:textId="77777777" w:rsidR="001C4F18" w:rsidRDefault="001C4F18" w:rsidP="001C4F18"/>
          <w:p w14:paraId="78BCEB87" w14:textId="4796C737" w:rsidR="001C4F18" w:rsidRDefault="001C4F18" w:rsidP="001C4F18">
            <w:r>
              <w:t>Service provider documentation</w:t>
            </w:r>
          </w:p>
          <w:p w14:paraId="7DD1B7F7" w14:textId="18EC760A" w:rsidR="001C4F18" w:rsidRDefault="001C4F18" w:rsidP="008B21B5"/>
        </w:tc>
        <w:tc>
          <w:tcPr>
            <w:tcW w:w="3321" w:type="dxa"/>
          </w:tcPr>
          <w:p w14:paraId="25D61C7C" w14:textId="77777777" w:rsidR="008B21B5" w:rsidRDefault="001C4F18" w:rsidP="00200E84">
            <w:r>
              <w:t>Local leaders – councillors, political decision-makers and lobbying groups including partner agencies</w:t>
            </w:r>
          </w:p>
          <w:p w14:paraId="48BCB579" w14:textId="77777777" w:rsidR="001C4F18" w:rsidRDefault="001C4F18" w:rsidP="00200E84"/>
          <w:p w14:paraId="3CEF4F8A" w14:textId="77777777" w:rsidR="001C4F18" w:rsidRDefault="001C4F18" w:rsidP="00200E84"/>
          <w:p w14:paraId="718B89F2" w14:textId="6EC6F6ED" w:rsidR="001C4F18" w:rsidRDefault="001C4F18" w:rsidP="00200E84">
            <w:r>
              <w:t>Red Cross, Local Authority, and other partners</w:t>
            </w:r>
          </w:p>
        </w:tc>
      </w:tr>
      <w:tr w:rsidR="002179F7" w14:paraId="0568A93D" w14:textId="77777777" w:rsidTr="001C4F18">
        <w:tc>
          <w:tcPr>
            <w:tcW w:w="3340" w:type="dxa"/>
          </w:tcPr>
          <w:p w14:paraId="0CF6A979" w14:textId="3E775684" w:rsidR="002179F7" w:rsidRPr="002179F7" w:rsidRDefault="006E3DBB" w:rsidP="002179F7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  <w:r w:rsidR="002179F7" w:rsidRPr="002179F7">
              <w:rPr>
                <w:rFonts w:ascii="Calibri" w:eastAsia="Calibri" w:hAnsi="Calibri" w:cs="Arial"/>
              </w:rPr>
              <w:t>umber and quality of relationships with regional, national and international partnerships and agencies</w:t>
            </w:r>
          </w:p>
          <w:p w14:paraId="228F9D86" w14:textId="77777777" w:rsidR="002179F7" w:rsidRDefault="002179F7" w:rsidP="009A26FF"/>
        </w:tc>
        <w:tc>
          <w:tcPr>
            <w:tcW w:w="3948" w:type="dxa"/>
          </w:tcPr>
          <w:p w14:paraId="3A1E02ED" w14:textId="77777777" w:rsidR="006E3DBB" w:rsidRDefault="006E3DBB" w:rsidP="006E3DBB">
            <w:r>
              <w:t>Increase in the number and quality of relationships with regional, national and international partnerships and agencies</w:t>
            </w:r>
          </w:p>
          <w:p w14:paraId="7A9AEBC0" w14:textId="77777777" w:rsidR="002179F7" w:rsidRDefault="002179F7" w:rsidP="009A26FF"/>
        </w:tc>
        <w:tc>
          <w:tcPr>
            <w:tcW w:w="3339" w:type="dxa"/>
          </w:tcPr>
          <w:p w14:paraId="24532F4B" w14:textId="435822A5" w:rsidR="002179F7" w:rsidRDefault="006E3DBB" w:rsidP="006E3DBB">
            <w:r>
              <w:t>Documentation; feedback and independent reviews</w:t>
            </w:r>
          </w:p>
        </w:tc>
        <w:tc>
          <w:tcPr>
            <w:tcW w:w="3321" w:type="dxa"/>
          </w:tcPr>
          <w:p w14:paraId="264A248B" w14:textId="77777777" w:rsidR="002179F7" w:rsidRDefault="002179F7" w:rsidP="00200E84"/>
        </w:tc>
      </w:tr>
    </w:tbl>
    <w:p w14:paraId="5E55EA44" w14:textId="6C303E4F" w:rsidR="00A933B3" w:rsidRDefault="00A933B3">
      <w:bookmarkStart w:id="0" w:name="_GoBack"/>
      <w:bookmarkEnd w:id="0"/>
    </w:p>
    <w:p w14:paraId="11D34574" w14:textId="0AB6CF68" w:rsidR="00AD3888" w:rsidRDefault="00CC798E">
      <w:r>
        <w:t>Sources</w:t>
      </w:r>
      <w:r w:rsidR="00AD3888">
        <w:t>:</w:t>
      </w:r>
    </w:p>
    <w:p w14:paraId="1036B0B2" w14:textId="77777777" w:rsidR="000A62D6" w:rsidRDefault="000A62D6" w:rsidP="000A62D6">
      <w:pPr>
        <w:pStyle w:val="ListParagraph"/>
        <w:numPr>
          <w:ilvl w:val="0"/>
          <w:numId w:val="4"/>
        </w:numPr>
      </w:pPr>
      <w:r>
        <w:t xml:space="preserve">A Toolkit for guidance in designing and evaluating counter-trafficking programmes: Harnessing accumulated knowledge to respond to trafficking in persons (ICAT) - </w:t>
      </w:r>
      <w:hyperlink r:id="rId7" w:history="1">
        <w:r w:rsidRPr="009D7CD8">
          <w:rPr>
            <w:rStyle w:val="Hyperlink"/>
          </w:rPr>
          <w:t>http://www.respect.international/wp-content/uploads/2017/10/A-Toolkit-for-guidance-in-designing-and-evaluating-counter-trafficking-programmes-ICAT-2016.pdf</w:t>
        </w:r>
      </w:hyperlink>
    </w:p>
    <w:p w14:paraId="5A7A32BF" w14:textId="20F7C665" w:rsidR="00C10915" w:rsidRDefault="00C10915" w:rsidP="00C10915">
      <w:pPr>
        <w:numPr>
          <w:ilvl w:val="0"/>
          <w:numId w:val="4"/>
        </w:numPr>
        <w:contextualSpacing/>
      </w:pPr>
      <w:r w:rsidRPr="00C10915">
        <w:lastRenderedPageBreak/>
        <w:t>Hampshire Modern Slavery Partnership (MSP) Strategy document</w:t>
      </w:r>
      <w:r>
        <w:t xml:space="preserve"> - </w:t>
      </w:r>
      <w:hyperlink r:id="rId8" w:history="1">
        <w:r w:rsidRPr="0005074C">
          <w:rPr>
            <w:rStyle w:val="Hyperlink"/>
          </w:rPr>
          <w:t>http://www.modernslaverypartnership.org.uk/partnership/</w:t>
        </w:r>
      </w:hyperlink>
    </w:p>
    <w:p w14:paraId="06DAA8F9" w14:textId="77777777" w:rsidR="00C10915" w:rsidRDefault="00C10915" w:rsidP="00C10915">
      <w:pPr>
        <w:ind w:left="720"/>
        <w:contextualSpacing/>
      </w:pPr>
    </w:p>
    <w:p w14:paraId="4A959046" w14:textId="7EA1AC40" w:rsidR="00560E19" w:rsidRDefault="000A62D6" w:rsidP="00560E19">
      <w:pPr>
        <w:numPr>
          <w:ilvl w:val="0"/>
          <w:numId w:val="4"/>
        </w:numPr>
        <w:contextualSpacing/>
      </w:pPr>
      <w:r w:rsidRPr="000A62D6">
        <w:t xml:space="preserve">Pro-Act Research Reports and Papers on the ‘Identification and Support to Victims of Trafficking for Labour Exploitation’ - </w:t>
      </w:r>
      <w:hyperlink r:id="rId9" w:history="1">
        <w:r w:rsidRPr="000A62D6">
          <w:rPr>
            <w:color w:val="0563C1" w:themeColor="hyperlink"/>
            <w:u w:val="single"/>
          </w:rPr>
          <w:t>https://www.labourexploitation.org/publications</w:t>
        </w:r>
      </w:hyperlink>
      <w:r w:rsidR="00560E19">
        <w:rPr>
          <w:color w:val="0563C1" w:themeColor="hyperlink"/>
          <w:u w:val="single"/>
        </w:rPr>
        <w:br/>
      </w:r>
    </w:p>
    <w:p w14:paraId="4E338044" w14:textId="28576AFB" w:rsidR="00560E19" w:rsidRPr="000A62D6" w:rsidRDefault="00560E19" w:rsidP="00560E19">
      <w:pPr>
        <w:numPr>
          <w:ilvl w:val="0"/>
          <w:numId w:val="4"/>
        </w:numPr>
        <w:contextualSpacing/>
      </w:pPr>
      <w:r>
        <w:t xml:space="preserve">Scottish Government ‘Human Trafficking and Exploitation Strategy’ </w:t>
      </w:r>
      <w:r w:rsidRPr="000A62D6">
        <w:t xml:space="preserve">- </w:t>
      </w:r>
      <w:r w:rsidRPr="00560E19">
        <w:rPr>
          <w:color w:val="0563C1" w:themeColor="hyperlink"/>
          <w:u w:val="single"/>
        </w:rPr>
        <w:t>https://www.gov.scot/publications/trafficking-exploitation-strategy/pages/6/</w:t>
      </w:r>
    </w:p>
    <w:p w14:paraId="05050C22" w14:textId="7E422D65" w:rsidR="00AD3888" w:rsidRPr="0023380E" w:rsidRDefault="00AD3888" w:rsidP="00AD3888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 w:rsidRPr="00AD3888">
        <w:t xml:space="preserve">Serious and Organised Crime Local Profiles </w:t>
      </w:r>
      <w:r>
        <w:t xml:space="preserve">Guide - </w:t>
      </w:r>
      <w:hyperlink r:id="rId10" w:history="1">
        <w:r w:rsidRPr="009D7CD8">
          <w:rPr>
            <w:rStyle w:val="Hyperlink"/>
          </w:rPr>
          <w:t>https://www.gov.uk/government/publications/serious-and-organised-crime-local-profiles</w:t>
        </w:r>
      </w:hyperlink>
      <w:r w:rsidR="0023380E">
        <w:rPr>
          <w:rStyle w:val="Hyperlink"/>
        </w:rPr>
        <w:br/>
      </w:r>
    </w:p>
    <w:p w14:paraId="559C3A94" w14:textId="38144FB2" w:rsidR="0023380E" w:rsidRDefault="0023380E" w:rsidP="00AD3888">
      <w:pPr>
        <w:pStyle w:val="ListParagraph"/>
        <w:numPr>
          <w:ilvl w:val="0"/>
          <w:numId w:val="4"/>
        </w:numPr>
      </w:pPr>
      <w:r>
        <w:t xml:space="preserve">Stop </w:t>
      </w:r>
      <w:proofErr w:type="gramStart"/>
      <w:r>
        <w:t>The</w:t>
      </w:r>
      <w:proofErr w:type="gramEnd"/>
      <w:r>
        <w:t xml:space="preserve"> </w:t>
      </w:r>
      <w:proofErr w:type="spellStart"/>
      <w:r>
        <w:t>Traffik</w:t>
      </w:r>
      <w:proofErr w:type="spellEnd"/>
      <w:r>
        <w:t>, “End of Year 1 Project Report: Greater Manchester Modern Slavery Response Network.”</w:t>
      </w:r>
    </w:p>
    <w:p w14:paraId="0BB8631C" w14:textId="77777777" w:rsidR="00CC798E" w:rsidRDefault="00CC798E" w:rsidP="000A62D6">
      <w:pPr>
        <w:pStyle w:val="ListParagraph"/>
      </w:pPr>
    </w:p>
    <w:p w14:paraId="405ADDBA" w14:textId="77777777" w:rsidR="00AD3888" w:rsidRDefault="00AD3888" w:rsidP="00AD3888">
      <w:pPr>
        <w:ind w:left="360"/>
      </w:pPr>
    </w:p>
    <w:sectPr w:rsidR="00AD3888" w:rsidSect="00476C23">
      <w:footerReference w:type="default" r:id="rId11"/>
      <w:pgSz w:w="16838" w:h="11906" w:orient="landscape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108A9" w14:textId="77777777" w:rsidR="00A803A2" w:rsidRDefault="00A803A2" w:rsidP="00EC00BF">
      <w:pPr>
        <w:spacing w:after="0" w:line="240" w:lineRule="auto"/>
      </w:pPr>
      <w:r>
        <w:separator/>
      </w:r>
    </w:p>
  </w:endnote>
  <w:endnote w:type="continuationSeparator" w:id="0">
    <w:p w14:paraId="33C56A3C" w14:textId="77777777" w:rsidR="00A803A2" w:rsidRDefault="00A803A2" w:rsidP="00EC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269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F4184" w14:textId="142A282B" w:rsidR="00A803A2" w:rsidRDefault="00A803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79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C1E24BC" w14:textId="77777777" w:rsidR="00A803A2" w:rsidRDefault="00A80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CB9AD" w14:textId="77777777" w:rsidR="00A803A2" w:rsidRDefault="00A803A2" w:rsidP="00EC00BF">
      <w:pPr>
        <w:spacing w:after="0" w:line="240" w:lineRule="auto"/>
      </w:pPr>
      <w:r>
        <w:separator/>
      </w:r>
    </w:p>
  </w:footnote>
  <w:footnote w:type="continuationSeparator" w:id="0">
    <w:p w14:paraId="47214569" w14:textId="77777777" w:rsidR="00A803A2" w:rsidRDefault="00A803A2" w:rsidP="00EC0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32B"/>
    <w:multiLevelType w:val="hybridMultilevel"/>
    <w:tmpl w:val="47502288"/>
    <w:lvl w:ilvl="0" w:tplc="E3A6F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672BA"/>
    <w:multiLevelType w:val="hybridMultilevel"/>
    <w:tmpl w:val="4DB0B644"/>
    <w:lvl w:ilvl="0" w:tplc="E8E4F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D4E9B"/>
    <w:multiLevelType w:val="multilevel"/>
    <w:tmpl w:val="9734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6B1F94"/>
    <w:multiLevelType w:val="hybridMultilevel"/>
    <w:tmpl w:val="03DAFD2C"/>
    <w:lvl w:ilvl="0" w:tplc="C9FEB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453E2"/>
    <w:multiLevelType w:val="hybridMultilevel"/>
    <w:tmpl w:val="E3DE6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483B"/>
    <w:multiLevelType w:val="hybridMultilevel"/>
    <w:tmpl w:val="9672F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2538C"/>
    <w:multiLevelType w:val="hybridMultilevel"/>
    <w:tmpl w:val="7ED658DE"/>
    <w:lvl w:ilvl="0" w:tplc="D1C04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6026F"/>
    <w:multiLevelType w:val="hybridMultilevel"/>
    <w:tmpl w:val="E4EE0F20"/>
    <w:lvl w:ilvl="0" w:tplc="E8E4F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1216E"/>
    <w:multiLevelType w:val="hybridMultilevel"/>
    <w:tmpl w:val="D784881A"/>
    <w:lvl w:ilvl="0" w:tplc="39A4C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D1294"/>
    <w:multiLevelType w:val="hybridMultilevel"/>
    <w:tmpl w:val="CE1EF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C8"/>
    <w:rsid w:val="00045001"/>
    <w:rsid w:val="0004544C"/>
    <w:rsid w:val="000615F2"/>
    <w:rsid w:val="000638E0"/>
    <w:rsid w:val="00066EF9"/>
    <w:rsid w:val="00090589"/>
    <w:rsid w:val="000A62D6"/>
    <w:rsid w:val="000E49C0"/>
    <w:rsid w:val="000F66B8"/>
    <w:rsid w:val="001234F0"/>
    <w:rsid w:val="00133CB4"/>
    <w:rsid w:val="00143062"/>
    <w:rsid w:val="00146C9E"/>
    <w:rsid w:val="00157226"/>
    <w:rsid w:val="001727C5"/>
    <w:rsid w:val="00177E81"/>
    <w:rsid w:val="0018144E"/>
    <w:rsid w:val="00195C47"/>
    <w:rsid w:val="001B3102"/>
    <w:rsid w:val="001C4F18"/>
    <w:rsid w:val="001D498D"/>
    <w:rsid w:val="001E34C5"/>
    <w:rsid w:val="00200E84"/>
    <w:rsid w:val="002179F7"/>
    <w:rsid w:val="002252E6"/>
    <w:rsid w:val="0023380E"/>
    <w:rsid w:val="00252E59"/>
    <w:rsid w:val="00265286"/>
    <w:rsid w:val="002A1194"/>
    <w:rsid w:val="002B7387"/>
    <w:rsid w:val="002E28A2"/>
    <w:rsid w:val="00333895"/>
    <w:rsid w:val="0037006F"/>
    <w:rsid w:val="0038407A"/>
    <w:rsid w:val="00391C19"/>
    <w:rsid w:val="003D38B7"/>
    <w:rsid w:val="003F3D88"/>
    <w:rsid w:val="0041557F"/>
    <w:rsid w:val="00415D96"/>
    <w:rsid w:val="00436088"/>
    <w:rsid w:val="00443B6E"/>
    <w:rsid w:val="00476C23"/>
    <w:rsid w:val="00490A03"/>
    <w:rsid w:val="004E6791"/>
    <w:rsid w:val="004F519F"/>
    <w:rsid w:val="0053003C"/>
    <w:rsid w:val="00557EB7"/>
    <w:rsid w:val="00560E19"/>
    <w:rsid w:val="00593378"/>
    <w:rsid w:val="005E28C8"/>
    <w:rsid w:val="005E58B5"/>
    <w:rsid w:val="006134BA"/>
    <w:rsid w:val="006303DC"/>
    <w:rsid w:val="00663FC6"/>
    <w:rsid w:val="006C29F0"/>
    <w:rsid w:val="006E3DBB"/>
    <w:rsid w:val="006E792A"/>
    <w:rsid w:val="00710798"/>
    <w:rsid w:val="00725C71"/>
    <w:rsid w:val="007308F0"/>
    <w:rsid w:val="0074397C"/>
    <w:rsid w:val="00761752"/>
    <w:rsid w:val="007E093B"/>
    <w:rsid w:val="007F12EB"/>
    <w:rsid w:val="0080351A"/>
    <w:rsid w:val="00805A87"/>
    <w:rsid w:val="00813AE1"/>
    <w:rsid w:val="00816E63"/>
    <w:rsid w:val="00823C8E"/>
    <w:rsid w:val="008436CA"/>
    <w:rsid w:val="00855AC4"/>
    <w:rsid w:val="008B21B5"/>
    <w:rsid w:val="008B54D9"/>
    <w:rsid w:val="009236CC"/>
    <w:rsid w:val="00940EFA"/>
    <w:rsid w:val="00956724"/>
    <w:rsid w:val="009701DC"/>
    <w:rsid w:val="00996DA7"/>
    <w:rsid w:val="009A26FF"/>
    <w:rsid w:val="009D0E5D"/>
    <w:rsid w:val="009D3454"/>
    <w:rsid w:val="00A131D3"/>
    <w:rsid w:val="00A14220"/>
    <w:rsid w:val="00A2225D"/>
    <w:rsid w:val="00A803A2"/>
    <w:rsid w:val="00A933B3"/>
    <w:rsid w:val="00AD3888"/>
    <w:rsid w:val="00AD66FB"/>
    <w:rsid w:val="00B15981"/>
    <w:rsid w:val="00B20A35"/>
    <w:rsid w:val="00B41D97"/>
    <w:rsid w:val="00B742B2"/>
    <w:rsid w:val="00B76F0F"/>
    <w:rsid w:val="00BD3F8D"/>
    <w:rsid w:val="00BE00BA"/>
    <w:rsid w:val="00C10915"/>
    <w:rsid w:val="00C10F3B"/>
    <w:rsid w:val="00C13211"/>
    <w:rsid w:val="00C21EDB"/>
    <w:rsid w:val="00C74A78"/>
    <w:rsid w:val="00C91980"/>
    <w:rsid w:val="00C91FD4"/>
    <w:rsid w:val="00CA7F5E"/>
    <w:rsid w:val="00CC798E"/>
    <w:rsid w:val="00D0502B"/>
    <w:rsid w:val="00D177E3"/>
    <w:rsid w:val="00D21FAE"/>
    <w:rsid w:val="00D22BB5"/>
    <w:rsid w:val="00D31DAF"/>
    <w:rsid w:val="00D34DA6"/>
    <w:rsid w:val="00D605C8"/>
    <w:rsid w:val="00D963A6"/>
    <w:rsid w:val="00DA2239"/>
    <w:rsid w:val="00DC4C30"/>
    <w:rsid w:val="00DD49D7"/>
    <w:rsid w:val="00E10214"/>
    <w:rsid w:val="00E1586F"/>
    <w:rsid w:val="00E516F7"/>
    <w:rsid w:val="00EC00BF"/>
    <w:rsid w:val="00ED5E83"/>
    <w:rsid w:val="00F55DCB"/>
    <w:rsid w:val="00F57A3B"/>
    <w:rsid w:val="00F61C35"/>
    <w:rsid w:val="00FA4566"/>
    <w:rsid w:val="00FB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0687"/>
  <w15:chartTrackingRefBased/>
  <w15:docId w15:val="{4684F278-40CB-4520-8983-72736069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001"/>
  </w:style>
  <w:style w:type="paragraph" w:styleId="Heading1">
    <w:name w:val="heading 1"/>
    <w:basedOn w:val="Normal"/>
    <w:next w:val="Normal"/>
    <w:link w:val="Heading1Char"/>
    <w:uiPriority w:val="9"/>
    <w:qFormat/>
    <w:rsid w:val="00FB4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895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B4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C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BF"/>
  </w:style>
  <w:style w:type="paragraph" w:styleId="Footer">
    <w:name w:val="footer"/>
    <w:basedOn w:val="Normal"/>
    <w:link w:val="FooterChar"/>
    <w:uiPriority w:val="99"/>
    <w:unhideWhenUsed/>
    <w:rsid w:val="00EC0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ernslaverypartnership.org.uk/partnershi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espect.international/wp-content/uploads/2017/10/A-Toolkit-for-guidance-in-designing-and-evaluating-counter-trafficking-programmes-ICAT-201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gov.uk/government/publications/serious-and-organised-crime-local-pro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bourexploitation.org/pub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19</Pages>
  <Words>3857</Words>
  <Characters>21985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Errolinda Ward</dc:creator>
  <cp:keywords/>
  <dc:description/>
  <cp:lastModifiedBy>Richard Whitt</cp:lastModifiedBy>
  <cp:revision>34</cp:revision>
  <dcterms:created xsi:type="dcterms:W3CDTF">2018-10-24T17:54:00Z</dcterms:created>
  <dcterms:modified xsi:type="dcterms:W3CDTF">2018-11-06T18:43:00Z</dcterms:modified>
</cp:coreProperties>
</file>