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08ED5F" w14:textId="58080ABA" w:rsidR="006D6BD8" w:rsidRPr="006D6BD8" w:rsidRDefault="006D6BD8" w:rsidP="006D6BD8">
      <w:pPr>
        <w:pStyle w:val="Ttulocapa"/>
      </w:pPr>
      <w:r w:rsidRPr="006D6BD8">
        <w:t>UNIVERSIDADE FEDERAL DO ESP</w:t>
      </w:r>
      <w:r w:rsidRPr="006D6BD8">
        <w:rPr>
          <w:rFonts w:hint="eastAsia"/>
        </w:rPr>
        <w:t>Í</w:t>
      </w:r>
      <w:r w:rsidRPr="006D6BD8">
        <w:t>RITO SANTO - UFES</w:t>
      </w:r>
    </w:p>
    <w:p w14:paraId="75873FD5" w14:textId="77777777" w:rsidR="006D6BD8" w:rsidRPr="006D6BD8" w:rsidRDefault="006D6BD8" w:rsidP="006D6BD8">
      <w:pPr>
        <w:pStyle w:val="Ttulocapa"/>
      </w:pPr>
      <w:r w:rsidRPr="006D6BD8">
        <w:t>CENTRO UNIVERSIT</w:t>
      </w:r>
      <w:r w:rsidRPr="006D6BD8">
        <w:rPr>
          <w:rFonts w:hint="eastAsia"/>
        </w:rPr>
        <w:t>Á</w:t>
      </w:r>
      <w:r w:rsidRPr="006D6BD8">
        <w:t>RIO DO NORTE DO ESP</w:t>
      </w:r>
      <w:r w:rsidRPr="006D6BD8">
        <w:rPr>
          <w:rFonts w:hint="eastAsia"/>
        </w:rPr>
        <w:t>Í</w:t>
      </w:r>
      <w:r w:rsidRPr="006D6BD8">
        <w:t>RITO SANTO - CEUNES</w:t>
      </w:r>
    </w:p>
    <w:p w14:paraId="60A8C4EA" w14:textId="77777777" w:rsidR="006D6BD8" w:rsidRPr="006D6BD8" w:rsidRDefault="006D6BD8" w:rsidP="006D6BD8">
      <w:pPr>
        <w:pStyle w:val="Ttulocapa"/>
      </w:pPr>
      <w:r w:rsidRPr="006D6BD8">
        <w:t>DEPARTAMENTO DE COMPUTA</w:t>
      </w:r>
      <w:r w:rsidRPr="006D6BD8">
        <w:rPr>
          <w:rFonts w:hint="eastAsia"/>
        </w:rPr>
        <w:t>ÇÃ</w:t>
      </w:r>
      <w:r w:rsidRPr="006D6BD8">
        <w:t>O E ELETR</w:t>
      </w:r>
      <w:r w:rsidRPr="006D6BD8">
        <w:rPr>
          <w:rFonts w:hint="eastAsia"/>
        </w:rPr>
        <w:t>Ô</w:t>
      </w:r>
      <w:r w:rsidRPr="006D6BD8">
        <w:t>NICA - DCE</w:t>
      </w:r>
    </w:p>
    <w:p w14:paraId="1E6A2087" w14:textId="45972CA2" w:rsidR="008F0769" w:rsidRPr="00D93C45" w:rsidRDefault="006D6BD8" w:rsidP="006D6BD8">
      <w:pPr>
        <w:pStyle w:val="Ttulocapa"/>
      </w:pPr>
      <w:r w:rsidRPr="006D6BD8">
        <w:t>BACHARELADO EM CI</w:t>
      </w:r>
      <w:r w:rsidRPr="006D6BD8">
        <w:rPr>
          <w:rFonts w:hint="eastAsia"/>
        </w:rPr>
        <w:t>Ê</w:t>
      </w:r>
      <w:r w:rsidRPr="006D6BD8">
        <w:t>NCIA DA COMPUTA</w:t>
      </w:r>
      <w:r w:rsidRPr="006D6BD8">
        <w:rPr>
          <w:rFonts w:hint="eastAsia"/>
        </w:rPr>
        <w:t>ÇÃ</w:t>
      </w:r>
      <w:r w:rsidRPr="006D6BD8">
        <w:t>O</w:t>
      </w:r>
    </w:p>
    <w:p w14:paraId="686EA4FF" w14:textId="77777777" w:rsidR="008F0769" w:rsidRPr="00D93C45" w:rsidRDefault="008F0769" w:rsidP="00D93C45">
      <w:pPr>
        <w:pStyle w:val="Ttulocapa"/>
      </w:pPr>
    </w:p>
    <w:p w14:paraId="77BCAF30" w14:textId="77777777" w:rsidR="008F0769" w:rsidRPr="00D93C45" w:rsidRDefault="008F0769" w:rsidP="00D93C45">
      <w:pPr>
        <w:pStyle w:val="Ttulocapa"/>
      </w:pPr>
    </w:p>
    <w:p w14:paraId="1C99BB80" w14:textId="77777777" w:rsidR="008F0769" w:rsidRPr="00D93C45" w:rsidRDefault="008F0769" w:rsidP="00D93C45">
      <w:pPr>
        <w:pStyle w:val="Ttulocapa"/>
      </w:pPr>
    </w:p>
    <w:p w14:paraId="7F0F4A31" w14:textId="77777777" w:rsidR="008F0769" w:rsidRPr="002346FE" w:rsidRDefault="008F0769" w:rsidP="00D93C45">
      <w:pPr>
        <w:pStyle w:val="Ttulocapa"/>
      </w:pPr>
    </w:p>
    <w:p w14:paraId="50BAE91A" w14:textId="77777777" w:rsidR="008F0769" w:rsidRPr="00D93C45" w:rsidRDefault="008F0769" w:rsidP="00D93C45">
      <w:pPr>
        <w:pStyle w:val="Ttulocapa"/>
      </w:pPr>
    </w:p>
    <w:p w14:paraId="2D8D6EDA" w14:textId="77777777" w:rsidR="008F0769" w:rsidRPr="00D93C45" w:rsidRDefault="008F0769" w:rsidP="00D93C45">
      <w:pPr>
        <w:pStyle w:val="Ttulocapa"/>
      </w:pPr>
    </w:p>
    <w:p w14:paraId="25E263F5" w14:textId="77777777" w:rsidR="008F0769" w:rsidRDefault="008F0769" w:rsidP="00D93C45">
      <w:pPr>
        <w:pStyle w:val="Ttulocapa"/>
      </w:pPr>
    </w:p>
    <w:p w14:paraId="792181C5" w14:textId="7D47DE84" w:rsidR="008F0769" w:rsidRPr="00D93C45" w:rsidRDefault="00F94BFE" w:rsidP="00D93C45">
      <w:pPr>
        <w:pStyle w:val="Ttulocapa"/>
      </w:pPr>
      <w:r>
        <w:t>IASMIN MARQUES PEREIRA</w:t>
      </w:r>
    </w:p>
    <w:p w14:paraId="157C659E" w14:textId="77777777" w:rsidR="008F0769" w:rsidRPr="00D93C45" w:rsidRDefault="008F0769" w:rsidP="00D93C45">
      <w:pPr>
        <w:pStyle w:val="Ttulocapa"/>
      </w:pPr>
    </w:p>
    <w:p w14:paraId="60532C66" w14:textId="6D789758" w:rsidR="008F0769" w:rsidRPr="00D93C45" w:rsidRDefault="008F0769" w:rsidP="00D93C45">
      <w:pPr>
        <w:pStyle w:val="Ttulocapa"/>
      </w:pPr>
    </w:p>
    <w:p w14:paraId="46530554" w14:textId="77777777" w:rsidR="00FF4322" w:rsidRPr="00D93C45" w:rsidRDefault="00FF4322" w:rsidP="00D93C45">
      <w:pPr>
        <w:pStyle w:val="Ttulocapa"/>
      </w:pPr>
    </w:p>
    <w:p w14:paraId="71DB2243" w14:textId="77777777" w:rsidR="008F0769" w:rsidRDefault="008F0769" w:rsidP="00D93C45">
      <w:pPr>
        <w:pStyle w:val="Ttulocapa"/>
      </w:pPr>
    </w:p>
    <w:p w14:paraId="322A3D15" w14:textId="77777777" w:rsidR="00291A96" w:rsidRDefault="00291A96" w:rsidP="00D93C45">
      <w:pPr>
        <w:pStyle w:val="Ttulocapa"/>
      </w:pPr>
    </w:p>
    <w:p w14:paraId="197609D3" w14:textId="77777777" w:rsidR="00291A96" w:rsidRPr="00D93C45" w:rsidRDefault="00291A96" w:rsidP="00D93C45">
      <w:pPr>
        <w:pStyle w:val="Ttulocapa"/>
      </w:pPr>
    </w:p>
    <w:p w14:paraId="042B19A0" w14:textId="7259C024" w:rsidR="00E20E26" w:rsidRPr="00D93C45" w:rsidRDefault="000E0AC2" w:rsidP="000E0AC2">
      <w:pPr>
        <w:pStyle w:val="Ttulocapa"/>
      </w:pPr>
      <w:bookmarkStart w:id="0" w:name="_Hlk490847172"/>
      <w:r>
        <w:t>Análise de Dados</w:t>
      </w:r>
      <w:r w:rsidR="0037589E">
        <w:t xml:space="preserve"> </w:t>
      </w:r>
      <w:r>
        <w:t xml:space="preserve">– </w:t>
      </w:r>
      <w:proofErr w:type="spellStart"/>
      <w:r>
        <w:t>DataSUS</w:t>
      </w:r>
      <w:proofErr w:type="spellEnd"/>
      <w:r>
        <w:t xml:space="preserve"> sobre a Síndrome Respiratória Aguda Grave</w:t>
      </w:r>
    </w:p>
    <w:bookmarkEnd w:id="0"/>
    <w:p w14:paraId="4EB9D95E" w14:textId="77777777" w:rsidR="008F0769" w:rsidRPr="00D93C45" w:rsidRDefault="008F0769" w:rsidP="00D93C45">
      <w:pPr>
        <w:pStyle w:val="Ttulocapa"/>
      </w:pPr>
    </w:p>
    <w:p w14:paraId="4AD4D865" w14:textId="77777777" w:rsidR="008F0769" w:rsidRPr="00D93C45" w:rsidRDefault="008F0769" w:rsidP="00D93C45">
      <w:pPr>
        <w:pStyle w:val="Ttulocapa"/>
      </w:pPr>
    </w:p>
    <w:p w14:paraId="627E6E16" w14:textId="77777777" w:rsidR="008F0769" w:rsidRPr="00D93C45" w:rsidRDefault="008F0769" w:rsidP="00D93C45">
      <w:pPr>
        <w:pStyle w:val="Ttulocapa"/>
      </w:pPr>
    </w:p>
    <w:p w14:paraId="0610D814" w14:textId="77777777" w:rsidR="00426174" w:rsidRPr="00D93C45" w:rsidRDefault="00426174" w:rsidP="00D93C45">
      <w:pPr>
        <w:pStyle w:val="Ttulocapa"/>
      </w:pPr>
    </w:p>
    <w:p w14:paraId="1F0BCBEC" w14:textId="77777777" w:rsidR="00426174" w:rsidRPr="00D93C45" w:rsidRDefault="00426174" w:rsidP="00D93C45">
      <w:pPr>
        <w:pStyle w:val="Ttulocapa"/>
      </w:pPr>
    </w:p>
    <w:p w14:paraId="4132AA7B" w14:textId="77777777" w:rsidR="00B05313" w:rsidRPr="00D93C45" w:rsidRDefault="00B05313" w:rsidP="00D93C45">
      <w:pPr>
        <w:pStyle w:val="Ttulocapa"/>
      </w:pPr>
    </w:p>
    <w:p w14:paraId="06FE8702" w14:textId="77777777" w:rsidR="00B05313" w:rsidRDefault="00B05313" w:rsidP="00D93C45">
      <w:pPr>
        <w:pStyle w:val="Ttulocapa"/>
      </w:pPr>
    </w:p>
    <w:p w14:paraId="5CFB401B" w14:textId="77777777" w:rsidR="00D93C45" w:rsidRDefault="00D93C45" w:rsidP="00D93C45">
      <w:pPr>
        <w:pStyle w:val="Ttulocapa"/>
      </w:pPr>
    </w:p>
    <w:p w14:paraId="2DD7366F" w14:textId="77777777" w:rsidR="00D93C45" w:rsidRDefault="00D93C45" w:rsidP="00D93C45">
      <w:pPr>
        <w:pStyle w:val="Ttulocapa"/>
      </w:pPr>
    </w:p>
    <w:p w14:paraId="34500602" w14:textId="77777777" w:rsidR="00D93C45" w:rsidRDefault="00D93C45" w:rsidP="00D93C45">
      <w:pPr>
        <w:pStyle w:val="Ttulocapa"/>
      </w:pPr>
    </w:p>
    <w:p w14:paraId="0362D544" w14:textId="77777777" w:rsidR="00D93C45" w:rsidRPr="00D93C45" w:rsidRDefault="00D93C45" w:rsidP="00D93C45">
      <w:pPr>
        <w:pStyle w:val="Ttulocapa"/>
      </w:pPr>
    </w:p>
    <w:p w14:paraId="08DF0B23" w14:textId="71B44A6C" w:rsidR="008F0769" w:rsidRPr="00D93C45" w:rsidRDefault="006D6BD8" w:rsidP="00D93C45">
      <w:pPr>
        <w:pStyle w:val="Ttulocapa"/>
      </w:pPr>
      <w:r>
        <w:t>SÃO MATEUS, ES</w:t>
      </w:r>
    </w:p>
    <w:p w14:paraId="6F945ABD" w14:textId="2E987065" w:rsidR="00AC34FA" w:rsidRPr="00D93C45" w:rsidRDefault="006D6BD8" w:rsidP="00D93C45">
      <w:pPr>
        <w:pStyle w:val="Ttulocapa"/>
      </w:pPr>
      <w:r>
        <w:t>2025</w:t>
      </w:r>
    </w:p>
    <w:p w14:paraId="32D07E63" w14:textId="77777777" w:rsidR="007A0B62" w:rsidRDefault="007A0B62" w:rsidP="007E6E9E">
      <w:pPr>
        <w:pStyle w:val="Ttulocapa"/>
        <w:jc w:val="left"/>
        <w:sectPr w:rsidR="007A0B62" w:rsidSect="00ED79E6">
          <w:footerReference w:type="default" r:id="rId8"/>
          <w:pgSz w:w="11906" w:h="16838"/>
          <w:pgMar w:top="1701" w:right="1134" w:bottom="1134" w:left="1701" w:header="709" w:footer="709" w:gutter="0"/>
          <w:cols w:space="708"/>
          <w:docGrid w:linePitch="360"/>
        </w:sectPr>
      </w:pPr>
    </w:p>
    <w:p w14:paraId="1CA2DB25" w14:textId="77777777" w:rsidR="00F94BFE" w:rsidRPr="00D93C45" w:rsidRDefault="00F94BFE" w:rsidP="00F94BFE">
      <w:pPr>
        <w:pStyle w:val="Ttulocapa"/>
      </w:pPr>
      <w:r>
        <w:lastRenderedPageBreak/>
        <w:t>IASMIN MARQUES PEREIRA</w:t>
      </w:r>
    </w:p>
    <w:p w14:paraId="26B6A7EE" w14:textId="785A9C8F" w:rsidR="008F0769" w:rsidRPr="001F4400" w:rsidRDefault="008F0769" w:rsidP="001F4400">
      <w:pPr>
        <w:pStyle w:val="Ttulocapa"/>
      </w:pPr>
    </w:p>
    <w:p w14:paraId="523EA8B4" w14:textId="77777777" w:rsidR="006332FA" w:rsidRPr="001F4400" w:rsidRDefault="006332FA" w:rsidP="001F4400">
      <w:pPr>
        <w:pStyle w:val="Ttulocapa"/>
      </w:pPr>
    </w:p>
    <w:p w14:paraId="2C6264CA" w14:textId="77777777" w:rsidR="006332FA" w:rsidRDefault="006332FA" w:rsidP="001F4400">
      <w:pPr>
        <w:pStyle w:val="Ttulocapa"/>
      </w:pPr>
    </w:p>
    <w:p w14:paraId="7042367D" w14:textId="77777777" w:rsidR="00291A96" w:rsidRPr="001F4400" w:rsidRDefault="00291A96" w:rsidP="001F4400">
      <w:pPr>
        <w:pStyle w:val="Ttulocapa"/>
      </w:pPr>
    </w:p>
    <w:p w14:paraId="0A1A9456" w14:textId="77777777" w:rsidR="009D168F" w:rsidRDefault="009D168F" w:rsidP="009D168F">
      <w:pPr>
        <w:pStyle w:val="Ttulocapa"/>
        <w:rPr>
          <w:b/>
        </w:rPr>
      </w:pPr>
    </w:p>
    <w:p w14:paraId="444EAA60" w14:textId="2E68EB60" w:rsidR="009D168F" w:rsidRPr="00D93C45" w:rsidRDefault="009D168F" w:rsidP="009D168F">
      <w:pPr>
        <w:pStyle w:val="Ttulocapa"/>
      </w:pPr>
      <w:r>
        <w:t xml:space="preserve">Análise de Dados – </w:t>
      </w:r>
      <w:proofErr w:type="spellStart"/>
      <w:r>
        <w:t>DataSUS</w:t>
      </w:r>
      <w:proofErr w:type="spellEnd"/>
      <w:r>
        <w:t xml:space="preserve"> sobre a Síndrome Respiratória Aguda Grave</w:t>
      </w:r>
    </w:p>
    <w:p w14:paraId="2E0B0D66" w14:textId="008610B4" w:rsidR="00606BA9" w:rsidRDefault="00606BA9" w:rsidP="001F4400">
      <w:pPr>
        <w:pStyle w:val="Ttulocapa"/>
      </w:pPr>
    </w:p>
    <w:p w14:paraId="323B779F" w14:textId="77777777" w:rsidR="009D168F" w:rsidRPr="001F4400" w:rsidRDefault="009D168F" w:rsidP="001F4400">
      <w:pPr>
        <w:pStyle w:val="Ttulocapa"/>
      </w:pPr>
    </w:p>
    <w:p w14:paraId="790DBD18" w14:textId="77777777" w:rsidR="00606BA9" w:rsidRDefault="00606BA9" w:rsidP="001F4400">
      <w:pPr>
        <w:pStyle w:val="Ttulocapa"/>
      </w:pPr>
    </w:p>
    <w:p w14:paraId="37315006" w14:textId="77777777" w:rsidR="00291A96" w:rsidRPr="001F4400" w:rsidRDefault="00291A96" w:rsidP="001F4400">
      <w:pPr>
        <w:pStyle w:val="Ttulocapa"/>
      </w:pPr>
    </w:p>
    <w:p w14:paraId="1F1C4705" w14:textId="77777777" w:rsidR="00606BA9" w:rsidRPr="001F4400" w:rsidRDefault="00606BA9" w:rsidP="001F4400">
      <w:pPr>
        <w:pStyle w:val="Ttulocapa"/>
      </w:pPr>
    </w:p>
    <w:p w14:paraId="6CF07D9C" w14:textId="68762A70" w:rsidR="006D6BD8" w:rsidRPr="006D6BD8" w:rsidRDefault="006D6BD8" w:rsidP="00FE2E33">
      <w:pPr>
        <w:pStyle w:val="TtuloFolhadeRosto0"/>
        <w:ind w:left="4536"/>
      </w:pPr>
      <w:r w:rsidRPr="006D6BD8">
        <w:t>Proposta de monografia apresentada ao curso</w:t>
      </w:r>
      <w:r>
        <w:t xml:space="preserve"> </w:t>
      </w:r>
      <w:r w:rsidRPr="006D6BD8">
        <w:t>de Ci</w:t>
      </w:r>
      <w:r w:rsidRPr="006D6BD8">
        <w:rPr>
          <w:rFonts w:hint="eastAsia"/>
        </w:rPr>
        <w:t>ê</w:t>
      </w:r>
      <w:r w:rsidRPr="006D6BD8">
        <w:t>ncia da Computa</w:t>
      </w:r>
      <w:r w:rsidRPr="006D6BD8">
        <w:rPr>
          <w:rFonts w:hint="eastAsia"/>
        </w:rPr>
        <w:t>çã</w:t>
      </w:r>
      <w:r w:rsidRPr="006D6BD8">
        <w:t>o do Centro</w:t>
      </w:r>
    </w:p>
    <w:p w14:paraId="2A09F794" w14:textId="08049303" w:rsidR="006D6BD8" w:rsidRPr="006D6BD8" w:rsidRDefault="006D6BD8" w:rsidP="00FE2E33">
      <w:pPr>
        <w:pStyle w:val="TtuloFolhadeRosto0"/>
        <w:ind w:left="4536"/>
      </w:pPr>
      <w:r w:rsidRPr="006D6BD8">
        <w:t>Universit</w:t>
      </w:r>
      <w:r w:rsidRPr="006D6BD8">
        <w:rPr>
          <w:rFonts w:hint="eastAsia"/>
        </w:rPr>
        <w:t>á</w:t>
      </w:r>
      <w:r w:rsidRPr="006D6BD8">
        <w:t>rio do Norte do Esp</w:t>
      </w:r>
      <w:r w:rsidRPr="006D6BD8">
        <w:rPr>
          <w:rFonts w:hint="eastAsia"/>
        </w:rPr>
        <w:t>í</w:t>
      </w:r>
      <w:r w:rsidRPr="006D6BD8">
        <w:t>rito Santo, como</w:t>
      </w:r>
      <w:r>
        <w:t xml:space="preserve"> </w:t>
      </w:r>
      <w:r w:rsidRPr="006D6BD8">
        <w:t>requisito parcial para cumprimento da disciplina</w:t>
      </w:r>
      <w:r>
        <w:t xml:space="preserve"> </w:t>
      </w:r>
      <w:r w:rsidRPr="006D6BD8">
        <w:t>de Trabalho de Conclus</w:t>
      </w:r>
      <w:r w:rsidRPr="006D6BD8">
        <w:rPr>
          <w:rFonts w:hint="eastAsia"/>
        </w:rPr>
        <w:t>ã</w:t>
      </w:r>
      <w:r w:rsidRPr="006D6BD8">
        <w:t>o de Curso.</w:t>
      </w:r>
    </w:p>
    <w:p w14:paraId="3C6C682F" w14:textId="77777777" w:rsidR="006D6BD8" w:rsidRDefault="006D6BD8" w:rsidP="006D6BD8">
      <w:pPr>
        <w:pStyle w:val="TtuloFolhadeRosto0"/>
        <w:ind w:left="4536"/>
      </w:pPr>
    </w:p>
    <w:p w14:paraId="4F970BAC" w14:textId="573139E7" w:rsidR="006D6BD8" w:rsidRPr="006D6BD8" w:rsidRDefault="006D6BD8" w:rsidP="004878E2">
      <w:pPr>
        <w:pStyle w:val="TtuloFolhadeRosto0"/>
        <w:ind w:left="4536"/>
      </w:pPr>
      <w:r w:rsidRPr="006D6BD8">
        <w:t>Orientadora: Prof.</w:t>
      </w:r>
      <w:r w:rsidRPr="006D6BD8">
        <w:rPr>
          <w:rFonts w:hint="eastAsia"/>
        </w:rPr>
        <w:t>ª</w:t>
      </w:r>
      <w:r w:rsidRPr="006D6BD8">
        <w:t xml:space="preserve"> </w:t>
      </w:r>
      <w:r w:rsidR="004878E2">
        <w:t>S</w:t>
      </w:r>
      <w:r w:rsidR="004878E2" w:rsidRPr="004878E2">
        <w:t>ilvia das Dores Rissino</w:t>
      </w:r>
      <w:r w:rsidRPr="006D6BD8">
        <w:t xml:space="preserve"> (UFES).</w:t>
      </w:r>
    </w:p>
    <w:p w14:paraId="2FFDFEE8" w14:textId="77777777" w:rsidR="00E04175" w:rsidRDefault="00E04175" w:rsidP="00E04175">
      <w:pPr>
        <w:pStyle w:val="TtuloFolhadeRosto0"/>
        <w:ind w:left="4536"/>
      </w:pPr>
    </w:p>
    <w:p w14:paraId="79D7BE55" w14:textId="77777777" w:rsidR="00291A96" w:rsidRDefault="00291A96" w:rsidP="00E04175">
      <w:pPr>
        <w:pStyle w:val="TtuloFolhadeRosto0"/>
        <w:ind w:left="4536"/>
      </w:pPr>
    </w:p>
    <w:p w14:paraId="1AF8C002" w14:textId="77777777" w:rsidR="006C3A5F" w:rsidRDefault="006C3A5F" w:rsidP="006C3A5F">
      <w:pPr>
        <w:pStyle w:val="Ttulocapa"/>
      </w:pPr>
    </w:p>
    <w:p w14:paraId="53EACDFD" w14:textId="77777777" w:rsidR="006C3A5F" w:rsidRDefault="006C3A5F" w:rsidP="006C3A5F">
      <w:pPr>
        <w:pStyle w:val="Ttulocapa"/>
      </w:pPr>
    </w:p>
    <w:p w14:paraId="19A14201" w14:textId="77777777" w:rsidR="006C3A5F" w:rsidRDefault="006C3A5F" w:rsidP="006C3A5F">
      <w:pPr>
        <w:pStyle w:val="Ttulocapa"/>
      </w:pPr>
    </w:p>
    <w:p w14:paraId="5A6DD0EA" w14:textId="38B969E4" w:rsidR="006C3A5F" w:rsidRDefault="006C3A5F" w:rsidP="006C3A5F">
      <w:pPr>
        <w:pStyle w:val="Ttulocapa"/>
      </w:pPr>
    </w:p>
    <w:p w14:paraId="3C202C54" w14:textId="77777777" w:rsidR="009D168F" w:rsidRDefault="009D168F" w:rsidP="006C3A5F">
      <w:pPr>
        <w:pStyle w:val="Ttulocapa"/>
      </w:pPr>
    </w:p>
    <w:p w14:paraId="64ADC002" w14:textId="77777777" w:rsidR="00291A96" w:rsidRDefault="00291A96" w:rsidP="006C3A5F">
      <w:pPr>
        <w:pStyle w:val="Ttulocapa"/>
      </w:pPr>
    </w:p>
    <w:p w14:paraId="41F495D2" w14:textId="77777777" w:rsidR="006C3A5F" w:rsidRDefault="006C3A5F" w:rsidP="006C3A5F">
      <w:pPr>
        <w:pStyle w:val="Ttulocapa"/>
      </w:pPr>
    </w:p>
    <w:p w14:paraId="680B68FA" w14:textId="20A6B4CC" w:rsidR="00AC34FA" w:rsidRPr="00606BA9" w:rsidRDefault="006D6BD8" w:rsidP="006C3A5F">
      <w:pPr>
        <w:pStyle w:val="Ttulocapa"/>
      </w:pPr>
      <w:r>
        <w:t>SÃO MATEUS, ES</w:t>
      </w:r>
    </w:p>
    <w:p w14:paraId="2148C955" w14:textId="03E2673A" w:rsidR="00CF6DEC" w:rsidRPr="006D6BD8" w:rsidRDefault="006D6BD8" w:rsidP="006D6BD8">
      <w:pPr>
        <w:pStyle w:val="Ttulocapa"/>
        <w:sectPr w:rsidR="00CF6DEC" w:rsidRPr="006D6BD8" w:rsidSect="00187171">
          <w:pgSz w:w="11906" w:h="16838"/>
          <w:pgMar w:top="1701" w:right="1134" w:bottom="1134" w:left="1701" w:header="708" w:footer="708" w:gutter="0"/>
          <w:cols w:space="708"/>
          <w:docGrid w:linePitch="360"/>
        </w:sectPr>
      </w:pPr>
      <w:r>
        <w:t>2025</w:t>
      </w:r>
    </w:p>
    <w:sdt>
      <w:sdtPr>
        <w:id w:val="542719583"/>
        <w:docPartObj>
          <w:docPartGallery w:val="Table of Contents"/>
          <w:docPartUnique/>
        </w:docPartObj>
      </w:sdtPr>
      <w:sdtEndPr>
        <w:rPr>
          <w:b/>
          <w:bCs/>
        </w:rPr>
      </w:sdtEndPr>
      <w:sdtContent>
        <w:p w14:paraId="5CD1815B" w14:textId="59857CD0" w:rsidR="004379D2" w:rsidRDefault="004379D2" w:rsidP="00F876D4">
          <w:pPr>
            <w:pStyle w:val="Ttulocapa"/>
            <w:rPr>
              <w:b/>
            </w:rPr>
          </w:pPr>
          <w:r w:rsidRPr="00F876D4">
            <w:rPr>
              <w:b/>
            </w:rPr>
            <w:t>SUMÁRIO</w:t>
          </w:r>
        </w:p>
        <w:p w14:paraId="06E80503" w14:textId="77777777" w:rsidR="00F876D4" w:rsidRPr="00F876D4" w:rsidRDefault="00F876D4" w:rsidP="00F876D4">
          <w:pPr>
            <w:pStyle w:val="Ttulocapa"/>
            <w:rPr>
              <w:b/>
            </w:rPr>
          </w:pPr>
        </w:p>
        <w:p w14:paraId="1FE9F0A4" w14:textId="06210087" w:rsidR="00FE2E33" w:rsidRDefault="004379D2">
          <w:pPr>
            <w:pStyle w:val="Sumrio1"/>
            <w:rPr>
              <w:rFonts w:asciiTheme="minorHAnsi" w:eastAsiaTheme="minorEastAsia" w:hAnsiTheme="minorHAnsi"/>
              <w:noProof/>
              <w:sz w:val="22"/>
              <w:lang w:eastAsia="pt-BR"/>
            </w:rPr>
          </w:pPr>
          <w:r w:rsidRPr="00782D77">
            <w:fldChar w:fldCharType="begin"/>
          </w:r>
          <w:r w:rsidRPr="00782D77">
            <w:instrText xml:space="preserve"> TOC \o "1-3" \h \z \u </w:instrText>
          </w:r>
          <w:r w:rsidRPr="00782D77">
            <w:fldChar w:fldCharType="separate"/>
          </w:r>
          <w:hyperlink w:anchor="_Toc193304949" w:history="1">
            <w:r w:rsidR="00FE2E33" w:rsidRPr="001145F0">
              <w:rPr>
                <w:rStyle w:val="Hyperlink"/>
                <w:noProof/>
                <w:lang w:val="en-US"/>
              </w:rPr>
              <w:t>1</w:t>
            </w:r>
            <w:r w:rsidR="00FE2E33">
              <w:rPr>
                <w:rFonts w:asciiTheme="minorHAnsi" w:eastAsiaTheme="minorEastAsia" w:hAnsiTheme="minorHAnsi"/>
                <w:noProof/>
                <w:sz w:val="22"/>
                <w:lang w:eastAsia="pt-BR"/>
              </w:rPr>
              <w:tab/>
            </w:r>
            <w:r w:rsidR="00FE2E33" w:rsidRPr="001145F0">
              <w:rPr>
                <w:rStyle w:val="Hyperlink"/>
                <w:noProof/>
                <w:lang w:val="en-US"/>
              </w:rPr>
              <w:t>INTRODUÇÃO</w:t>
            </w:r>
            <w:r w:rsidR="00FE2E33">
              <w:rPr>
                <w:noProof/>
                <w:webHidden/>
              </w:rPr>
              <w:tab/>
            </w:r>
            <w:r w:rsidR="00FE2E33">
              <w:rPr>
                <w:noProof/>
                <w:webHidden/>
              </w:rPr>
              <w:fldChar w:fldCharType="begin"/>
            </w:r>
            <w:r w:rsidR="00FE2E33">
              <w:rPr>
                <w:noProof/>
                <w:webHidden/>
              </w:rPr>
              <w:instrText xml:space="preserve"> PAGEREF _Toc193304949 \h </w:instrText>
            </w:r>
            <w:r w:rsidR="00FE2E33">
              <w:rPr>
                <w:noProof/>
                <w:webHidden/>
              </w:rPr>
            </w:r>
            <w:r w:rsidR="00FE2E33">
              <w:rPr>
                <w:noProof/>
                <w:webHidden/>
              </w:rPr>
              <w:fldChar w:fldCharType="separate"/>
            </w:r>
            <w:r w:rsidR="00DE01A9">
              <w:rPr>
                <w:noProof/>
                <w:webHidden/>
              </w:rPr>
              <w:t>1</w:t>
            </w:r>
            <w:r w:rsidR="00FE2E33">
              <w:rPr>
                <w:noProof/>
                <w:webHidden/>
              </w:rPr>
              <w:fldChar w:fldCharType="end"/>
            </w:r>
          </w:hyperlink>
        </w:p>
        <w:p w14:paraId="6CC17A59" w14:textId="00B66B5E" w:rsidR="00FE2E33" w:rsidRDefault="0073152E">
          <w:pPr>
            <w:pStyle w:val="Sumrio1"/>
            <w:rPr>
              <w:rFonts w:asciiTheme="minorHAnsi" w:eastAsiaTheme="minorEastAsia" w:hAnsiTheme="minorHAnsi"/>
              <w:noProof/>
              <w:sz w:val="22"/>
              <w:lang w:eastAsia="pt-BR"/>
            </w:rPr>
          </w:pPr>
          <w:hyperlink w:anchor="_Toc193304950" w:history="1">
            <w:r w:rsidR="00FE2E33" w:rsidRPr="001145F0">
              <w:rPr>
                <w:rStyle w:val="Hyperlink"/>
                <w:noProof/>
              </w:rPr>
              <w:t>2</w:t>
            </w:r>
            <w:r w:rsidR="00FE2E33">
              <w:rPr>
                <w:rFonts w:asciiTheme="minorHAnsi" w:eastAsiaTheme="minorEastAsia" w:hAnsiTheme="minorHAnsi"/>
                <w:noProof/>
                <w:sz w:val="22"/>
                <w:lang w:eastAsia="pt-BR"/>
              </w:rPr>
              <w:tab/>
            </w:r>
            <w:r w:rsidR="00FE2E33" w:rsidRPr="001145F0">
              <w:rPr>
                <w:rStyle w:val="Hyperlink"/>
                <w:noProof/>
              </w:rPr>
              <w:t>PROBLEMA E HIPÓTESE</w:t>
            </w:r>
            <w:r w:rsidR="00FE2E33">
              <w:rPr>
                <w:noProof/>
                <w:webHidden/>
              </w:rPr>
              <w:tab/>
            </w:r>
            <w:r w:rsidR="00FE2E33">
              <w:rPr>
                <w:noProof/>
                <w:webHidden/>
              </w:rPr>
              <w:fldChar w:fldCharType="begin"/>
            </w:r>
            <w:r w:rsidR="00FE2E33">
              <w:rPr>
                <w:noProof/>
                <w:webHidden/>
              </w:rPr>
              <w:instrText xml:space="preserve"> PAGEREF _Toc193304950 \h </w:instrText>
            </w:r>
            <w:r w:rsidR="00FE2E33">
              <w:rPr>
                <w:noProof/>
                <w:webHidden/>
              </w:rPr>
            </w:r>
            <w:r w:rsidR="00FE2E33">
              <w:rPr>
                <w:noProof/>
                <w:webHidden/>
              </w:rPr>
              <w:fldChar w:fldCharType="separate"/>
            </w:r>
            <w:r w:rsidR="00DE01A9">
              <w:rPr>
                <w:noProof/>
                <w:webHidden/>
              </w:rPr>
              <w:t>4</w:t>
            </w:r>
            <w:r w:rsidR="00FE2E33">
              <w:rPr>
                <w:noProof/>
                <w:webHidden/>
              </w:rPr>
              <w:fldChar w:fldCharType="end"/>
            </w:r>
          </w:hyperlink>
        </w:p>
        <w:p w14:paraId="557FA011" w14:textId="00AF3FA1" w:rsidR="00FE2E33" w:rsidRDefault="0073152E">
          <w:pPr>
            <w:pStyle w:val="Sumrio2"/>
            <w:rPr>
              <w:rFonts w:asciiTheme="minorHAnsi" w:eastAsiaTheme="minorEastAsia" w:hAnsiTheme="minorHAnsi"/>
              <w:noProof/>
              <w:sz w:val="22"/>
              <w:lang w:eastAsia="pt-BR"/>
            </w:rPr>
          </w:pPr>
          <w:hyperlink w:anchor="_Toc193304951" w:history="1">
            <w:r w:rsidR="00FE2E33" w:rsidRPr="001145F0">
              <w:rPr>
                <w:rStyle w:val="Hyperlink"/>
                <w:noProof/>
              </w:rPr>
              <w:t>2.1</w:t>
            </w:r>
            <w:r w:rsidR="00FE2E33">
              <w:rPr>
                <w:rFonts w:asciiTheme="minorHAnsi" w:eastAsiaTheme="minorEastAsia" w:hAnsiTheme="minorHAnsi"/>
                <w:noProof/>
                <w:sz w:val="22"/>
                <w:lang w:eastAsia="pt-BR"/>
              </w:rPr>
              <w:tab/>
            </w:r>
            <w:r w:rsidR="00FE2E33" w:rsidRPr="001145F0">
              <w:rPr>
                <w:rStyle w:val="Hyperlink"/>
                <w:noProof/>
              </w:rPr>
              <w:t>PROBLEMA DE PESQUISA</w:t>
            </w:r>
            <w:r w:rsidR="00FE2E33">
              <w:rPr>
                <w:noProof/>
                <w:webHidden/>
              </w:rPr>
              <w:tab/>
            </w:r>
            <w:r w:rsidR="00FE2E33">
              <w:rPr>
                <w:noProof/>
                <w:webHidden/>
              </w:rPr>
              <w:fldChar w:fldCharType="begin"/>
            </w:r>
            <w:r w:rsidR="00FE2E33">
              <w:rPr>
                <w:noProof/>
                <w:webHidden/>
              </w:rPr>
              <w:instrText xml:space="preserve"> PAGEREF _Toc193304951 \h </w:instrText>
            </w:r>
            <w:r w:rsidR="00FE2E33">
              <w:rPr>
                <w:noProof/>
                <w:webHidden/>
              </w:rPr>
            </w:r>
            <w:r w:rsidR="00FE2E33">
              <w:rPr>
                <w:noProof/>
                <w:webHidden/>
              </w:rPr>
              <w:fldChar w:fldCharType="separate"/>
            </w:r>
            <w:r w:rsidR="00DE01A9">
              <w:rPr>
                <w:noProof/>
                <w:webHidden/>
              </w:rPr>
              <w:t>4</w:t>
            </w:r>
            <w:r w:rsidR="00FE2E33">
              <w:rPr>
                <w:noProof/>
                <w:webHidden/>
              </w:rPr>
              <w:fldChar w:fldCharType="end"/>
            </w:r>
          </w:hyperlink>
        </w:p>
        <w:p w14:paraId="1C2C9035" w14:textId="584E1271" w:rsidR="00FE2E33" w:rsidRDefault="0073152E">
          <w:pPr>
            <w:pStyle w:val="Sumrio2"/>
            <w:rPr>
              <w:rFonts w:asciiTheme="minorHAnsi" w:eastAsiaTheme="minorEastAsia" w:hAnsiTheme="minorHAnsi"/>
              <w:noProof/>
              <w:sz w:val="22"/>
              <w:lang w:eastAsia="pt-BR"/>
            </w:rPr>
          </w:pPr>
          <w:hyperlink w:anchor="_Toc193304952" w:history="1">
            <w:r w:rsidR="00FE2E33" w:rsidRPr="001145F0">
              <w:rPr>
                <w:rStyle w:val="Hyperlink"/>
                <w:noProof/>
              </w:rPr>
              <w:t>2.2</w:t>
            </w:r>
            <w:r w:rsidR="00FE2E33">
              <w:rPr>
                <w:rFonts w:asciiTheme="minorHAnsi" w:eastAsiaTheme="minorEastAsia" w:hAnsiTheme="minorHAnsi"/>
                <w:noProof/>
                <w:sz w:val="22"/>
                <w:lang w:eastAsia="pt-BR"/>
              </w:rPr>
              <w:tab/>
            </w:r>
            <w:r w:rsidR="00FE2E33" w:rsidRPr="001145F0">
              <w:rPr>
                <w:rStyle w:val="Hyperlink"/>
                <w:noProof/>
              </w:rPr>
              <w:t>HIPÓTESE</w:t>
            </w:r>
            <w:r w:rsidR="00FE2E33">
              <w:rPr>
                <w:noProof/>
                <w:webHidden/>
              </w:rPr>
              <w:tab/>
            </w:r>
            <w:r w:rsidR="00FE2E33">
              <w:rPr>
                <w:noProof/>
                <w:webHidden/>
              </w:rPr>
              <w:fldChar w:fldCharType="begin"/>
            </w:r>
            <w:r w:rsidR="00FE2E33">
              <w:rPr>
                <w:noProof/>
                <w:webHidden/>
              </w:rPr>
              <w:instrText xml:space="preserve"> PAGEREF _Toc193304952 \h </w:instrText>
            </w:r>
            <w:r w:rsidR="00FE2E33">
              <w:rPr>
                <w:noProof/>
                <w:webHidden/>
              </w:rPr>
            </w:r>
            <w:r w:rsidR="00FE2E33">
              <w:rPr>
                <w:noProof/>
                <w:webHidden/>
              </w:rPr>
              <w:fldChar w:fldCharType="separate"/>
            </w:r>
            <w:r w:rsidR="00DE01A9">
              <w:rPr>
                <w:noProof/>
                <w:webHidden/>
              </w:rPr>
              <w:t>4</w:t>
            </w:r>
            <w:r w:rsidR="00FE2E33">
              <w:rPr>
                <w:noProof/>
                <w:webHidden/>
              </w:rPr>
              <w:fldChar w:fldCharType="end"/>
            </w:r>
          </w:hyperlink>
        </w:p>
        <w:p w14:paraId="74A50789" w14:textId="47AB61F9" w:rsidR="00FE2E33" w:rsidRDefault="0073152E">
          <w:pPr>
            <w:pStyle w:val="Sumrio1"/>
            <w:rPr>
              <w:rFonts w:asciiTheme="minorHAnsi" w:eastAsiaTheme="minorEastAsia" w:hAnsiTheme="minorHAnsi"/>
              <w:noProof/>
              <w:sz w:val="22"/>
              <w:lang w:eastAsia="pt-BR"/>
            </w:rPr>
          </w:pPr>
          <w:hyperlink w:anchor="_Toc193304953" w:history="1">
            <w:r w:rsidR="00FE2E33" w:rsidRPr="001145F0">
              <w:rPr>
                <w:rStyle w:val="Hyperlink"/>
                <w:noProof/>
              </w:rPr>
              <w:t>3</w:t>
            </w:r>
            <w:r w:rsidR="00FE2E33">
              <w:rPr>
                <w:rFonts w:asciiTheme="minorHAnsi" w:eastAsiaTheme="minorEastAsia" w:hAnsiTheme="minorHAnsi"/>
                <w:noProof/>
                <w:sz w:val="22"/>
                <w:lang w:eastAsia="pt-BR"/>
              </w:rPr>
              <w:tab/>
            </w:r>
            <w:r w:rsidR="00FE2E33" w:rsidRPr="001145F0">
              <w:rPr>
                <w:rStyle w:val="Hyperlink"/>
                <w:noProof/>
              </w:rPr>
              <w:t>REFERENCIAL TEÓRICO</w:t>
            </w:r>
            <w:r w:rsidR="00FE2E33">
              <w:rPr>
                <w:noProof/>
                <w:webHidden/>
              </w:rPr>
              <w:tab/>
            </w:r>
            <w:r w:rsidR="00FE2E33">
              <w:rPr>
                <w:noProof/>
                <w:webHidden/>
              </w:rPr>
              <w:fldChar w:fldCharType="begin"/>
            </w:r>
            <w:r w:rsidR="00FE2E33">
              <w:rPr>
                <w:noProof/>
                <w:webHidden/>
              </w:rPr>
              <w:instrText xml:space="preserve"> PAGEREF _Toc193304953 \h </w:instrText>
            </w:r>
            <w:r w:rsidR="00FE2E33">
              <w:rPr>
                <w:noProof/>
                <w:webHidden/>
              </w:rPr>
            </w:r>
            <w:r w:rsidR="00FE2E33">
              <w:rPr>
                <w:noProof/>
                <w:webHidden/>
              </w:rPr>
              <w:fldChar w:fldCharType="separate"/>
            </w:r>
            <w:r w:rsidR="00DE01A9">
              <w:rPr>
                <w:noProof/>
                <w:webHidden/>
              </w:rPr>
              <w:t>5</w:t>
            </w:r>
            <w:r w:rsidR="00FE2E33">
              <w:rPr>
                <w:noProof/>
                <w:webHidden/>
              </w:rPr>
              <w:fldChar w:fldCharType="end"/>
            </w:r>
          </w:hyperlink>
        </w:p>
        <w:p w14:paraId="7A1EFB24" w14:textId="1B09F127" w:rsidR="00FE2E33" w:rsidRDefault="0073152E">
          <w:pPr>
            <w:pStyle w:val="Sumrio2"/>
            <w:rPr>
              <w:rFonts w:asciiTheme="minorHAnsi" w:eastAsiaTheme="minorEastAsia" w:hAnsiTheme="minorHAnsi"/>
              <w:noProof/>
              <w:sz w:val="22"/>
              <w:lang w:eastAsia="pt-BR"/>
            </w:rPr>
          </w:pPr>
          <w:hyperlink w:anchor="_Toc193304954" w:history="1">
            <w:r w:rsidR="00FE2E33" w:rsidRPr="001145F0">
              <w:rPr>
                <w:rStyle w:val="Hyperlink"/>
                <w:noProof/>
              </w:rPr>
              <w:t>3.1</w:t>
            </w:r>
            <w:r w:rsidR="00FE2E33">
              <w:rPr>
                <w:rFonts w:asciiTheme="minorHAnsi" w:eastAsiaTheme="minorEastAsia" w:hAnsiTheme="minorHAnsi"/>
                <w:noProof/>
                <w:sz w:val="22"/>
                <w:lang w:eastAsia="pt-BR"/>
              </w:rPr>
              <w:tab/>
            </w:r>
            <w:r w:rsidR="00FE2E33" w:rsidRPr="001145F0">
              <w:rPr>
                <w:rStyle w:val="Hyperlink"/>
                <w:noProof/>
              </w:rPr>
              <w:t>SRAG (SÍNDROME RESPIRATÓRIA AGUDA GRAVE)</w:t>
            </w:r>
            <w:r w:rsidR="00FE2E33">
              <w:rPr>
                <w:noProof/>
                <w:webHidden/>
              </w:rPr>
              <w:tab/>
            </w:r>
            <w:r w:rsidR="00FE2E33">
              <w:rPr>
                <w:noProof/>
                <w:webHidden/>
              </w:rPr>
              <w:fldChar w:fldCharType="begin"/>
            </w:r>
            <w:r w:rsidR="00FE2E33">
              <w:rPr>
                <w:noProof/>
                <w:webHidden/>
              </w:rPr>
              <w:instrText xml:space="preserve"> PAGEREF _Toc193304954 \h </w:instrText>
            </w:r>
            <w:r w:rsidR="00FE2E33">
              <w:rPr>
                <w:noProof/>
                <w:webHidden/>
              </w:rPr>
            </w:r>
            <w:r w:rsidR="00FE2E33">
              <w:rPr>
                <w:noProof/>
                <w:webHidden/>
              </w:rPr>
              <w:fldChar w:fldCharType="separate"/>
            </w:r>
            <w:r w:rsidR="00DE01A9">
              <w:rPr>
                <w:noProof/>
                <w:webHidden/>
              </w:rPr>
              <w:t>5</w:t>
            </w:r>
            <w:r w:rsidR="00FE2E33">
              <w:rPr>
                <w:noProof/>
                <w:webHidden/>
              </w:rPr>
              <w:fldChar w:fldCharType="end"/>
            </w:r>
          </w:hyperlink>
        </w:p>
        <w:p w14:paraId="11959555" w14:textId="14A947D0" w:rsidR="00FE2E33" w:rsidRDefault="0073152E">
          <w:pPr>
            <w:pStyle w:val="Sumrio2"/>
            <w:rPr>
              <w:rFonts w:asciiTheme="minorHAnsi" w:eastAsiaTheme="minorEastAsia" w:hAnsiTheme="minorHAnsi"/>
              <w:noProof/>
              <w:sz w:val="22"/>
              <w:lang w:eastAsia="pt-BR"/>
            </w:rPr>
          </w:pPr>
          <w:hyperlink w:anchor="_Toc193304955" w:history="1">
            <w:r w:rsidR="00FE2E33" w:rsidRPr="001145F0">
              <w:rPr>
                <w:rStyle w:val="Hyperlink"/>
                <w:noProof/>
              </w:rPr>
              <w:t>3.2</w:t>
            </w:r>
            <w:r w:rsidR="00FE2E33">
              <w:rPr>
                <w:rFonts w:asciiTheme="minorHAnsi" w:eastAsiaTheme="minorEastAsia" w:hAnsiTheme="minorHAnsi"/>
                <w:noProof/>
                <w:sz w:val="22"/>
                <w:lang w:eastAsia="pt-BR"/>
              </w:rPr>
              <w:tab/>
            </w:r>
            <w:r w:rsidR="00FE2E33" w:rsidRPr="001145F0">
              <w:rPr>
                <w:rStyle w:val="Hyperlink"/>
                <w:noProof/>
              </w:rPr>
              <w:t>DADOS</w:t>
            </w:r>
            <w:r w:rsidR="00FE2E33">
              <w:rPr>
                <w:noProof/>
                <w:webHidden/>
              </w:rPr>
              <w:tab/>
            </w:r>
            <w:r w:rsidR="00FE2E33">
              <w:rPr>
                <w:noProof/>
                <w:webHidden/>
              </w:rPr>
              <w:fldChar w:fldCharType="begin"/>
            </w:r>
            <w:r w:rsidR="00FE2E33">
              <w:rPr>
                <w:noProof/>
                <w:webHidden/>
              </w:rPr>
              <w:instrText xml:space="preserve"> PAGEREF _Toc193304955 \h </w:instrText>
            </w:r>
            <w:r w:rsidR="00FE2E33">
              <w:rPr>
                <w:noProof/>
                <w:webHidden/>
              </w:rPr>
            </w:r>
            <w:r w:rsidR="00FE2E33">
              <w:rPr>
                <w:noProof/>
                <w:webHidden/>
              </w:rPr>
              <w:fldChar w:fldCharType="separate"/>
            </w:r>
            <w:r w:rsidR="00DE01A9">
              <w:rPr>
                <w:noProof/>
                <w:webHidden/>
              </w:rPr>
              <w:t>5</w:t>
            </w:r>
            <w:r w:rsidR="00FE2E33">
              <w:rPr>
                <w:noProof/>
                <w:webHidden/>
              </w:rPr>
              <w:fldChar w:fldCharType="end"/>
            </w:r>
          </w:hyperlink>
        </w:p>
        <w:p w14:paraId="328E9E18" w14:textId="27CDFA6B" w:rsidR="00FE2E33" w:rsidRDefault="0073152E">
          <w:pPr>
            <w:pStyle w:val="Sumrio3"/>
            <w:rPr>
              <w:rFonts w:asciiTheme="minorHAnsi" w:eastAsiaTheme="minorEastAsia" w:hAnsiTheme="minorHAnsi"/>
              <w:noProof/>
              <w:sz w:val="22"/>
              <w:lang w:eastAsia="pt-BR"/>
            </w:rPr>
          </w:pPr>
          <w:hyperlink w:anchor="_Toc193304956" w:history="1">
            <w:r w:rsidR="00FE2E33" w:rsidRPr="001145F0">
              <w:rPr>
                <w:rStyle w:val="Hyperlink"/>
                <w:noProof/>
              </w:rPr>
              <w:t>3.2.1</w:t>
            </w:r>
            <w:r w:rsidR="00FE2E33">
              <w:rPr>
                <w:rFonts w:asciiTheme="minorHAnsi" w:eastAsiaTheme="minorEastAsia" w:hAnsiTheme="minorHAnsi"/>
                <w:noProof/>
                <w:sz w:val="22"/>
                <w:lang w:eastAsia="pt-BR"/>
              </w:rPr>
              <w:tab/>
            </w:r>
            <w:r w:rsidR="00FE2E33" w:rsidRPr="001145F0">
              <w:rPr>
                <w:rStyle w:val="Hyperlink"/>
                <w:noProof/>
              </w:rPr>
              <w:t>KDD</w:t>
            </w:r>
            <w:r w:rsidR="00FE2E33">
              <w:rPr>
                <w:noProof/>
                <w:webHidden/>
              </w:rPr>
              <w:tab/>
            </w:r>
            <w:r w:rsidR="00FE2E33">
              <w:rPr>
                <w:noProof/>
                <w:webHidden/>
              </w:rPr>
              <w:fldChar w:fldCharType="begin"/>
            </w:r>
            <w:r w:rsidR="00FE2E33">
              <w:rPr>
                <w:noProof/>
                <w:webHidden/>
              </w:rPr>
              <w:instrText xml:space="preserve"> PAGEREF _Toc193304956 \h </w:instrText>
            </w:r>
            <w:r w:rsidR="00FE2E33">
              <w:rPr>
                <w:noProof/>
                <w:webHidden/>
              </w:rPr>
            </w:r>
            <w:r w:rsidR="00FE2E33">
              <w:rPr>
                <w:noProof/>
                <w:webHidden/>
              </w:rPr>
              <w:fldChar w:fldCharType="separate"/>
            </w:r>
            <w:r w:rsidR="00DE01A9">
              <w:rPr>
                <w:noProof/>
                <w:webHidden/>
              </w:rPr>
              <w:t>5</w:t>
            </w:r>
            <w:r w:rsidR="00FE2E33">
              <w:rPr>
                <w:noProof/>
                <w:webHidden/>
              </w:rPr>
              <w:fldChar w:fldCharType="end"/>
            </w:r>
          </w:hyperlink>
        </w:p>
        <w:p w14:paraId="2453CBBF" w14:textId="15E522A5" w:rsidR="00FE2E33" w:rsidRDefault="0073152E">
          <w:pPr>
            <w:pStyle w:val="Sumrio3"/>
            <w:rPr>
              <w:rFonts w:asciiTheme="minorHAnsi" w:eastAsiaTheme="minorEastAsia" w:hAnsiTheme="minorHAnsi"/>
              <w:noProof/>
              <w:sz w:val="22"/>
              <w:lang w:eastAsia="pt-BR"/>
            </w:rPr>
          </w:pPr>
          <w:hyperlink w:anchor="_Toc193304957" w:history="1">
            <w:r w:rsidR="00FE2E33" w:rsidRPr="001145F0">
              <w:rPr>
                <w:rStyle w:val="Hyperlink"/>
                <w:noProof/>
              </w:rPr>
              <w:t>3.2.2</w:t>
            </w:r>
            <w:r w:rsidR="00FE2E33">
              <w:rPr>
                <w:rFonts w:asciiTheme="minorHAnsi" w:eastAsiaTheme="minorEastAsia" w:hAnsiTheme="minorHAnsi"/>
                <w:noProof/>
                <w:sz w:val="22"/>
                <w:lang w:eastAsia="pt-BR"/>
              </w:rPr>
              <w:tab/>
            </w:r>
            <w:r w:rsidR="00FE2E33" w:rsidRPr="001145F0">
              <w:rPr>
                <w:rStyle w:val="Hyperlink"/>
                <w:noProof/>
              </w:rPr>
              <w:t>DADOS ABERTOS</w:t>
            </w:r>
            <w:r w:rsidR="00FE2E33">
              <w:rPr>
                <w:noProof/>
                <w:webHidden/>
              </w:rPr>
              <w:tab/>
            </w:r>
            <w:r w:rsidR="00FE2E33">
              <w:rPr>
                <w:noProof/>
                <w:webHidden/>
              </w:rPr>
              <w:fldChar w:fldCharType="begin"/>
            </w:r>
            <w:r w:rsidR="00FE2E33">
              <w:rPr>
                <w:noProof/>
                <w:webHidden/>
              </w:rPr>
              <w:instrText xml:space="preserve"> PAGEREF _Toc193304957 \h </w:instrText>
            </w:r>
            <w:r w:rsidR="00FE2E33">
              <w:rPr>
                <w:noProof/>
                <w:webHidden/>
              </w:rPr>
            </w:r>
            <w:r w:rsidR="00FE2E33">
              <w:rPr>
                <w:noProof/>
                <w:webHidden/>
              </w:rPr>
              <w:fldChar w:fldCharType="separate"/>
            </w:r>
            <w:r w:rsidR="00DE01A9">
              <w:rPr>
                <w:noProof/>
                <w:webHidden/>
              </w:rPr>
              <w:t>7</w:t>
            </w:r>
            <w:r w:rsidR="00FE2E33">
              <w:rPr>
                <w:noProof/>
                <w:webHidden/>
              </w:rPr>
              <w:fldChar w:fldCharType="end"/>
            </w:r>
          </w:hyperlink>
        </w:p>
        <w:p w14:paraId="3DBC2DBC" w14:textId="42D05869" w:rsidR="00FE2E33" w:rsidRDefault="0073152E">
          <w:pPr>
            <w:pStyle w:val="Sumrio3"/>
            <w:rPr>
              <w:rFonts w:asciiTheme="minorHAnsi" w:eastAsiaTheme="minorEastAsia" w:hAnsiTheme="minorHAnsi"/>
              <w:noProof/>
              <w:sz w:val="22"/>
              <w:lang w:eastAsia="pt-BR"/>
            </w:rPr>
          </w:pPr>
          <w:hyperlink w:anchor="_Toc193304958" w:history="1">
            <w:r w:rsidR="00FE2E33" w:rsidRPr="001145F0">
              <w:rPr>
                <w:rStyle w:val="Hyperlink"/>
                <w:noProof/>
              </w:rPr>
              <w:t>3.2.3</w:t>
            </w:r>
            <w:r w:rsidR="00FE2E33">
              <w:rPr>
                <w:rFonts w:asciiTheme="minorHAnsi" w:eastAsiaTheme="minorEastAsia" w:hAnsiTheme="minorHAnsi"/>
                <w:noProof/>
                <w:sz w:val="22"/>
                <w:lang w:eastAsia="pt-BR"/>
              </w:rPr>
              <w:tab/>
            </w:r>
            <w:r w:rsidR="00FE2E33" w:rsidRPr="001145F0">
              <w:rPr>
                <w:rStyle w:val="Hyperlink"/>
                <w:noProof/>
              </w:rPr>
              <w:t>BASE DE DADOS SRAG (DataSUS)</w:t>
            </w:r>
            <w:r w:rsidR="00FE2E33">
              <w:rPr>
                <w:noProof/>
                <w:webHidden/>
              </w:rPr>
              <w:tab/>
            </w:r>
            <w:r w:rsidR="00FE2E33">
              <w:rPr>
                <w:noProof/>
                <w:webHidden/>
              </w:rPr>
              <w:fldChar w:fldCharType="begin"/>
            </w:r>
            <w:r w:rsidR="00FE2E33">
              <w:rPr>
                <w:noProof/>
                <w:webHidden/>
              </w:rPr>
              <w:instrText xml:space="preserve"> PAGEREF _Toc193304958 \h </w:instrText>
            </w:r>
            <w:r w:rsidR="00FE2E33">
              <w:rPr>
                <w:noProof/>
                <w:webHidden/>
              </w:rPr>
            </w:r>
            <w:r w:rsidR="00FE2E33">
              <w:rPr>
                <w:noProof/>
                <w:webHidden/>
              </w:rPr>
              <w:fldChar w:fldCharType="separate"/>
            </w:r>
            <w:r w:rsidR="00DE01A9">
              <w:rPr>
                <w:noProof/>
                <w:webHidden/>
              </w:rPr>
              <w:t>7</w:t>
            </w:r>
            <w:r w:rsidR="00FE2E33">
              <w:rPr>
                <w:noProof/>
                <w:webHidden/>
              </w:rPr>
              <w:fldChar w:fldCharType="end"/>
            </w:r>
          </w:hyperlink>
        </w:p>
        <w:p w14:paraId="77336CD8" w14:textId="1E5D0F75" w:rsidR="00FE2E33" w:rsidRDefault="0073152E">
          <w:pPr>
            <w:pStyle w:val="Sumrio2"/>
            <w:rPr>
              <w:rFonts w:asciiTheme="minorHAnsi" w:eastAsiaTheme="minorEastAsia" w:hAnsiTheme="minorHAnsi"/>
              <w:noProof/>
              <w:sz w:val="22"/>
              <w:lang w:eastAsia="pt-BR"/>
            </w:rPr>
          </w:pPr>
          <w:hyperlink w:anchor="_Toc193304959" w:history="1">
            <w:r w:rsidR="00FE2E33" w:rsidRPr="001145F0">
              <w:rPr>
                <w:rStyle w:val="Hyperlink"/>
                <w:noProof/>
              </w:rPr>
              <w:t>3.3</w:t>
            </w:r>
            <w:r w:rsidR="00FE2E33">
              <w:rPr>
                <w:rFonts w:asciiTheme="minorHAnsi" w:eastAsiaTheme="minorEastAsia" w:hAnsiTheme="minorHAnsi"/>
                <w:noProof/>
                <w:sz w:val="22"/>
                <w:lang w:eastAsia="pt-BR"/>
              </w:rPr>
              <w:tab/>
            </w:r>
            <w:r w:rsidR="00FE2E33" w:rsidRPr="001145F0">
              <w:rPr>
                <w:rStyle w:val="Hyperlink"/>
                <w:noProof/>
              </w:rPr>
              <w:t>PRÉ-PROCESSAMENTO DE DADOS</w:t>
            </w:r>
            <w:r w:rsidR="00FE2E33">
              <w:rPr>
                <w:noProof/>
                <w:webHidden/>
              </w:rPr>
              <w:tab/>
            </w:r>
            <w:r w:rsidR="00FE2E33">
              <w:rPr>
                <w:noProof/>
                <w:webHidden/>
              </w:rPr>
              <w:fldChar w:fldCharType="begin"/>
            </w:r>
            <w:r w:rsidR="00FE2E33">
              <w:rPr>
                <w:noProof/>
                <w:webHidden/>
              </w:rPr>
              <w:instrText xml:space="preserve"> PAGEREF _Toc193304959 \h </w:instrText>
            </w:r>
            <w:r w:rsidR="00FE2E33">
              <w:rPr>
                <w:noProof/>
                <w:webHidden/>
              </w:rPr>
            </w:r>
            <w:r w:rsidR="00FE2E33">
              <w:rPr>
                <w:noProof/>
                <w:webHidden/>
              </w:rPr>
              <w:fldChar w:fldCharType="separate"/>
            </w:r>
            <w:r w:rsidR="00DE01A9">
              <w:rPr>
                <w:noProof/>
                <w:webHidden/>
              </w:rPr>
              <w:t>7</w:t>
            </w:r>
            <w:r w:rsidR="00FE2E33">
              <w:rPr>
                <w:noProof/>
                <w:webHidden/>
              </w:rPr>
              <w:fldChar w:fldCharType="end"/>
            </w:r>
          </w:hyperlink>
        </w:p>
        <w:p w14:paraId="0AE39BB9" w14:textId="31805D6A" w:rsidR="00FE2E33" w:rsidRDefault="0073152E">
          <w:pPr>
            <w:pStyle w:val="Sumrio2"/>
            <w:rPr>
              <w:rFonts w:asciiTheme="minorHAnsi" w:eastAsiaTheme="minorEastAsia" w:hAnsiTheme="minorHAnsi"/>
              <w:noProof/>
              <w:sz w:val="22"/>
              <w:lang w:eastAsia="pt-BR"/>
            </w:rPr>
          </w:pPr>
          <w:hyperlink w:anchor="_Toc193304960" w:history="1">
            <w:r w:rsidR="00FE2E33" w:rsidRPr="001145F0">
              <w:rPr>
                <w:rStyle w:val="Hyperlink"/>
                <w:noProof/>
              </w:rPr>
              <w:t>3.4</w:t>
            </w:r>
            <w:r w:rsidR="00FE2E33">
              <w:rPr>
                <w:rFonts w:asciiTheme="minorHAnsi" w:eastAsiaTheme="minorEastAsia" w:hAnsiTheme="minorHAnsi"/>
                <w:noProof/>
                <w:sz w:val="22"/>
                <w:lang w:eastAsia="pt-BR"/>
              </w:rPr>
              <w:tab/>
            </w:r>
            <w:r w:rsidR="00FE2E33" w:rsidRPr="001145F0">
              <w:rPr>
                <w:rStyle w:val="Hyperlink"/>
                <w:noProof/>
              </w:rPr>
              <w:t>ANÁLISE DE DADOS</w:t>
            </w:r>
            <w:r w:rsidR="00FE2E33">
              <w:rPr>
                <w:noProof/>
                <w:webHidden/>
              </w:rPr>
              <w:tab/>
            </w:r>
            <w:r w:rsidR="00FE2E33">
              <w:rPr>
                <w:noProof/>
                <w:webHidden/>
              </w:rPr>
              <w:fldChar w:fldCharType="begin"/>
            </w:r>
            <w:r w:rsidR="00FE2E33">
              <w:rPr>
                <w:noProof/>
                <w:webHidden/>
              </w:rPr>
              <w:instrText xml:space="preserve"> PAGEREF _Toc193304960 \h </w:instrText>
            </w:r>
            <w:r w:rsidR="00FE2E33">
              <w:rPr>
                <w:noProof/>
                <w:webHidden/>
              </w:rPr>
            </w:r>
            <w:r w:rsidR="00FE2E33">
              <w:rPr>
                <w:noProof/>
                <w:webHidden/>
              </w:rPr>
              <w:fldChar w:fldCharType="separate"/>
            </w:r>
            <w:r w:rsidR="00DE01A9">
              <w:rPr>
                <w:noProof/>
                <w:webHidden/>
              </w:rPr>
              <w:t>9</w:t>
            </w:r>
            <w:r w:rsidR="00FE2E33">
              <w:rPr>
                <w:noProof/>
                <w:webHidden/>
              </w:rPr>
              <w:fldChar w:fldCharType="end"/>
            </w:r>
          </w:hyperlink>
        </w:p>
        <w:p w14:paraId="58D9C86B" w14:textId="39722C38" w:rsidR="00FE2E33" w:rsidRDefault="0073152E">
          <w:pPr>
            <w:pStyle w:val="Sumrio2"/>
            <w:rPr>
              <w:rFonts w:asciiTheme="minorHAnsi" w:eastAsiaTheme="minorEastAsia" w:hAnsiTheme="minorHAnsi"/>
              <w:noProof/>
              <w:sz w:val="22"/>
              <w:lang w:eastAsia="pt-BR"/>
            </w:rPr>
          </w:pPr>
          <w:hyperlink w:anchor="_Toc193304961" w:history="1">
            <w:r w:rsidR="00FE2E33" w:rsidRPr="001145F0">
              <w:rPr>
                <w:rStyle w:val="Hyperlink"/>
                <w:noProof/>
              </w:rPr>
              <w:t>3.5</w:t>
            </w:r>
            <w:r w:rsidR="00FE2E33">
              <w:rPr>
                <w:rFonts w:asciiTheme="minorHAnsi" w:eastAsiaTheme="minorEastAsia" w:hAnsiTheme="minorHAnsi"/>
                <w:noProof/>
                <w:sz w:val="22"/>
                <w:lang w:eastAsia="pt-BR"/>
              </w:rPr>
              <w:tab/>
            </w:r>
            <w:r w:rsidR="00FE2E33" w:rsidRPr="001145F0">
              <w:rPr>
                <w:rStyle w:val="Hyperlink"/>
                <w:noProof/>
              </w:rPr>
              <w:t>TÉCNICAS DE ANÁLISE</w:t>
            </w:r>
            <w:r w:rsidR="00FE2E33">
              <w:rPr>
                <w:noProof/>
                <w:webHidden/>
              </w:rPr>
              <w:tab/>
            </w:r>
            <w:r w:rsidR="00FE2E33">
              <w:rPr>
                <w:noProof/>
                <w:webHidden/>
              </w:rPr>
              <w:fldChar w:fldCharType="begin"/>
            </w:r>
            <w:r w:rsidR="00FE2E33">
              <w:rPr>
                <w:noProof/>
                <w:webHidden/>
              </w:rPr>
              <w:instrText xml:space="preserve"> PAGEREF _Toc193304961 \h </w:instrText>
            </w:r>
            <w:r w:rsidR="00FE2E33">
              <w:rPr>
                <w:noProof/>
                <w:webHidden/>
              </w:rPr>
            </w:r>
            <w:r w:rsidR="00FE2E33">
              <w:rPr>
                <w:noProof/>
                <w:webHidden/>
              </w:rPr>
              <w:fldChar w:fldCharType="separate"/>
            </w:r>
            <w:r w:rsidR="00DE01A9">
              <w:rPr>
                <w:noProof/>
                <w:webHidden/>
              </w:rPr>
              <w:t>9</w:t>
            </w:r>
            <w:r w:rsidR="00FE2E33">
              <w:rPr>
                <w:noProof/>
                <w:webHidden/>
              </w:rPr>
              <w:fldChar w:fldCharType="end"/>
            </w:r>
          </w:hyperlink>
        </w:p>
        <w:p w14:paraId="35EAA443" w14:textId="4F684E0B" w:rsidR="00FE2E33" w:rsidRDefault="0073152E">
          <w:pPr>
            <w:pStyle w:val="Sumrio2"/>
            <w:rPr>
              <w:rFonts w:asciiTheme="minorHAnsi" w:eastAsiaTheme="minorEastAsia" w:hAnsiTheme="minorHAnsi"/>
              <w:noProof/>
              <w:sz w:val="22"/>
              <w:lang w:eastAsia="pt-BR"/>
            </w:rPr>
          </w:pPr>
          <w:hyperlink w:anchor="_Toc193304962" w:history="1">
            <w:r w:rsidR="00FE2E33" w:rsidRPr="001145F0">
              <w:rPr>
                <w:rStyle w:val="Hyperlink"/>
                <w:noProof/>
              </w:rPr>
              <w:t>3.6</w:t>
            </w:r>
            <w:r w:rsidR="00FE2E33">
              <w:rPr>
                <w:rFonts w:asciiTheme="minorHAnsi" w:eastAsiaTheme="minorEastAsia" w:hAnsiTheme="minorHAnsi"/>
                <w:noProof/>
                <w:sz w:val="22"/>
                <w:lang w:eastAsia="pt-BR"/>
              </w:rPr>
              <w:tab/>
            </w:r>
            <w:r w:rsidR="00FE2E33" w:rsidRPr="001145F0">
              <w:rPr>
                <w:rStyle w:val="Hyperlink"/>
                <w:noProof/>
              </w:rPr>
              <w:t>ALGORITMOS</w:t>
            </w:r>
            <w:r w:rsidR="00FE2E33">
              <w:rPr>
                <w:noProof/>
                <w:webHidden/>
              </w:rPr>
              <w:tab/>
            </w:r>
            <w:r w:rsidR="00FE2E33">
              <w:rPr>
                <w:noProof/>
                <w:webHidden/>
              </w:rPr>
              <w:fldChar w:fldCharType="begin"/>
            </w:r>
            <w:r w:rsidR="00FE2E33">
              <w:rPr>
                <w:noProof/>
                <w:webHidden/>
              </w:rPr>
              <w:instrText xml:space="preserve"> PAGEREF _Toc193304962 \h </w:instrText>
            </w:r>
            <w:r w:rsidR="00FE2E33">
              <w:rPr>
                <w:noProof/>
                <w:webHidden/>
              </w:rPr>
            </w:r>
            <w:r w:rsidR="00FE2E33">
              <w:rPr>
                <w:noProof/>
                <w:webHidden/>
              </w:rPr>
              <w:fldChar w:fldCharType="separate"/>
            </w:r>
            <w:r w:rsidR="00DE01A9">
              <w:rPr>
                <w:noProof/>
                <w:webHidden/>
              </w:rPr>
              <w:t>9</w:t>
            </w:r>
            <w:r w:rsidR="00FE2E33">
              <w:rPr>
                <w:noProof/>
                <w:webHidden/>
              </w:rPr>
              <w:fldChar w:fldCharType="end"/>
            </w:r>
          </w:hyperlink>
        </w:p>
        <w:p w14:paraId="05AC6DB1" w14:textId="22AF4573" w:rsidR="00FE2E33" w:rsidRDefault="0073152E">
          <w:pPr>
            <w:pStyle w:val="Sumrio3"/>
            <w:rPr>
              <w:rFonts w:asciiTheme="minorHAnsi" w:eastAsiaTheme="minorEastAsia" w:hAnsiTheme="minorHAnsi"/>
              <w:noProof/>
              <w:sz w:val="22"/>
              <w:lang w:eastAsia="pt-BR"/>
            </w:rPr>
          </w:pPr>
          <w:hyperlink w:anchor="_Toc193304963" w:history="1">
            <w:r w:rsidR="00FE2E33" w:rsidRPr="001145F0">
              <w:rPr>
                <w:rStyle w:val="Hyperlink"/>
                <w:noProof/>
              </w:rPr>
              <w:t>3.6.1</w:t>
            </w:r>
            <w:r w:rsidR="00FE2E33">
              <w:rPr>
                <w:rFonts w:asciiTheme="minorHAnsi" w:eastAsiaTheme="minorEastAsia" w:hAnsiTheme="minorHAnsi"/>
                <w:noProof/>
                <w:sz w:val="22"/>
                <w:lang w:eastAsia="pt-BR"/>
              </w:rPr>
              <w:tab/>
            </w:r>
            <w:r w:rsidR="00FE2E33" w:rsidRPr="001145F0">
              <w:rPr>
                <w:rStyle w:val="Hyperlink"/>
                <w:noProof/>
              </w:rPr>
              <w:t>ANÁLISE ESTATÍSTICA</w:t>
            </w:r>
            <w:r w:rsidR="00FE2E33">
              <w:rPr>
                <w:noProof/>
                <w:webHidden/>
              </w:rPr>
              <w:tab/>
            </w:r>
            <w:r w:rsidR="00FE2E33">
              <w:rPr>
                <w:noProof/>
                <w:webHidden/>
              </w:rPr>
              <w:fldChar w:fldCharType="begin"/>
            </w:r>
            <w:r w:rsidR="00FE2E33">
              <w:rPr>
                <w:noProof/>
                <w:webHidden/>
              </w:rPr>
              <w:instrText xml:space="preserve"> PAGEREF _Toc193304963 \h </w:instrText>
            </w:r>
            <w:r w:rsidR="00FE2E33">
              <w:rPr>
                <w:noProof/>
                <w:webHidden/>
              </w:rPr>
            </w:r>
            <w:r w:rsidR="00FE2E33">
              <w:rPr>
                <w:noProof/>
                <w:webHidden/>
              </w:rPr>
              <w:fldChar w:fldCharType="separate"/>
            </w:r>
            <w:r w:rsidR="00DE01A9">
              <w:rPr>
                <w:noProof/>
                <w:webHidden/>
              </w:rPr>
              <w:t>10</w:t>
            </w:r>
            <w:r w:rsidR="00FE2E33">
              <w:rPr>
                <w:noProof/>
                <w:webHidden/>
              </w:rPr>
              <w:fldChar w:fldCharType="end"/>
            </w:r>
          </w:hyperlink>
        </w:p>
        <w:p w14:paraId="42F8E07D" w14:textId="07E3D6E7" w:rsidR="00FE2E33" w:rsidRDefault="0073152E">
          <w:pPr>
            <w:pStyle w:val="Sumrio3"/>
            <w:rPr>
              <w:rFonts w:asciiTheme="minorHAnsi" w:eastAsiaTheme="minorEastAsia" w:hAnsiTheme="minorHAnsi"/>
              <w:noProof/>
              <w:sz w:val="22"/>
              <w:lang w:eastAsia="pt-BR"/>
            </w:rPr>
          </w:pPr>
          <w:hyperlink w:anchor="_Toc193304964" w:history="1">
            <w:r w:rsidR="00FE2E33" w:rsidRPr="001145F0">
              <w:rPr>
                <w:rStyle w:val="Hyperlink"/>
                <w:noProof/>
              </w:rPr>
              <w:t>3.6.2</w:t>
            </w:r>
            <w:r w:rsidR="00FE2E33">
              <w:rPr>
                <w:rFonts w:asciiTheme="minorHAnsi" w:eastAsiaTheme="minorEastAsia" w:hAnsiTheme="minorHAnsi"/>
                <w:noProof/>
                <w:sz w:val="22"/>
                <w:lang w:eastAsia="pt-BR"/>
              </w:rPr>
              <w:tab/>
            </w:r>
            <w:r w:rsidR="00FE2E33" w:rsidRPr="001145F0">
              <w:rPr>
                <w:rStyle w:val="Hyperlink"/>
                <w:noProof/>
              </w:rPr>
              <w:t>MINERAÇÃO DE DADOS</w:t>
            </w:r>
            <w:r w:rsidR="00FE2E33">
              <w:rPr>
                <w:noProof/>
                <w:webHidden/>
              </w:rPr>
              <w:tab/>
            </w:r>
            <w:r w:rsidR="00FE2E33">
              <w:rPr>
                <w:noProof/>
                <w:webHidden/>
              </w:rPr>
              <w:fldChar w:fldCharType="begin"/>
            </w:r>
            <w:r w:rsidR="00FE2E33">
              <w:rPr>
                <w:noProof/>
                <w:webHidden/>
              </w:rPr>
              <w:instrText xml:space="preserve"> PAGEREF _Toc193304964 \h </w:instrText>
            </w:r>
            <w:r w:rsidR="00FE2E33">
              <w:rPr>
                <w:noProof/>
                <w:webHidden/>
              </w:rPr>
            </w:r>
            <w:r w:rsidR="00FE2E33">
              <w:rPr>
                <w:noProof/>
                <w:webHidden/>
              </w:rPr>
              <w:fldChar w:fldCharType="separate"/>
            </w:r>
            <w:r w:rsidR="00DE01A9">
              <w:rPr>
                <w:noProof/>
                <w:webHidden/>
              </w:rPr>
              <w:t>11</w:t>
            </w:r>
            <w:r w:rsidR="00FE2E33">
              <w:rPr>
                <w:noProof/>
                <w:webHidden/>
              </w:rPr>
              <w:fldChar w:fldCharType="end"/>
            </w:r>
          </w:hyperlink>
        </w:p>
        <w:p w14:paraId="60C8F64C" w14:textId="13139D47" w:rsidR="00FE2E33" w:rsidRDefault="0073152E">
          <w:pPr>
            <w:pStyle w:val="Sumrio3"/>
            <w:rPr>
              <w:rFonts w:asciiTheme="minorHAnsi" w:eastAsiaTheme="minorEastAsia" w:hAnsiTheme="minorHAnsi"/>
              <w:noProof/>
              <w:sz w:val="22"/>
              <w:lang w:eastAsia="pt-BR"/>
            </w:rPr>
          </w:pPr>
          <w:hyperlink w:anchor="_Toc193304965" w:history="1">
            <w:r w:rsidR="00FE2E33" w:rsidRPr="001145F0">
              <w:rPr>
                <w:rStyle w:val="Hyperlink"/>
                <w:noProof/>
              </w:rPr>
              <w:t>3.6.3</w:t>
            </w:r>
            <w:r w:rsidR="00FE2E33">
              <w:rPr>
                <w:rFonts w:asciiTheme="minorHAnsi" w:eastAsiaTheme="minorEastAsia" w:hAnsiTheme="minorHAnsi"/>
                <w:noProof/>
                <w:sz w:val="22"/>
                <w:lang w:eastAsia="pt-BR"/>
              </w:rPr>
              <w:tab/>
            </w:r>
            <w:r w:rsidR="00FE2E33" w:rsidRPr="001145F0">
              <w:rPr>
                <w:rStyle w:val="Hyperlink"/>
                <w:noProof/>
              </w:rPr>
              <w:t>APRENDIZADO DE MÁQUINA</w:t>
            </w:r>
            <w:r w:rsidR="00FE2E33">
              <w:rPr>
                <w:noProof/>
                <w:webHidden/>
              </w:rPr>
              <w:tab/>
            </w:r>
            <w:r w:rsidR="00FE2E33">
              <w:rPr>
                <w:noProof/>
                <w:webHidden/>
              </w:rPr>
              <w:fldChar w:fldCharType="begin"/>
            </w:r>
            <w:r w:rsidR="00FE2E33">
              <w:rPr>
                <w:noProof/>
                <w:webHidden/>
              </w:rPr>
              <w:instrText xml:space="preserve"> PAGEREF _Toc193304965 \h </w:instrText>
            </w:r>
            <w:r w:rsidR="00FE2E33">
              <w:rPr>
                <w:noProof/>
                <w:webHidden/>
              </w:rPr>
            </w:r>
            <w:r w:rsidR="00FE2E33">
              <w:rPr>
                <w:noProof/>
                <w:webHidden/>
              </w:rPr>
              <w:fldChar w:fldCharType="separate"/>
            </w:r>
            <w:r w:rsidR="00DE01A9">
              <w:rPr>
                <w:noProof/>
                <w:webHidden/>
              </w:rPr>
              <w:t>11</w:t>
            </w:r>
            <w:r w:rsidR="00FE2E33">
              <w:rPr>
                <w:noProof/>
                <w:webHidden/>
              </w:rPr>
              <w:fldChar w:fldCharType="end"/>
            </w:r>
          </w:hyperlink>
        </w:p>
        <w:p w14:paraId="189DA81D" w14:textId="054BE064" w:rsidR="00FE2E33" w:rsidRDefault="0073152E">
          <w:pPr>
            <w:pStyle w:val="Sumrio3"/>
            <w:rPr>
              <w:rFonts w:asciiTheme="minorHAnsi" w:eastAsiaTheme="minorEastAsia" w:hAnsiTheme="minorHAnsi"/>
              <w:noProof/>
              <w:sz w:val="22"/>
              <w:lang w:eastAsia="pt-BR"/>
            </w:rPr>
          </w:pPr>
          <w:hyperlink w:anchor="_Toc193304966" w:history="1">
            <w:r w:rsidR="00FE2E33" w:rsidRPr="001145F0">
              <w:rPr>
                <w:rStyle w:val="Hyperlink"/>
                <w:noProof/>
              </w:rPr>
              <w:t>3.6.4</w:t>
            </w:r>
            <w:r w:rsidR="00FE2E33">
              <w:rPr>
                <w:rFonts w:asciiTheme="minorHAnsi" w:eastAsiaTheme="minorEastAsia" w:hAnsiTheme="minorHAnsi"/>
                <w:noProof/>
                <w:sz w:val="22"/>
                <w:lang w:eastAsia="pt-BR"/>
              </w:rPr>
              <w:tab/>
            </w:r>
            <w:r w:rsidR="00FE2E33" w:rsidRPr="001145F0">
              <w:rPr>
                <w:rStyle w:val="Hyperlink"/>
                <w:noProof/>
              </w:rPr>
              <w:t>REDES NEURAIS E DEEP LEARNING</w:t>
            </w:r>
            <w:r w:rsidR="00FE2E33">
              <w:rPr>
                <w:noProof/>
                <w:webHidden/>
              </w:rPr>
              <w:tab/>
            </w:r>
            <w:r w:rsidR="00FE2E33">
              <w:rPr>
                <w:noProof/>
                <w:webHidden/>
              </w:rPr>
              <w:fldChar w:fldCharType="begin"/>
            </w:r>
            <w:r w:rsidR="00FE2E33">
              <w:rPr>
                <w:noProof/>
                <w:webHidden/>
              </w:rPr>
              <w:instrText xml:space="preserve"> PAGEREF _Toc193304966 \h </w:instrText>
            </w:r>
            <w:r w:rsidR="00FE2E33">
              <w:rPr>
                <w:noProof/>
                <w:webHidden/>
              </w:rPr>
            </w:r>
            <w:r w:rsidR="00FE2E33">
              <w:rPr>
                <w:noProof/>
                <w:webHidden/>
              </w:rPr>
              <w:fldChar w:fldCharType="separate"/>
            </w:r>
            <w:r w:rsidR="00DE01A9">
              <w:rPr>
                <w:noProof/>
                <w:webHidden/>
              </w:rPr>
              <w:t>12</w:t>
            </w:r>
            <w:r w:rsidR="00FE2E33">
              <w:rPr>
                <w:noProof/>
                <w:webHidden/>
              </w:rPr>
              <w:fldChar w:fldCharType="end"/>
            </w:r>
          </w:hyperlink>
        </w:p>
        <w:p w14:paraId="73472697" w14:textId="5FE483F3" w:rsidR="00FE2E33" w:rsidRDefault="0073152E">
          <w:pPr>
            <w:pStyle w:val="Sumrio3"/>
            <w:rPr>
              <w:rFonts w:asciiTheme="minorHAnsi" w:eastAsiaTheme="minorEastAsia" w:hAnsiTheme="minorHAnsi"/>
              <w:noProof/>
              <w:sz w:val="22"/>
              <w:lang w:eastAsia="pt-BR"/>
            </w:rPr>
          </w:pPr>
          <w:hyperlink w:anchor="_Toc193304967" w:history="1">
            <w:r w:rsidR="00FE2E33" w:rsidRPr="001145F0">
              <w:rPr>
                <w:rStyle w:val="Hyperlink"/>
                <w:noProof/>
              </w:rPr>
              <w:t>3.6.5</w:t>
            </w:r>
            <w:r w:rsidR="00FE2E33">
              <w:rPr>
                <w:rFonts w:asciiTheme="minorHAnsi" w:eastAsiaTheme="minorEastAsia" w:hAnsiTheme="minorHAnsi"/>
                <w:noProof/>
                <w:sz w:val="22"/>
                <w:lang w:eastAsia="pt-BR"/>
              </w:rPr>
              <w:tab/>
            </w:r>
            <w:r w:rsidR="00FE2E33" w:rsidRPr="001145F0">
              <w:rPr>
                <w:rStyle w:val="Hyperlink"/>
                <w:noProof/>
              </w:rPr>
              <w:t>ÁRVORES DE DECISÃO</w:t>
            </w:r>
            <w:r w:rsidR="00FE2E33">
              <w:rPr>
                <w:noProof/>
                <w:webHidden/>
              </w:rPr>
              <w:tab/>
            </w:r>
            <w:r w:rsidR="00FE2E33">
              <w:rPr>
                <w:noProof/>
                <w:webHidden/>
              </w:rPr>
              <w:fldChar w:fldCharType="begin"/>
            </w:r>
            <w:r w:rsidR="00FE2E33">
              <w:rPr>
                <w:noProof/>
                <w:webHidden/>
              </w:rPr>
              <w:instrText xml:space="preserve"> PAGEREF _Toc193304967 \h </w:instrText>
            </w:r>
            <w:r w:rsidR="00FE2E33">
              <w:rPr>
                <w:noProof/>
                <w:webHidden/>
              </w:rPr>
            </w:r>
            <w:r w:rsidR="00FE2E33">
              <w:rPr>
                <w:noProof/>
                <w:webHidden/>
              </w:rPr>
              <w:fldChar w:fldCharType="separate"/>
            </w:r>
            <w:r w:rsidR="00DE01A9">
              <w:rPr>
                <w:noProof/>
                <w:webHidden/>
              </w:rPr>
              <w:t>13</w:t>
            </w:r>
            <w:r w:rsidR="00FE2E33">
              <w:rPr>
                <w:noProof/>
                <w:webHidden/>
              </w:rPr>
              <w:fldChar w:fldCharType="end"/>
            </w:r>
          </w:hyperlink>
        </w:p>
        <w:p w14:paraId="0BA068B1" w14:textId="0CA8EC1A" w:rsidR="00FE2E33" w:rsidRDefault="0073152E">
          <w:pPr>
            <w:pStyle w:val="Sumrio2"/>
            <w:rPr>
              <w:rFonts w:asciiTheme="minorHAnsi" w:eastAsiaTheme="minorEastAsia" w:hAnsiTheme="minorHAnsi"/>
              <w:noProof/>
              <w:sz w:val="22"/>
              <w:lang w:eastAsia="pt-BR"/>
            </w:rPr>
          </w:pPr>
          <w:hyperlink w:anchor="_Toc193304968" w:history="1">
            <w:r w:rsidR="00FE2E33" w:rsidRPr="001145F0">
              <w:rPr>
                <w:rStyle w:val="Hyperlink"/>
                <w:noProof/>
              </w:rPr>
              <w:t>3.7</w:t>
            </w:r>
            <w:r w:rsidR="00FE2E33">
              <w:rPr>
                <w:rFonts w:asciiTheme="minorHAnsi" w:eastAsiaTheme="minorEastAsia" w:hAnsiTheme="minorHAnsi"/>
                <w:noProof/>
                <w:sz w:val="22"/>
                <w:lang w:eastAsia="pt-BR"/>
              </w:rPr>
              <w:tab/>
            </w:r>
            <w:r w:rsidR="00FE2E33" w:rsidRPr="001145F0">
              <w:rPr>
                <w:rStyle w:val="Hyperlink"/>
                <w:noProof/>
              </w:rPr>
              <w:t>APRENDIZADO DE MÁQUINA</w:t>
            </w:r>
            <w:r w:rsidR="00FE2E33">
              <w:rPr>
                <w:noProof/>
                <w:webHidden/>
              </w:rPr>
              <w:tab/>
            </w:r>
            <w:r w:rsidR="00FE2E33">
              <w:rPr>
                <w:noProof/>
                <w:webHidden/>
              </w:rPr>
              <w:fldChar w:fldCharType="begin"/>
            </w:r>
            <w:r w:rsidR="00FE2E33">
              <w:rPr>
                <w:noProof/>
                <w:webHidden/>
              </w:rPr>
              <w:instrText xml:space="preserve"> PAGEREF _Toc193304968 \h </w:instrText>
            </w:r>
            <w:r w:rsidR="00FE2E33">
              <w:rPr>
                <w:noProof/>
                <w:webHidden/>
              </w:rPr>
            </w:r>
            <w:r w:rsidR="00FE2E33">
              <w:rPr>
                <w:noProof/>
                <w:webHidden/>
              </w:rPr>
              <w:fldChar w:fldCharType="separate"/>
            </w:r>
            <w:r w:rsidR="00DE01A9">
              <w:rPr>
                <w:noProof/>
                <w:webHidden/>
              </w:rPr>
              <w:t>13</w:t>
            </w:r>
            <w:r w:rsidR="00FE2E33">
              <w:rPr>
                <w:noProof/>
                <w:webHidden/>
              </w:rPr>
              <w:fldChar w:fldCharType="end"/>
            </w:r>
          </w:hyperlink>
        </w:p>
        <w:p w14:paraId="23DD0F44" w14:textId="22FDA3E4" w:rsidR="00FE2E33" w:rsidRDefault="0073152E">
          <w:pPr>
            <w:pStyle w:val="Sumrio1"/>
            <w:rPr>
              <w:rFonts w:asciiTheme="minorHAnsi" w:eastAsiaTheme="minorEastAsia" w:hAnsiTheme="minorHAnsi"/>
              <w:noProof/>
              <w:sz w:val="22"/>
              <w:lang w:eastAsia="pt-BR"/>
            </w:rPr>
          </w:pPr>
          <w:hyperlink w:anchor="_Toc193304969" w:history="1">
            <w:r w:rsidR="00FE2E33" w:rsidRPr="001145F0">
              <w:rPr>
                <w:rStyle w:val="Hyperlink"/>
                <w:noProof/>
              </w:rPr>
              <w:t>4</w:t>
            </w:r>
            <w:r w:rsidR="00FE2E33">
              <w:rPr>
                <w:rFonts w:asciiTheme="minorHAnsi" w:eastAsiaTheme="minorEastAsia" w:hAnsiTheme="minorHAnsi"/>
                <w:noProof/>
                <w:sz w:val="22"/>
                <w:lang w:eastAsia="pt-BR"/>
              </w:rPr>
              <w:tab/>
            </w:r>
            <w:r w:rsidR="00FE2E33" w:rsidRPr="001145F0">
              <w:rPr>
                <w:rStyle w:val="Hyperlink"/>
                <w:noProof/>
              </w:rPr>
              <w:t>OBJETIVOS</w:t>
            </w:r>
            <w:r w:rsidR="00FE2E33">
              <w:rPr>
                <w:noProof/>
                <w:webHidden/>
              </w:rPr>
              <w:tab/>
            </w:r>
            <w:r w:rsidR="00FE2E33">
              <w:rPr>
                <w:noProof/>
                <w:webHidden/>
              </w:rPr>
              <w:fldChar w:fldCharType="begin"/>
            </w:r>
            <w:r w:rsidR="00FE2E33">
              <w:rPr>
                <w:noProof/>
                <w:webHidden/>
              </w:rPr>
              <w:instrText xml:space="preserve"> PAGEREF _Toc193304969 \h </w:instrText>
            </w:r>
            <w:r w:rsidR="00FE2E33">
              <w:rPr>
                <w:noProof/>
                <w:webHidden/>
              </w:rPr>
            </w:r>
            <w:r w:rsidR="00FE2E33">
              <w:rPr>
                <w:noProof/>
                <w:webHidden/>
              </w:rPr>
              <w:fldChar w:fldCharType="separate"/>
            </w:r>
            <w:r w:rsidR="00DE01A9">
              <w:rPr>
                <w:noProof/>
                <w:webHidden/>
              </w:rPr>
              <w:t>15</w:t>
            </w:r>
            <w:r w:rsidR="00FE2E33">
              <w:rPr>
                <w:noProof/>
                <w:webHidden/>
              </w:rPr>
              <w:fldChar w:fldCharType="end"/>
            </w:r>
          </w:hyperlink>
        </w:p>
        <w:p w14:paraId="729F69AF" w14:textId="481EDC8B" w:rsidR="00FE2E33" w:rsidRDefault="0073152E">
          <w:pPr>
            <w:pStyle w:val="Sumrio2"/>
            <w:rPr>
              <w:rFonts w:asciiTheme="minorHAnsi" w:eastAsiaTheme="minorEastAsia" w:hAnsiTheme="minorHAnsi"/>
              <w:noProof/>
              <w:sz w:val="22"/>
              <w:lang w:eastAsia="pt-BR"/>
            </w:rPr>
          </w:pPr>
          <w:hyperlink w:anchor="_Toc193304970" w:history="1">
            <w:r w:rsidR="00FE2E33" w:rsidRPr="001145F0">
              <w:rPr>
                <w:rStyle w:val="Hyperlink"/>
                <w:noProof/>
              </w:rPr>
              <w:t>4.1</w:t>
            </w:r>
            <w:r w:rsidR="00FE2E33">
              <w:rPr>
                <w:rFonts w:asciiTheme="minorHAnsi" w:eastAsiaTheme="minorEastAsia" w:hAnsiTheme="minorHAnsi"/>
                <w:noProof/>
                <w:sz w:val="22"/>
                <w:lang w:eastAsia="pt-BR"/>
              </w:rPr>
              <w:tab/>
            </w:r>
            <w:r w:rsidR="00FE2E33" w:rsidRPr="001145F0">
              <w:rPr>
                <w:rStyle w:val="Hyperlink"/>
                <w:noProof/>
              </w:rPr>
              <w:t>OBEJETIVO GERAL</w:t>
            </w:r>
            <w:r w:rsidR="00FE2E33">
              <w:rPr>
                <w:noProof/>
                <w:webHidden/>
              </w:rPr>
              <w:tab/>
            </w:r>
            <w:r w:rsidR="00FE2E33">
              <w:rPr>
                <w:noProof/>
                <w:webHidden/>
              </w:rPr>
              <w:fldChar w:fldCharType="begin"/>
            </w:r>
            <w:r w:rsidR="00FE2E33">
              <w:rPr>
                <w:noProof/>
                <w:webHidden/>
              </w:rPr>
              <w:instrText xml:space="preserve"> PAGEREF _Toc193304970 \h </w:instrText>
            </w:r>
            <w:r w:rsidR="00FE2E33">
              <w:rPr>
                <w:noProof/>
                <w:webHidden/>
              </w:rPr>
            </w:r>
            <w:r w:rsidR="00FE2E33">
              <w:rPr>
                <w:noProof/>
                <w:webHidden/>
              </w:rPr>
              <w:fldChar w:fldCharType="separate"/>
            </w:r>
            <w:r w:rsidR="00DE01A9">
              <w:rPr>
                <w:noProof/>
                <w:webHidden/>
              </w:rPr>
              <w:t>15</w:t>
            </w:r>
            <w:r w:rsidR="00FE2E33">
              <w:rPr>
                <w:noProof/>
                <w:webHidden/>
              </w:rPr>
              <w:fldChar w:fldCharType="end"/>
            </w:r>
          </w:hyperlink>
        </w:p>
        <w:p w14:paraId="68A65170" w14:textId="009D4044" w:rsidR="00FE2E33" w:rsidRDefault="0073152E">
          <w:pPr>
            <w:pStyle w:val="Sumrio2"/>
            <w:rPr>
              <w:rFonts w:asciiTheme="minorHAnsi" w:eastAsiaTheme="minorEastAsia" w:hAnsiTheme="minorHAnsi"/>
              <w:noProof/>
              <w:sz w:val="22"/>
              <w:lang w:eastAsia="pt-BR"/>
            </w:rPr>
          </w:pPr>
          <w:hyperlink w:anchor="_Toc193304971" w:history="1">
            <w:r w:rsidR="00FE2E33" w:rsidRPr="001145F0">
              <w:rPr>
                <w:rStyle w:val="Hyperlink"/>
                <w:noProof/>
              </w:rPr>
              <w:t>4.2</w:t>
            </w:r>
            <w:r w:rsidR="00FE2E33">
              <w:rPr>
                <w:rFonts w:asciiTheme="minorHAnsi" w:eastAsiaTheme="minorEastAsia" w:hAnsiTheme="minorHAnsi"/>
                <w:noProof/>
                <w:sz w:val="22"/>
                <w:lang w:eastAsia="pt-BR"/>
              </w:rPr>
              <w:tab/>
            </w:r>
            <w:r w:rsidR="00FE2E33" w:rsidRPr="001145F0">
              <w:rPr>
                <w:rStyle w:val="Hyperlink"/>
                <w:noProof/>
              </w:rPr>
              <w:t>OBJETIVOS ESPECÍFICOS</w:t>
            </w:r>
            <w:r w:rsidR="00FE2E33">
              <w:rPr>
                <w:noProof/>
                <w:webHidden/>
              </w:rPr>
              <w:tab/>
            </w:r>
            <w:r w:rsidR="00FE2E33">
              <w:rPr>
                <w:noProof/>
                <w:webHidden/>
              </w:rPr>
              <w:fldChar w:fldCharType="begin"/>
            </w:r>
            <w:r w:rsidR="00FE2E33">
              <w:rPr>
                <w:noProof/>
                <w:webHidden/>
              </w:rPr>
              <w:instrText xml:space="preserve"> PAGEREF _Toc193304971 \h </w:instrText>
            </w:r>
            <w:r w:rsidR="00FE2E33">
              <w:rPr>
                <w:noProof/>
                <w:webHidden/>
              </w:rPr>
            </w:r>
            <w:r w:rsidR="00FE2E33">
              <w:rPr>
                <w:noProof/>
                <w:webHidden/>
              </w:rPr>
              <w:fldChar w:fldCharType="separate"/>
            </w:r>
            <w:r w:rsidR="00DE01A9">
              <w:rPr>
                <w:noProof/>
                <w:webHidden/>
              </w:rPr>
              <w:t>15</w:t>
            </w:r>
            <w:r w:rsidR="00FE2E33">
              <w:rPr>
                <w:noProof/>
                <w:webHidden/>
              </w:rPr>
              <w:fldChar w:fldCharType="end"/>
            </w:r>
          </w:hyperlink>
        </w:p>
        <w:p w14:paraId="4F8F210F" w14:textId="2C33078A" w:rsidR="00FE2E33" w:rsidRDefault="0073152E">
          <w:pPr>
            <w:pStyle w:val="Sumrio1"/>
            <w:rPr>
              <w:rFonts w:asciiTheme="minorHAnsi" w:eastAsiaTheme="minorEastAsia" w:hAnsiTheme="minorHAnsi"/>
              <w:noProof/>
              <w:sz w:val="22"/>
              <w:lang w:eastAsia="pt-BR"/>
            </w:rPr>
          </w:pPr>
          <w:hyperlink w:anchor="_Toc193304972" w:history="1">
            <w:r w:rsidR="00FE2E33" w:rsidRPr="001145F0">
              <w:rPr>
                <w:rStyle w:val="Hyperlink"/>
                <w:noProof/>
              </w:rPr>
              <w:t>5</w:t>
            </w:r>
            <w:r w:rsidR="00FE2E33">
              <w:rPr>
                <w:rFonts w:asciiTheme="minorHAnsi" w:eastAsiaTheme="minorEastAsia" w:hAnsiTheme="minorHAnsi"/>
                <w:noProof/>
                <w:sz w:val="22"/>
                <w:lang w:eastAsia="pt-BR"/>
              </w:rPr>
              <w:tab/>
            </w:r>
            <w:r w:rsidR="00FE2E33" w:rsidRPr="001145F0">
              <w:rPr>
                <w:rStyle w:val="Hyperlink"/>
                <w:noProof/>
              </w:rPr>
              <w:t>METODOLOGIA</w:t>
            </w:r>
            <w:r w:rsidR="00FE2E33">
              <w:rPr>
                <w:noProof/>
                <w:webHidden/>
              </w:rPr>
              <w:tab/>
            </w:r>
            <w:r w:rsidR="00FE2E33">
              <w:rPr>
                <w:noProof/>
                <w:webHidden/>
              </w:rPr>
              <w:fldChar w:fldCharType="begin"/>
            </w:r>
            <w:r w:rsidR="00FE2E33">
              <w:rPr>
                <w:noProof/>
                <w:webHidden/>
              </w:rPr>
              <w:instrText xml:space="preserve"> PAGEREF _Toc193304972 \h </w:instrText>
            </w:r>
            <w:r w:rsidR="00FE2E33">
              <w:rPr>
                <w:noProof/>
                <w:webHidden/>
              </w:rPr>
            </w:r>
            <w:r w:rsidR="00FE2E33">
              <w:rPr>
                <w:noProof/>
                <w:webHidden/>
              </w:rPr>
              <w:fldChar w:fldCharType="separate"/>
            </w:r>
            <w:r w:rsidR="00DE01A9">
              <w:rPr>
                <w:noProof/>
                <w:webHidden/>
              </w:rPr>
              <w:t>16</w:t>
            </w:r>
            <w:r w:rsidR="00FE2E33">
              <w:rPr>
                <w:noProof/>
                <w:webHidden/>
              </w:rPr>
              <w:fldChar w:fldCharType="end"/>
            </w:r>
          </w:hyperlink>
        </w:p>
        <w:p w14:paraId="40F42174" w14:textId="0937011D" w:rsidR="00FE2E33" w:rsidRDefault="0073152E">
          <w:pPr>
            <w:pStyle w:val="Sumrio1"/>
            <w:rPr>
              <w:rFonts w:asciiTheme="minorHAnsi" w:eastAsiaTheme="minorEastAsia" w:hAnsiTheme="minorHAnsi"/>
              <w:noProof/>
              <w:sz w:val="22"/>
              <w:lang w:eastAsia="pt-BR"/>
            </w:rPr>
          </w:pPr>
          <w:hyperlink w:anchor="_Toc193304973" w:history="1">
            <w:r w:rsidR="00FE2E33" w:rsidRPr="001145F0">
              <w:rPr>
                <w:rStyle w:val="Hyperlink"/>
                <w:noProof/>
              </w:rPr>
              <w:t>6</w:t>
            </w:r>
            <w:r w:rsidR="00FE2E33">
              <w:rPr>
                <w:rFonts w:asciiTheme="minorHAnsi" w:eastAsiaTheme="minorEastAsia" w:hAnsiTheme="minorHAnsi"/>
                <w:noProof/>
                <w:sz w:val="22"/>
                <w:lang w:eastAsia="pt-BR"/>
              </w:rPr>
              <w:tab/>
            </w:r>
            <w:r w:rsidR="00FE2E33" w:rsidRPr="001145F0">
              <w:rPr>
                <w:rStyle w:val="Hyperlink"/>
                <w:noProof/>
              </w:rPr>
              <w:t>RESULTADOS INICIAIS</w:t>
            </w:r>
            <w:r w:rsidR="00FE2E33">
              <w:rPr>
                <w:noProof/>
                <w:webHidden/>
              </w:rPr>
              <w:tab/>
            </w:r>
            <w:r w:rsidR="00FE2E33">
              <w:rPr>
                <w:noProof/>
                <w:webHidden/>
              </w:rPr>
              <w:fldChar w:fldCharType="begin"/>
            </w:r>
            <w:r w:rsidR="00FE2E33">
              <w:rPr>
                <w:noProof/>
                <w:webHidden/>
              </w:rPr>
              <w:instrText xml:space="preserve"> PAGEREF _Toc193304973 \h </w:instrText>
            </w:r>
            <w:r w:rsidR="00FE2E33">
              <w:rPr>
                <w:noProof/>
                <w:webHidden/>
              </w:rPr>
            </w:r>
            <w:r w:rsidR="00FE2E33">
              <w:rPr>
                <w:noProof/>
                <w:webHidden/>
              </w:rPr>
              <w:fldChar w:fldCharType="separate"/>
            </w:r>
            <w:r w:rsidR="00DE01A9">
              <w:rPr>
                <w:noProof/>
                <w:webHidden/>
              </w:rPr>
              <w:t>19</w:t>
            </w:r>
            <w:r w:rsidR="00FE2E33">
              <w:rPr>
                <w:noProof/>
                <w:webHidden/>
              </w:rPr>
              <w:fldChar w:fldCharType="end"/>
            </w:r>
          </w:hyperlink>
        </w:p>
        <w:p w14:paraId="70B43348" w14:textId="0CC8A2BA" w:rsidR="00FE2E33" w:rsidRDefault="0073152E">
          <w:pPr>
            <w:pStyle w:val="Sumrio1"/>
            <w:rPr>
              <w:rFonts w:asciiTheme="minorHAnsi" w:eastAsiaTheme="minorEastAsia" w:hAnsiTheme="minorHAnsi"/>
              <w:noProof/>
              <w:sz w:val="22"/>
              <w:lang w:eastAsia="pt-BR"/>
            </w:rPr>
          </w:pPr>
          <w:hyperlink w:anchor="_Toc193304974" w:history="1">
            <w:r w:rsidR="00FE2E33" w:rsidRPr="001145F0">
              <w:rPr>
                <w:rStyle w:val="Hyperlink"/>
                <w:noProof/>
              </w:rPr>
              <w:t>7</w:t>
            </w:r>
            <w:r w:rsidR="00FE2E33">
              <w:rPr>
                <w:rFonts w:asciiTheme="minorHAnsi" w:eastAsiaTheme="minorEastAsia" w:hAnsiTheme="minorHAnsi"/>
                <w:noProof/>
                <w:sz w:val="22"/>
                <w:lang w:eastAsia="pt-BR"/>
              </w:rPr>
              <w:tab/>
            </w:r>
            <w:r w:rsidR="00FE2E33" w:rsidRPr="001145F0">
              <w:rPr>
                <w:rStyle w:val="Hyperlink"/>
                <w:noProof/>
              </w:rPr>
              <w:t>CRONOGRAMA</w:t>
            </w:r>
            <w:r w:rsidR="00FE2E33">
              <w:rPr>
                <w:noProof/>
                <w:webHidden/>
              </w:rPr>
              <w:tab/>
            </w:r>
            <w:r w:rsidR="00FE2E33">
              <w:rPr>
                <w:noProof/>
                <w:webHidden/>
              </w:rPr>
              <w:fldChar w:fldCharType="begin"/>
            </w:r>
            <w:r w:rsidR="00FE2E33">
              <w:rPr>
                <w:noProof/>
                <w:webHidden/>
              </w:rPr>
              <w:instrText xml:space="preserve"> PAGEREF _Toc193304974 \h </w:instrText>
            </w:r>
            <w:r w:rsidR="00FE2E33">
              <w:rPr>
                <w:noProof/>
                <w:webHidden/>
              </w:rPr>
            </w:r>
            <w:r w:rsidR="00FE2E33">
              <w:rPr>
                <w:noProof/>
                <w:webHidden/>
              </w:rPr>
              <w:fldChar w:fldCharType="separate"/>
            </w:r>
            <w:r w:rsidR="00DE01A9">
              <w:rPr>
                <w:noProof/>
                <w:webHidden/>
              </w:rPr>
              <w:t>21</w:t>
            </w:r>
            <w:r w:rsidR="00FE2E33">
              <w:rPr>
                <w:noProof/>
                <w:webHidden/>
              </w:rPr>
              <w:fldChar w:fldCharType="end"/>
            </w:r>
          </w:hyperlink>
        </w:p>
        <w:p w14:paraId="4C2050AF" w14:textId="04242987" w:rsidR="00FE2E33" w:rsidRDefault="0073152E">
          <w:pPr>
            <w:pStyle w:val="Sumrio1"/>
            <w:rPr>
              <w:rFonts w:asciiTheme="minorHAnsi" w:eastAsiaTheme="minorEastAsia" w:hAnsiTheme="minorHAnsi"/>
              <w:noProof/>
              <w:sz w:val="22"/>
              <w:lang w:eastAsia="pt-BR"/>
            </w:rPr>
          </w:pPr>
          <w:hyperlink w:anchor="_Toc193304975" w:history="1">
            <w:r w:rsidR="00FE2E33" w:rsidRPr="001145F0">
              <w:rPr>
                <w:rStyle w:val="Hyperlink"/>
                <w:noProof/>
              </w:rPr>
              <w:t>8</w:t>
            </w:r>
            <w:r w:rsidR="00FE2E33">
              <w:rPr>
                <w:rFonts w:asciiTheme="minorHAnsi" w:eastAsiaTheme="minorEastAsia" w:hAnsiTheme="minorHAnsi"/>
                <w:noProof/>
                <w:sz w:val="22"/>
                <w:lang w:eastAsia="pt-BR"/>
              </w:rPr>
              <w:tab/>
            </w:r>
            <w:r w:rsidR="00FE2E33" w:rsidRPr="001145F0">
              <w:rPr>
                <w:rStyle w:val="Hyperlink"/>
                <w:noProof/>
              </w:rPr>
              <w:t>REFERÊNCIAS BIBLIOGRÁFICAS</w:t>
            </w:r>
            <w:r w:rsidR="00FE2E33">
              <w:rPr>
                <w:noProof/>
                <w:webHidden/>
              </w:rPr>
              <w:tab/>
            </w:r>
            <w:r w:rsidR="00FE2E33">
              <w:rPr>
                <w:noProof/>
                <w:webHidden/>
              </w:rPr>
              <w:fldChar w:fldCharType="begin"/>
            </w:r>
            <w:r w:rsidR="00FE2E33">
              <w:rPr>
                <w:noProof/>
                <w:webHidden/>
              </w:rPr>
              <w:instrText xml:space="preserve"> PAGEREF _Toc193304975 \h </w:instrText>
            </w:r>
            <w:r w:rsidR="00FE2E33">
              <w:rPr>
                <w:noProof/>
                <w:webHidden/>
              </w:rPr>
            </w:r>
            <w:r w:rsidR="00FE2E33">
              <w:rPr>
                <w:noProof/>
                <w:webHidden/>
              </w:rPr>
              <w:fldChar w:fldCharType="separate"/>
            </w:r>
            <w:r w:rsidR="00DE01A9">
              <w:rPr>
                <w:noProof/>
                <w:webHidden/>
              </w:rPr>
              <w:t>23</w:t>
            </w:r>
            <w:r w:rsidR="00FE2E33">
              <w:rPr>
                <w:noProof/>
                <w:webHidden/>
              </w:rPr>
              <w:fldChar w:fldCharType="end"/>
            </w:r>
          </w:hyperlink>
        </w:p>
        <w:p w14:paraId="76800454" w14:textId="0EC42969" w:rsidR="00F7343B" w:rsidRPr="00782D77" w:rsidRDefault="004379D2" w:rsidP="00A50E17">
          <w:pPr>
            <w:sectPr w:rsidR="00F7343B" w:rsidRPr="00782D77" w:rsidSect="00187171">
              <w:pgSz w:w="11906" w:h="16838"/>
              <w:pgMar w:top="1701" w:right="1134" w:bottom="1134" w:left="1701" w:header="708" w:footer="708" w:gutter="0"/>
              <w:cols w:space="708"/>
              <w:docGrid w:linePitch="360"/>
            </w:sectPr>
          </w:pPr>
          <w:r w:rsidRPr="00782D77">
            <w:rPr>
              <w:b/>
              <w:bCs/>
            </w:rPr>
            <w:fldChar w:fldCharType="end"/>
          </w:r>
        </w:p>
      </w:sdtContent>
    </w:sdt>
    <w:p w14:paraId="75E8D530" w14:textId="1F4655C3" w:rsidR="000E3FA6" w:rsidRPr="00A304BC" w:rsidRDefault="00A068BE" w:rsidP="000E3FA6">
      <w:pPr>
        <w:pStyle w:val="Ttulo1"/>
        <w:rPr>
          <w:highlight w:val="lightGray"/>
          <w:lang w:val="en-US"/>
        </w:rPr>
      </w:pPr>
      <w:bookmarkStart w:id="1" w:name="_Toc471561137"/>
      <w:bookmarkStart w:id="2" w:name="_Toc193304949"/>
      <w:r w:rsidRPr="00A304BC">
        <w:rPr>
          <w:highlight w:val="lightGray"/>
          <w:lang w:val="en-US"/>
        </w:rPr>
        <w:lastRenderedPageBreak/>
        <w:t>INTRODUÇÃO</w:t>
      </w:r>
      <w:bookmarkEnd w:id="1"/>
      <w:bookmarkEnd w:id="2"/>
      <w:r w:rsidR="000E3FA6" w:rsidRPr="00A304BC">
        <w:rPr>
          <w:highlight w:val="lightGray"/>
          <w:lang w:val="en-US"/>
        </w:rPr>
        <w:t xml:space="preserve"> </w:t>
      </w:r>
    </w:p>
    <w:p w14:paraId="4BB9AB5B" w14:textId="77777777" w:rsidR="00611C3F" w:rsidRPr="00A304BC" w:rsidRDefault="00611C3F" w:rsidP="001C5AE5">
      <w:pPr>
        <w:pStyle w:val="CorpodoTexto"/>
        <w:rPr>
          <w:highlight w:val="lightGray"/>
        </w:rPr>
      </w:pPr>
    </w:p>
    <w:p w14:paraId="2079CA1E" w14:textId="7C636B2F" w:rsidR="00265041" w:rsidRPr="00A304BC" w:rsidRDefault="00AF2812" w:rsidP="00265041">
      <w:pPr>
        <w:pStyle w:val="CorpodoTexto"/>
        <w:rPr>
          <w:highlight w:val="lightGray"/>
        </w:rPr>
      </w:pPr>
      <w:r w:rsidRPr="00A304BC">
        <w:rPr>
          <w:highlight w:val="lightGray"/>
        </w:rPr>
        <w:t>A saúde pública no Brasil enfrenta desafios consideráveis em virtude da vasta extensão territorial e das diferenças socioeconômicas presentes no país atualmente. O Sistema Único de Saúde (SUS) é reconhecido como uma das mais amplas iniciativas de saúde pública em escala global, buscando sempre garantir o acesso universal aos serviços de saúde para milhões de cidadãos brasileiros, no entanto alguns desafios como a sobrecarga do sistema de saúde e a desigualdade no acesso aos serviços reforçam a necessidade de estratégias inovadoras para aprimorar a gestão de equipamentos, pessoas e da eficiência hospitalar (Paim, 2020).</w:t>
      </w:r>
      <w:r w:rsidR="0080793A" w:rsidRPr="00A304BC">
        <w:rPr>
          <w:highlight w:val="lightGray"/>
        </w:rPr>
        <w:t xml:space="preserve"> </w:t>
      </w:r>
      <w:r w:rsidRPr="00A304BC">
        <w:rPr>
          <w:highlight w:val="lightGray"/>
        </w:rPr>
        <w:t>Além disso, com a pandemia de COVID-19 ficou evidente a importância da modernização dos sistemas de monitoramento e previsão de surtos, tornando essencial o uso de técnicas avançadas de análise de dados para auxiliar na tomada de decisões (Silva e Silva Neto, 2022).</w:t>
      </w:r>
    </w:p>
    <w:p w14:paraId="1DE12800" w14:textId="77777777" w:rsidR="00265041" w:rsidRPr="00A304BC" w:rsidRDefault="00265041" w:rsidP="00265041">
      <w:pPr>
        <w:pStyle w:val="CorpodoTexto"/>
        <w:ind w:firstLine="0"/>
        <w:rPr>
          <w:highlight w:val="lightGray"/>
        </w:rPr>
      </w:pPr>
    </w:p>
    <w:p w14:paraId="7B4B9545" w14:textId="0D7D6039" w:rsidR="00265041" w:rsidRPr="00A304BC" w:rsidRDefault="00265041" w:rsidP="00265041">
      <w:pPr>
        <w:pStyle w:val="CorpodoTexto"/>
        <w:ind w:firstLine="0"/>
        <w:rPr>
          <w:highlight w:val="lightGray"/>
        </w:rPr>
      </w:pPr>
      <w:r w:rsidRPr="00A304BC">
        <w:rPr>
          <w:highlight w:val="lightGray"/>
        </w:rPr>
        <w:t xml:space="preserve">Além da importância que temos da modernização de sistemas de monitoramento, pode-se verificar, através de estudos que a inteligência artificial tem desempenhado um papel fundamental na análise de dados de saúde, permitindo a identificação precoce de fatores de risco, a previsão de desfechos clínicos e a otimização da alocação de recursos hospitalares (Sena, 2021). </w:t>
      </w:r>
    </w:p>
    <w:p w14:paraId="5CF72274" w14:textId="77777777" w:rsidR="00265041" w:rsidRPr="00A304BC" w:rsidRDefault="00265041" w:rsidP="00265041">
      <w:pPr>
        <w:pStyle w:val="CorpodoTexto"/>
        <w:ind w:firstLine="0"/>
        <w:rPr>
          <w:highlight w:val="lightGray"/>
        </w:rPr>
      </w:pPr>
    </w:p>
    <w:p w14:paraId="1DAA76FF" w14:textId="61C851CD" w:rsidR="00265041" w:rsidRPr="00A304BC" w:rsidRDefault="00265041" w:rsidP="00265041">
      <w:pPr>
        <w:pStyle w:val="CorpodoTexto"/>
        <w:ind w:firstLine="0"/>
        <w:rPr>
          <w:highlight w:val="lightGray"/>
        </w:rPr>
      </w:pPr>
      <w:r w:rsidRPr="00A304BC">
        <w:rPr>
          <w:highlight w:val="lightGray"/>
        </w:rPr>
        <w:t>A saúde é um direito fundamental do ser humano e um pilar essencial para o desenvolvimento social e econômico de uma sociedade. Para auxiliar a garantir esse direito básico à população existe o monitoramento epidemiológico, que desempenha um papel central na prevenção e no controle de doenças, através dele temos a possibilidade de alocação eficiente de recursos e até mesmo a antecipação de surtos. Pode-se verificar que tecnologias como a inteligência artificial (</w:t>
      </w:r>
      <w:r w:rsidRPr="00A304BC">
        <w:rPr>
          <w:i/>
          <w:iCs/>
          <w:highlight w:val="lightGray"/>
        </w:rPr>
        <w:t xml:space="preserve">Artificial </w:t>
      </w:r>
      <w:proofErr w:type="spellStart"/>
      <w:r w:rsidRPr="00A304BC">
        <w:rPr>
          <w:i/>
          <w:iCs/>
          <w:highlight w:val="lightGray"/>
        </w:rPr>
        <w:t>Intelligence</w:t>
      </w:r>
      <w:proofErr w:type="spellEnd"/>
      <w:r w:rsidRPr="00A304BC">
        <w:rPr>
          <w:highlight w:val="lightGray"/>
        </w:rPr>
        <w:t xml:space="preserve"> - AI) e o aprendizado de máquina (</w:t>
      </w:r>
      <w:proofErr w:type="spellStart"/>
      <w:r w:rsidRPr="00A304BC">
        <w:rPr>
          <w:i/>
          <w:iCs/>
          <w:highlight w:val="lightGray"/>
        </w:rPr>
        <w:t>Machine</w:t>
      </w:r>
      <w:proofErr w:type="spellEnd"/>
      <w:r w:rsidRPr="00A304BC">
        <w:rPr>
          <w:i/>
          <w:iCs/>
          <w:highlight w:val="lightGray"/>
        </w:rPr>
        <w:t xml:space="preserve"> Learning</w:t>
      </w:r>
      <w:r w:rsidRPr="00A304BC">
        <w:rPr>
          <w:highlight w:val="lightGray"/>
        </w:rPr>
        <w:t xml:space="preserve"> - ML) vem sendo muito utilizadas para detectar padrões em pequeno e grandes volumes de dados, auxiliando no desenvolvimento de estratégias preventivas e na tomada de decisões clínicas (Sena, 2021). </w:t>
      </w:r>
    </w:p>
    <w:p w14:paraId="4C977939" w14:textId="77777777" w:rsidR="00AF4270" w:rsidRPr="00A304BC" w:rsidRDefault="00AF4270" w:rsidP="00265041">
      <w:pPr>
        <w:pStyle w:val="CorpodoTexto"/>
        <w:ind w:firstLine="0"/>
        <w:rPr>
          <w:highlight w:val="lightGray"/>
        </w:rPr>
      </w:pPr>
    </w:p>
    <w:p w14:paraId="2FA3E317" w14:textId="258355A9" w:rsidR="00265041" w:rsidRPr="00A304BC" w:rsidRDefault="00265041" w:rsidP="00265041">
      <w:pPr>
        <w:pStyle w:val="CorpodoTexto"/>
        <w:ind w:firstLine="0"/>
        <w:rPr>
          <w:highlight w:val="lightGray"/>
        </w:rPr>
      </w:pPr>
      <w:r w:rsidRPr="00A304BC">
        <w:rPr>
          <w:highlight w:val="lightGray"/>
        </w:rPr>
        <w:t xml:space="preserve">A utilização de tecnologias como o </w:t>
      </w:r>
      <w:r w:rsidR="00B310C5" w:rsidRPr="00A304BC">
        <w:rPr>
          <w:highlight w:val="lightGray"/>
        </w:rPr>
        <w:t>A</w:t>
      </w:r>
      <w:r w:rsidRPr="00A304BC">
        <w:rPr>
          <w:highlight w:val="lightGray"/>
        </w:rPr>
        <w:t xml:space="preserve">prendizado de </w:t>
      </w:r>
      <w:r w:rsidR="00B310C5" w:rsidRPr="00A304BC">
        <w:rPr>
          <w:highlight w:val="lightGray"/>
        </w:rPr>
        <w:t>M</w:t>
      </w:r>
      <w:r w:rsidRPr="00A304BC">
        <w:rPr>
          <w:highlight w:val="lightGray"/>
        </w:rPr>
        <w:t xml:space="preserve">áquina e </w:t>
      </w:r>
      <w:r w:rsidR="00B310C5" w:rsidRPr="00A304BC">
        <w:rPr>
          <w:highlight w:val="lightGray"/>
        </w:rPr>
        <w:t>I</w:t>
      </w:r>
      <w:r w:rsidRPr="00A304BC">
        <w:rPr>
          <w:highlight w:val="lightGray"/>
        </w:rPr>
        <w:t xml:space="preserve">nteligência </w:t>
      </w:r>
      <w:r w:rsidR="00B310C5" w:rsidRPr="00A304BC">
        <w:rPr>
          <w:highlight w:val="lightGray"/>
        </w:rPr>
        <w:t>A</w:t>
      </w:r>
      <w:r w:rsidRPr="00A304BC">
        <w:rPr>
          <w:highlight w:val="lightGray"/>
        </w:rPr>
        <w:t>rtificial tornam-se cada vez mais relevantes diante de doenças, como por exemplo a Síndrome Respiratória Aguda Grave (SRAG), que apresentam altos índices de hospitalização e mortalidade (</w:t>
      </w:r>
      <w:proofErr w:type="spellStart"/>
      <w:r w:rsidRPr="00A304BC">
        <w:rPr>
          <w:highlight w:val="lightGray"/>
        </w:rPr>
        <w:t>Belini</w:t>
      </w:r>
      <w:proofErr w:type="spellEnd"/>
      <w:r w:rsidRPr="00A304BC">
        <w:rPr>
          <w:highlight w:val="lightGray"/>
        </w:rPr>
        <w:t xml:space="preserve">, </w:t>
      </w:r>
      <w:proofErr w:type="spellStart"/>
      <w:r w:rsidRPr="00A304BC">
        <w:rPr>
          <w:highlight w:val="lightGray"/>
        </w:rPr>
        <w:t>Ataide</w:t>
      </w:r>
      <w:proofErr w:type="spellEnd"/>
      <w:r w:rsidRPr="00A304BC">
        <w:rPr>
          <w:highlight w:val="lightGray"/>
        </w:rPr>
        <w:t xml:space="preserve"> e </w:t>
      </w:r>
      <w:proofErr w:type="spellStart"/>
      <w:r w:rsidRPr="00A304BC">
        <w:rPr>
          <w:highlight w:val="lightGray"/>
        </w:rPr>
        <w:t>Lochter</w:t>
      </w:r>
      <w:proofErr w:type="spellEnd"/>
      <w:r w:rsidRPr="00A304BC">
        <w:rPr>
          <w:highlight w:val="lightGray"/>
        </w:rPr>
        <w:t>, 2024).</w:t>
      </w:r>
    </w:p>
    <w:p w14:paraId="41F11168" w14:textId="77777777" w:rsidR="00265041" w:rsidRPr="00A304BC" w:rsidRDefault="00265041" w:rsidP="00265041">
      <w:pPr>
        <w:pStyle w:val="CorpodoTexto"/>
        <w:ind w:firstLine="0"/>
        <w:rPr>
          <w:highlight w:val="lightGray"/>
        </w:rPr>
      </w:pPr>
    </w:p>
    <w:p w14:paraId="3D4BA3A6" w14:textId="64E4A5FC" w:rsidR="00265041" w:rsidRPr="00A304BC" w:rsidRDefault="00265041" w:rsidP="00411447">
      <w:pPr>
        <w:pStyle w:val="CorpodoTexto"/>
        <w:ind w:firstLine="0"/>
        <w:rPr>
          <w:highlight w:val="lightGray"/>
        </w:rPr>
      </w:pPr>
      <w:r w:rsidRPr="00A304BC">
        <w:rPr>
          <w:highlight w:val="lightGray"/>
        </w:rPr>
        <w:lastRenderedPageBreak/>
        <w:t>A Síndrome Respiratória Aguda Grave (SRAG) é uma condição respiratória severa causada por diferentes agentes infecciosos, incluindo SARS-CoV-2</w:t>
      </w:r>
      <w:r w:rsidR="000306F7" w:rsidRPr="00A304BC">
        <w:rPr>
          <w:rStyle w:val="Refdenotaderodap"/>
          <w:highlight w:val="lightGray"/>
        </w:rPr>
        <w:footnoteReference w:id="1"/>
      </w:r>
      <w:r w:rsidRPr="00A304BC">
        <w:rPr>
          <w:highlight w:val="lightGray"/>
        </w:rPr>
        <w:t>, Influenza</w:t>
      </w:r>
      <w:r w:rsidR="00D040E2" w:rsidRPr="00A304BC">
        <w:rPr>
          <w:rStyle w:val="Refdenotaderodap"/>
          <w:highlight w:val="lightGray"/>
        </w:rPr>
        <w:footnoteReference w:id="2"/>
      </w:r>
      <w:r w:rsidRPr="00A304BC">
        <w:rPr>
          <w:highlight w:val="lightGray"/>
        </w:rPr>
        <w:t xml:space="preserve"> e Vírus Sincicial Respiratório. O SRAG possui um impacto que tem sido crítico sobre o sistema de saúde, reforçando a necessidade de abordagens de prevenção e previsão para otimizar o atendimento e reduzir a mortalidade da população. </w:t>
      </w:r>
    </w:p>
    <w:p w14:paraId="1A051C5B" w14:textId="77777777" w:rsidR="002F64B6" w:rsidRPr="00A304BC" w:rsidRDefault="002F64B6" w:rsidP="00265041">
      <w:pPr>
        <w:pStyle w:val="CorpodoTexto"/>
        <w:rPr>
          <w:highlight w:val="lightGray"/>
        </w:rPr>
      </w:pPr>
    </w:p>
    <w:p w14:paraId="19D1FD49" w14:textId="6A5FA628" w:rsidR="00265041" w:rsidRPr="00A304BC" w:rsidRDefault="00265041" w:rsidP="00983FDE">
      <w:pPr>
        <w:pStyle w:val="CorpodoTexto"/>
        <w:ind w:firstLine="0"/>
        <w:rPr>
          <w:highlight w:val="lightGray"/>
        </w:rPr>
      </w:pPr>
      <w:r w:rsidRPr="00A304BC">
        <w:rPr>
          <w:highlight w:val="lightGray"/>
        </w:rPr>
        <w:t xml:space="preserve">Estudos apontam que a SRAG afeta predominantemente grupos vulneráveis, como por exemplo em idosos e indivíduos com comorbidades, como por exemplo doenças cardiovasculares, diabetes, doenças renais crônicas, doenças pulmonares crônicas, obesidade; e que pode levar a complicações graves que demandam suporte maior, como internação </w:t>
      </w:r>
      <w:r w:rsidR="002F0510" w:rsidRPr="00A304BC">
        <w:rPr>
          <w:highlight w:val="lightGray"/>
        </w:rPr>
        <w:t>em UTI</w:t>
      </w:r>
      <w:r w:rsidR="00B448D2" w:rsidRPr="00A304BC">
        <w:rPr>
          <w:rStyle w:val="Refdenotaderodap"/>
          <w:highlight w:val="lightGray"/>
        </w:rPr>
        <w:footnoteReference w:id="3"/>
      </w:r>
      <w:r w:rsidRPr="00A304BC">
        <w:rPr>
          <w:highlight w:val="lightGray"/>
        </w:rPr>
        <w:t xml:space="preserve"> e ventilação mecânica (Silva, 2021). Uma ferramenta que auxilia na previsão de casos de risco da Síndrome (SRAG) é a análise preditiva, é através dela que temos a possibilidade de uma resposta mais rápida e eficaz do sistema de saúde (Júnior, 2024).</w:t>
      </w:r>
    </w:p>
    <w:p w14:paraId="76F4331B" w14:textId="77777777" w:rsidR="002F64B6" w:rsidRPr="00A304BC" w:rsidRDefault="002F64B6" w:rsidP="00265041">
      <w:pPr>
        <w:pStyle w:val="CorpodoTexto"/>
        <w:rPr>
          <w:highlight w:val="lightGray"/>
        </w:rPr>
      </w:pPr>
    </w:p>
    <w:p w14:paraId="27EE952A" w14:textId="665E2524" w:rsidR="00265041" w:rsidRPr="00A304BC" w:rsidRDefault="00265041" w:rsidP="00983FDE">
      <w:pPr>
        <w:pStyle w:val="CorpodoTexto"/>
        <w:ind w:firstLine="0"/>
        <w:rPr>
          <w:highlight w:val="lightGray"/>
        </w:rPr>
      </w:pPr>
      <w:r w:rsidRPr="00A304BC">
        <w:rPr>
          <w:highlight w:val="lightGray"/>
        </w:rPr>
        <w:t>A capacidade de prever casos graves de SRAG pode contribuir para uma resposta mais eficiente e rápida, permitindo um melhor direcionamento de recursos hospitalares, como por exemplo os leitos de UTI e ventiladores mecânicos. Modelos preditivos baseados em aprendizado de máquina vêm sendo utilizados para identificar fatores de risco e prever desfechos clínicos, possibilitando intervenções precoces (Sena, 2021). Abordagens como esta são fundamentais para otimizar a gestão hospitalar e aprimorar as políticas de saúde pública. A aplicação desses modelos tem mostrado resultados positivos na alocação eficiente de recursos, melhoria da gestão hospitalar e consequentemente reduzir a mortalidade em pacientes críticos (Silva e Silva Neto, 2022).</w:t>
      </w:r>
    </w:p>
    <w:p w14:paraId="3729A720" w14:textId="77777777" w:rsidR="00706F81" w:rsidRPr="00A304BC" w:rsidRDefault="00706F81" w:rsidP="00706F81">
      <w:pPr>
        <w:pStyle w:val="CorpodoTexto"/>
        <w:ind w:firstLine="0"/>
        <w:rPr>
          <w:highlight w:val="lightGray"/>
        </w:rPr>
      </w:pPr>
    </w:p>
    <w:p w14:paraId="06DD3637" w14:textId="36E2D59D" w:rsidR="00265041" w:rsidRPr="00A304BC" w:rsidRDefault="00265041" w:rsidP="00706F81">
      <w:pPr>
        <w:pStyle w:val="CorpodoTexto"/>
        <w:ind w:firstLine="0"/>
        <w:rPr>
          <w:highlight w:val="lightGray"/>
        </w:rPr>
      </w:pPr>
      <w:r w:rsidRPr="00A304BC">
        <w:rPr>
          <w:highlight w:val="lightGray"/>
        </w:rPr>
        <w:t xml:space="preserve">O processo de análise de dados para predição de doenças segue a abordagem do </w:t>
      </w:r>
      <w:proofErr w:type="spellStart"/>
      <w:r w:rsidRPr="00A304BC">
        <w:rPr>
          <w:i/>
          <w:iCs/>
          <w:highlight w:val="lightGray"/>
        </w:rPr>
        <w:t>Knowledge</w:t>
      </w:r>
      <w:proofErr w:type="spellEnd"/>
      <w:r w:rsidRPr="00A304BC">
        <w:rPr>
          <w:i/>
          <w:iCs/>
          <w:highlight w:val="lightGray"/>
        </w:rPr>
        <w:t xml:space="preserve"> Discovery in </w:t>
      </w:r>
      <w:proofErr w:type="spellStart"/>
      <w:r w:rsidRPr="00A304BC">
        <w:rPr>
          <w:i/>
          <w:iCs/>
          <w:highlight w:val="lightGray"/>
        </w:rPr>
        <w:t>Databases</w:t>
      </w:r>
      <w:proofErr w:type="spellEnd"/>
      <w:r w:rsidRPr="00A304BC">
        <w:rPr>
          <w:i/>
          <w:iCs/>
          <w:highlight w:val="lightGray"/>
        </w:rPr>
        <w:t xml:space="preserve"> </w:t>
      </w:r>
      <w:r w:rsidRPr="00A304BC">
        <w:rPr>
          <w:highlight w:val="lightGray"/>
        </w:rPr>
        <w:t>(KDD), em português a Descoberta de Conhecimento em Bases de Dados, que possui diversas etapas interdependentes para a extração de conhecimento útil a partir de grandes volumes de dados (</w:t>
      </w:r>
      <w:proofErr w:type="spellStart"/>
      <w:r w:rsidRPr="00A304BC">
        <w:rPr>
          <w:highlight w:val="lightGray"/>
        </w:rPr>
        <w:t>Fayyad</w:t>
      </w:r>
      <w:proofErr w:type="spellEnd"/>
      <w:r w:rsidRPr="00A304BC">
        <w:rPr>
          <w:highlight w:val="lightGray"/>
        </w:rPr>
        <w:t xml:space="preserve">, </w:t>
      </w:r>
      <w:proofErr w:type="spellStart"/>
      <w:r w:rsidRPr="00A304BC">
        <w:rPr>
          <w:highlight w:val="lightGray"/>
        </w:rPr>
        <w:t>Piatetsky</w:t>
      </w:r>
      <w:proofErr w:type="spellEnd"/>
      <w:r w:rsidRPr="00A304BC">
        <w:rPr>
          <w:highlight w:val="lightGray"/>
        </w:rPr>
        <w:t xml:space="preserve">-Shapiro e </w:t>
      </w:r>
      <w:proofErr w:type="spellStart"/>
      <w:r w:rsidRPr="00A304BC">
        <w:rPr>
          <w:highlight w:val="lightGray"/>
        </w:rPr>
        <w:t>Smyth</w:t>
      </w:r>
      <w:proofErr w:type="spellEnd"/>
      <w:r w:rsidRPr="00A304BC">
        <w:rPr>
          <w:highlight w:val="lightGray"/>
        </w:rPr>
        <w:t>, 1996). As etapas que serão utilizadas, a partir da abordagem do KDD, são a seleção de dados, pré-processamento, a transformação de dados, mineração de dados, interpretação e avaliação dos resultados.</w:t>
      </w:r>
    </w:p>
    <w:p w14:paraId="48887AFB" w14:textId="77777777" w:rsidR="00706F81" w:rsidRPr="00A304BC" w:rsidRDefault="00706F81" w:rsidP="00706F81">
      <w:pPr>
        <w:pStyle w:val="CorpodoTexto"/>
        <w:ind w:firstLine="0"/>
        <w:rPr>
          <w:highlight w:val="lightGray"/>
        </w:rPr>
      </w:pPr>
    </w:p>
    <w:p w14:paraId="6F759A2B" w14:textId="77490D19" w:rsidR="00265041" w:rsidRDefault="00265041" w:rsidP="00706F81">
      <w:pPr>
        <w:pStyle w:val="CorpodoTexto"/>
        <w:ind w:firstLine="0"/>
      </w:pPr>
      <w:r w:rsidRPr="00A304BC">
        <w:rPr>
          <w:highlight w:val="lightGray"/>
        </w:rPr>
        <w:t>Embora o processo de KDD siga uma sequência estruturada de etapas, ele não é estritamente linear. Durante a análise pode ser necessário retornar a etapas anteriores para fazer ajustes, como por exemplo: refinar o pré-processamento, modificar a seleção de algumas variáveis ou testar novos modelos de aprendizagem. Essas iterações ocorrem para garantir que os insights extraídos dos dados sejam mais precisos e úteis para a tomada de decisão (</w:t>
      </w:r>
      <w:proofErr w:type="spellStart"/>
      <w:r w:rsidRPr="00A304BC">
        <w:rPr>
          <w:highlight w:val="lightGray"/>
        </w:rPr>
        <w:t>Fayyad</w:t>
      </w:r>
      <w:proofErr w:type="spellEnd"/>
      <w:r w:rsidRPr="00A304BC">
        <w:rPr>
          <w:highlight w:val="lightGray"/>
        </w:rPr>
        <w:t xml:space="preserve">, </w:t>
      </w:r>
      <w:proofErr w:type="spellStart"/>
      <w:r w:rsidRPr="00A304BC">
        <w:rPr>
          <w:highlight w:val="lightGray"/>
        </w:rPr>
        <w:t>Piatetsky</w:t>
      </w:r>
      <w:proofErr w:type="spellEnd"/>
      <w:r w:rsidRPr="00A304BC">
        <w:rPr>
          <w:highlight w:val="lightGray"/>
        </w:rPr>
        <w:t xml:space="preserve">-Shapiro e </w:t>
      </w:r>
      <w:proofErr w:type="spellStart"/>
      <w:r w:rsidRPr="00A304BC">
        <w:rPr>
          <w:highlight w:val="lightGray"/>
        </w:rPr>
        <w:t>Smyth</w:t>
      </w:r>
      <w:proofErr w:type="spellEnd"/>
      <w:r w:rsidRPr="00A304BC">
        <w:rPr>
          <w:highlight w:val="lightGray"/>
        </w:rPr>
        <w:t>, 1996).</w:t>
      </w:r>
    </w:p>
    <w:p w14:paraId="37AE7AC8" w14:textId="77777777" w:rsidR="00706F81" w:rsidRDefault="00706F81" w:rsidP="00265041">
      <w:pPr>
        <w:pStyle w:val="CorpodoTexto"/>
        <w:ind w:firstLine="0"/>
      </w:pPr>
    </w:p>
    <w:p w14:paraId="34FEC6CD" w14:textId="52A3CAD3" w:rsidR="009309D4" w:rsidRDefault="00265041" w:rsidP="00265041">
      <w:pPr>
        <w:pStyle w:val="CorpodoTexto"/>
        <w:ind w:firstLine="0"/>
      </w:pPr>
      <w:r>
        <w:t xml:space="preserve">Este estudo tem como objetivo investigar metodologias para análise de desfechos clínicos em pacientes diagnosticados com SRAG, utilizando dados do </w:t>
      </w:r>
      <w:proofErr w:type="spellStart"/>
      <w:r>
        <w:t>DataSUS</w:t>
      </w:r>
      <w:proofErr w:type="spellEnd"/>
      <w:r>
        <w:t xml:space="preserve"> de 2024. Para isso, serão revisadas técnicas de aprendizado de máquina, como Regressão Logística, </w:t>
      </w:r>
      <w:proofErr w:type="spellStart"/>
      <w:r w:rsidRPr="00B43A20">
        <w:rPr>
          <w:i/>
          <w:iCs/>
        </w:rPr>
        <w:t>Random</w:t>
      </w:r>
      <w:proofErr w:type="spellEnd"/>
      <w:r w:rsidRPr="00B43A20">
        <w:rPr>
          <w:i/>
          <w:iCs/>
        </w:rPr>
        <w:t xml:space="preserve"> Forest</w:t>
      </w:r>
      <w:r>
        <w:t xml:space="preserve"> e </w:t>
      </w:r>
      <w:proofErr w:type="spellStart"/>
      <w:r w:rsidRPr="00B43A20">
        <w:rPr>
          <w:i/>
          <w:iCs/>
        </w:rPr>
        <w:t>XGBoost</w:t>
      </w:r>
      <w:proofErr w:type="spellEnd"/>
      <w:r w:rsidRPr="00B43A20">
        <w:rPr>
          <w:i/>
          <w:iCs/>
        </w:rPr>
        <w:t xml:space="preserve"> </w:t>
      </w:r>
      <w:r>
        <w:t>e além disso, busca-se identificar quais variáveis são mais relevantes na predição do desfecho clínico dos pacientes, contribuindo para futuras aplicações no TCC 2.</w:t>
      </w:r>
    </w:p>
    <w:p w14:paraId="70A8E7FA" w14:textId="77777777" w:rsidR="009309D4" w:rsidRDefault="009309D4" w:rsidP="009309D4">
      <w:pPr>
        <w:pStyle w:val="CorpodoTexto"/>
      </w:pPr>
      <w:r>
        <w:br w:type="page"/>
      </w:r>
    </w:p>
    <w:p w14:paraId="1AD84E2B" w14:textId="77777777" w:rsidR="009309D4" w:rsidRPr="00A304BC" w:rsidRDefault="009309D4" w:rsidP="009309D4">
      <w:pPr>
        <w:pStyle w:val="Ttulo1"/>
        <w:rPr>
          <w:highlight w:val="lightGray"/>
        </w:rPr>
      </w:pPr>
      <w:bookmarkStart w:id="4" w:name="_Toc193304950"/>
      <w:r w:rsidRPr="00A304BC">
        <w:rPr>
          <w:highlight w:val="lightGray"/>
        </w:rPr>
        <w:lastRenderedPageBreak/>
        <w:t>PROBLEMA E HIPÓTESE</w:t>
      </w:r>
      <w:bookmarkEnd w:id="4"/>
    </w:p>
    <w:p w14:paraId="773B9445" w14:textId="77777777" w:rsidR="009309D4" w:rsidRPr="00A304BC" w:rsidRDefault="009309D4" w:rsidP="009309D4">
      <w:pPr>
        <w:rPr>
          <w:highlight w:val="lightGray"/>
        </w:rPr>
      </w:pPr>
    </w:p>
    <w:p w14:paraId="43B4144D" w14:textId="77777777" w:rsidR="009309D4" w:rsidRPr="00A304BC" w:rsidRDefault="009309D4" w:rsidP="009309D4">
      <w:pPr>
        <w:pStyle w:val="Ttulo2"/>
        <w:rPr>
          <w:highlight w:val="lightGray"/>
          <w:lang w:val="pt-BR"/>
        </w:rPr>
      </w:pPr>
      <w:bookmarkStart w:id="5" w:name="_Toc193304951"/>
      <w:r w:rsidRPr="00A304BC">
        <w:rPr>
          <w:highlight w:val="lightGray"/>
          <w:lang w:val="pt-BR"/>
        </w:rPr>
        <w:t>PROBLEMA DE PESQUISA</w:t>
      </w:r>
      <w:bookmarkEnd w:id="5"/>
    </w:p>
    <w:p w14:paraId="6E7BA3EA" w14:textId="77777777" w:rsidR="009309D4" w:rsidRPr="00A304BC" w:rsidRDefault="009309D4" w:rsidP="009309D4">
      <w:pPr>
        <w:rPr>
          <w:highlight w:val="lightGray"/>
        </w:rPr>
      </w:pPr>
    </w:p>
    <w:p w14:paraId="27229BEE" w14:textId="137C19AF" w:rsidR="009309D4" w:rsidRDefault="009309D4" w:rsidP="00983FDE">
      <w:pPr>
        <w:pStyle w:val="CorpodoTexto"/>
        <w:ind w:firstLine="0"/>
      </w:pPr>
      <w:r w:rsidRPr="00A304BC">
        <w:rPr>
          <w:highlight w:val="lightGray"/>
        </w:rPr>
        <w:t xml:space="preserve">O aumento constante dos casos de Síndrome Respiratória Aguda Grave (SRAG) reforça a necessidade de aprimorar as estratégias de monitoramento e previsão de desfechos clínicos, visando otimizar a assistência aos pacientes e a tomada de decisão na saúde pública. Diante disso, como as técnicas de análise preditiva podem ser aplicadas aos dados do </w:t>
      </w:r>
      <w:proofErr w:type="spellStart"/>
      <w:r w:rsidRPr="00A304BC">
        <w:rPr>
          <w:highlight w:val="lightGray"/>
        </w:rPr>
        <w:t>DataSUS</w:t>
      </w:r>
      <w:proofErr w:type="spellEnd"/>
      <w:r w:rsidRPr="00A304BC">
        <w:rPr>
          <w:highlight w:val="lightGray"/>
        </w:rPr>
        <w:t xml:space="preserve"> para prever desfechos clínicos de pacientes com SRAG? E quais as variáveis disponíveis no conjunto de dados do </w:t>
      </w:r>
      <w:proofErr w:type="spellStart"/>
      <w:r w:rsidRPr="00A304BC">
        <w:rPr>
          <w:highlight w:val="lightGray"/>
        </w:rPr>
        <w:t>DataSUS</w:t>
      </w:r>
      <w:proofErr w:type="spellEnd"/>
      <w:r w:rsidRPr="00A304BC">
        <w:rPr>
          <w:highlight w:val="lightGray"/>
        </w:rPr>
        <w:t xml:space="preserve"> (SRAG 2021 a 2024) estão mais associadas ao desfecho clínico de óbito?</w:t>
      </w:r>
      <w:r w:rsidRPr="00EC75CD">
        <w:t xml:space="preserve"> </w:t>
      </w:r>
    </w:p>
    <w:p w14:paraId="3DB30674" w14:textId="77777777" w:rsidR="00983FDE" w:rsidRPr="00C34F47" w:rsidRDefault="00983FDE" w:rsidP="00983FDE">
      <w:pPr>
        <w:pStyle w:val="CorpodoTexto"/>
        <w:ind w:firstLine="0"/>
        <w:rPr>
          <w:rFonts w:cs="Times New Roman"/>
          <w:b/>
        </w:rPr>
      </w:pPr>
    </w:p>
    <w:p w14:paraId="1C3B33B0" w14:textId="4FA5BF5F" w:rsidR="001460F8" w:rsidRDefault="0049358D" w:rsidP="001460F8">
      <w:pPr>
        <w:pStyle w:val="Ttulo2"/>
      </w:pPr>
      <w:bookmarkStart w:id="6" w:name="_Toc193304952"/>
      <w:r>
        <w:t>HIPÓTESE</w:t>
      </w:r>
      <w:bookmarkEnd w:id="6"/>
    </w:p>
    <w:p w14:paraId="23F721EB" w14:textId="77777777" w:rsidR="001460F8" w:rsidRPr="001460F8" w:rsidRDefault="001460F8" w:rsidP="001460F8">
      <w:pPr>
        <w:rPr>
          <w:lang w:val="en-US"/>
        </w:rPr>
      </w:pPr>
    </w:p>
    <w:p w14:paraId="2E2AB210" w14:textId="7ED34FD2" w:rsidR="00B26D37" w:rsidRDefault="00983FDE" w:rsidP="0042184B">
      <w:pPr>
        <w:pStyle w:val="CorpodoTexto"/>
        <w:ind w:firstLine="0"/>
      </w:pPr>
      <w:r w:rsidRPr="00983FDE">
        <w:t>Através da utilização de técnicas de mineração de dados para análise de desfechos clínicos de pacientes com SRAG em dados clínicos processados, comparados e exibidos de modo a gerar previsões mais precisas e completas que podem facilitar a tomada de decisões clínicas mais assertivas e aprimorando as estratégias de monitoramento e intervenção em saúde pública.</w:t>
      </w:r>
    </w:p>
    <w:p w14:paraId="0BAA1A7D" w14:textId="77777777" w:rsidR="00B26D37" w:rsidRDefault="00B26D37" w:rsidP="00B26D37">
      <w:pPr>
        <w:pStyle w:val="CorpodoTexto"/>
      </w:pPr>
      <w:r>
        <w:br w:type="page"/>
      </w:r>
    </w:p>
    <w:p w14:paraId="78090177" w14:textId="04932868" w:rsidR="00911F9B" w:rsidRDefault="00B26D37" w:rsidP="00712077">
      <w:pPr>
        <w:pStyle w:val="Ttulo1"/>
      </w:pPr>
      <w:bookmarkStart w:id="7" w:name="_Toc193304953"/>
      <w:r>
        <w:lastRenderedPageBreak/>
        <w:t>REFERENCIAL TEÓRICO</w:t>
      </w:r>
      <w:bookmarkEnd w:id="7"/>
    </w:p>
    <w:p w14:paraId="1C81E1F8" w14:textId="77777777" w:rsidR="0002464F" w:rsidRPr="0002464F" w:rsidRDefault="0002464F" w:rsidP="0002464F"/>
    <w:p w14:paraId="53C98DFE" w14:textId="443BB94C" w:rsidR="00911F9B" w:rsidRPr="00911F9B" w:rsidRDefault="00911F9B" w:rsidP="001E7270">
      <w:pPr>
        <w:pStyle w:val="Ttulo2"/>
        <w:rPr>
          <w:lang w:val="pt-BR"/>
        </w:rPr>
      </w:pPr>
      <w:bookmarkStart w:id="8" w:name="_Toc193304954"/>
      <w:r w:rsidRPr="00911F9B">
        <w:rPr>
          <w:lang w:val="pt-BR"/>
        </w:rPr>
        <w:t>SRAG (SÍNDROME RESPIRATÓRIA AGUDA GRAVE)</w:t>
      </w:r>
      <w:bookmarkEnd w:id="8"/>
    </w:p>
    <w:p w14:paraId="16551B0B" w14:textId="76593BFC" w:rsidR="0042184B" w:rsidRDefault="0042184B" w:rsidP="0042184B"/>
    <w:p w14:paraId="0AC88BAE" w14:textId="5A1A6184" w:rsidR="00911F9B" w:rsidRPr="00346FA0" w:rsidRDefault="00911F9B" w:rsidP="00911F9B">
      <w:pPr>
        <w:rPr>
          <w:highlight w:val="lightGray"/>
        </w:rPr>
      </w:pPr>
      <w:r w:rsidRPr="00346FA0">
        <w:rPr>
          <w:highlight w:val="lightGray"/>
        </w:rPr>
        <w:t xml:space="preserve">A Síndrome Respiratória Aguda Grave (SRAG) é uma infecção respiratória severa caracterizada por sintomas como tosse, febre, desconforto respiratório, pressão ou dor persistente no tórax, </w:t>
      </w:r>
      <w:r w:rsidR="00A45F91" w:rsidRPr="00346FA0">
        <w:rPr>
          <w:highlight w:val="lightGray"/>
        </w:rPr>
        <w:t>dispneia</w:t>
      </w:r>
      <w:r w:rsidRPr="00346FA0">
        <w:rPr>
          <w:highlight w:val="lightGray"/>
        </w:rPr>
        <w:t xml:space="preserve"> e baixa saturação de oxigênio (menor que 95% em ar ambiente). Sua etiologia</w:t>
      </w:r>
      <w:r w:rsidR="000C4B3D" w:rsidRPr="00346FA0">
        <w:rPr>
          <w:rStyle w:val="Refdenotaderodap"/>
          <w:highlight w:val="lightGray"/>
        </w:rPr>
        <w:footnoteReference w:id="4"/>
      </w:r>
      <w:r w:rsidRPr="00346FA0">
        <w:rPr>
          <w:highlight w:val="lightGray"/>
        </w:rPr>
        <w:t xml:space="preserve"> está relacionada a diversos agentes infecciosos, como por exemplo: vírus, Influenza, SARS-CoV-2 e Vírus Sincicial Respiratório (</w:t>
      </w:r>
      <w:proofErr w:type="spellStart"/>
      <w:r w:rsidRPr="00346FA0">
        <w:rPr>
          <w:highlight w:val="lightGray"/>
        </w:rPr>
        <w:t>Belini</w:t>
      </w:r>
      <w:proofErr w:type="spellEnd"/>
      <w:r w:rsidRPr="00346FA0">
        <w:rPr>
          <w:highlight w:val="lightGray"/>
        </w:rPr>
        <w:t xml:space="preserve">, </w:t>
      </w:r>
      <w:proofErr w:type="spellStart"/>
      <w:r w:rsidRPr="00346FA0">
        <w:rPr>
          <w:highlight w:val="lightGray"/>
        </w:rPr>
        <w:t>Ataide</w:t>
      </w:r>
      <w:proofErr w:type="spellEnd"/>
      <w:r w:rsidRPr="00346FA0">
        <w:rPr>
          <w:highlight w:val="lightGray"/>
        </w:rPr>
        <w:t xml:space="preserve"> e </w:t>
      </w:r>
      <w:proofErr w:type="spellStart"/>
      <w:r w:rsidRPr="00346FA0">
        <w:rPr>
          <w:highlight w:val="lightGray"/>
        </w:rPr>
        <w:t>Lochter</w:t>
      </w:r>
      <w:proofErr w:type="spellEnd"/>
      <w:r w:rsidRPr="00346FA0">
        <w:rPr>
          <w:highlight w:val="lightGray"/>
        </w:rPr>
        <w:t xml:space="preserve">, 2024). </w:t>
      </w:r>
    </w:p>
    <w:p w14:paraId="1980F3DE" w14:textId="77777777" w:rsidR="00911F9B" w:rsidRPr="00346FA0" w:rsidRDefault="00911F9B" w:rsidP="00911F9B">
      <w:pPr>
        <w:pStyle w:val="CorpodoTexto"/>
        <w:rPr>
          <w:highlight w:val="lightGray"/>
        </w:rPr>
      </w:pPr>
    </w:p>
    <w:p w14:paraId="4AA351AD" w14:textId="10A554FA" w:rsidR="00911F9B" w:rsidRPr="00346FA0" w:rsidRDefault="00911F9B" w:rsidP="00911F9B">
      <w:pPr>
        <w:rPr>
          <w:highlight w:val="lightGray"/>
        </w:rPr>
      </w:pPr>
      <w:r w:rsidRPr="00346FA0">
        <w:rPr>
          <w:highlight w:val="lightGray"/>
        </w:rPr>
        <w:t xml:space="preserve">A SRAG pode abranger casos de Síndrome Gripal (SG) que quando evoluídos podem levar a pessoa a hospitalização, na maioria dos casos, comprometendo o sistema respiratório. Quando um paciente apresenta sinais da SG junto com sinais mais graves como dispneia, desconforto respiratório, saturação de oxigênio inferior a 95% é notificada no SIVEP-Gripe </w:t>
      </w:r>
      <w:r w:rsidR="002F41A6" w:rsidRPr="00346FA0">
        <w:rPr>
          <w:rStyle w:val="Refdenotaderodap"/>
          <w:highlight w:val="lightGray"/>
        </w:rPr>
        <w:footnoteReference w:id="5"/>
      </w:r>
      <w:r w:rsidRPr="00346FA0">
        <w:rPr>
          <w:highlight w:val="lightGray"/>
        </w:rPr>
        <w:t>(</w:t>
      </w:r>
      <w:proofErr w:type="spellStart"/>
      <w:r w:rsidRPr="00346FA0">
        <w:rPr>
          <w:highlight w:val="lightGray"/>
        </w:rPr>
        <w:t>Belini</w:t>
      </w:r>
      <w:proofErr w:type="spellEnd"/>
      <w:r w:rsidRPr="00346FA0">
        <w:rPr>
          <w:highlight w:val="lightGray"/>
        </w:rPr>
        <w:t xml:space="preserve">, </w:t>
      </w:r>
      <w:proofErr w:type="spellStart"/>
      <w:r w:rsidRPr="00346FA0">
        <w:rPr>
          <w:highlight w:val="lightGray"/>
        </w:rPr>
        <w:t>Ataide</w:t>
      </w:r>
      <w:proofErr w:type="spellEnd"/>
      <w:r w:rsidRPr="00346FA0">
        <w:rPr>
          <w:highlight w:val="lightGray"/>
        </w:rPr>
        <w:t xml:space="preserve"> e </w:t>
      </w:r>
      <w:proofErr w:type="spellStart"/>
      <w:r w:rsidRPr="00346FA0">
        <w:rPr>
          <w:highlight w:val="lightGray"/>
        </w:rPr>
        <w:t>Lochter</w:t>
      </w:r>
      <w:proofErr w:type="spellEnd"/>
      <w:r w:rsidRPr="00346FA0">
        <w:rPr>
          <w:highlight w:val="lightGray"/>
        </w:rPr>
        <w:t>, 2024).</w:t>
      </w:r>
    </w:p>
    <w:p w14:paraId="5445FFC7" w14:textId="77777777" w:rsidR="00911F9B" w:rsidRPr="00346FA0" w:rsidRDefault="00911F9B" w:rsidP="00911F9B">
      <w:pPr>
        <w:pStyle w:val="CorpodoTexto"/>
        <w:rPr>
          <w:highlight w:val="lightGray"/>
        </w:rPr>
      </w:pPr>
    </w:p>
    <w:p w14:paraId="7CC95222" w14:textId="0EF861DA" w:rsidR="0042184B" w:rsidRDefault="00911F9B" w:rsidP="00911F9B">
      <w:r w:rsidRPr="00346FA0">
        <w:rPr>
          <w:highlight w:val="lightGray"/>
        </w:rPr>
        <w:t>Pode-se diferenciar a SRAG da SG através da gravidade dos sintomas que a pessoa apresenta, em caso leve é considerado SG com suspeita de COVID-19 já em casos mais graves a pessoa apresenta SRAG. Durante a pandemia provocada pela COVID-19, a SRAG ganhou maior relevância, evidenciando a necessidade de estratégias preventivas para identificação precoce de casos graves e otimização de recursos hospitalares (Júnior, 2024).</w:t>
      </w:r>
    </w:p>
    <w:p w14:paraId="64877507" w14:textId="77777777" w:rsidR="002E0AC6" w:rsidRDefault="002E0AC6" w:rsidP="002E0AC6">
      <w:pPr>
        <w:pStyle w:val="Ttulo2"/>
        <w:numPr>
          <w:ilvl w:val="0"/>
          <w:numId w:val="0"/>
        </w:numPr>
        <w:ind w:left="431"/>
        <w:rPr>
          <w:lang w:val="pt-BR"/>
        </w:rPr>
      </w:pPr>
    </w:p>
    <w:p w14:paraId="49B40951" w14:textId="6001719F" w:rsidR="00FD432B" w:rsidRPr="00397385" w:rsidRDefault="00FD432B" w:rsidP="00FD432B">
      <w:pPr>
        <w:pStyle w:val="Ttulo2"/>
        <w:rPr>
          <w:highlight w:val="lightGray"/>
          <w:lang w:val="pt-BR"/>
        </w:rPr>
      </w:pPr>
      <w:bookmarkStart w:id="9" w:name="_Toc193304955"/>
      <w:r w:rsidRPr="00397385">
        <w:rPr>
          <w:highlight w:val="lightGray"/>
          <w:lang w:val="pt-BR"/>
        </w:rPr>
        <w:t>DADOS</w:t>
      </w:r>
      <w:bookmarkEnd w:id="9"/>
    </w:p>
    <w:p w14:paraId="3270B788" w14:textId="77777777" w:rsidR="00D23B08" w:rsidRPr="00397385" w:rsidRDefault="00D23B08" w:rsidP="00D23B08">
      <w:pPr>
        <w:rPr>
          <w:highlight w:val="lightGray"/>
        </w:rPr>
      </w:pPr>
    </w:p>
    <w:p w14:paraId="1AD65034" w14:textId="4650EC6C" w:rsidR="00FD432B" w:rsidRPr="00397385" w:rsidRDefault="00FD432B" w:rsidP="00FD432B">
      <w:pPr>
        <w:pStyle w:val="Ttulo3"/>
        <w:rPr>
          <w:highlight w:val="lightGray"/>
        </w:rPr>
      </w:pPr>
      <w:bookmarkStart w:id="10" w:name="_Toc193304956"/>
      <w:r w:rsidRPr="00397385">
        <w:rPr>
          <w:highlight w:val="lightGray"/>
        </w:rPr>
        <w:t>KDD</w:t>
      </w:r>
      <w:bookmarkEnd w:id="10"/>
    </w:p>
    <w:p w14:paraId="2ACFA452" w14:textId="77777777" w:rsidR="00FD432B" w:rsidRPr="00397385" w:rsidRDefault="00FD432B" w:rsidP="00FD432B">
      <w:pPr>
        <w:pStyle w:val="CorpodoTexto"/>
        <w:ind w:firstLine="0"/>
        <w:rPr>
          <w:highlight w:val="lightGray"/>
          <w:lang w:val="en-US"/>
        </w:rPr>
      </w:pPr>
    </w:p>
    <w:p w14:paraId="0AB3B2D4" w14:textId="1175473A" w:rsidR="007A04B1" w:rsidRPr="00397385" w:rsidRDefault="00FD432B" w:rsidP="00FD432B">
      <w:pPr>
        <w:pStyle w:val="CorpodoTexto"/>
        <w:ind w:firstLine="0"/>
        <w:rPr>
          <w:highlight w:val="lightGray"/>
        </w:rPr>
      </w:pPr>
      <w:r w:rsidRPr="00397385">
        <w:rPr>
          <w:highlight w:val="lightGray"/>
        </w:rPr>
        <w:t xml:space="preserve">A descoberta de conhecimento em banco de dados, mas também conhecido como KDD, </w:t>
      </w:r>
      <w:proofErr w:type="spellStart"/>
      <w:r w:rsidRPr="00397385">
        <w:rPr>
          <w:i/>
          <w:iCs/>
          <w:highlight w:val="lightGray"/>
        </w:rPr>
        <w:t>Knowledge</w:t>
      </w:r>
      <w:proofErr w:type="spellEnd"/>
      <w:r w:rsidRPr="00397385">
        <w:rPr>
          <w:i/>
          <w:iCs/>
          <w:highlight w:val="lightGray"/>
        </w:rPr>
        <w:t xml:space="preserve"> Discovery in </w:t>
      </w:r>
      <w:proofErr w:type="spellStart"/>
      <w:r w:rsidRPr="00397385">
        <w:rPr>
          <w:i/>
          <w:iCs/>
          <w:highlight w:val="lightGray"/>
        </w:rPr>
        <w:t>Databases</w:t>
      </w:r>
      <w:proofErr w:type="spellEnd"/>
      <w:r w:rsidRPr="00397385">
        <w:rPr>
          <w:highlight w:val="lightGray"/>
        </w:rPr>
        <w:t>, é um processo que permite a identificação de padrões, informações e conhecimentos através de etapas que são interdependentes. As etapas que serão utilizadas para auxiliar na interpretação do conjunto de dados são: seleção de dados, pré</w:t>
      </w:r>
      <w:r w:rsidR="008A3715" w:rsidRPr="00397385">
        <w:rPr>
          <w:highlight w:val="lightGray"/>
        </w:rPr>
        <w:t>-</w:t>
      </w:r>
      <w:r w:rsidRPr="00397385">
        <w:rPr>
          <w:highlight w:val="lightGray"/>
        </w:rPr>
        <w:lastRenderedPageBreak/>
        <w:t>processamento, a transformação de dados, mineração de dados, interpretação e avaliação dos resultados.</w:t>
      </w:r>
    </w:p>
    <w:p w14:paraId="754CF9C9" w14:textId="77777777" w:rsidR="007A04B1" w:rsidRPr="00397385" w:rsidRDefault="007A04B1" w:rsidP="00FD432B">
      <w:pPr>
        <w:pStyle w:val="CorpodoTexto"/>
        <w:ind w:firstLine="0"/>
        <w:rPr>
          <w:highlight w:val="lightGray"/>
        </w:rPr>
      </w:pPr>
    </w:p>
    <w:p w14:paraId="1991388F" w14:textId="2AE02DE2" w:rsidR="00911F9B" w:rsidRPr="00397385" w:rsidRDefault="00FD432B" w:rsidP="00FD432B">
      <w:pPr>
        <w:pStyle w:val="CorpodoTexto"/>
        <w:ind w:firstLine="0"/>
        <w:rPr>
          <w:highlight w:val="lightGray"/>
        </w:rPr>
      </w:pPr>
      <w:r w:rsidRPr="00397385">
        <w:rPr>
          <w:highlight w:val="lightGray"/>
        </w:rPr>
        <w:t xml:space="preserve">Esse processo inicia-se com na etapa de seleção dos dados, onde informações relevantes são extraídas de bases públicas, como a que será utilizada será a do </w:t>
      </w:r>
      <w:proofErr w:type="spellStart"/>
      <w:r w:rsidRPr="00397385">
        <w:rPr>
          <w:highlight w:val="lightGray"/>
        </w:rPr>
        <w:t>DataSUS</w:t>
      </w:r>
      <w:proofErr w:type="spellEnd"/>
      <w:r w:rsidRPr="00397385">
        <w:rPr>
          <w:highlight w:val="lightGray"/>
        </w:rPr>
        <w:t>. Na segunda etapa é realizado o pré-processamento de dados garantindo sempre a qualidade do conjunto de dados, nela ocorre a normalização, limpeza e tratamento de valores nulos, duplicados, ausentes e irrelevantes (Júnior, 2024).</w:t>
      </w:r>
    </w:p>
    <w:p w14:paraId="03E57EC4" w14:textId="163CD05D" w:rsidR="00011C29" w:rsidRPr="00397385" w:rsidRDefault="00011C29" w:rsidP="00FD432B">
      <w:pPr>
        <w:pStyle w:val="CorpodoTexto"/>
        <w:ind w:firstLine="0"/>
        <w:rPr>
          <w:highlight w:val="lightGray"/>
        </w:rPr>
      </w:pPr>
    </w:p>
    <w:p w14:paraId="5FB7B36B" w14:textId="11D9B9B0" w:rsidR="00011C29" w:rsidRPr="00397385" w:rsidRDefault="00011C29" w:rsidP="00011C29">
      <w:pPr>
        <w:pStyle w:val="CorpodoTexto"/>
        <w:ind w:firstLine="0"/>
        <w:rPr>
          <w:highlight w:val="lightGray"/>
        </w:rPr>
      </w:pPr>
      <w:r w:rsidRPr="00397385">
        <w:rPr>
          <w:highlight w:val="lightGray"/>
        </w:rPr>
        <w:t xml:space="preserve">A próxima fase envolve a transformação dos dados, onde são aplicadas técnicas como, por exemplo, engenharia de atributos para destacar variáveis importantes para a modelagem. Em seguida, ocorre a mineração de dados, etapa onde algoritmos de aprendizado de máquina são utilizados para prever desfechos clínicos e identificar padrões. Modelos como Regressão Logística, </w:t>
      </w:r>
      <w:proofErr w:type="spellStart"/>
      <w:r w:rsidRPr="00397385">
        <w:rPr>
          <w:i/>
          <w:iCs/>
          <w:highlight w:val="lightGray"/>
        </w:rPr>
        <w:t>Decision</w:t>
      </w:r>
      <w:proofErr w:type="spellEnd"/>
      <w:r w:rsidRPr="00397385">
        <w:rPr>
          <w:i/>
          <w:iCs/>
          <w:highlight w:val="lightGray"/>
        </w:rPr>
        <w:t xml:space="preserve"> </w:t>
      </w:r>
      <w:proofErr w:type="spellStart"/>
      <w:r w:rsidRPr="00397385">
        <w:rPr>
          <w:i/>
          <w:iCs/>
          <w:highlight w:val="lightGray"/>
        </w:rPr>
        <w:t>Tree</w:t>
      </w:r>
      <w:proofErr w:type="spellEnd"/>
      <w:r w:rsidRPr="00397385">
        <w:rPr>
          <w:highlight w:val="lightGray"/>
        </w:rPr>
        <w:t xml:space="preserve"> e </w:t>
      </w:r>
      <w:proofErr w:type="spellStart"/>
      <w:r w:rsidRPr="00397385">
        <w:rPr>
          <w:i/>
          <w:iCs/>
          <w:highlight w:val="lightGray"/>
        </w:rPr>
        <w:t>Random</w:t>
      </w:r>
      <w:proofErr w:type="spellEnd"/>
      <w:r w:rsidRPr="00397385">
        <w:rPr>
          <w:i/>
          <w:iCs/>
          <w:highlight w:val="lightGray"/>
        </w:rPr>
        <w:t xml:space="preserve"> Forest</w:t>
      </w:r>
      <w:r w:rsidRPr="00397385">
        <w:rPr>
          <w:highlight w:val="lightGray"/>
        </w:rPr>
        <w:t xml:space="preserve"> são amplamente utilizados nesse contexto, apresentando um alto desempenho na predição de mortalidade em pacientes com SRAG (Silva e Silva Neto, 2022).</w:t>
      </w:r>
    </w:p>
    <w:p w14:paraId="68B55825" w14:textId="77777777" w:rsidR="00011C29" w:rsidRPr="00397385" w:rsidRDefault="00011C29" w:rsidP="00011C29">
      <w:pPr>
        <w:pStyle w:val="CorpodoTexto"/>
        <w:ind w:firstLine="0"/>
        <w:rPr>
          <w:highlight w:val="lightGray"/>
        </w:rPr>
      </w:pPr>
    </w:p>
    <w:p w14:paraId="61CA0A8E" w14:textId="7F611AEF" w:rsidR="00FD432B" w:rsidRDefault="00011C29" w:rsidP="00420D22">
      <w:pPr>
        <w:pStyle w:val="CorpodoTexto"/>
        <w:ind w:firstLine="0"/>
        <w:rPr>
          <w:sz w:val="20"/>
          <w:szCs w:val="20"/>
        </w:rPr>
      </w:pPr>
      <w:r w:rsidRPr="00397385">
        <w:rPr>
          <w:highlight w:val="lightGray"/>
        </w:rPr>
        <w:t xml:space="preserve">Na última etapa ocorre a interpretação e avaliação dos resultados através da utilização de métricas, como por exemplo acurácia, precisão, </w:t>
      </w:r>
      <w:r w:rsidRPr="00397385">
        <w:rPr>
          <w:i/>
          <w:iCs/>
          <w:highlight w:val="lightGray"/>
        </w:rPr>
        <w:t>recall</w:t>
      </w:r>
      <w:r w:rsidRPr="00397385">
        <w:rPr>
          <w:highlight w:val="lightGray"/>
        </w:rPr>
        <w:t xml:space="preserve"> e AUC-ROC para validar a eficácia dos modelos. A análise desses resultados possibilita a extração de </w:t>
      </w:r>
      <w:r w:rsidRPr="00397385">
        <w:rPr>
          <w:i/>
          <w:iCs/>
          <w:highlight w:val="lightGray"/>
        </w:rPr>
        <w:t>insights</w:t>
      </w:r>
      <w:r w:rsidRPr="00397385">
        <w:rPr>
          <w:highlight w:val="lightGray"/>
        </w:rPr>
        <w:t xml:space="preserve"> clínicos valiosos, contribuindo para a tomada de decisão na gestão hospitalar e saúde pública (</w:t>
      </w:r>
      <w:proofErr w:type="spellStart"/>
      <w:r w:rsidRPr="00397385">
        <w:rPr>
          <w:highlight w:val="lightGray"/>
        </w:rPr>
        <w:t>Belini</w:t>
      </w:r>
      <w:proofErr w:type="spellEnd"/>
      <w:r w:rsidRPr="00397385">
        <w:rPr>
          <w:highlight w:val="lightGray"/>
        </w:rPr>
        <w:t xml:space="preserve">, </w:t>
      </w:r>
      <w:proofErr w:type="spellStart"/>
      <w:r w:rsidRPr="00397385">
        <w:rPr>
          <w:highlight w:val="lightGray"/>
        </w:rPr>
        <w:t>Ataide</w:t>
      </w:r>
      <w:proofErr w:type="spellEnd"/>
      <w:r w:rsidRPr="00397385">
        <w:rPr>
          <w:highlight w:val="lightGray"/>
        </w:rPr>
        <w:t xml:space="preserve"> e </w:t>
      </w:r>
      <w:proofErr w:type="spellStart"/>
      <w:r w:rsidRPr="00397385">
        <w:rPr>
          <w:highlight w:val="lightGray"/>
        </w:rPr>
        <w:t>Lochter</w:t>
      </w:r>
      <w:proofErr w:type="spellEnd"/>
      <w:r w:rsidRPr="00397385">
        <w:rPr>
          <w:highlight w:val="lightGray"/>
        </w:rPr>
        <w:t>, 2024).</w:t>
      </w:r>
    </w:p>
    <w:p w14:paraId="1BA9EEFC" w14:textId="243A38AB" w:rsidR="000A34E2" w:rsidRPr="009F6BDA" w:rsidRDefault="000A34E2" w:rsidP="009F6BDA">
      <w:pPr>
        <w:pStyle w:val="Legenda"/>
      </w:pPr>
      <w:r w:rsidRPr="009F6BDA">
        <w:t xml:space="preserve">Figura </w:t>
      </w:r>
      <w:r w:rsidR="007060DA">
        <w:fldChar w:fldCharType="begin"/>
      </w:r>
      <w:r w:rsidR="007060DA">
        <w:instrText xml:space="preserve"> SEQ Figura \* ARABIC </w:instrText>
      </w:r>
      <w:r w:rsidR="007060DA">
        <w:fldChar w:fldCharType="separate"/>
      </w:r>
      <w:r w:rsidR="00DE01A9">
        <w:rPr>
          <w:noProof/>
        </w:rPr>
        <w:t>1</w:t>
      </w:r>
      <w:r w:rsidR="007060DA">
        <w:rPr>
          <w:noProof/>
        </w:rPr>
        <w:fldChar w:fldCharType="end"/>
      </w:r>
      <w:r w:rsidRPr="009F6BDA">
        <w:t xml:space="preserve"> </w:t>
      </w:r>
      <w:r w:rsidR="00420D22" w:rsidRPr="009F6BDA">
        <w:t>–</w:t>
      </w:r>
      <w:r w:rsidRPr="009F6BDA">
        <w:t xml:space="preserve"> </w:t>
      </w:r>
      <w:r w:rsidR="00420D22" w:rsidRPr="009F6BDA">
        <w:t>As etapas do processo</w:t>
      </w:r>
      <w:r w:rsidRPr="009F6BDA">
        <w:t xml:space="preserve"> d</w:t>
      </w:r>
      <w:r w:rsidR="00420D22" w:rsidRPr="009F6BDA">
        <w:t>e</w:t>
      </w:r>
      <w:r w:rsidRPr="009F6BDA">
        <w:t xml:space="preserve"> KDD</w:t>
      </w:r>
    </w:p>
    <w:p w14:paraId="32EB137B" w14:textId="43991D89" w:rsidR="00A10E32" w:rsidRDefault="001A3E92" w:rsidP="00E81BA1">
      <w:pPr>
        <w:jc w:val="center"/>
      </w:pPr>
      <w:r>
        <w:rPr>
          <w:noProof/>
        </w:rPr>
        <w:drawing>
          <wp:inline distT="0" distB="0" distL="0" distR="0" wp14:anchorId="372A456F" wp14:editId="2459871E">
            <wp:extent cx="5649172" cy="2463066"/>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90295" cy="2480996"/>
                    </a:xfrm>
                    <a:prstGeom prst="rect">
                      <a:avLst/>
                    </a:prstGeom>
                    <a:noFill/>
                    <a:ln>
                      <a:noFill/>
                    </a:ln>
                  </pic:spPr>
                </pic:pic>
              </a:graphicData>
            </a:graphic>
          </wp:inline>
        </w:drawing>
      </w:r>
    </w:p>
    <w:p w14:paraId="1EF843FD" w14:textId="6B605119" w:rsidR="00082122" w:rsidRDefault="00420D22" w:rsidP="008A3715">
      <w:pPr>
        <w:pStyle w:val="Legenda"/>
      </w:pPr>
      <w:r w:rsidRPr="00420D22">
        <w:t>Fonte: ZOUZA (2025, online)</w:t>
      </w:r>
      <w:r w:rsidR="00BB66FF">
        <w:t xml:space="preserve"> </w:t>
      </w:r>
    </w:p>
    <w:p w14:paraId="0FE6870B" w14:textId="50D538FE" w:rsidR="001460F8" w:rsidRDefault="001A3E92" w:rsidP="0042184B">
      <w:pPr>
        <w:pStyle w:val="Ttulo3"/>
      </w:pPr>
      <w:bookmarkStart w:id="11" w:name="_Toc193304957"/>
      <w:r>
        <w:lastRenderedPageBreak/>
        <w:t>DADOS ABERTOS</w:t>
      </w:r>
      <w:bookmarkEnd w:id="11"/>
    </w:p>
    <w:p w14:paraId="35A9DDF7" w14:textId="77777777" w:rsidR="0042184B" w:rsidRPr="0042184B" w:rsidRDefault="0042184B" w:rsidP="0042184B">
      <w:pPr>
        <w:rPr>
          <w:lang w:val="en-US"/>
        </w:rPr>
      </w:pPr>
    </w:p>
    <w:p w14:paraId="32BF190B" w14:textId="431A5949" w:rsidR="001A3E92" w:rsidRPr="00397385" w:rsidRDefault="001A3E92" w:rsidP="001A3E92">
      <w:pPr>
        <w:rPr>
          <w:highlight w:val="lightGray"/>
        </w:rPr>
      </w:pPr>
      <w:r w:rsidRPr="00397385">
        <w:rPr>
          <w:highlight w:val="lightGray"/>
        </w:rPr>
        <w:t xml:space="preserve">Dados abertos referem-se a conjuntos de informações disponibilizados sem restrições e com transparência para o público, possibilitando sua reutilização para pesquisas científicas e desenvolvimento de políticas públicas. Essas bases de dados possuem quatro principais características: disponibilidade de acesso, reutilização, redistribuição e participação universal (Júnior, 2024). </w:t>
      </w:r>
    </w:p>
    <w:p w14:paraId="64E0250D" w14:textId="77777777" w:rsidR="001A3E92" w:rsidRPr="00397385" w:rsidRDefault="001A3E92" w:rsidP="001A3E92">
      <w:pPr>
        <w:pStyle w:val="CorpodoTexto"/>
        <w:rPr>
          <w:highlight w:val="lightGray"/>
        </w:rPr>
      </w:pPr>
    </w:p>
    <w:p w14:paraId="6F7F87CC" w14:textId="77777777" w:rsidR="001A3E92" w:rsidRDefault="001A3E92" w:rsidP="001A3E92">
      <w:r w:rsidRPr="00397385">
        <w:rPr>
          <w:highlight w:val="lightGray"/>
        </w:rPr>
        <w:t>Bases de dados abertas podem representar informações importantes em diversas áreas, como por exemplo, saúde, educação, desenvolvimento, economia, negócios, entre outras áreas. No contexto da saúde, os dados abertos viabilizam estudos epidemiológicos e a construção de modelos preditivos (Silva, 2021).</w:t>
      </w:r>
      <w:r w:rsidRPr="0042184B">
        <w:t xml:space="preserve"> </w:t>
      </w:r>
    </w:p>
    <w:p w14:paraId="4A72ECCC" w14:textId="77777777" w:rsidR="0042184B" w:rsidRPr="0042184B" w:rsidRDefault="0042184B" w:rsidP="0042184B"/>
    <w:p w14:paraId="19D7715D" w14:textId="4CB20715" w:rsidR="001460F8" w:rsidRPr="000106C0" w:rsidRDefault="001A3E92" w:rsidP="0042184B">
      <w:pPr>
        <w:pStyle w:val="Ttulo3"/>
        <w:rPr>
          <w:lang w:val="pt-BR"/>
        </w:rPr>
      </w:pPr>
      <w:bookmarkStart w:id="12" w:name="_Toc193304958"/>
      <w:r w:rsidRPr="000106C0">
        <w:rPr>
          <w:lang w:val="pt-BR"/>
        </w:rPr>
        <w:t>BASE DE DADOS</w:t>
      </w:r>
      <w:r w:rsidR="0085114B" w:rsidRPr="000106C0">
        <w:rPr>
          <w:lang w:val="pt-BR"/>
        </w:rPr>
        <w:t xml:space="preserve"> SRAG</w:t>
      </w:r>
      <w:r w:rsidRPr="000106C0">
        <w:rPr>
          <w:lang w:val="pt-BR"/>
        </w:rPr>
        <w:t xml:space="preserve"> (</w:t>
      </w:r>
      <w:proofErr w:type="spellStart"/>
      <w:r w:rsidRPr="000106C0">
        <w:rPr>
          <w:lang w:val="pt-BR"/>
        </w:rPr>
        <w:t>DataSUS</w:t>
      </w:r>
      <w:proofErr w:type="spellEnd"/>
      <w:r w:rsidRPr="000106C0">
        <w:rPr>
          <w:lang w:val="pt-BR"/>
        </w:rPr>
        <w:t>)</w:t>
      </w:r>
      <w:bookmarkEnd w:id="12"/>
    </w:p>
    <w:p w14:paraId="4A6BA38E" w14:textId="77777777" w:rsidR="0042184B" w:rsidRPr="000106C0" w:rsidRDefault="0042184B" w:rsidP="0042184B">
      <w:pPr>
        <w:pStyle w:val="CorpodoTexto"/>
        <w:ind w:firstLine="0"/>
      </w:pPr>
    </w:p>
    <w:p w14:paraId="0B2B6C01" w14:textId="117744FD" w:rsidR="008A0F66" w:rsidRPr="004965DD" w:rsidRDefault="008A0F66" w:rsidP="008A0F66">
      <w:pPr>
        <w:pStyle w:val="CorpodoTexto"/>
        <w:ind w:firstLine="0"/>
        <w:rPr>
          <w:highlight w:val="lightGray"/>
        </w:rPr>
      </w:pPr>
      <w:r w:rsidRPr="004965DD">
        <w:rPr>
          <w:highlight w:val="lightGray"/>
        </w:rPr>
        <w:t>Através da Secretaria de Vigilância em Saúde (SVS), o Ministério da Saúde (MS) faz a vigilância da SRAG no Brasil desde a pandemia de Influenza A(H1N</w:t>
      </w:r>
      <w:proofErr w:type="gramStart"/>
      <w:r w:rsidRPr="004965DD">
        <w:rPr>
          <w:highlight w:val="lightGray"/>
        </w:rPr>
        <w:t>1)pdm</w:t>
      </w:r>
      <w:proofErr w:type="gramEnd"/>
      <w:r w:rsidRPr="004965DD">
        <w:rPr>
          <w:highlight w:val="lightGray"/>
        </w:rPr>
        <w:t>09. A partir disso, a vigilância de SRAG foi incorporada à rede de vigilância de Influenza e outros vírus respiratórios, que anteriormente atuava exclusivamente com a vigilância sentinela de Síndrome Gripal (SG) (MINISTÉRIO DA SAÚDE, 2025).</w:t>
      </w:r>
    </w:p>
    <w:p w14:paraId="279E6924" w14:textId="77777777" w:rsidR="00DC60A6" w:rsidRPr="004965DD" w:rsidRDefault="00DC60A6" w:rsidP="008A0F66">
      <w:pPr>
        <w:pStyle w:val="CorpodoTexto"/>
        <w:ind w:firstLine="0"/>
        <w:rPr>
          <w:highlight w:val="lightGray"/>
        </w:rPr>
      </w:pPr>
    </w:p>
    <w:p w14:paraId="1403912E" w14:textId="2664F9F2" w:rsidR="0042184B" w:rsidRDefault="008A0F66" w:rsidP="008A0F66">
      <w:pPr>
        <w:pStyle w:val="CorpodoTexto"/>
        <w:ind w:firstLine="0"/>
      </w:pPr>
      <w:r w:rsidRPr="004965DD">
        <w:rPr>
          <w:highlight w:val="lightGray"/>
        </w:rPr>
        <w:t xml:space="preserve">Atualmente o </w:t>
      </w:r>
      <w:proofErr w:type="spellStart"/>
      <w:r w:rsidRPr="004965DD">
        <w:rPr>
          <w:highlight w:val="lightGray"/>
        </w:rPr>
        <w:t>DataSUS</w:t>
      </w:r>
      <w:proofErr w:type="spellEnd"/>
      <w:r w:rsidRPr="004965DD">
        <w:rPr>
          <w:highlight w:val="lightGray"/>
        </w:rPr>
        <w:t xml:space="preserve"> é a principal plataforma de dados abertos em saúde no Brasil, disponibilizando informações epidemiológicas, hospitalares e ambulatoriais que podem servir para análises objetivas que podem facilitar na tomada de decisões. O acesso a esses dados permite análises aprofundadas sobre a incidência de doenças e os impactos no sistema de saúde (Júnior, 2024).</w:t>
      </w:r>
    </w:p>
    <w:p w14:paraId="0AD57C5A" w14:textId="3B104E74" w:rsidR="00710D86" w:rsidRDefault="00710D86" w:rsidP="008A0F66">
      <w:pPr>
        <w:pStyle w:val="CorpodoTexto"/>
        <w:ind w:firstLine="0"/>
      </w:pPr>
    </w:p>
    <w:p w14:paraId="0DF134BF" w14:textId="2D432FB1" w:rsidR="00710D86" w:rsidRDefault="00710D86" w:rsidP="00710D86">
      <w:pPr>
        <w:pStyle w:val="Ttulo2"/>
        <w:rPr>
          <w:lang w:val="pt-BR"/>
        </w:rPr>
      </w:pPr>
      <w:bookmarkStart w:id="13" w:name="_Toc193304959"/>
      <w:r>
        <w:rPr>
          <w:lang w:val="pt-BR"/>
        </w:rPr>
        <w:t>PRÉ-PROCESSAMENTO DE DADOS</w:t>
      </w:r>
      <w:bookmarkEnd w:id="13"/>
    </w:p>
    <w:p w14:paraId="79813A02" w14:textId="77777777" w:rsidR="00710D86" w:rsidRPr="00EE2BE2" w:rsidRDefault="00710D86" w:rsidP="00710D86"/>
    <w:p w14:paraId="59387E5B" w14:textId="0760C014" w:rsidR="00FF6CDD" w:rsidRPr="00D812DB" w:rsidRDefault="00FF6CDD" w:rsidP="00C119A9">
      <w:pPr>
        <w:pStyle w:val="CorpodoTexto"/>
        <w:ind w:firstLine="0"/>
        <w:rPr>
          <w:highlight w:val="lightGray"/>
        </w:rPr>
      </w:pPr>
      <w:r w:rsidRPr="00D812DB">
        <w:rPr>
          <w:highlight w:val="lightGray"/>
        </w:rPr>
        <w:t xml:space="preserve">O pré-processamento é uma etapa essencial pois é com ela que garantimos a qualidade dos dados fazendo a remoção de ruídos e a adequação dos dados às necessidades analíticas. Técnicas como, por exemplo, transformação de variáveis, normalização e redução de dimensionalidade são aplicadas para melhorar a representatividade dos dados e minimizar o </w:t>
      </w:r>
      <w:r w:rsidRPr="00D812DB">
        <w:rPr>
          <w:highlight w:val="lightGray"/>
        </w:rPr>
        <w:lastRenderedPageBreak/>
        <w:t xml:space="preserve">impacto de </w:t>
      </w:r>
      <w:r w:rsidRPr="00D812DB">
        <w:rPr>
          <w:i/>
          <w:iCs/>
          <w:highlight w:val="lightGray"/>
        </w:rPr>
        <w:t>outliers</w:t>
      </w:r>
      <w:r w:rsidRPr="00D812DB">
        <w:rPr>
          <w:highlight w:val="lightGray"/>
        </w:rPr>
        <w:t xml:space="preserve">, garantindo que os modelos consigam aprender padrões significativos (Júnior, 2024). </w:t>
      </w:r>
    </w:p>
    <w:p w14:paraId="3EA9218E" w14:textId="77777777" w:rsidR="00FF6CDD" w:rsidRPr="00D812DB" w:rsidRDefault="00FF6CDD" w:rsidP="00FF6CDD">
      <w:pPr>
        <w:pStyle w:val="CorpodoTexto"/>
        <w:ind w:firstLine="0"/>
        <w:rPr>
          <w:highlight w:val="lightGray"/>
        </w:rPr>
      </w:pPr>
    </w:p>
    <w:p w14:paraId="67544931" w14:textId="25B57DD5" w:rsidR="00FF6CDD" w:rsidRPr="00D812DB" w:rsidRDefault="00FF6CDD" w:rsidP="00FF6CDD">
      <w:pPr>
        <w:pStyle w:val="CorpodoTexto"/>
        <w:ind w:firstLine="0"/>
        <w:rPr>
          <w:highlight w:val="lightGray"/>
        </w:rPr>
      </w:pPr>
      <w:r w:rsidRPr="00D812DB">
        <w:rPr>
          <w:highlight w:val="lightGray"/>
        </w:rPr>
        <w:t xml:space="preserve">Na etapa de pré-processamento é onde ocorre o tratamento de valores ausentes, normalização de variáveis e balanceamento de classes. É comum em bases de dados alguns valores ausentes, como por exemplo campos com preenchimento não obrigatórios em formulários, isso pode comprometer a precisão dos modelos. </w:t>
      </w:r>
    </w:p>
    <w:p w14:paraId="37154752" w14:textId="77777777" w:rsidR="00FF6CDD" w:rsidRPr="00D812DB" w:rsidRDefault="00FF6CDD" w:rsidP="00FF6CDD">
      <w:pPr>
        <w:pStyle w:val="CorpodoTexto"/>
        <w:ind w:firstLine="0"/>
        <w:rPr>
          <w:highlight w:val="lightGray"/>
        </w:rPr>
      </w:pPr>
    </w:p>
    <w:p w14:paraId="2788B85D" w14:textId="224B319D" w:rsidR="00FF6CDD" w:rsidRPr="00D812DB" w:rsidRDefault="00FF6CDD" w:rsidP="00FF6CDD">
      <w:pPr>
        <w:pStyle w:val="CorpodoTexto"/>
        <w:ind w:firstLine="0"/>
        <w:rPr>
          <w:highlight w:val="lightGray"/>
        </w:rPr>
      </w:pPr>
      <w:r w:rsidRPr="00D812DB">
        <w:rPr>
          <w:highlight w:val="lightGray"/>
        </w:rPr>
        <w:t>No tratamento de valores ausentes ocorre a manipulação desses dados, não necessariamente a eliminação deles, pois isso pode afetar o nosso resultado final. Métodos como imputação por média, mediana e algoritmos de preenchimento baseado em aprendizado de máquina são utilizados para excluir informações duplicadas, nulas e também para minimizar esse problema (Sena, 2021).</w:t>
      </w:r>
    </w:p>
    <w:p w14:paraId="1CDD650F" w14:textId="77777777" w:rsidR="00FF6CDD" w:rsidRPr="00D812DB" w:rsidRDefault="00FF6CDD" w:rsidP="00FF6CDD">
      <w:pPr>
        <w:pStyle w:val="CorpodoTexto"/>
        <w:ind w:firstLine="0"/>
        <w:rPr>
          <w:highlight w:val="lightGray"/>
        </w:rPr>
      </w:pPr>
    </w:p>
    <w:p w14:paraId="544B3D22" w14:textId="67388FF0" w:rsidR="001460F8" w:rsidRPr="00D812DB" w:rsidRDefault="00FF6CDD" w:rsidP="0042184B">
      <w:pPr>
        <w:pStyle w:val="CorpodoTexto"/>
        <w:ind w:firstLine="0"/>
        <w:rPr>
          <w:highlight w:val="lightGray"/>
        </w:rPr>
      </w:pPr>
      <w:r w:rsidRPr="00D812DB">
        <w:rPr>
          <w:highlight w:val="lightGray"/>
        </w:rPr>
        <w:t>Na etapa de normalização de variáveis é onde ocorre a padronização para que fiquem dentro de uma mesma escala, evitando que atributos com valores numéricos altos influenciem desproporcionalmente os modelos preditivos (</w:t>
      </w:r>
      <w:proofErr w:type="spellStart"/>
      <w:r w:rsidRPr="00D812DB">
        <w:rPr>
          <w:highlight w:val="lightGray"/>
        </w:rPr>
        <w:t>Belini</w:t>
      </w:r>
      <w:proofErr w:type="spellEnd"/>
      <w:r w:rsidRPr="00D812DB">
        <w:rPr>
          <w:highlight w:val="lightGray"/>
        </w:rPr>
        <w:t xml:space="preserve">, </w:t>
      </w:r>
      <w:proofErr w:type="spellStart"/>
      <w:r w:rsidRPr="00D812DB">
        <w:rPr>
          <w:highlight w:val="lightGray"/>
        </w:rPr>
        <w:t>Ataide</w:t>
      </w:r>
      <w:proofErr w:type="spellEnd"/>
      <w:r w:rsidRPr="00D812DB">
        <w:rPr>
          <w:highlight w:val="lightGray"/>
        </w:rPr>
        <w:t xml:space="preserve"> e </w:t>
      </w:r>
      <w:proofErr w:type="spellStart"/>
      <w:r w:rsidRPr="00D812DB">
        <w:rPr>
          <w:highlight w:val="lightGray"/>
        </w:rPr>
        <w:t>Lochter</w:t>
      </w:r>
      <w:proofErr w:type="spellEnd"/>
      <w:r w:rsidRPr="00D812DB">
        <w:rPr>
          <w:highlight w:val="lightGray"/>
        </w:rPr>
        <w:t xml:space="preserve">, 2024). Como por exemplo a normalização </w:t>
      </w:r>
      <w:r w:rsidRPr="00D812DB">
        <w:rPr>
          <w:i/>
          <w:iCs/>
          <w:highlight w:val="lightGray"/>
        </w:rPr>
        <w:t>min-</w:t>
      </w:r>
      <w:proofErr w:type="spellStart"/>
      <w:r w:rsidRPr="00D812DB">
        <w:rPr>
          <w:i/>
          <w:iCs/>
          <w:highlight w:val="lightGray"/>
        </w:rPr>
        <w:t>max</w:t>
      </w:r>
      <w:proofErr w:type="spellEnd"/>
      <w:r w:rsidRPr="00D812DB">
        <w:rPr>
          <w:highlight w:val="lightGray"/>
        </w:rPr>
        <w:t xml:space="preserve">, que transforma os valores de uma variável para uma escala específica, geralmente entre 0 e 1), o que facilita a comparação entre as variáveis de diferentes magnitudes; pode ser utilizada na idade dos pacientes, exemplo na equação </w:t>
      </w:r>
      <w:r w:rsidR="0092736F" w:rsidRPr="00D812DB">
        <w:rPr>
          <w:highlight w:val="lightGray"/>
        </w:rPr>
        <w:t>(1)</w:t>
      </w:r>
      <w:r w:rsidRPr="00D812DB">
        <w:rPr>
          <w:highlight w:val="lightGray"/>
        </w:rPr>
        <w:t>, sendo calculado para um paciente de 50 anos.</w:t>
      </w:r>
    </w:p>
    <w:p w14:paraId="2FC61781" w14:textId="5D8072EC" w:rsidR="00880180" w:rsidRPr="00D812DB" w:rsidRDefault="00880180" w:rsidP="0042184B">
      <w:pPr>
        <w:pStyle w:val="CorpodoTexto"/>
        <w:ind w:firstLine="0"/>
        <w:rPr>
          <w:highlight w:val="lightGray"/>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844"/>
      </w:tblGrid>
      <w:tr w:rsidR="00880180" w:rsidRPr="00D812DB" w14:paraId="272DC028" w14:textId="77777777" w:rsidTr="00880180">
        <w:tc>
          <w:tcPr>
            <w:tcW w:w="846" w:type="dxa"/>
          </w:tcPr>
          <w:p w14:paraId="057C0DA7" w14:textId="77777777" w:rsidR="00880180" w:rsidRPr="00D812DB" w:rsidRDefault="00880180" w:rsidP="0042184B">
            <w:pPr>
              <w:pStyle w:val="CorpodoTexto"/>
              <w:ind w:firstLine="0"/>
              <w:rPr>
                <w:highlight w:val="lightGray"/>
              </w:rPr>
            </w:pPr>
          </w:p>
        </w:tc>
        <w:tc>
          <w:tcPr>
            <w:tcW w:w="7371" w:type="dxa"/>
            <w:vAlign w:val="center"/>
          </w:tcPr>
          <w:p w14:paraId="03246549" w14:textId="0BFC70A1" w:rsidR="00880180" w:rsidRPr="00D812DB" w:rsidRDefault="00880180" w:rsidP="00880180">
            <w:pPr>
              <w:pStyle w:val="CorpodoTexto"/>
              <w:ind w:firstLine="0"/>
              <w:jc w:val="center"/>
              <w:rPr>
                <w:highlight w:val="lightGray"/>
              </w:rPr>
            </w:pPr>
            <m:oMathPara>
              <m:oMath>
                <m:r>
                  <w:rPr>
                    <w:rFonts w:ascii="Cambria Math" w:hAnsi="Cambria Math"/>
                    <w:highlight w:val="lightGray"/>
                  </w:rPr>
                  <m:t>Xnormalizado=</m:t>
                </m:r>
                <m:f>
                  <m:fPr>
                    <m:ctrlPr>
                      <w:rPr>
                        <w:rFonts w:ascii="Cambria Math" w:hAnsi="Cambria Math"/>
                        <w:i/>
                        <w:highlight w:val="lightGray"/>
                      </w:rPr>
                    </m:ctrlPr>
                  </m:fPr>
                  <m:num>
                    <m:r>
                      <w:rPr>
                        <w:rFonts w:ascii="Cambria Math" w:hAnsi="Cambria Math"/>
                        <w:highlight w:val="lightGray"/>
                      </w:rPr>
                      <m:t>X- Xmínimo</m:t>
                    </m:r>
                  </m:num>
                  <m:den>
                    <m:r>
                      <w:rPr>
                        <w:rFonts w:ascii="Cambria Math" w:hAnsi="Cambria Math"/>
                        <w:highlight w:val="lightGray"/>
                      </w:rPr>
                      <m:t>Xmáximo-Xmínimo</m:t>
                    </m:r>
                  </m:den>
                </m:f>
                <m:r>
                  <w:rPr>
                    <w:rFonts w:ascii="Cambria Math" w:hAnsi="Cambria Math"/>
                    <w:highlight w:val="lightGray"/>
                  </w:rPr>
                  <m:t xml:space="preserve">= </m:t>
                </m:r>
                <m:f>
                  <m:fPr>
                    <m:ctrlPr>
                      <w:rPr>
                        <w:rFonts w:ascii="Cambria Math" w:eastAsiaTheme="minorEastAsia" w:hAnsi="Cambria Math"/>
                        <w:i/>
                        <w:highlight w:val="lightGray"/>
                      </w:rPr>
                    </m:ctrlPr>
                  </m:fPr>
                  <m:num>
                    <m:r>
                      <w:rPr>
                        <w:rFonts w:ascii="Cambria Math" w:eastAsiaTheme="minorEastAsia" w:hAnsi="Cambria Math"/>
                        <w:highlight w:val="lightGray"/>
                      </w:rPr>
                      <m:t>50-20</m:t>
                    </m:r>
                  </m:num>
                  <m:den>
                    <m:r>
                      <w:rPr>
                        <w:rFonts w:ascii="Cambria Math" w:eastAsiaTheme="minorEastAsia" w:hAnsi="Cambria Math"/>
                        <w:highlight w:val="lightGray"/>
                      </w:rPr>
                      <m:t>80-20</m:t>
                    </m:r>
                  </m:den>
                </m:f>
                <m:r>
                  <w:rPr>
                    <w:rFonts w:ascii="Cambria Math" w:eastAsiaTheme="minorEastAsia" w:hAnsi="Cambria Math"/>
                    <w:highlight w:val="lightGray"/>
                  </w:rPr>
                  <m:t>=</m:t>
                </m:r>
                <m:f>
                  <m:fPr>
                    <m:ctrlPr>
                      <w:rPr>
                        <w:rFonts w:ascii="Cambria Math" w:eastAsiaTheme="minorEastAsia" w:hAnsi="Cambria Math"/>
                        <w:i/>
                        <w:highlight w:val="lightGray"/>
                      </w:rPr>
                    </m:ctrlPr>
                  </m:fPr>
                  <m:num>
                    <m:r>
                      <w:rPr>
                        <w:rFonts w:ascii="Cambria Math" w:eastAsiaTheme="minorEastAsia" w:hAnsi="Cambria Math"/>
                        <w:highlight w:val="lightGray"/>
                      </w:rPr>
                      <m:t>30</m:t>
                    </m:r>
                  </m:num>
                  <m:den>
                    <m:r>
                      <w:rPr>
                        <w:rFonts w:ascii="Cambria Math" w:eastAsiaTheme="minorEastAsia" w:hAnsi="Cambria Math"/>
                        <w:highlight w:val="lightGray"/>
                      </w:rPr>
                      <m:t>60</m:t>
                    </m:r>
                  </m:den>
                </m:f>
                <m:r>
                  <w:rPr>
                    <w:rFonts w:ascii="Cambria Math" w:eastAsiaTheme="minorEastAsia" w:hAnsi="Cambria Math"/>
                    <w:highlight w:val="lightGray"/>
                  </w:rPr>
                  <m:t>=0.5</m:t>
                </m:r>
              </m:oMath>
            </m:oMathPara>
          </w:p>
        </w:tc>
        <w:tc>
          <w:tcPr>
            <w:tcW w:w="844" w:type="dxa"/>
            <w:vAlign w:val="center"/>
          </w:tcPr>
          <w:p w14:paraId="264E5C0A" w14:textId="5DF6F82D" w:rsidR="00880180" w:rsidRPr="00D812DB" w:rsidRDefault="00880180" w:rsidP="00880180">
            <w:pPr>
              <w:pStyle w:val="CorpodoTexto"/>
              <w:ind w:firstLine="0"/>
              <w:jc w:val="right"/>
              <w:rPr>
                <w:highlight w:val="lightGray"/>
              </w:rPr>
            </w:pPr>
            <w:r w:rsidRPr="00D812DB">
              <w:rPr>
                <w:highlight w:val="lightGray"/>
              </w:rPr>
              <w:t>(</w:t>
            </w:r>
            <w:r w:rsidR="0073152E" w:rsidRPr="00D812DB">
              <w:rPr>
                <w:highlight w:val="lightGray"/>
              </w:rPr>
              <w:fldChar w:fldCharType="begin"/>
            </w:r>
            <w:r w:rsidR="0073152E" w:rsidRPr="00D812DB">
              <w:rPr>
                <w:highlight w:val="lightGray"/>
              </w:rPr>
              <w:instrText xml:space="preserve"> SEQ Eqn \* MERGEFORMAT </w:instrText>
            </w:r>
            <w:r w:rsidR="0073152E" w:rsidRPr="00D812DB">
              <w:rPr>
                <w:highlight w:val="lightGray"/>
              </w:rPr>
              <w:fldChar w:fldCharType="separate"/>
            </w:r>
            <w:r w:rsidR="00DE01A9" w:rsidRPr="00D812DB">
              <w:rPr>
                <w:noProof/>
                <w:highlight w:val="lightGray"/>
              </w:rPr>
              <w:t>1</w:t>
            </w:r>
            <w:r w:rsidR="0073152E" w:rsidRPr="00D812DB">
              <w:rPr>
                <w:noProof/>
                <w:highlight w:val="lightGray"/>
              </w:rPr>
              <w:fldChar w:fldCharType="end"/>
            </w:r>
            <w:r w:rsidRPr="00D812DB">
              <w:rPr>
                <w:highlight w:val="lightGray"/>
              </w:rPr>
              <w:t>)</w:t>
            </w:r>
          </w:p>
        </w:tc>
      </w:tr>
    </w:tbl>
    <w:p w14:paraId="0D2B0E60" w14:textId="461BD4FF" w:rsidR="008A3562" w:rsidRPr="00D812DB" w:rsidRDefault="008A3562" w:rsidP="0042184B">
      <w:pPr>
        <w:pStyle w:val="CorpodoTexto"/>
        <w:ind w:firstLine="0"/>
        <w:rPr>
          <w:rFonts w:eastAsiaTheme="minorEastAsia"/>
          <w:highlight w:val="lightGray"/>
        </w:rPr>
      </w:pPr>
    </w:p>
    <w:p w14:paraId="3EF5749D" w14:textId="02E52736" w:rsidR="008A3562" w:rsidRPr="00D812DB" w:rsidRDefault="008A3562" w:rsidP="008A3562">
      <w:pPr>
        <w:pStyle w:val="CorpodoTexto"/>
        <w:ind w:firstLine="0"/>
        <w:rPr>
          <w:highlight w:val="lightGray"/>
        </w:rPr>
      </w:pPr>
      <w:r w:rsidRPr="00D812DB">
        <w:rPr>
          <w:highlight w:val="lightGray"/>
        </w:rPr>
        <w:t>Dessa forma, a idade é convertida para uma escala entre 0 e 1, facilitando a comparação entre variáveis de diferentes magnitudes em algoritmos de aprendizado de máquina.</w:t>
      </w:r>
    </w:p>
    <w:p w14:paraId="2C1E02E8" w14:textId="77777777" w:rsidR="008A3562" w:rsidRPr="00D812DB" w:rsidRDefault="008A3562" w:rsidP="008A3562">
      <w:pPr>
        <w:pStyle w:val="CorpodoTexto"/>
        <w:ind w:firstLine="0"/>
        <w:rPr>
          <w:highlight w:val="lightGray"/>
        </w:rPr>
      </w:pPr>
    </w:p>
    <w:p w14:paraId="34C71454" w14:textId="163078EB" w:rsidR="008A3562" w:rsidRPr="00D812DB" w:rsidRDefault="008A3562" w:rsidP="008A3562">
      <w:pPr>
        <w:pStyle w:val="CorpodoTexto"/>
        <w:ind w:firstLine="0"/>
        <w:rPr>
          <w:highlight w:val="lightGray"/>
        </w:rPr>
      </w:pPr>
      <w:r w:rsidRPr="00D812DB">
        <w:rPr>
          <w:highlight w:val="lightGray"/>
        </w:rPr>
        <w:t xml:space="preserve">O desbalanceamento de classes ocorre quando há uma disparidade significativa entre as categorias de um conjunto de dados, com a utilização de técnicas como </w:t>
      </w:r>
      <w:proofErr w:type="spellStart"/>
      <w:r w:rsidRPr="00D812DB">
        <w:rPr>
          <w:i/>
          <w:iCs/>
          <w:highlight w:val="lightGray"/>
        </w:rPr>
        <w:t>Random</w:t>
      </w:r>
      <w:proofErr w:type="spellEnd"/>
      <w:r w:rsidRPr="00D812DB">
        <w:rPr>
          <w:i/>
          <w:iCs/>
          <w:highlight w:val="lightGray"/>
        </w:rPr>
        <w:t xml:space="preserve"> </w:t>
      </w:r>
      <w:proofErr w:type="spellStart"/>
      <w:r w:rsidRPr="00D812DB">
        <w:rPr>
          <w:i/>
          <w:iCs/>
          <w:highlight w:val="lightGray"/>
        </w:rPr>
        <w:t>UnderSampling</w:t>
      </w:r>
      <w:proofErr w:type="spellEnd"/>
      <w:r w:rsidRPr="00D812DB">
        <w:rPr>
          <w:i/>
          <w:iCs/>
          <w:highlight w:val="lightGray"/>
        </w:rPr>
        <w:t xml:space="preserve"> </w:t>
      </w:r>
      <w:r w:rsidRPr="00D812DB">
        <w:rPr>
          <w:highlight w:val="lightGray"/>
        </w:rPr>
        <w:t>e SMOTE (</w:t>
      </w:r>
      <w:proofErr w:type="spellStart"/>
      <w:r w:rsidRPr="00D812DB">
        <w:rPr>
          <w:i/>
          <w:iCs/>
          <w:highlight w:val="lightGray"/>
        </w:rPr>
        <w:t>Synthetic</w:t>
      </w:r>
      <w:proofErr w:type="spellEnd"/>
      <w:r w:rsidRPr="00D812DB">
        <w:rPr>
          <w:i/>
          <w:iCs/>
          <w:highlight w:val="lightGray"/>
        </w:rPr>
        <w:t xml:space="preserve"> </w:t>
      </w:r>
      <w:proofErr w:type="spellStart"/>
      <w:r w:rsidRPr="00D812DB">
        <w:rPr>
          <w:i/>
          <w:iCs/>
          <w:highlight w:val="lightGray"/>
        </w:rPr>
        <w:t>Minority</w:t>
      </w:r>
      <w:proofErr w:type="spellEnd"/>
      <w:r w:rsidRPr="00D812DB">
        <w:rPr>
          <w:i/>
          <w:iCs/>
          <w:highlight w:val="lightGray"/>
        </w:rPr>
        <w:t xml:space="preserve"> Over-</w:t>
      </w:r>
      <w:proofErr w:type="spellStart"/>
      <w:r w:rsidRPr="00D812DB">
        <w:rPr>
          <w:i/>
          <w:iCs/>
          <w:highlight w:val="lightGray"/>
        </w:rPr>
        <w:t>sampling</w:t>
      </w:r>
      <w:proofErr w:type="spellEnd"/>
      <w:r w:rsidRPr="00D812DB">
        <w:rPr>
          <w:i/>
          <w:iCs/>
          <w:highlight w:val="lightGray"/>
        </w:rPr>
        <w:t xml:space="preserve"> </w:t>
      </w:r>
      <w:proofErr w:type="spellStart"/>
      <w:r w:rsidRPr="00D812DB">
        <w:rPr>
          <w:i/>
          <w:iCs/>
          <w:highlight w:val="lightGray"/>
        </w:rPr>
        <w:t>Technique</w:t>
      </w:r>
      <w:proofErr w:type="spellEnd"/>
      <w:r w:rsidRPr="00D812DB">
        <w:rPr>
          <w:highlight w:val="lightGray"/>
        </w:rPr>
        <w:t xml:space="preserve">) pode-se corrigir esse problema. O </w:t>
      </w:r>
      <w:proofErr w:type="spellStart"/>
      <w:r w:rsidRPr="00D812DB">
        <w:rPr>
          <w:i/>
          <w:iCs/>
          <w:highlight w:val="lightGray"/>
        </w:rPr>
        <w:t>UnderSampling</w:t>
      </w:r>
      <w:proofErr w:type="spellEnd"/>
      <w:r w:rsidRPr="00D812DB">
        <w:rPr>
          <w:highlight w:val="lightGray"/>
        </w:rPr>
        <w:t xml:space="preserve"> reduz a quantidade de </w:t>
      </w:r>
      <w:r w:rsidR="007677CB" w:rsidRPr="00D812DB">
        <w:rPr>
          <w:highlight w:val="lightGray"/>
        </w:rPr>
        <w:t>dados,</w:t>
      </w:r>
      <w:r w:rsidRPr="00D812DB">
        <w:rPr>
          <w:highlight w:val="lightGray"/>
        </w:rPr>
        <w:t xml:space="preserve"> mas ainda mantém a qualidade, enquanto o SMOTE pode gerar dados sintéticos que não representam a realidade, proporcionando um melhor equilíbrio na aprendizagem do modelo (Júnior, 2024).</w:t>
      </w:r>
    </w:p>
    <w:p w14:paraId="02C36FCC" w14:textId="35534751" w:rsidR="001C3F99" w:rsidRPr="00D812DB" w:rsidRDefault="001C3F99" w:rsidP="001C3F99">
      <w:pPr>
        <w:pStyle w:val="Ttulo2"/>
        <w:rPr>
          <w:highlight w:val="lightGray"/>
          <w:lang w:val="pt-BR"/>
        </w:rPr>
      </w:pPr>
      <w:bookmarkStart w:id="14" w:name="_Toc193304960"/>
      <w:r w:rsidRPr="00D812DB">
        <w:rPr>
          <w:highlight w:val="lightGray"/>
          <w:lang w:val="pt-BR"/>
        </w:rPr>
        <w:lastRenderedPageBreak/>
        <w:t>ANÁLISE DE DADOS</w:t>
      </w:r>
      <w:bookmarkEnd w:id="14"/>
    </w:p>
    <w:p w14:paraId="1EA49105" w14:textId="77777777" w:rsidR="001C3F99" w:rsidRPr="00EE2BE2" w:rsidRDefault="001C3F99" w:rsidP="001C3F99"/>
    <w:p w14:paraId="45D06C94" w14:textId="6E53E276" w:rsidR="001C3F99" w:rsidRPr="008B7B1F" w:rsidRDefault="001C3F99" w:rsidP="001C3F99">
      <w:pPr>
        <w:pStyle w:val="CorpodoTexto"/>
        <w:ind w:firstLine="0"/>
        <w:rPr>
          <w:highlight w:val="lightGray"/>
        </w:rPr>
      </w:pPr>
      <w:r w:rsidRPr="008B7B1F">
        <w:rPr>
          <w:highlight w:val="lightGray"/>
        </w:rPr>
        <w:t>A análise de dados é um processo que possui como principal objetivo transformar informações e números em insights que auxiliam na otimização e descoberta de conhecimento para tomada de decisões mais assertivas. Métodos como o aprendizado de máquina e mineração de dados são amplamente utilizados para identificar padrões ocultos e gerar</w:t>
      </w:r>
      <w:r w:rsidRPr="008B7B1F">
        <w:rPr>
          <w:i/>
          <w:iCs/>
          <w:highlight w:val="lightGray"/>
        </w:rPr>
        <w:t xml:space="preserve"> insights</w:t>
      </w:r>
      <w:r w:rsidRPr="008B7B1F">
        <w:rPr>
          <w:highlight w:val="lightGray"/>
        </w:rPr>
        <w:t xml:space="preserve"> estratégicos a partir de grandes volumes de informação. </w:t>
      </w:r>
    </w:p>
    <w:p w14:paraId="2C5BE684" w14:textId="77777777" w:rsidR="001C3F99" w:rsidRPr="008B7B1F" w:rsidRDefault="001C3F99" w:rsidP="001C3F99">
      <w:pPr>
        <w:pStyle w:val="CorpodoTexto"/>
        <w:ind w:firstLine="0"/>
        <w:rPr>
          <w:highlight w:val="lightGray"/>
        </w:rPr>
      </w:pPr>
    </w:p>
    <w:p w14:paraId="2A5C313B" w14:textId="005FC772" w:rsidR="001C3F99" w:rsidRDefault="001C3F99" w:rsidP="001C3F99">
      <w:pPr>
        <w:pStyle w:val="CorpodoTexto"/>
        <w:ind w:firstLine="0"/>
      </w:pPr>
      <w:r w:rsidRPr="008B7B1F">
        <w:rPr>
          <w:highlight w:val="lightGray"/>
        </w:rPr>
        <w:t>Na área da saúde, a análise de dados tem se tornado um campo fundamental para o monitoramento e tomada de decisões clínicas e epidemiológicas. O uso de dados estruturados permite a criação de modelos, como por exemplo modelos preditivos capazes de identificar padrões em grandes volumes de informações, auxiliando na prevenção e controle de doenças (</w:t>
      </w:r>
      <w:proofErr w:type="spellStart"/>
      <w:r w:rsidRPr="008B7B1F">
        <w:rPr>
          <w:highlight w:val="lightGray"/>
        </w:rPr>
        <w:t>Belini</w:t>
      </w:r>
      <w:proofErr w:type="spellEnd"/>
      <w:r w:rsidRPr="008B7B1F">
        <w:rPr>
          <w:highlight w:val="lightGray"/>
        </w:rPr>
        <w:t xml:space="preserve">, </w:t>
      </w:r>
      <w:proofErr w:type="spellStart"/>
      <w:r w:rsidRPr="008B7B1F">
        <w:rPr>
          <w:highlight w:val="lightGray"/>
        </w:rPr>
        <w:t>Ataide</w:t>
      </w:r>
      <w:proofErr w:type="spellEnd"/>
      <w:r w:rsidRPr="008B7B1F">
        <w:rPr>
          <w:highlight w:val="lightGray"/>
        </w:rPr>
        <w:t xml:space="preserve"> e </w:t>
      </w:r>
      <w:proofErr w:type="spellStart"/>
      <w:r w:rsidRPr="008B7B1F">
        <w:rPr>
          <w:highlight w:val="lightGray"/>
        </w:rPr>
        <w:t>Lochter</w:t>
      </w:r>
      <w:proofErr w:type="spellEnd"/>
      <w:r w:rsidRPr="008B7B1F">
        <w:rPr>
          <w:highlight w:val="lightGray"/>
        </w:rPr>
        <w:t>, 2024).</w:t>
      </w:r>
    </w:p>
    <w:p w14:paraId="18319601" w14:textId="77777777" w:rsidR="005A5C9F" w:rsidRDefault="005A5C9F" w:rsidP="005A5C9F">
      <w:pPr>
        <w:pStyle w:val="CorpodoTexto"/>
        <w:ind w:firstLine="0"/>
      </w:pPr>
    </w:p>
    <w:p w14:paraId="41546554" w14:textId="513A400B" w:rsidR="005A5C9F" w:rsidRPr="00337A26" w:rsidRDefault="005A5C9F" w:rsidP="005A5C9F">
      <w:pPr>
        <w:pStyle w:val="Ttulo2"/>
        <w:rPr>
          <w:highlight w:val="lightGray"/>
          <w:lang w:val="pt-BR"/>
        </w:rPr>
      </w:pPr>
      <w:bookmarkStart w:id="15" w:name="_Toc193304961"/>
      <w:r w:rsidRPr="00337A26">
        <w:rPr>
          <w:highlight w:val="lightGray"/>
          <w:lang w:val="pt-BR"/>
        </w:rPr>
        <w:t>TÉCNICAS DE ANÁLISE</w:t>
      </w:r>
      <w:bookmarkEnd w:id="15"/>
    </w:p>
    <w:p w14:paraId="5DC00D7F" w14:textId="77777777" w:rsidR="005A5C9F" w:rsidRPr="00337A26" w:rsidRDefault="005A5C9F" w:rsidP="005A5C9F">
      <w:pPr>
        <w:rPr>
          <w:highlight w:val="lightGray"/>
        </w:rPr>
      </w:pPr>
    </w:p>
    <w:p w14:paraId="57F97606" w14:textId="226A2A53" w:rsidR="005A5C9F" w:rsidRPr="00337A26" w:rsidRDefault="005A5C9F" w:rsidP="005A5C9F">
      <w:pPr>
        <w:pStyle w:val="CorpodoTexto"/>
        <w:ind w:firstLine="0"/>
        <w:rPr>
          <w:highlight w:val="lightGray"/>
        </w:rPr>
      </w:pPr>
      <w:r w:rsidRPr="00337A26">
        <w:rPr>
          <w:highlight w:val="lightGray"/>
        </w:rPr>
        <w:t xml:space="preserve">A análise de dados envolve muitas abordagens que permitem extrair informações relevantes de grandes volumes de dados. Técnicas estatísticas e de aprendizado de máquina desempenham um papel fundamental nesse processo, pois possibilitam </w:t>
      </w:r>
      <w:r w:rsidR="006A4B3F" w:rsidRPr="00337A26">
        <w:rPr>
          <w:highlight w:val="lightGray"/>
        </w:rPr>
        <w:t>a construção</w:t>
      </w:r>
      <w:r w:rsidRPr="00337A26">
        <w:rPr>
          <w:highlight w:val="lightGray"/>
        </w:rPr>
        <w:t xml:space="preserve"> de modelos e identificação de padrões diferentes aplicações, desde classificação e previsão até agrupamento e detecção de anomalias (Sena, 2021).</w:t>
      </w:r>
    </w:p>
    <w:p w14:paraId="076FC73E" w14:textId="663B54B0" w:rsidR="005A5C9F" w:rsidRPr="00337A26" w:rsidRDefault="005A5C9F" w:rsidP="005A5C9F">
      <w:pPr>
        <w:pStyle w:val="CorpodoTexto"/>
        <w:ind w:firstLine="0"/>
        <w:rPr>
          <w:highlight w:val="lightGray"/>
        </w:rPr>
      </w:pPr>
    </w:p>
    <w:p w14:paraId="092E64D2" w14:textId="1A907A15" w:rsidR="005A5C9F" w:rsidRPr="00337A26" w:rsidRDefault="00442029" w:rsidP="005A5C9F">
      <w:pPr>
        <w:pStyle w:val="Ttulo2"/>
        <w:rPr>
          <w:highlight w:val="lightGray"/>
          <w:lang w:val="pt-BR"/>
        </w:rPr>
      </w:pPr>
      <w:bookmarkStart w:id="16" w:name="_Toc193304962"/>
      <w:r w:rsidRPr="00337A26">
        <w:rPr>
          <w:highlight w:val="lightGray"/>
          <w:lang w:val="pt-BR"/>
        </w:rPr>
        <w:t>ALGORITMOS</w:t>
      </w:r>
      <w:bookmarkEnd w:id="16"/>
    </w:p>
    <w:p w14:paraId="53DE883B" w14:textId="77777777" w:rsidR="005A5C9F" w:rsidRPr="00337A26" w:rsidRDefault="005A5C9F" w:rsidP="005A5C9F">
      <w:pPr>
        <w:rPr>
          <w:highlight w:val="lightGray"/>
        </w:rPr>
      </w:pPr>
    </w:p>
    <w:p w14:paraId="21747D5D" w14:textId="01FDC1E2" w:rsidR="006C0C5C" w:rsidRDefault="005A5C9F" w:rsidP="00D75144">
      <w:pPr>
        <w:pStyle w:val="CorpodoTexto"/>
        <w:ind w:firstLine="0"/>
        <w:rPr>
          <w:rFonts w:cs="Times New Roman"/>
          <w:b/>
        </w:rPr>
      </w:pPr>
      <w:r w:rsidRPr="00337A26">
        <w:rPr>
          <w:highlight w:val="lightGray"/>
        </w:rPr>
        <w:t xml:space="preserve">Existem diversas técnicas de </w:t>
      </w:r>
      <w:r w:rsidR="007A7170" w:rsidRPr="00337A26">
        <w:rPr>
          <w:highlight w:val="lightGray"/>
        </w:rPr>
        <w:t>A</w:t>
      </w:r>
      <w:r w:rsidRPr="00337A26">
        <w:rPr>
          <w:highlight w:val="lightGray"/>
        </w:rPr>
        <w:t xml:space="preserve">nálise de </w:t>
      </w:r>
      <w:r w:rsidR="007A7170" w:rsidRPr="00337A26">
        <w:rPr>
          <w:highlight w:val="lightGray"/>
        </w:rPr>
        <w:t>D</w:t>
      </w:r>
      <w:r w:rsidRPr="00337A26">
        <w:rPr>
          <w:highlight w:val="lightGray"/>
        </w:rPr>
        <w:t xml:space="preserve">ados que utilizam diferentes algoritmos, como por exemplo a análise estatística, mineração de dados, </w:t>
      </w:r>
      <w:r w:rsidR="00EB46C3" w:rsidRPr="00337A26">
        <w:rPr>
          <w:highlight w:val="lightGray"/>
        </w:rPr>
        <w:t>A</w:t>
      </w:r>
      <w:r w:rsidRPr="00337A26">
        <w:rPr>
          <w:highlight w:val="lightGray"/>
        </w:rPr>
        <w:t xml:space="preserve">prendizado de </w:t>
      </w:r>
      <w:r w:rsidR="00EB46C3" w:rsidRPr="00337A26">
        <w:rPr>
          <w:highlight w:val="lightGray"/>
        </w:rPr>
        <w:t>M</w:t>
      </w:r>
      <w:r w:rsidRPr="00337A26">
        <w:rPr>
          <w:highlight w:val="lightGray"/>
        </w:rPr>
        <w:t xml:space="preserve">áquina, redes neurais e </w:t>
      </w:r>
      <w:proofErr w:type="spellStart"/>
      <w:r w:rsidR="0057795F" w:rsidRPr="00337A26">
        <w:rPr>
          <w:i/>
          <w:iCs/>
          <w:highlight w:val="lightGray"/>
        </w:rPr>
        <w:t>D</w:t>
      </w:r>
      <w:r w:rsidRPr="00337A26">
        <w:rPr>
          <w:i/>
          <w:iCs/>
          <w:highlight w:val="lightGray"/>
        </w:rPr>
        <w:t>eep</w:t>
      </w:r>
      <w:proofErr w:type="spellEnd"/>
      <w:r w:rsidRPr="00337A26">
        <w:rPr>
          <w:i/>
          <w:iCs/>
          <w:highlight w:val="lightGray"/>
        </w:rPr>
        <w:t xml:space="preserve"> </w:t>
      </w:r>
      <w:r w:rsidR="0057795F" w:rsidRPr="00337A26">
        <w:rPr>
          <w:i/>
          <w:iCs/>
          <w:highlight w:val="lightGray"/>
        </w:rPr>
        <w:t>L</w:t>
      </w:r>
      <w:r w:rsidRPr="00337A26">
        <w:rPr>
          <w:i/>
          <w:iCs/>
          <w:highlight w:val="lightGray"/>
        </w:rPr>
        <w:t>earning</w:t>
      </w:r>
      <w:r w:rsidRPr="00337A26">
        <w:rPr>
          <w:highlight w:val="lightGray"/>
        </w:rPr>
        <w:t>.</w:t>
      </w:r>
      <w:r w:rsidR="006C0C5C">
        <w:br w:type="page"/>
      </w:r>
    </w:p>
    <w:p w14:paraId="74091C08" w14:textId="037E5AF8" w:rsidR="0042184B" w:rsidRDefault="0026566D" w:rsidP="0042184B">
      <w:pPr>
        <w:pStyle w:val="Ttulo3"/>
        <w:rPr>
          <w:lang w:val="pt-BR"/>
        </w:rPr>
      </w:pPr>
      <w:bookmarkStart w:id="17" w:name="_Toc193304963"/>
      <w:r>
        <w:rPr>
          <w:lang w:val="pt-BR"/>
        </w:rPr>
        <w:lastRenderedPageBreak/>
        <w:t>ANÁLISE ESTATÍSTICA</w:t>
      </w:r>
      <w:bookmarkEnd w:id="17"/>
    </w:p>
    <w:p w14:paraId="653CFE35" w14:textId="77777777" w:rsidR="00DE2594" w:rsidRPr="00DE2594" w:rsidRDefault="00DE2594" w:rsidP="00DE2594"/>
    <w:p w14:paraId="7A8DBF32" w14:textId="31A25671" w:rsidR="006F048A" w:rsidRDefault="0026566D" w:rsidP="004F436F">
      <w:pPr>
        <w:pStyle w:val="Ttulo4"/>
      </w:pPr>
      <w:commentRangeStart w:id="18"/>
      <w:proofErr w:type="spellStart"/>
      <w:r w:rsidRPr="00C46BC6">
        <w:t>Regressão</w:t>
      </w:r>
      <w:proofErr w:type="spellEnd"/>
      <w:r w:rsidRPr="00C46BC6">
        <w:t xml:space="preserve"> Linear</w:t>
      </w:r>
      <w:commentRangeEnd w:id="18"/>
      <w:r w:rsidR="009E6AC7" w:rsidRPr="00C46BC6">
        <w:rPr>
          <w:rStyle w:val="Refdecomentrio"/>
        </w:rPr>
        <w:commentReference w:id="18"/>
      </w:r>
    </w:p>
    <w:p w14:paraId="0F2CC35D" w14:textId="77777777" w:rsidR="006F048A" w:rsidRDefault="006F048A" w:rsidP="0042184B">
      <w:pPr>
        <w:pStyle w:val="CorpodoTexto"/>
        <w:ind w:firstLine="0"/>
      </w:pPr>
    </w:p>
    <w:p w14:paraId="66599C96" w14:textId="6F19658C" w:rsidR="0026566D" w:rsidRDefault="0026566D" w:rsidP="0042184B">
      <w:pPr>
        <w:pStyle w:val="CorpodoTexto"/>
        <w:ind w:firstLine="0"/>
      </w:pPr>
      <w:r w:rsidRPr="0026566D">
        <w:t xml:space="preserve">A </w:t>
      </w:r>
      <w:r w:rsidR="00127934">
        <w:t>R</w:t>
      </w:r>
      <w:r w:rsidRPr="0026566D">
        <w:t xml:space="preserve">egressão </w:t>
      </w:r>
      <w:r w:rsidR="00127934">
        <w:t>L</w:t>
      </w:r>
      <w:r w:rsidRPr="0026566D">
        <w:t>inear é uma técnica estatística muito utilizada para previsão de valores numéricos com base em variáveis independentes. O algoritmo busca modelar a relação entre uma variável independente (ou mais variáveis) através de uma equação linear. Como por exemplo,</w:t>
      </w:r>
      <w:r w:rsidRPr="0026566D">
        <w:rPr>
          <w:b/>
          <w:bCs/>
        </w:rPr>
        <w:t xml:space="preserve"> </w:t>
      </w:r>
      <w:r w:rsidRPr="00E05ADB">
        <w:t xml:space="preserve">na equação </w:t>
      </w:r>
      <w:r w:rsidR="00E05ADB" w:rsidRPr="00E05ADB">
        <w:t>(2)</w:t>
      </w:r>
      <w:r w:rsidR="003F142A">
        <w:t xml:space="preserve"> da regressão linear simples</w:t>
      </w:r>
      <w:r w:rsidRPr="00E05ADB">
        <w:t>, que</w:t>
      </w:r>
      <w:r w:rsidRPr="0026566D">
        <w:t xml:space="preserve"> demonstra a previsão do preço de uma casa com base em sua área. </w:t>
      </w:r>
    </w:p>
    <w:p w14:paraId="3C59A95D" w14:textId="77777777" w:rsidR="004D0552" w:rsidRDefault="004D0552" w:rsidP="0042184B">
      <w:pPr>
        <w:pStyle w:val="CorpodoTexto"/>
        <w:ind w:firstLine="0"/>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844"/>
      </w:tblGrid>
      <w:tr w:rsidR="00E05ADB" w14:paraId="60FCE5EA" w14:textId="77777777" w:rsidTr="00880180">
        <w:tc>
          <w:tcPr>
            <w:tcW w:w="846" w:type="dxa"/>
          </w:tcPr>
          <w:p w14:paraId="169D305C" w14:textId="77777777" w:rsidR="00E05ADB" w:rsidRDefault="00E05ADB" w:rsidP="0042184B">
            <w:pPr>
              <w:pStyle w:val="CorpodoTexto"/>
              <w:ind w:firstLine="0"/>
            </w:pPr>
          </w:p>
        </w:tc>
        <w:tc>
          <w:tcPr>
            <w:tcW w:w="7371" w:type="dxa"/>
            <w:vAlign w:val="center"/>
          </w:tcPr>
          <w:p w14:paraId="2754F212" w14:textId="7D8C2C09" w:rsidR="00E05ADB" w:rsidRDefault="00E05ADB" w:rsidP="00E05ADB">
            <w:pPr>
              <w:pStyle w:val="CorpodoTexto"/>
              <w:ind w:firstLine="0"/>
            </w:pPr>
            <m:oMathPara>
              <m:oMath>
                <m:r>
                  <m:rPr>
                    <m:sty m:val="p"/>
                  </m:rPr>
                  <w:rPr>
                    <w:rFonts w:ascii="Cambria Math" w:hAnsi="Cambria Math" w:cs="Arial"/>
                    <w:color w:val="000000"/>
                  </w:rPr>
                  <m:t>y = β0​+β1​x+ϵ</m:t>
                </m:r>
              </m:oMath>
            </m:oMathPara>
          </w:p>
        </w:tc>
        <w:tc>
          <w:tcPr>
            <w:tcW w:w="844" w:type="dxa"/>
            <w:vAlign w:val="center"/>
          </w:tcPr>
          <w:p w14:paraId="00D75C4F" w14:textId="7D69D71D" w:rsidR="00E05ADB" w:rsidRDefault="00E05ADB" w:rsidP="00880180">
            <w:pPr>
              <w:pStyle w:val="CorpodoTexto"/>
              <w:ind w:firstLine="0"/>
              <w:jc w:val="right"/>
            </w:pPr>
            <w:r>
              <w:t>(</w:t>
            </w:r>
            <w:r w:rsidR="0073152E">
              <w:fldChar w:fldCharType="begin"/>
            </w:r>
            <w:r w:rsidR="0073152E">
              <w:instrText xml:space="preserve"> SEQ Eqn \* MERGEFORMAT </w:instrText>
            </w:r>
            <w:r w:rsidR="0073152E">
              <w:fldChar w:fldCharType="separate"/>
            </w:r>
            <w:r w:rsidR="00DE01A9">
              <w:rPr>
                <w:noProof/>
              </w:rPr>
              <w:t>2</w:t>
            </w:r>
            <w:r w:rsidR="0073152E">
              <w:rPr>
                <w:noProof/>
              </w:rPr>
              <w:fldChar w:fldCharType="end"/>
            </w:r>
            <w:r>
              <w:t>)</w:t>
            </w:r>
          </w:p>
        </w:tc>
      </w:tr>
    </w:tbl>
    <w:p w14:paraId="172A4CFA" w14:textId="77777777" w:rsidR="00E05ADB" w:rsidRDefault="00E05ADB" w:rsidP="0026566D">
      <w:pPr>
        <w:spacing w:after="160" w:line="240" w:lineRule="auto"/>
      </w:pPr>
    </w:p>
    <w:p w14:paraId="6BC3287D" w14:textId="57634A68" w:rsidR="0026566D" w:rsidRPr="0026566D" w:rsidRDefault="0026566D" w:rsidP="0026566D">
      <w:pPr>
        <w:spacing w:after="160" w:line="240" w:lineRule="auto"/>
      </w:pPr>
      <w:r w:rsidRPr="0026566D">
        <w:t>Onde,</w:t>
      </w:r>
    </w:p>
    <w:p w14:paraId="38F54650" w14:textId="77777777" w:rsidR="0026566D" w:rsidRPr="0026566D" w:rsidRDefault="0026566D" w:rsidP="001E7270">
      <w:pPr>
        <w:numPr>
          <w:ilvl w:val="0"/>
          <w:numId w:val="4"/>
        </w:numPr>
        <w:spacing w:line="240" w:lineRule="auto"/>
        <w:textAlignment w:val="baseline"/>
      </w:pPr>
      <w:r w:rsidRPr="0026566D">
        <w:t>y representa uma variável dependente  </w:t>
      </w:r>
    </w:p>
    <w:p w14:paraId="34972B21" w14:textId="77777777" w:rsidR="0026566D" w:rsidRPr="0026566D" w:rsidRDefault="0026566D" w:rsidP="001E7270">
      <w:pPr>
        <w:numPr>
          <w:ilvl w:val="0"/>
          <w:numId w:val="4"/>
        </w:numPr>
        <w:spacing w:line="240" w:lineRule="auto"/>
        <w:textAlignment w:val="baseline"/>
      </w:pPr>
      <w:r w:rsidRPr="0026566D">
        <w:t>x representa a variável independente</w:t>
      </w:r>
    </w:p>
    <w:p w14:paraId="265E5014" w14:textId="77777777" w:rsidR="0026566D" w:rsidRPr="0026566D" w:rsidRDefault="0026566D" w:rsidP="001E7270">
      <w:pPr>
        <w:numPr>
          <w:ilvl w:val="0"/>
          <w:numId w:val="4"/>
        </w:numPr>
        <w:spacing w:line="240" w:lineRule="auto"/>
        <w:textAlignment w:val="baseline"/>
      </w:pPr>
      <w:r w:rsidRPr="0026566D">
        <w:t>β0​ é o intercepto</w:t>
      </w:r>
    </w:p>
    <w:p w14:paraId="0B32E6DC" w14:textId="77777777" w:rsidR="0026566D" w:rsidRPr="0026566D" w:rsidRDefault="0026566D" w:rsidP="001E7270">
      <w:pPr>
        <w:numPr>
          <w:ilvl w:val="0"/>
          <w:numId w:val="4"/>
        </w:numPr>
        <w:spacing w:line="240" w:lineRule="auto"/>
        <w:textAlignment w:val="baseline"/>
      </w:pPr>
      <w:r w:rsidRPr="0026566D">
        <w:t>β1 é o coeficiente angular  </w:t>
      </w:r>
    </w:p>
    <w:p w14:paraId="3ACF465C" w14:textId="189A8995" w:rsidR="0026566D" w:rsidRDefault="0026566D" w:rsidP="001E7270">
      <w:pPr>
        <w:numPr>
          <w:ilvl w:val="0"/>
          <w:numId w:val="4"/>
        </w:numPr>
        <w:spacing w:after="160" w:line="240" w:lineRule="auto"/>
        <w:textAlignment w:val="baseline"/>
      </w:pPr>
      <w:r w:rsidRPr="0026566D">
        <w:t>ϵ é o erro.​</w:t>
      </w:r>
    </w:p>
    <w:p w14:paraId="7B9CDBD0" w14:textId="77777777" w:rsidR="00F95491" w:rsidRPr="0026566D" w:rsidRDefault="00F95491" w:rsidP="00F95491">
      <w:pPr>
        <w:spacing w:after="160" w:line="240" w:lineRule="auto"/>
        <w:ind w:left="720"/>
        <w:textAlignment w:val="baseline"/>
      </w:pPr>
    </w:p>
    <w:p w14:paraId="61A45054" w14:textId="3A94A059" w:rsidR="00F95491" w:rsidRDefault="00F95491" w:rsidP="00F95491">
      <w:pPr>
        <w:pStyle w:val="Ttulo4"/>
        <w:spacing w:after="200" w:line="276" w:lineRule="auto"/>
        <w:jc w:val="left"/>
      </w:pPr>
      <w:proofErr w:type="spellStart"/>
      <w:r w:rsidRPr="00D0723C">
        <w:t>Regressão</w:t>
      </w:r>
      <w:proofErr w:type="spellEnd"/>
      <w:r w:rsidRPr="00D0723C">
        <w:t xml:space="preserve"> </w:t>
      </w:r>
      <w:proofErr w:type="spellStart"/>
      <w:r w:rsidRPr="00D0723C">
        <w:t>Logística</w:t>
      </w:r>
      <w:proofErr w:type="spellEnd"/>
    </w:p>
    <w:p w14:paraId="72D83BA3" w14:textId="77777777" w:rsidR="00BF5788" w:rsidRPr="00BF5788" w:rsidRDefault="00BF5788" w:rsidP="00BF5788">
      <w:pPr>
        <w:rPr>
          <w:lang w:val="en-US"/>
        </w:rPr>
      </w:pPr>
    </w:p>
    <w:p w14:paraId="7F6ACD18" w14:textId="301DE270" w:rsidR="00DD5673" w:rsidRDefault="00BF1A86" w:rsidP="00C7757A">
      <w:pPr>
        <w:pStyle w:val="CorpodoTexto"/>
        <w:ind w:firstLine="0"/>
      </w:pPr>
      <w:r w:rsidRPr="00BF1A86">
        <w:t xml:space="preserve">A Regressão Logística é um método estatístico amplamente utilizado para modelagem de variáveis categóricas cujo o principal objetivo é estimar a probabilidade de um evento ocorrer com base em variáveis independentes, sendo muito utilizada em problemas de classificação binária (Silva e Silva Neto, 2022). Como por </w:t>
      </w:r>
      <w:r w:rsidRPr="00DD5673">
        <w:t xml:space="preserve">exemplo, na equação </w:t>
      </w:r>
      <w:r w:rsidR="00A34359" w:rsidRPr="00DD5673">
        <w:t>(3)</w:t>
      </w:r>
      <w:r w:rsidRPr="00DD5673">
        <w:t>,</w:t>
      </w:r>
      <w:r w:rsidRPr="00BF1A86">
        <w:t xml:space="preserve"> temos que a regressão logística usa a </w:t>
      </w:r>
      <w:r w:rsidRPr="000D4DF7">
        <w:t>função sigm</w:t>
      </w:r>
      <w:r w:rsidR="002A7DA9">
        <w:t>o</w:t>
      </w:r>
      <w:r w:rsidRPr="000D4DF7">
        <w:t>ide (logística)</w:t>
      </w:r>
      <w:r w:rsidR="00295791" w:rsidRPr="000D4DF7">
        <w:rPr>
          <w:rStyle w:val="Refdenotaderodap"/>
        </w:rPr>
        <w:footnoteReference w:id="6"/>
      </w:r>
      <w:r w:rsidR="00AD5D6C">
        <w:t xml:space="preserve"> </w:t>
      </w:r>
      <w:r w:rsidRPr="000D4DF7">
        <w:t>para</w:t>
      </w:r>
      <w:r w:rsidRPr="00BF1A86">
        <w:t xml:space="preserve"> transformar uma combinação linear de variáveis independentes em uma probabilidade; </w:t>
      </w:r>
      <w:r w:rsidR="006244FC" w:rsidRPr="00BF1A86">
        <w:t>nesse</w:t>
      </w:r>
      <w:r w:rsidRPr="00BF1A86">
        <w:t xml:space="preserve"> caso utilizada para modelar a probabilidade de um evento binário ocorrer: prever se um paciente tem ou não uma determinada doença.</w:t>
      </w:r>
    </w:p>
    <w:p w14:paraId="18898754" w14:textId="77777777" w:rsidR="004D0552" w:rsidRDefault="004D0552" w:rsidP="00C7757A">
      <w:pPr>
        <w:pStyle w:val="CorpodoTexto"/>
        <w:ind w:firstLine="0"/>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844"/>
      </w:tblGrid>
      <w:tr w:rsidR="00DD5673" w14:paraId="0D35EBF1" w14:textId="77777777" w:rsidTr="00880180">
        <w:tc>
          <w:tcPr>
            <w:tcW w:w="846" w:type="dxa"/>
          </w:tcPr>
          <w:p w14:paraId="1501A833" w14:textId="77777777" w:rsidR="00DD5673" w:rsidRDefault="00DD5673" w:rsidP="0042184B">
            <w:pPr>
              <w:pStyle w:val="CorpodoTexto"/>
              <w:ind w:firstLine="0"/>
            </w:pPr>
          </w:p>
        </w:tc>
        <w:tc>
          <w:tcPr>
            <w:tcW w:w="7371" w:type="dxa"/>
            <w:vAlign w:val="center"/>
          </w:tcPr>
          <w:p w14:paraId="7B9E6A31" w14:textId="569E3A67" w:rsidR="00DD5673" w:rsidRDefault="00DD5673" w:rsidP="00DD5673">
            <w:pPr>
              <w:pStyle w:val="CorpodoTexto"/>
              <w:ind w:firstLine="0"/>
            </w:pPr>
            <m:oMathPara>
              <m:oMath>
                <m:r>
                  <m:rPr>
                    <m:sty m:val="p"/>
                  </m:rPr>
                  <w:rPr>
                    <w:rFonts w:ascii="Cambria Math" w:hAnsi="Cambria Math" w:cs="Arial"/>
                    <w:color w:val="000000"/>
                    <w:sz w:val="22"/>
                  </w:rPr>
                  <m:t>P</m:t>
                </m:r>
                <m:d>
                  <m:dPr>
                    <m:sepChr m:val="∣"/>
                    <m:ctrlPr>
                      <w:rPr>
                        <w:rFonts w:ascii="Cambria Math" w:hAnsi="Cambria Math" w:cs="Arial"/>
                        <w:color w:val="000000"/>
                        <w:sz w:val="22"/>
                      </w:rPr>
                    </m:ctrlPr>
                  </m:dPr>
                  <m:e>
                    <m:r>
                      <m:rPr>
                        <m:sty m:val="p"/>
                      </m:rPr>
                      <w:rPr>
                        <w:rFonts w:ascii="Cambria Math" w:hAnsi="Cambria Math" w:cs="Arial"/>
                        <w:color w:val="000000"/>
                        <w:sz w:val="22"/>
                      </w:rPr>
                      <m:t>y=1</m:t>
                    </m:r>
                    <m:ctrlPr>
                      <w:rPr>
                        <w:rFonts w:ascii="Cambria Math" w:hAnsi="Cambria Math" w:cs="Cambria Math"/>
                        <w:color w:val="000000"/>
                        <w:sz w:val="22"/>
                      </w:rPr>
                    </m:ctrlPr>
                  </m:e>
                  <m:e>
                    <m:r>
                      <m:rPr>
                        <m:sty m:val="p"/>
                      </m:rPr>
                      <w:rPr>
                        <w:rFonts w:ascii="Cambria Math" w:hAnsi="Cambria Math" w:cs="Arial"/>
                        <w:color w:val="000000"/>
                        <w:sz w:val="22"/>
                      </w:rPr>
                      <m:t>x</m:t>
                    </m:r>
                  </m:e>
                </m:d>
                <m:r>
                  <m:rPr>
                    <m:sty m:val="p"/>
                  </m:rPr>
                  <w:rPr>
                    <w:rFonts w:ascii="Cambria Math" w:hAnsi="Cambria Math" w:cs="Arial"/>
                    <w:color w:val="000000"/>
                    <w:sz w:val="22"/>
                  </w:rPr>
                  <m:t>=</m:t>
                </m:r>
                <m:f>
                  <m:fPr>
                    <m:ctrlPr>
                      <w:rPr>
                        <w:rFonts w:ascii="Cambria Math" w:hAnsi="Cambria Math" w:cs="Arial"/>
                        <w:color w:val="000000"/>
                        <w:sz w:val="22"/>
                      </w:rPr>
                    </m:ctrlPr>
                  </m:fPr>
                  <m:num>
                    <m:r>
                      <w:rPr>
                        <w:rFonts w:ascii="Cambria Math" w:hAnsi="Cambria Math" w:cs="Arial"/>
                        <w:color w:val="000000"/>
                        <w:sz w:val="22"/>
                      </w:rPr>
                      <m:t>1</m:t>
                    </m:r>
                  </m:num>
                  <m:den>
                    <m:r>
                      <m:rPr>
                        <m:sty m:val="p"/>
                      </m:rPr>
                      <w:rPr>
                        <w:rFonts w:ascii="Cambria Math" w:hAnsi="Cambria Math" w:cs="Arial"/>
                        <w:color w:val="000000"/>
                        <w:sz w:val="22"/>
                      </w:rPr>
                      <m:t>  1+</m:t>
                    </m:r>
                    <m:sSup>
                      <m:sSupPr>
                        <m:ctrlPr>
                          <w:rPr>
                            <w:rFonts w:ascii="Cambria Math" w:hAnsi="Cambria Math" w:cs="Arial"/>
                            <w:color w:val="000000"/>
                            <w:sz w:val="22"/>
                          </w:rPr>
                        </m:ctrlPr>
                      </m:sSupPr>
                      <m:e>
                        <m:r>
                          <w:rPr>
                            <w:rFonts w:ascii="Cambria Math" w:hAnsi="Cambria Math" w:cs="Arial"/>
                            <w:color w:val="000000"/>
                            <w:sz w:val="22"/>
                          </w:rPr>
                          <m:t>e</m:t>
                        </m:r>
                      </m:e>
                      <m:sup>
                        <m:r>
                          <w:rPr>
                            <w:rFonts w:ascii="Cambria Math" w:hAnsi="Cambria Math" w:cs="Arial"/>
                            <w:color w:val="000000"/>
                            <w:sz w:val="22"/>
                          </w:rPr>
                          <m:t>-</m:t>
                        </m:r>
                        <m:r>
                          <m:rPr>
                            <m:sty m:val="p"/>
                          </m:rPr>
                          <w:rPr>
                            <w:rFonts w:ascii="Cambria Math" w:hAnsi="Cambria Math" w:cs="Arial"/>
                            <w:color w:val="000000"/>
                            <w:sz w:val="22"/>
                          </w:rPr>
                          <m:t>(β0​+β1​x)</m:t>
                        </m:r>
                      </m:sup>
                    </m:sSup>
                  </m:den>
                </m:f>
                <m:r>
                  <w:rPr>
                    <w:rFonts w:ascii="Cambria Math" w:hAnsi="Cambria Math" w:cs="Arial"/>
                    <w:color w:val="000000"/>
                    <w:sz w:val="22"/>
                  </w:rPr>
                  <m:t xml:space="preserve"> </m:t>
                </m:r>
              </m:oMath>
            </m:oMathPara>
          </w:p>
        </w:tc>
        <w:tc>
          <w:tcPr>
            <w:tcW w:w="844" w:type="dxa"/>
            <w:vAlign w:val="center"/>
          </w:tcPr>
          <w:p w14:paraId="075CC673" w14:textId="0A2F7668" w:rsidR="00DD5673" w:rsidRDefault="00DD5673" w:rsidP="00880180">
            <w:pPr>
              <w:pStyle w:val="CorpodoTexto"/>
              <w:ind w:firstLine="0"/>
              <w:jc w:val="right"/>
            </w:pPr>
            <w:r>
              <w:t>(</w:t>
            </w:r>
            <w:r w:rsidR="0073152E">
              <w:fldChar w:fldCharType="begin"/>
            </w:r>
            <w:r w:rsidR="0073152E">
              <w:instrText xml:space="preserve"> SEQ</w:instrText>
            </w:r>
            <w:r w:rsidR="0073152E">
              <w:instrText xml:space="preserve"> Eqn \* MERGEFORMAT </w:instrText>
            </w:r>
            <w:r w:rsidR="0073152E">
              <w:fldChar w:fldCharType="separate"/>
            </w:r>
            <w:r w:rsidR="00DE01A9">
              <w:rPr>
                <w:noProof/>
              </w:rPr>
              <w:t>3</w:t>
            </w:r>
            <w:r w:rsidR="0073152E">
              <w:rPr>
                <w:noProof/>
              </w:rPr>
              <w:fldChar w:fldCharType="end"/>
            </w:r>
            <w:r>
              <w:t>)</w:t>
            </w:r>
          </w:p>
        </w:tc>
      </w:tr>
    </w:tbl>
    <w:p w14:paraId="2465DFAD" w14:textId="6D6B5BC4" w:rsidR="008B658F" w:rsidRPr="0042184B" w:rsidRDefault="008B658F" w:rsidP="00EC75CD">
      <w:pPr>
        <w:pStyle w:val="CorpodoTexto"/>
        <w:ind w:firstLine="0"/>
      </w:pPr>
    </w:p>
    <w:p w14:paraId="5D82D099" w14:textId="18040155" w:rsidR="00BF1A86" w:rsidRPr="00940EB6" w:rsidRDefault="00F27DD9">
      <w:pPr>
        <w:spacing w:after="200" w:line="276" w:lineRule="auto"/>
        <w:jc w:val="left"/>
        <w:rPr>
          <w:szCs w:val="24"/>
        </w:rPr>
      </w:pPr>
      <w:r w:rsidRPr="00940EB6">
        <w:rPr>
          <w:szCs w:val="24"/>
        </w:rPr>
        <w:lastRenderedPageBreak/>
        <w:t>Onde,</w:t>
      </w:r>
    </w:p>
    <w:p w14:paraId="10ADA021" w14:textId="16A68F45" w:rsidR="00F27DD9" w:rsidRPr="00F27DD9" w:rsidRDefault="00412904" w:rsidP="001E7270">
      <w:pPr>
        <w:numPr>
          <w:ilvl w:val="0"/>
          <w:numId w:val="4"/>
        </w:numPr>
        <w:spacing w:line="240" w:lineRule="auto"/>
        <w:textAlignment w:val="baseline"/>
      </w:pPr>
      <m:oMath>
        <m:r>
          <m:rPr>
            <m:sty m:val="p"/>
          </m:rPr>
          <w:rPr>
            <w:rFonts w:ascii="Cambria Math" w:hAnsi="Cambria Math"/>
          </w:rPr>
          <m:t>P</m:t>
        </m:r>
        <m:d>
          <m:dPr>
            <m:sepChr m:val="∣"/>
            <m:ctrlPr>
              <w:rPr>
                <w:rFonts w:ascii="Cambria Math" w:hAnsi="Cambria Math"/>
              </w:rPr>
            </m:ctrlPr>
          </m:dPr>
          <m:e>
            <m:r>
              <m:rPr>
                <m:sty m:val="p"/>
              </m:rPr>
              <w:rPr>
                <w:rFonts w:ascii="Cambria Math" w:hAnsi="Cambria Math"/>
              </w:rPr>
              <m:t>y =1</m:t>
            </m:r>
            <m:ctrlPr>
              <w:rPr>
                <w:rFonts w:ascii="Cambria Math" w:hAnsi="Cambria Math" w:cs="Cambria Math"/>
              </w:rPr>
            </m:ctrlPr>
          </m:e>
          <m:e>
            <m:r>
              <m:rPr>
                <m:sty m:val="p"/>
              </m:rPr>
              <w:rPr>
                <w:rFonts w:ascii="Cambria Math" w:hAnsi="Cambria Math"/>
              </w:rPr>
              <m:t>x</m:t>
            </m:r>
          </m:e>
        </m:d>
        <m:r>
          <m:rPr>
            <m:sty m:val="p"/>
          </m:rPr>
          <w:rPr>
            <w:rFonts w:ascii="Cambria Math" w:hAnsi="Cambria Math"/>
          </w:rPr>
          <m:t xml:space="preserve"> :</m:t>
        </m:r>
      </m:oMath>
      <w:r w:rsidR="00F27DD9" w:rsidRPr="00F27DD9">
        <w:rPr>
          <w:rFonts w:cs="Times New Roman"/>
        </w:rPr>
        <w:t>é</w:t>
      </w:r>
      <w:r w:rsidR="00F27DD9" w:rsidRPr="00F27DD9">
        <w:t xml:space="preserve"> a probabilidade</w:t>
      </w:r>
      <w:r w:rsidR="00BD0E10">
        <w:t xml:space="preserve"> de o</w:t>
      </w:r>
      <w:r w:rsidR="00F27DD9" w:rsidRPr="00F27DD9">
        <w:t xml:space="preserve"> evento ocorrer (por exemplo, ter ou n</w:t>
      </w:r>
      <w:r w:rsidR="00F27DD9" w:rsidRPr="00F27DD9">
        <w:rPr>
          <w:rFonts w:cs="Times New Roman"/>
        </w:rPr>
        <w:t>ã</w:t>
      </w:r>
      <w:r w:rsidR="00F27DD9" w:rsidRPr="00F27DD9">
        <w:t>o a doen</w:t>
      </w:r>
      <w:r w:rsidR="00F27DD9" w:rsidRPr="00F27DD9">
        <w:rPr>
          <w:rFonts w:cs="Times New Roman"/>
        </w:rPr>
        <w:t>ç</w:t>
      </w:r>
      <w:r w:rsidR="00F27DD9" w:rsidRPr="00F27DD9">
        <w:t>a);</w:t>
      </w:r>
    </w:p>
    <w:p w14:paraId="6FE4D905" w14:textId="77777777" w:rsidR="00F27DD9" w:rsidRPr="00F27DD9" w:rsidRDefault="00F27DD9" w:rsidP="001E7270">
      <w:pPr>
        <w:numPr>
          <w:ilvl w:val="0"/>
          <w:numId w:val="4"/>
        </w:numPr>
        <w:spacing w:line="240" w:lineRule="auto"/>
        <w:textAlignment w:val="baseline"/>
      </w:pPr>
      <w:r w:rsidRPr="00F27DD9">
        <w:t>β0: intercepto (termo constante).</w:t>
      </w:r>
    </w:p>
    <w:p w14:paraId="39667626" w14:textId="3CF26B05" w:rsidR="00F27DD9" w:rsidRPr="00F27DD9" w:rsidRDefault="00F27DD9" w:rsidP="001E7270">
      <w:pPr>
        <w:numPr>
          <w:ilvl w:val="0"/>
          <w:numId w:val="4"/>
        </w:numPr>
        <w:spacing w:line="240" w:lineRule="auto"/>
        <w:textAlignment w:val="baseline"/>
      </w:pPr>
      <w:r w:rsidRPr="00F27DD9">
        <w:t xml:space="preserve">β1​: coeficiente que representa o impacto da variável </w:t>
      </w:r>
      <m:oMath>
        <m:r>
          <w:rPr>
            <w:rFonts w:ascii="Cambria Math" w:hAnsi="Cambria Math"/>
          </w:rPr>
          <m:t>X</m:t>
        </m:r>
      </m:oMath>
      <w:r w:rsidRPr="00F27DD9">
        <w:t>.</w:t>
      </w:r>
    </w:p>
    <w:p w14:paraId="5A52A561" w14:textId="52C59591" w:rsidR="00BF5788" w:rsidRPr="004663A6" w:rsidRDefault="00F27DD9" w:rsidP="00E107D7">
      <w:pPr>
        <w:numPr>
          <w:ilvl w:val="0"/>
          <w:numId w:val="4"/>
        </w:numPr>
        <w:spacing w:after="200" w:line="276" w:lineRule="auto"/>
        <w:jc w:val="left"/>
        <w:textAlignment w:val="baseline"/>
        <w:rPr>
          <w:rFonts w:cs="Times New Roman"/>
          <w:b/>
        </w:rPr>
      </w:pPr>
      <w:r w:rsidRPr="00F27DD9">
        <w:t>e: base do logaritmo natural (aproximadamente 2,718).</w:t>
      </w:r>
    </w:p>
    <w:p w14:paraId="0107BCA3" w14:textId="77777777" w:rsidR="004663A6" w:rsidRPr="004663A6" w:rsidRDefault="004663A6" w:rsidP="004663A6">
      <w:pPr>
        <w:spacing w:after="200" w:line="276" w:lineRule="auto"/>
        <w:ind w:left="720"/>
        <w:jc w:val="left"/>
        <w:textAlignment w:val="baseline"/>
        <w:rPr>
          <w:rFonts w:cs="Times New Roman"/>
          <w:b/>
        </w:rPr>
      </w:pPr>
    </w:p>
    <w:p w14:paraId="012D093D" w14:textId="5BB0B278" w:rsidR="00F27DD9" w:rsidRDefault="00F27DD9" w:rsidP="00F27DD9">
      <w:pPr>
        <w:pStyle w:val="Ttulo3"/>
        <w:rPr>
          <w:lang w:val="pt-BR"/>
        </w:rPr>
      </w:pPr>
      <w:bookmarkStart w:id="19" w:name="_Toc193304964"/>
      <w:r>
        <w:rPr>
          <w:lang w:val="pt-BR"/>
        </w:rPr>
        <w:t>MINERAÇÃO DE DADOS</w:t>
      </w:r>
      <w:bookmarkEnd w:id="19"/>
    </w:p>
    <w:p w14:paraId="24BB9CE2" w14:textId="77777777" w:rsidR="004663A6" w:rsidRPr="004663A6" w:rsidRDefault="004663A6" w:rsidP="004663A6"/>
    <w:p w14:paraId="6F05C080" w14:textId="1F6432A1" w:rsidR="000952A0" w:rsidRDefault="000952A0" w:rsidP="000952A0">
      <w:pPr>
        <w:spacing w:line="240" w:lineRule="auto"/>
        <w:textAlignment w:val="baseline"/>
      </w:pPr>
      <w:r w:rsidRPr="00F27DD9">
        <w:t>A mineração de dados é o processo de explorar grandes conjuntos de dados para descobrir padrões, correlações e informações úteis.</w:t>
      </w:r>
    </w:p>
    <w:p w14:paraId="61F6FBB7" w14:textId="77777777" w:rsidR="004079AC" w:rsidRDefault="004079AC" w:rsidP="000952A0">
      <w:pPr>
        <w:spacing w:line="240" w:lineRule="auto"/>
        <w:textAlignment w:val="baseline"/>
      </w:pPr>
    </w:p>
    <w:p w14:paraId="3F9D7508" w14:textId="77777777" w:rsidR="006C39A5" w:rsidRDefault="006C39A5" w:rsidP="000952A0">
      <w:pPr>
        <w:spacing w:line="240" w:lineRule="auto"/>
        <w:textAlignment w:val="baseline"/>
      </w:pPr>
    </w:p>
    <w:p w14:paraId="038918FE" w14:textId="5B238248" w:rsidR="006C39A5" w:rsidRDefault="000952A0" w:rsidP="006C39A5">
      <w:pPr>
        <w:pStyle w:val="Ttulo4"/>
        <w:spacing w:line="240" w:lineRule="auto"/>
        <w:textAlignment w:val="baseline"/>
      </w:pPr>
      <w:r w:rsidRPr="000952A0">
        <w:t>Aprior</w:t>
      </w:r>
      <w:r w:rsidR="00CB37B0">
        <w:t>i</w:t>
      </w:r>
    </w:p>
    <w:p w14:paraId="7C49E616" w14:textId="77777777" w:rsidR="004079AC" w:rsidRPr="004079AC" w:rsidRDefault="004079AC" w:rsidP="004079AC">
      <w:pPr>
        <w:rPr>
          <w:lang w:val="en-US"/>
        </w:rPr>
      </w:pPr>
    </w:p>
    <w:p w14:paraId="60883E12" w14:textId="77777777" w:rsidR="00CB37B0" w:rsidRDefault="00CB37B0" w:rsidP="00CB37B0">
      <w:pPr>
        <w:pStyle w:val="Ttulo4"/>
        <w:numPr>
          <w:ilvl w:val="0"/>
          <w:numId w:val="0"/>
        </w:numPr>
        <w:spacing w:line="240" w:lineRule="auto"/>
        <w:textAlignment w:val="baseline"/>
      </w:pPr>
    </w:p>
    <w:p w14:paraId="3E32991B" w14:textId="27F441AC" w:rsidR="00F27DD9" w:rsidRPr="00CB37B0" w:rsidRDefault="000952A0" w:rsidP="00CB37B0">
      <w:pPr>
        <w:pStyle w:val="Ttulo4"/>
        <w:numPr>
          <w:ilvl w:val="0"/>
          <w:numId w:val="0"/>
        </w:numPr>
        <w:spacing w:line="240" w:lineRule="auto"/>
        <w:textAlignment w:val="baseline"/>
        <w:rPr>
          <w:b w:val="0"/>
          <w:lang w:val="pt-BR"/>
        </w:rPr>
      </w:pPr>
      <w:r w:rsidRPr="00CB37B0">
        <w:rPr>
          <w:b w:val="0"/>
          <w:i/>
          <w:iCs/>
          <w:lang w:val="pt-BR"/>
        </w:rPr>
        <w:t>Apriori</w:t>
      </w:r>
      <w:r w:rsidRPr="00CB37B0">
        <w:rPr>
          <w:b w:val="0"/>
          <w:lang w:val="pt-BR"/>
        </w:rPr>
        <w:t xml:space="preserve"> é um algoritmo utilizado para encontrar padrões frequentes em bases de dados transacionais, alguns casos de uso comuns são sistemas de previsão e recomendação de doenças, como análise de cestas de mercado para plataformas de comércio eletrônico (</w:t>
      </w:r>
      <w:proofErr w:type="gramStart"/>
      <w:r w:rsidRPr="00CB37B0">
        <w:rPr>
          <w:b w:val="0"/>
          <w:lang w:val="pt-BR"/>
        </w:rPr>
        <w:t>IBM,  2024</w:t>
      </w:r>
      <w:proofErr w:type="gramEnd"/>
      <w:r w:rsidRPr="00CB37B0">
        <w:rPr>
          <w:b w:val="0"/>
          <w:lang w:val="pt-BR"/>
        </w:rPr>
        <w:t>).</w:t>
      </w:r>
    </w:p>
    <w:p w14:paraId="6440CC16" w14:textId="77777777" w:rsidR="00B53506" w:rsidRDefault="00B53506" w:rsidP="00F27DD9">
      <w:pPr>
        <w:spacing w:line="240" w:lineRule="auto"/>
        <w:textAlignment w:val="baseline"/>
      </w:pPr>
    </w:p>
    <w:p w14:paraId="5B53B6D6" w14:textId="77777777" w:rsidR="000952A0" w:rsidRDefault="000952A0" w:rsidP="00F27DD9">
      <w:pPr>
        <w:spacing w:line="240" w:lineRule="auto"/>
        <w:textAlignment w:val="baseline"/>
      </w:pPr>
    </w:p>
    <w:p w14:paraId="391B05E1" w14:textId="40498EDC" w:rsidR="00F27DD9" w:rsidRDefault="000952A0" w:rsidP="00F27DD9">
      <w:pPr>
        <w:pStyle w:val="Ttulo4"/>
        <w:spacing w:after="200" w:line="276" w:lineRule="auto"/>
        <w:jc w:val="left"/>
      </w:pPr>
      <w:r>
        <w:t>K-Means</w:t>
      </w:r>
    </w:p>
    <w:p w14:paraId="60FA61B1" w14:textId="77777777" w:rsidR="006C39A5" w:rsidRPr="006C39A5" w:rsidRDefault="006C39A5" w:rsidP="006C39A5">
      <w:pPr>
        <w:rPr>
          <w:lang w:val="en-US"/>
        </w:rPr>
      </w:pPr>
    </w:p>
    <w:p w14:paraId="2BA6310A" w14:textId="4DA26322" w:rsidR="00F27DD9" w:rsidRDefault="000952A0" w:rsidP="00F27DD9">
      <w:pPr>
        <w:spacing w:line="240" w:lineRule="auto"/>
        <w:textAlignment w:val="baseline"/>
      </w:pPr>
      <w:r w:rsidRPr="000952A0">
        <w:t xml:space="preserve">O </w:t>
      </w:r>
      <w:r w:rsidRPr="000952A0">
        <w:rPr>
          <w:i/>
          <w:iCs/>
        </w:rPr>
        <w:t>K-</w:t>
      </w:r>
      <w:proofErr w:type="spellStart"/>
      <w:r w:rsidRPr="000952A0">
        <w:rPr>
          <w:i/>
          <w:iCs/>
        </w:rPr>
        <w:t>Means</w:t>
      </w:r>
      <w:proofErr w:type="spellEnd"/>
      <w:r w:rsidRPr="000952A0">
        <w:t xml:space="preserve"> é um algoritmo de agrupamento que divide dados, não rotulados, em “</w:t>
      </w:r>
      <w:r w:rsidRPr="000952A0">
        <w:rPr>
          <w:i/>
          <w:iCs/>
        </w:rPr>
        <w:t>K</w:t>
      </w:r>
      <w:r w:rsidRPr="000952A0">
        <w:t xml:space="preserve">” </w:t>
      </w:r>
      <w:r w:rsidRPr="000952A0">
        <w:rPr>
          <w:i/>
          <w:iCs/>
        </w:rPr>
        <w:t>clusters</w:t>
      </w:r>
      <w:r w:rsidRPr="000952A0">
        <w:t xml:space="preserve"> com base em características semelhantes, é muito utilizado em ciência de dados para segmentação de mercado, segmentação de imagens, agrupamento de documentos e compactação de imagens (IBM, 2024).</w:t>
      </w:r>
    </w:p>
    <w:p w14:paraId="78704DEC" w14:textId="29FB0F6A" w:rsidR="00F27DD9" w:rsidRDefault="00F27DD9" w:rsidP="00F27DD9">
      <w:pPr>
        <w:spacing w:line="240" w:lineRule="auto"/>
        <w:textAlignment w:val="baseline"/>
      </w:pPr>
    </w:p>
    <w:p w14:paraId="1F8B23A9" w14:textId="77777777" w:rsidR="000952A0" w:rsidRDefault="000952A0" w:rsidP="00F27DD9">
      <w:pPr>
        <w:spacing w:line="240" w:lineRule="auto"/>
        <w:textAlignment w:val="baseline"/>
      </w:pPr>
    </w:p>
    <w:p w14:paraId="7BEB3B16" w14:textId="37CFFC45" w:rsidR="000952A0" w:rsidRDefault="000952A0" w:rsidP="000952A0">
      <w:pPr>
        <w:pStyle w:val="Ttulo3"/>
        <w:rPr>
          <w:lang w:val="pt-BR"/>
        </w:rPr>
      </w:pPr>
      <w:bookmarkStart w:id="20" w:name="_Toc193304965"/>
      <w:r>
        <w:rPr>
          <w:lang w:val="pt-BR"/>
        </w:rPr>
        <w:t>APRENDIZADO DE MÁQUINA</w:t>
      </w:r>
      <w:bookmarkEnd w:id="20"/>
    </w:p>
    <w:p w14:paraId="410DBF61" w14:textId="77777777" w:rsidR="004079AC" w:rsidRPr="004079AC" w:rsidRDefault="004079AC" w:rsidP="004079AC"/>
    <w:p w14:paraId="37FC8431" w14:textId="7AB539FC" w:rsidR="000952A0" w:rsidRDefault="000952A0" w:rsidP="000952A0">
      <w:pPr>
        <w:pStyle w:val="Ttulo4"/>
      </w:pPr>
      <w:r>
        <w:t>Random Forest</w:t>
      </w:r>
    </w:p>
    <w:p w14:paraId="157E6083" w14:textId="77777777" w:rsidR="006C39A5" w:rsidRPr="006C39A5" w:rsidRDefault="006C39A5" w:rsidP="006C39A5">
      <w:pPr>
        <w:rPr>
          <w:lang w:val="en-US"/>
        </w:rPr>
      </w:pPr>
    </w:p>
    <w:p w14:paraId="2D7A0B3F" w14:textId="7902446F" w:rsidR="00CD2B09" w:rsidRDefault="000952A0" w:rsidP="008C3FCE">
      <w:pPr>
        <w:spacing w:after="200" w:line="276" w:lineRule="auto"/>
      </w:pPr>
      <w:r w:rsidRPr="000952A0">
        <w:t xml:space="preserve">O algoritmo </w:t>
      </w:r>
      <w:proofErr w:type="spellStart"/>
      <w:r w:rsidRPr="000952A0">
        <w:rPr>
          <w:i/>
          <w:iCs/>
        </w:rPr>
        <w:t>Random</w:t>
      </w:r>
      <w:proofErr w:type="spellEnd"/>
      <w:r w:rsidRPr="000952A0">
        <w:rPr>
          <w:i/>
          <w:iCs/>
        </w:rPr>
        <w:t xml:space="preserve"> Forest</w:t>
      </w:r>
      <w:r w:rsidRPr="000952A0">
        <w:t xml:space="preserve"> (traduzido para Floresta Aleatória) é uma técnica baseada em um conjunto de árvores de decisão, sendo eficaz para problemas de </w:t>
      </w:r>
      <w:r w:rsidR="008C3FCE" w:rsidRPr="000952A0">
        <w:t>classificação, previsão</w:t>
      </w:r>
      <w:r w:rsidRPr="000952A0">
        <w:t xml:space="preserve"> e regressão. Estudos indicam que esse método tem alto desempenho na predição de desfechos clínicos (</w:t>
      </w:r>
      <w:proofErr w:type="spellStart"/>
      <w:r w:rsidRPr="000952A0">
        <w:t>Belini</w:t>
      </w:r>
      <w:proofErr w:type="spellEnd"/>
      <w:r w:rsidRPr="000952A0">
        <w:t xml:space="preserve">, </w:t>
      </w:r>
      <w:proofErr w:type="spellStart"/>
      <w:r w:rsidRPr="000952A0">
        <w:t>Ataide</w:t>
      </w:r>
      <w:proofErr w:type="spellEnd"/>
      <w:r w:rsidRPr="000952A0">
        <w:t xml:space="preserve"> e </w:t>
      </w:r>
      <w:proofErr w:type="spellStart"/>
      <w:r w:rsidRPr="000952A0">
        <w:t>Lochter</w:t>
      </w:r>
      <w:proofErr w:type="spellEnd"/>
      <w:r w:rsidRPr="000952A0">
        <w:t>, 2024). Através dele é possível melhorar a precisão e reduzir o</w:t>
      </w:r>
      <w:r w:rsidRPr="008C3FCE">
        <w:rPr>
          <w:i/>
          <w:iCs/>
        </w:rPr>
        <w:t xml:space="preserve"> </w:t>
      </w:r>
      <w:proofErr w:type="spellStart"/>
      <w:r w:rsidRPr="00AE1E71">
        <w:rPr>
          <w:i/>
          <w:iCs/>
        </w:rPr>
        <w:t>overfitting</w:t>
      </w:r>
      <w:proofErr w:type="spellEnd"/>
      <w:r w:rsidR="00C13A8C">
        <w:rPr>
          <w:rStyle w:val="Refdenotaderodap"/>
        </w:rPr>
        <w:footnoteReference w:id="7"/>
      </w:r>
      <w:r w:rsidRPr="000952A0">
        <w:t>, como por exemplo na previsão de uma espécie de uma flor com base em suas características.</w:t>
      </w:r>
    </w:p>
    <w:p w14:paraId="726FFAF8" w14:textId="00829FFE" w:rsidR="000952A0" w:rsidRDefault="008C3FCE" w:rsidP="000952A0">
      <w:pPr>
        <w:pStyle w:val="Ttulo4"/>
      </w:pPr>
      <w:proofErr w:type="spellStart"/>
      <w:r>
        <w:lastRenderedPageBreak/>
        <w:t>XGBoost</w:t>
      </w:r>
      <w:proofErr w:type="spellEnd"/>
    </w:p>
    <w:p w14:paraId="2E407AD6" w14:textId="77777777" w:rsidR="006C39A5" w:rsidRPr="006C39A5" w:rsidRDefault="006C39A5" w:rsidP="006C39A5">
      <w:pPr>
        <w:rPr>
          <w:lang w:val="en-US"/>
        </w:rPr>
      </w:pPr>
    </w:p>
    <w:p w14:paraId="3B4F5642" w14:textId="4442DDEE" w:rsidR="008E1323" w:rsidRDefault="008C3FCE" w:rsidP="008C3FCE">
      <w:pPr>
        <w:spacing w:line="240" w:lineRule="auto"/>
        <w:textAlignment w:val="baseline"/>
      </w:pPr>
      <w:r w:rsidRPr="008C3FCE">
        <w:t xml:space="preserve">O </w:t>
      </w:r>
      <w:proofErr w:type="spellStart"/>
      <w:r w:rsidRPr="008C3FCE">
        <w:rPr>
          <w:i/>
          <w:iCs/>
        </w:rPr>
        <w:t>XGBoost</w:t>
      </w:r>
      <w:proofErr w:type="spellEnd"/>
      <w:r w:rsidRPr="008C3FCE">
        <w:t xml:space="preserve"> (</w:t>
      </w:r>
      <w:r w:rsidRPr="008C3FCE">
        <w:rPr>
          <w:i/>
          <w:iCs/>
        </w:rPr>
        <w:t xml:space="preserve">Extreme </w:t>
      </w:r>
      <w:proofErr w:type="spellStart"/>
      <w:r w:rsidRPr="008C3FCE">
        <w:rPr>
          <w:i/>
          <w:iCs/>
        </w:rPr>
        <w:t>Gradient</w:t>
      </w:r>
      <w:proofErr w:type="spellEnd"/>
      <w:r w:rsidRPr="008C3FCE">
        <w:rPr>
          <w:i/>
          <w:iCs/>
        </w:rPr>
        <w:t xml:space="preserve"> </w:t>
      </w:r>
      <w:proofErr w:type="spellStart"/>
      <w:r w:rsidRPr="008C3FCE">
        <w:rPr>
          <w:i/>
          <w:iCs/>
        </w:rPr>
        <w:t>Boosting</w:t>
      </w:r>
      <w:proofErr w:type="spellEnd"/>
      <w:r w:rsidRPr="008C3FCE">
        <w:t xml:space="preserve"> - traduzido para aumento de gradiente extremo) é um algoritmo baseado em árvores de decisão (que será explicado mais à frente) que utiliza </w:t>
      </w:r>
      <w:proofErr w:type="spellStart"/>
      <w:r w:rsidRPr="008C3FCE">
        <w:rPr>
          <w:i/>
          <w:iCs/>
        </w:rPr>
        <w:t>boosting</w:t>
      </w:r>
      <w:proofErr w:type="spellEnd"/>
      <w:r w:rsidRPr="008C3FCE">
        <w:t xml:space="preserve"> para aumentar a precisão preditiva. Ele é altamente otimizado e frequentemente utilizado em disciplinas do curso de ciência de dados, como por exemplo computação paralela e distribuída, devido ao seu alto desempenho e eficiência computacional (Silva, 2021). Um exemplo de utilização desse algoritmo pode ser para previsão de preço de ações com base em indicadores financeiros.</w:t>
      </w:r>
    </w:p>
    <w:p w14:paraId="5448CFEC" w14:textId="77777777" w:rsidR="00573B34" w:rsidRDefault="00573B34" w:rsidP="008C3FCE">
      <w:pPr>
        <w:spacing w:line="240" w:lineRule="auto"/>
        <w:textAlignment w:val="baseline"/>
      </w:pPr>
    </w:p>
    <w:p w14:paraId="1D9EF11F" w14:textId="083B54DB" w:rsidR="008E1323" w:rsidRDefault="008E1323" w:rsidP="008C3FCE">
      <w:pPr>
        <w:spacing w:line="240" w:lineRule="auto"/>
        <w:textAlignment w:val="baseline"/>
      </w:pPr>
    </w:p>
    <w:p w14:paraId="09D750DB" w14:textId="2C49494C" w:rsidR="007E23F8" w:rsidRDefault="00966F90" w:rsidP="007E23F8">
      <w:pPr>
        <w:pStyle w:val="Ttulo4"/>
      </w:pPr>
      <w:r>
        <w:t>K</w:t>
      </w:r>
      <w:r w:rsidRPr="00966F90">
        <w:t xml:space="preserve"> -Nearest Neighbors (KNN)</w:t>
      </w:r>
    </w:p>
    <w:p w14:paraId="128DBBEF" w14:textId="77777777" w:rsidR="006C39A5" w:rsidRPr="006C39A5" w:rsidRDefault="006C39A5" w:rsidP="006C39A5">
      <w:pPr>
        <w:rPr>
          <w:lang w:val="en-US"/>
        </w:rPr>
      </w:pPr>
    </w:p>
    <w:p w14:paraId="6AC65A32" w14:textId="6780C28D" w:rsidR="00966F90" w:rsidRDefault="00966F90" w:rsidP="00966F90">
      <w:pPr>
        <w:spacing w:line="240" w:lineRule="auto"/>
        <w:textAlignment w:val="baseline"/>
      </w:pPr>
      <w:r>
        <w:t xml:space="preserve">O algoritmo </w:t>
      </w:r>
      <w:r w:rsidRPr="003F74A6">
        <w:rPr>
          <w:i/>
          <w:iCs/>
        </w:rPr>
        <w:t>k-</w:t>
      </w:r>
      <w:proofErr w:type="spellStart"/>
      <w:r w:rsidRPr="003F74A6">
        <w:rPr>
          <w:i/>
          <w:iCs/>
        </w:rPr>
        <w:t>Nearest</w:t>
      </w:r>
      <w:proofErr w:type="spellEnd"/>
      <w:r w:rsidRPr="003F74A6">
        <w:rPr>
          <w:i/>
          <w:iCs/>
        </w:rPr>
        <w:t xml:space="preserve"> </w:t>
      </w:r>
      <w:proofErr w:type="spellStart"/>
      <w:r w:rsidRPr="003F74A6">
        <w:rPr>
          <w:i/>
          <w:iCs/>
        </w:rPr>
        <w:t>Neighbors</w:t>
      </w:r>
      <w:proofErr w:type="spellEnd"/>
      <w:r>
        <w:t xml:space="preserve"> (</w:t>
      </w:r>
      <w:proofErr w:type="spellStart"/>
      <w:r>
        <w:t>kNN</w:t>
      </w:r>
      <w:proofErr w:type="spellEnd"/>
      <w:r>
        <w:t xml:space="preserve"> - traduzido para </w:t>
      </w:r>
      <w:r w:rsidRPr="00931CF1">
        <w:rPr>
          <w:i/>
          <w:iCs/>
        </w:rPr>
        <w:t>k</w:t>
      </w:r>
      <w:r>
        <w:t>-vizinhos mais próximos) classifica novas amostras com base na proximidade em relação aos vizinhos mais próximos, muito utilizado para tarefas de reconhecimento de padrões. Ele classifica um novo dado considerando os "</w:t>
      </w:r>
      <w:r w:rsidRPr="00735C30">
        <w:rPr>
          <w:i/>
          <w:iCs/>
        </w:rPr>
        <w:t>k</w:t>
      </w:r>
      <w:r>
        <w:t>" vizinhos mais próximos no espaço multidimensional, concedendo a ele o rótulo mais frequente entre os vizinhos. Como por exemplo, recomendar filmes a um usuário com base nas preferências de usuários semelhantes.</w:t>
      </w:r>
    </w:p>
    <w:p w14:paraId="51B497C1" w14:textId="77777777" w:rsidR="00966F90" w:rsidRDefault="00966F90" w:rsidP="00966F90">
      <w:pPr>
        <w:spacing w:line="240" w:lineRule="auto"/>
        <w:textAlignment w:val="baseline"/>
      </w:pPr>
    </w:p>
    <w:p w14:paraId="017C9A1B" w14:textId="77777777" w:rsidR="00A43283" w:rsidRDefault="00966F90" w:rsidP="00966F90">
      <w:pPr>
        <w:spacing w:line="240" w:lineRule="auto"/>
        <w:textAlignment w:val="baseline"/>
      </w:pPr>
      <w:r>
        <w:t xml:space="preserve">O método é simples e eficaz para reconhecimento de padrões, sendo utilizado em diversas aplicações, incluindo análises na área da saúde. Para calcular a proximidade entre instâncias, o </w:t>
      </w:r>
      <w:r w:rsidRPr="00F54E4B">
        <w:rPr>
          <w:i/>
          <w:iCs/>
        </w:rPr>
        <w:t>KNN</w:t>
      </w:r>
      <w:r>
        <w:t xml:space="preserve"> faz a utilização </w:t>
      </w:r>
      <w:r w:rsidR="003F74A6">
        <w:t>de métricas</w:t>
      </w:r>
      <w:r>
        <w:t xml:space="preserve"> como a distância euclidiana, o que pode impactar diretamente na acurácia do modelo (Silva, 2021). </w:t>
      </w:r>
    </w:p>
    <w:p w14:paraId="781A1134" w14:textId="2445982F" w:rsidR="00A43283" w:rsidRDefault="00A43283" w:rsidP="00966F90">
      <w:pPr>
        <w:spacing w:line="240" w:lineRule="auto"/>
        <w:textAlignment w:val="baseline"/>
      </w:pPr>
    </w:p>
    <w:p w14:paraId="1CEC0683" w14:textId="77777777" w:rsidR="007E23F8" w:rsidRDefault="007E23F8" w:rsidP="00966F90">
      <w:pPr>
        <w:spacing w:line="240" w:lineRule="auto"/>
        <w:textAlignment w:val="baseline"/>
      </w:pPr>
    </w:p>
    <w:p w14:paraId="34E8554B" w14:textId="626F72B3" w:rsidR="007E23F8" w:rsidRDefault="00A43283" w:rsidP="007E23F8">
      <w:pPr>
        <w:pStyle w:val="Ttulo4"/>
      </w:pPr>
      <w:r w:rsidRPr="00A43283">
        <w:t>Support Vector Machine (SVM)</w:t>
      </w:r>
    </w:p>
    <w:p w14:paraId="689023AD" w14:textId="77777777" w:rsidR="006C39A5" w:rsidRPr="006C39A5" w:rsidRDefault="006C39A5" w:rsidP="006C39A5">
      <w:pPr>
        <w:rPr>
          <w:lang w:val="en-US"/>
        </w:rPr>
      </w:pPr>
    </w:p>
    <w:p w14:paraId="41ACBC10" w14:textId="48458310" w:rsidR="00A43283" w:rsidRDefault="00781D08" w:rsidP="00A43283">
      <w:pPr>
        <w:spacing w:line="240" w:lineRule="auto"/>
        <w:textAlignment w:val="baseline"/>
      </w:pPr>
      <w:proofErr w:type="spellStart"/>
      <w:r w:rsidRPr="00F16345">
        <w:rPr>
          <w:i/>
          <w:iCs/>
        </w:rPr>
        <w:t>Support</w:t>
      </w:r>
      <w:proofErr w:type="spellEnd"/>
      <w:r w:rsidRPr="00F16345">
        <w:rPr>
          <w:i/>
          <w:iCs/>
        </w:rPr>
        <w:t xml:space="preserve"> Vector </w:t>
      </w:r>
      <w:proofErr w:type="spellStart"/>
      <w:r w:rsidRPr="00F16345">
        <w:rPr>
          <w:i/>
          <w:iCs/>
        </w:rPr>
        <w:t>Machine</w:t>
      </w:r>
      <w:proofErr w:type="spellEnd"/>
      <w:r w:rsidRPr="00781D08">
        <w:t xml:space="preserve"> (SVM - traduzido para máquina de vetores de suporte) é um algoritmo que encontra um hiperplano que faz a separação de classes de dados amplamente utilizados para tarefas de classificação e regressão. O principal objetivo do algoritmo é encontrar um </w:t>
      </w:r>
      <w:commentRangeStart w:id="21"/>
      <w:r w:rsidRPr="00781D08">
        <w:t>hiperplano</w:t>
      </w:r>
      <w:commentRangeEnd w:id="21"/>
      <w:r w:rsidR="00EA4A12">
        <w:rPr>
          <w:rStyle w:val="Refdecomentrio"/>
        </w:rPr>
        <w:commentReference w:id="21"/>
      </w:r>
      <w:r w:rsidRPr="00781D08">
        <w:t xml:space="preserve"> ótimo que maximize a margem entre diferentes classes, permitindo uma separação eficiente dos dados. Esse método é frequentemente empregado em problemas médicos e de detecção de padrões devido à sua capacidade de generalização, boa seleção de atributos e alta acurácia (Silva, 2021).</w:t>
      </w:r>
    </w:p>
    <w:p w14:paraId="2DC1CF29" w14:textId="7F352345" w:rsidR="00EA4A12" w:rsidRDefault="00EA4A12" w:rsidP="00A43283">
      <w:pPr>
        <w:spacing w:line="240" w:lineRule="auto"/>
        <w:textAlignment w:val="baseline"/>
      </w:pPr>
    </w:p>
    <w:p w14:paraId="349703EE" w14:textId="207E90AA" w:rsidR="00EA4A12" w:rsidRDefault="00EA4A12" w:rsidP="00A43283">
      <w:pPr>
        <w:spacing w:line="240" w:lineRule="auto"/>
        <w:textAlignment w:val="baseline"/>
      </w:pPr>
    </w:p>
    <w:p w14:paraId="064898DC" w14:textId="54517697" w:rsidR="00EA4A12" w:rsidRDefault="00EA4A12" w:rsidP="00EA4A12">
      <w:pPr>
        <w:pStyle w:val="Ttulo3"/>
      </w:pPr>
      <w:bookmarkStart w:id="22" w:name="_Toc193304966"/>
      <w:r w:rsidRPr="00EA4A12">
        <w:t>REDES NEURAIS E DEEP LEARNING</w:t>
      </w:r>
      <w:bookmarkEnd w:id="22"/>
    </w:p>
    <w:p w14:paraId="543F54CC" w14:textId="77777777" w:rsidR="00226311" w:rsidRPr="00226311" w:rsidRDefault="00226311" w:rsidP="00226311">
      <w:pPr>
        <w:rPr>
          <w:lang w:val="en-US"/>
        </w:rPr>
      </w:pPr>
    </w:p>
    <w:p w14:paraId="47813A30" w14:textId="67CEB09B" w:rsidR="007E23F8" w:rsidRDefault="00BD0454" w:rsidP="007E23F8">
      <w:pPr>
        <w:pStyle w:val="Ttulo4"/>
      </w:pPr>
      <w:r w:rsidRPr="00BD0454">
        <w:t xml:space="preserve">Artificial Neural Networks </w:t>
      </w:r>
      <w:r w:rsidR="00EA4A12" w:rsidRPr="00BD0454">
        <w:t>(ANNs)</w:t>
      </w:r>
    </w:p>
    <w:p w14:paraId="7F5A2809" w14:textId="77777777" w:rsidR="006C39A5" w:rsidRPr="006C39A5" w:rsidRDefault="006C39A5" w:rsidP="006C39A5">
      <w:pPr>
        <w:rPr>
          <w:lang w:val="en-US"/>
        </w:rPr>
      </w:pPr>
    </w:p>
    <w:p w14:paraId="32807D03" w14:textId="7B0CE824" w:rsidR="00EA4A12" w:rsidRDefault="004E2FFF" w:rsidP="004E2FFF">
      <w:pPr>
        <w:spacing w:line="240" w:lineRule="auto"/>
        <w:textAlignment w:val="baseline"/>
      </w:pPr>
      <w:r>
        <w:t xml:space="preserve">As </w:t>
      </w:r>
      <w:r w:rsidRPr="004E2FFF">
        <w:rPr>
          <w:i/>
          <w:iCs/>
        </w:rPr>
        <w:t>Artificial Neural Networks</w:t>
      </w:r>
      <w:r w:rsidRPr="00EA4A12">
        <w:t xml:space="preserve"> </w:t>
      </w:r>
      <w:r>
        <w:t>(</w:t>
      </w:r>
      <w:proofErr w:type="spellStart"/>
      <w:r w:rsidRPr="004E2FFF">
        <w:rPr>
          <w:i/>
          <w:iCs/>
        </w:rPr>
        <w:t>RNAs</w:t>
      </w:r>
      <w:proofErr w:type="spellEnd"/>
      <w:r>
        <w:t xml:space="preserve"> - </w:t>
      </w:r>
      <w:r w:rsidR="00EA4A12" w:rsidRPr="00EA4A12">
        <w:t>Redes Neurais Artificiais</w:t>
      </w:r>
      <w:r>
        <w:t>)</w:t>
      </w:r>
      <w:r w:rsidR="00EA4A12" w:rsidRPr="00EA4A12">
        <w:t xml:space="preserve"> são modelos inspirados no funcionamento do cérebro humano e têm sido aplicadas com sucesso na predição de doenças, especialmente em problemas complexos como diagnóstico por imagem (Júnior, 2024). Um exemplo de utilização é o reconhecimento de escrita manual.</w:t>
      </w:r>
    </w:p>
    <w:p w14:paraId="3932A75D" w14:textId="77777777" w:rsidR="00AF3F4F" w:rsidRDefault="00AF3F4F" w:rsidP="004E2FFF">
      <w:pPr>
        <w:spacing w:line="240" w:lineRule="auto"/>
        <w:textAlignment w:val="baseline"/>
      </w:pPr>
    </w:p>
    <w:p w14:paraId="011E8469" w14:textId="7CB59E34" w:rsidR="007E23F8" w:rsidRDefault="00FF0271" w:rsidP="007E23F8">
      <w:pPr>
        <w:pStyle w:val="Ttulo4"/>
      </w:pPr>
      <w:r w:rsidRPr="00FF0271">
        <w:t xml:space="preserve">Redes </w:t>
      </w:r>
      <w:proofErr w:type="spellStart"/>
      <w:r w:rsidRPr="00FF0271">
        <w:t>Neurais</w:t>
      </w:r>
      <w:proofErr w:type="spellEnd"/>
      <w:r w:rsidRPr="00FF0271">
        <w:t xml:space="preserve"> </w:t>
      </w:r>
      <w:proofErr w:type="spellStart"/>
      <w:r w:rsidRPr="00FF0271">
        <w:t>Convolucionais</w:t>
      </w:r>
      <w:proofErr w:type="spellEnd"/>
      <w:r w:rsidRPr="00FF0271">
        <w:t xml:space="preserve"> (CNNs)</w:t>
      </w:r>
      <w:commentRangeStart w:id="23"/>
      <w:r w:rsidR="00EA4A12" w:rsidRPr="0026566D">
        <w:rPr>
          <w:highlight w:val="yellow"/>
        </w:rPr>
        <w:t xml:space="preserve"> </w:t>
      </w:r>
      <w:commentRangeEnd w:id="23"/>
      <w:r w:rsidR="00EA4A12">
        <w:rPr>
          <w:rStyle w:val="Refdecomentrio"/>
        </w:rPr>
        <w:commentReference w:id="23"/>
      </w:r>
    </w:p>
    <w:p w14:paraId="5E83227B" w14:textId="77777777" w:rsidR="006C39A5" w:rsidRPr="006C39A5" w:rsidRDefault="006C39A5" w:rsidP="006C39A5">
      <w:pPr>
        <w:rPr>
          <w:lang w:val="en-US"/>
        </w:rPr>
      </w:pPr>
    </w:p>
    <w:p w14:paraId="4D765F5C" w14:textId="62B8F60A" w:rsidR="006C39A5" w:rsidRDefault="00F34D1A" w:rsidP="00FE10AE">
      <w:pPr>
        <w:spacing w:line="240" w:lineRule="auto"/>
        <w:textAlignment w:val="baseline"/>
      </w:pPr>
      <w:r w:rsidRPr="00F34D1A">
        <w:t xml:space="preserve">As </w:t>
      </w:r>
      <w:r w:rsidR="00286728">
        <w:t>R</w:t>
      </w:r>
      <w:r w:rsidRPr="00F34D1A">
        <w:t xml:space="preserve">edes </w:t>
      </w:r>
      <w:r w:rsidR="00286728">
        <w:t>N</w:t>
      </w:r>
      <w:r w:rsidRPr="00F34D1A">
        <w:t xml:space="preserve">eurais </w:t>
      </w:r>
      <w:proofErr w:type="spellStart"/>
      <w:r w:rsidR="00737CC5">
        <w:t>C</w:t>
      </w:r>
      <w:r w:rsidRPr="00F34D1A">
        <w:t>onvolucionais</w:t>
      </w:r>
      <w:proofErr w:type="spellEnd"/>
      <w:r w:rsidRPr="00F34D1A">
        <w:t xml:space="preserve"> (</w:t>
      </w:r>
      <w:proofErr w:type="spellStart"/>
      <w:r w:rsidRPr="00F34D1A">
        <w:t>CNNs</w:t>
      </w:r>
      <w:proofErr w:type="spellEnd"/>
      <w:r w:rsidRPr="00F34D1A">
        <w:t xml:space="preserve"> - </w:t>
      </w:r>
      <w:proofErr w:type="spellStart"/>
      <w:r w:rsidRPr="003444D3">
        <w:rPr>
          <w:i/>
          <w:iCs/>
        </w:rPr>
        <w:t>Convolutional</w:t>
      </w:r>
      <w:proofErr w:type="spellEnd"/>
      <w:r w:rsidRPr="003444D3">
        <w:rPr>
          <w:i/>
          <w:iCs/>
        </w:rPr>
        <w:t xml:space="preserve"> </w:t>
      </w:r>
      <w:r w:rsidR="003444D3">
        <w:rPr>
          <w:i/>
          <w:iCs/>
        </w:rPr>
        <w:t>N</w:t>
      </w:r>
      <w:r w:rsidRPr="003444D3">
        <w:rPr>
          <w:i/>
          <w:iCs/>
        </w:rPr>
        <w:t xml:space="preserve">eural </w:t>
      </w:r>
      <w:r w:rsidR="003444D3">
        <w:rPr>
          <w:i/>
          <w:iCs/>
        </w:rPr>
        <w:t>N</w:t>
      </w:r>
      <w:r w:rsidRPr="003444D3">
        <w:rPr>
          <w:i/>
          <w:iCs/>
        </w:rPr>
        <w:t>etwork</w:t>
      </w:r>
      <w:r w:rsidRPr="00F34D1A">
        <w:t>) é um subconjunto do aprendizado de máquina muito utilizado para tarefas de classificação e visão computacional, como por exemplo identificação de objetos em uma imagem (IBM, 2024).</w:t>
      </w:r>
    </w:p>
    <w:p w14:paraId="7C181773" w14:textId="77777777" w:rsidR="00FE10AE" w:rsidRPr="003C0654" w:rsidRDefault="00FE10AE" w:rsidP="00D44BAE">
      <w:pPr>
        <w:rPr>
          <w:b/>
        </w:rPr>
      </w:pPr>
    </w:p>
    <w:p w14:paraId="74ABFE69" w14:textId="07C5C8EF" w:rsidR="006C39A5" w:rsidRDefault="005F3BC0" w:rsidP="006C39A5">
      <w:pPr>
        <w:pStyle w:val="Ttulo4"/>
      </w:pPr>
      <w:r w:rsidRPr="005F3BC0">
        <w:t xml:space="preserve">Redes </w:t>
      </w:r>
      <w:proofErr w:type="spellStart"/>
      <w:r w:rsidRPr="005F3BC0">
        <w:t>Neurais</w:t>
      </w:r>
      <w:proofErr w:type="spellEnd"/>
      <w:r w:rsidRPr="005F3BC0">
        <w:t xml:space="preserve"> </w:t>
      </w:r>
      <w:proofErr w:type="spellStart"/>
      <w:r w:rsidRPr="005F3BC0">
        <w:t>Recorrentes</w:t>
      </w:r>
      <w:proofErr w:type="spellEnd"/>
      <w:r w:rsidRPr="005F3BC0">
        <w:t xml:space="preserve"> (RNNs)</w:t>
      </w:r>
    </w:p>
    <w:p w14:paraId="49BA3165" w14:textId="77777777" w:rsidR="00FE10AE" w:rsidRPr="00FE10AE" w:rsidRDefault="00FE10AE" w:rsidP="00FE10AE">
      <w:pPr>
        <w:rPr>
          <w:lang w:val="en-US"/>
        </w:rPr>
      </w:pPr>
    </w:p>
    <w:p w14:paraId="0B36993E" w14:textId="13D51730" w:rsidR="00EA4A12" w:rsidRDefault="006F7C5E" w:rsidP="00EA4A12">
      <w:pPr>
        <w:spacing w:line="240" w:lineRule="auto"/>
        <w:textAlignment w:val="baseline"/>
      </w:pPr>
      <w:r w:rsidRPr="006F7C5E">
        <w:t xml:space="preserve">A </w:t>
      </w:r>
      <w:r>
        <w:t>R</w:t>
      </w:r>
      <w:r w:rsidRPr="006F7C5E">
        <w:t xml:space="preserve">ede </w:t>
      </w:r>
      <w:r>
        <w:t>N</w:t>
      </w:r>
      <w:r w:rsidRPr="006F7C5E">
        <w:t xml:space="preserve">eural </w:t>
      </w:r>
      <w:r>
        <w:t>R</w:t>
      </w:r>
      <w:r w:rsidRPr="006F7C5E">
        <w:t xml:space="preserve">ecorrente (RNN - </w:t>
      </w:r>
      <w:proofErr w:type="spellStart"/>
      <w:r w:rsidRPr="006F7C5E">
        <w:rPr>
          <w:i/>
          <w:iCs/>
        </w:rPr>
        <w:t>Convolutional</w:t>
      </w:r>
      <w:proofErr w:type="spellEnd"/>
      <w:r w:rsidRPr="006F7C5E">
        <w:rPr>
          <w:i/>
          <w:iCs/>
        </w:rPr>
        <w:t xml:space="preserve"> Neural Network</w:t>
      </w:r>
      <w:r w:rsidRPr="006F7C5E">
        <w:t xml:space="preserve">) é uma rede neural profunda treinada com a utilização de dados sequenciais ou com séries temporais, com o objetivo de criar um modelo de </w:t>
      </w:r>
      <w:r w:rsidR="000A09F9">
        <w:t>A</w:t>
      </w:r>
      <w:r w:rsidRPr="006F7C5E">
        <w:t xml:space="preserve">prendizado de </w:t>
      </w:r>
      <w:r w:rsidR="000A09F9">
        <w:t>M</w:t>
      </w:r>
      <w:r w:rsidRPr="006F7C5E">
        <w:t xml:space="preserve">áquina (ML) sendo capaz de fazer previsões com base em </w:t>
      </w:r>
      <w:r w:rsidRPr="00ED4890">
        <w:rPr>
          <w:i/>
          <w:iCs/>
        </w:rPr>
        <w:t>inputs</w:t>
      </w:r>
      <w:r w:rsidRPr="006F7C5E">
        <w:t xml:space="preserve"> sequenciais. Podem ser utilizadas, como por exemplo, </w:t>
      </w:r>
      <w:r w:rsidR="00843EA9" w:rsidRPr="006F7C5E">
        <w:t>para prever</w:t>
      </w:r>
      <w:r w:rsidRPr="006F7C5E">
        <w:t xml:space="preserve"> níveis diários de inundação com base em dados anteriores de enchentes, marés e informações meteorológicas (IBM, 2024).</w:t>
      </w:r>
    </w:p>
    <w:p w14:paraId="70E7489A" w14:textId="77777777" w:rsidR="007E23F8" w:rsidRDefault="007E23F8" w:rsidP="00EA4A12">
      <w:pPr>
        <w:spacing w:line="240" w:lineRule="auto"/>
        <w:textAlignment w:val="baseline"/>
      </w:pPr>
    </w:p>
    <w:p w14:paraId="4559B205" w14:textId="1D0F544B" w:rsidR="00833F1C" w:rsidRDefault="00833F1C" w:rsidP="00EA4A12">
      <w:pPr>
        <w:spacing w:line="240" w:lineRule="auto"/>
        <w:textAlignment w:val="baseline"/>
      </w:pPr>
    </w:p>
    <w:p w14:paraId="4ECC6F42" w14:textId="5E661F04" w:rsidR="007E23F8" w:rsidRPr="00D341D1" w:rsidRDefault="00833F1C" w:rsidP="007E23F8">
      <w:pPr>
        <w:pStyle w:val="Ttulo3"/>
        <w:rPr>
          <w:highlight w:val="lightGray"/>
        </w:rPr>
      </w:pPr>
      <w:bookmarkStart w:id="24" w:name="_Toc193304967"/>
      <w:r w:rsidRPr="00D341D1">
        <w:rPr>
          <w:highlight w:val="lightGray"/>
        </w:rPr>
        <w:t>ÁRVORES DE DECISÃO</w:t>
      </w:r>
      <w:bookmarkEnd w:id="24"/>
    </w:p>
    <w:p w14:paraId="0EC0BA31" w14:textId="77777777" w:rsidR="00D44BAE" w:rsidRPr="00D341D1" w:rsidRDefault="00D44BAE" w:rsidP="00D44BAE">
      <w:pPr>
        <w:rPr>
          <w:highlight w:val="lightGray"/>
          <w:lang w:val="en-US"/>
        </w:rPr>
      </w:pPr>
    </w:p>
    <w:p w14:paraId="702178FD" w14:textId="23DC3A84" w:rsidR="00833F1C" w:rsidRDefault="00833F1C" w:rsidP="00EA4A12">
      <w:pPr>
        <w:spacing w:line="240" w:lineRule="auto"/>
        <w:textAlignment w:val="baseline"/>
      </w:pPr>
      <w:r w:rsidRPr="00D341D1">
        <w:rPr>
          <w:highlight w:val="lightGray"/>
        </w:rPr>
        <w:t xml:space="preserve">Como </w:t>
      </w:r>
      <w:r w:rsidR="008F1AB4" w:rsidRPr="00D341D1">
        <w:rPr>
          <w:highlight w:val="lightGray"/>
        </w:rPr>
        <w:t>Á</w:t>
      </w:r>
      <w:r w:rsidRPr="00D341D1">
        <w:rPr>
          <w:highlight w:val="lightGray"/>
        </w:rPr>
        <w:t xml:space="preserve">rvore de </w:t>
      </w:r>
      <w:r w:rsidR="008F1AB4" w:rsidRPr="00D341D1">
        <w:rPr>
          <w:highlight w:val="lightGray"/>
        </w:rPr>
        <w:t>D</w:t>
      </w:r>
      <w:r w:rsidRPr="00D341D1">
        <w:rPr>
          <w:highlight w:val="lightGray"/>
        </w:rPr>
        <w:t xml:space="preserve">ecisão </w:t>
      </w:r>
      <w:r w:rsidR="008F1AB4" w:rsidRPr="00D341D1">
        <w:rPr>
          <w:highlight w:val="lightGray"/>
        </w:rPr>
        <w:t xml:space="preserve">(em inglês </w:t>
      </w:r>
      <w:proofErr w:type="spellStart"/>
      <w:r w:rsidR="008F1AB4" w:rsidRPr="00D341D1">
        <w:rPr>
          <w:i/>
          <w:iCs/>
          <w:highlight w:val="lightGray"/>
        </w:rPr>
        <w:t>Decision</w:t>
      </w:r>
      <w:proofErr w:type="spellEnd"/>
      <w:r w:rsidR="008F1AB4" w:rsidRPr="00D341D1">
        <w:rPr>
          <w:i/>
          <w:iCs/>
          <w:highlight w:val="lightGray"/>
        </w:rPr>
        <w:t xml:space="preserve"> </w:t>
      </w:r>
      <w:proofErr w:type="spellStart"/>
      <w:r w:rsidR="008F1AB4" w:rsidRPr="00D341D1">
        <w:rPr>
          <w:i/>
          <w:iCs/>
          <w:highlight w:val="lightGray"/>
        </w:rPr>
        <w:t>Tree</w:t>
      </w:r>
      <w:proofErr w:type="spellEnd"/>
      <w:r w:rsidR="008F1AB4" w:rsidRPr="00D341D1">
        <w:rPr>
          <w:highlight w:val="lightGray"/>
        </w:rPr>
        <w:t>)</w:t>
      </w:r>
      <w:r w:rsidR="00AA694D" w:rsidRPr="00D341D1">
        <w:rPr>
          <w:highlight w:val="lightGray"/>
        </w:rPr>
        <w:t xml:space="preserve"> </w:t>
      </w:r>
      <w:r w:rsidRPr="00D341D1">
        <w:rPr>
          <w:highlight w:val="lightGray"/>
        </w:rPr>
        <w:t>é um algoritmo de aprendizado de máquina e ao mesmo tempo uma técnica de mineração de dados, utilizada para prever, classificar e extrair conhecimento a partir de dados foi criada esta seção para detalhar sua aplicação e importância. Pode-se dizer que as Árvores de Decisão são modelos hierárquicos que segmentam os dados com base em condições lógicas sucessivas. Elas são eficientes e interpretáveis para tarefas de classificação e regressão, sendo frequentemente utilizadas em conjunto com outros métodos para aumentar a robustez dos modelos (Silva e Silva Neto, 2022).</w:t>
      </w:r>
    </w:p>
    <w:p w14:paraId="70C87941" w14:textId="77777777" w:rsidR="003D712A" w:rsidRDefault="003D712A" w:rsidP="003D712A"/>
    <w:p w14:paraId="184ECAA7" w14:textId="31088167" w:rsidR="00B84CA3" w:rsidRPr="00880D5F" w:rsidRDefault="005D0262" w:rsidP="00B84CA3">
      <w:pPr>
        <w:pStyle w:val="Ttulo2"/>
        <w:rPr>
          <w:highlight w:val="lightGray"/>
          <w:lang w:val="pt-BR"/>
        </w:rPr>
      </w:pPr>
      <w:bookmarkStart w:id="25" w:name="_Toc193304968"/>
      <w:r w:rsidRPr="00880D5F">
        <w:rPr>
          <w:highlight w:val="lightGray"/>
          <w:lang w:val="pt-BR"/>
        </w:rPr>
        <w:t>APRENDIZADO DE MÁQUINA</w:t>
      </w:r>
      <w:bookmarkEnd w:id="25"/>
    </w:p>
    <w:p w14:paraId="2E592BE1" w14:textId="77777777" w:rsidR="003D712A" w:rsidRPr="00880D5F" w:rsidRDefault="003D712A" w:rsidP="003D712A">
      <w:pPr>
        <w:rPr>
          <w:highlight w:val="lightGray"/>
        </w:rPr>
      </w:pPr>
    </w:p>
    <w:p w14:paraId="1FCD7A70" w14:textId="4949731E" w:rsidR="005D0262" w:rsidRPr="00880D5F" w:rsidRDefault="005D0262" w:rsidP="005D0262">
      <w:pPr>
        <w:pStyle w:val="CorpodoTexto"/>
        <w:ind w:firstLine="0"/>
        <w:rPr>
          <w:highlight w:val="lightGray"/>
        </w:rPr>
      </w:pPr>
      <w:r w:rsidRPr="00880D5F">
        <w:rPr>
          <w:highlight w:val="lightGray"/>
        </w:rPr>
        <w:t>A Inteligência Artificial (</w:t>
      </w:r>
      <w:r w:rsidRPr="00880D5F">
        <w:rPr>
          <w:i/>
          <w:iCs/>
          <w:highlight w:val="lightGray"/>
        </w:rPr>
        <w:t>IA</w:t>
      </w:r>
      <w:r w:rsidRPr="00880D5F">
        <w:rPr>
          <w:highlight w:val="lightGray"/>
        </w:rPr>
        <w:t xml:space="preserve">) ou </w:t>
      </w:r>
      <w:proofErr w:type="spellStart"/>
      <w:r w:rsidRPr="00880D5F">
        <w:rPr>
          <w:i/>
          <w:iCs/>
          <w:highlight w:val="lightGray"/>
        </w:rPr>
        <w:t>Machine</w:t>
      </w:r>
      <w:proofErr w:type="spellEnd"/>
      <w:r w:rsidRPr="00880D5F">
        <w:rPr>
          <w:i/>
          <w:iCs/>
          <w:highlight w:val="lightGray"/>
        </w:rPr>
        <w:t xml:space="preserve"> Learning</w:t>
      </w:r>
      <w:r w:rsidRPr="00880D5F">
        <w:rPr>
          <w:highlight w:val="lightGray"/>
        </w:rPr>
        <w:t xml:space="preserve"> é um campo da ciência da computação que imita o pensamento humano na capacidade de aprender e tomar decisões. Atualmente, a medicina tem utilizado </w:t>
      </w:r>
      <w:r w:rsidRPr="00880D5F">
        <w:rPr>
          <w:i/>
          <w:iCs/>
          <w:highlight w:val="lightGray"/>
        </w:rPr>
        <w:t>ML</w:t>
      </w:r>
      <w:r w:rsidRPr="00880D5F">
        <w:rPr>
          <w:highlight w:val="lightGray"/>
        </w:rPr>
        <w:t xml:space="preserve"> para aprimorar diagnósticos, prognósticos e no auxílio aos médicos para tratamentos em diversas especialidades como cardiologia, neurologia, oncologia e dermatologia (Vitoria, 2022).</w:t>
      </w:r>
    </w:p>
    <w:p w14:paraId="21D2317F" w14:textId="77777777" w:rsidR="005D0262" w:rsidRPr="00880D5F" w:rsidRDefault="005D0262" w:rsidP="005D0262">
      <w:pPr>
        <w:pStyle w:val="CorpodoTexto"/>
        <w:ind w:firstLine="0"/>
        <w:rPr>
          <w:highlight w:val="lightGray"/>
        </w:rPr>
      </w:pPr>
    </w:p>
    <w:p w14:paraId="28DEEED5" w14:textId="77777777" w:rsidR="005D0262" w:rsidRPr="00880D5F" w:rsidRDefault="005D0262" w:rsidP="005D0262">
      <w:pPr>
        <w:pStyle w:val="CorpodoTexto"/>
        <w:ind w:firstLine="0"/>
        <w:rPr>
          <w:highlight w:val="lightGray"/>
        </w:rPr>
      </w:pPr>
      <w:r w:rsidRPr="00880D5F">
        <w:rPr>
          <w:highlight w:val="lightGray"/>
        </w:rPr>
        <w:t xml:space="preserve">Esses modelos podem ser aprendidos de maneira supervisionada ou não supervisionada. </w:t>
      </w:r>
    </w:p>
    <w:p w14:paraId="53679EF1" w14:textId="77777777" w:rsidR="005D0262" w:rsidRPr="00880D5F" w:rsidRDefault="005D0262" w:rsidP="005D0262">
      <w:pPr>
        <w:pStyle w:val="CorpodoTexto"/>
        <w:ind w:firstLine="0"/>
        <w:rPr>
          <w:highlight w:val="lightGray"/>
        </w:rPr>
      </w:pPr>
    </w:p>
    <w:p w14:paraId="0B7D3A8C" w14:textId="433E985A" w:rsidR="005D0262" w:rsidRPr="00880D5F" w:rsidRDefault="005D0262" w:rsidP="005D0262">
      <w:pPr>
        <w:pStyle w:val="CorpodoTexto"/>
        <w:ind w:firstLine="0"/>
        <w:rPr>
          <w:highlight w:val="lightGray"/>
        </w:rPr>
      </w:pPr>
      <w:r w:rsidRPr="00880D5F">
        <w:rPr>
          <w:highlight w:val="lightGray"/>
        </w:rPr>
        <w:t xml:space="preserve">O aprendizado supervisionado envolve o treinamento de modelos com dados rotulados, sendo amplamente utilizado na predição de doenças e no apoio à decisão médica. </w:t>
      </w:r>
      <w:commentRangeStart w:id="26"/>
      <w:r w:rsidRPr="00880D5F">
        <w:rPr>
          <w:highlight w:val="lightGray"/>
        </w:rPr>
        <w:t xml:space="preserve">De acordo com Vitoria (2022) </w:t>
      </w:r>
      <w:commentRangeEnd w:id="26"/>
      <w:r w:rsidR="00DB17A1" w:rsidRPr="00880D5F">
        <w:rPr>
          <w:rStyle w:val="Refdecomentrio"/>
          <w:highlight w:val="lightGray"/>
        </w:rPr>
        <w:commentReference w:id="26"/>
      </w:r>
      <w:r w:rsidRPr="00880D5F">
        <w:rPr>
          <w:highlight w:val="lightGray"/>
        </w:rPr>
        <w:t xml:space="preserve">o objetivo central do aprendizado supervisionado é verificar qual é o modelo </w:t>
      </w:r>
      <w:r w:rsidRPr="00880D5F">
        <w:rPr>
          <w:highlight w:val="lightGray"/>
        </w:rPr>
        <w:lastRenderedPageBreak/>
        <w:t xml:space="preserve">que, a partir de dados rotulados anteriormente em treinamentos, permita fazer previsões sobre os dados futuros. Modelos como Regressão Logística, </w:t>
      </w:r>
      <w:proofErr w:type="spellStart"/>
      <w:r w:rsidRPr="00880D5F">
        <w:rPr>
          <w:i/>
          <w:iCs/>
          <w:highlight w:val="lightGray"/>
        </w:rPr>
        <w:t>Random</w:t>
      </w:r>
      <w:proofErr w:type="spellEnd"/>
      <w:r w:rsidRPr="00880D5F">
        <w:rPr>
          <w:i/>
          <w:iCs/>
          <w:highlight w:val="lightGray"/>
        </w:rPr>
        <w:t xml:space="preserve"> Forest</w:t>
      </w:r>
      <w:r w:rsidRPr="00880D5F">
        <w:rPr>
          <w:highlight w:val="lightGray"/>
        </w:rPr>
        <w:t xml:space="preserve"> e Redes Neurais são frequentemente aplicados para classificação e predição de desfechos clínicos, proporcionando insights valiosos para profissionais de saúde (</w:t>
      </w:r>
      <w:proofErr w:type="spellStart"/>
      <w:r w:rsidRPr="00880D5F">
        <w:rPr>
          <w:highlight w:val="lightGray"/>
        </w:rPr>
        <w:t>Belini</w:t>
      </w:r>
      <w:proofErr w:type="spellEnd"/>
      <w:r w:rsidRPr="00880D5F">
        <w:rPr>
          <w:highlight w:val="lightGray"/>
        </w:rPr>
        <w:t xml:space="preserve">, </w:t>
      </w:r>
      <w:proofErr w:type="spellStart"/>
      <w:r w:rsidRPr="00880D5F">
        <w:rPr>
          <w:highlight w:val="lightGray"/>
        </w:rPr>
        <w:t>Ataide</w:t>
      </w:r>
      <w:proofErr w:type="spellEnd"/>
      <w:r w:rsidRPr="00880D5F">
        <w:rPr>
          <w:highlight w:val="lightGray"/>
        </w:rPr>
        <w:t xml:space="preserve"> e </w:t>
      </w:r>
      <w:proofErr w:type="spellStart"/>
      <w:r w:rsidRPr="00880D5F">
        <w:rPr>
          <w:highlight w:val="lightGray"/>
        </w:rPr>
        <w:t>Lochter</w:t>
      </w:r>
      <w:proofErr w:type="spellEnd"/>
      <w:r w:rsidRPr="00880D5F">
        <w:rPr>
          <w:highlight w:val="lightGray"/>
        </w:rPr>
        <w:t>, 2024).</w:t>
      </w:r>
    </w:p>
    <w:p w14:paraId="64408DB0" w14:textId="77777777" w:rsidR="005D0262" w:rsidRPr="00880D5F" w:rsidRDefault="005D0262" w:rsidP="005D0262">
      <w:pPr>
        <w:pStyle w:val="CorpodoTexto"/>
        <w:ind w:firstLine="0"/>
        <w:rPr>
          <w:highlight w:val="lightGray"/>
        </w:rPr>
      </w:pPr>
    </w:p>
    <w:p w14:paraId="21C12F41" w14:textId="4BF0CE83" w:rsidR="00A61981" w:rsidRDefault="005D0262" w:rsidP="005D0262">
      <w:pPr>
        <w:pStyle w:val="CorpodoTexto"/>
        <w:ind w:firstLine="0"/>
      </w:pPr>
      <w:r w:rsidRPr="00880D5F">
        <w:rPr>
          <w:highlight w:val="lightGray"/>
        </w:rPr>
        <w:t>Já o aprendizado não supervisionado é aplicado para identificar padrões ocultos nos dados sem a necessidade de rótulos predefinidos. De acordo com Vitoria (2022), ao contrário do aprendizado supervisionado, os dados não têm rótulos identificadores, apenas os preditores estão disponíveis no conjunto de dados e não as saídas especificadas.</w:t>
      </w:r>
    </w:p>
    <w:p w14:paraId="702F480F" w14:textId="77777777" w:rsidR="00A61981" w:rsidRDefault="00A61981">
      <w:pPr>
        <w:spacing w:after="200" w:line="276" w:lineRule="auto"/>
        <w:jc w:val="left"/>
      </w:pPr>
      <w:r>
        <w:br w:type="page"/>
      </w:r>
    </w:p>
    <w:p w14:paraId="60EC6ACC" w14:textId="3E781B28" w:rsidR="00A61981" w:rsidRPr="00A50438" w:rsidRDefault="00A61981" w:rsidP="00A61981">
      <w:pPr>
        <w:pStyle w:val="Ttulo1"/>
        <w:rPr>
          <w:highlight w:val="lightGray"/>
        </w:rPr>
      </w:pPr>
      <w:bookmarkStart w:id="27" w:name="_Toc193304969"/>
      <w:r w:rsidRPr="00A50438">
        <w:rPr>
          <w:highlight w:val="lightGray"/>
        </w:rPr>
        <w:lastRenderedPageBreak/>
        <w:t>OBJETIVOS</w:t>
      </w:r>
      <w:bookmarkEnd w:id="27"/>
    </w:p>
    <w:p w14:paraId="68C9FDFB" w14:textId="77777777" w:rsidR="00A61981" w:rsidRPr="00A50438" w:rsidRDefault="00A61981" w:rsidP="00A61981">
      <w:pPr>
        <w:rPr>
          <w:highlight w:val="lightGray"/>
        </w:rPr>
      </w:pPr>
    </w:p>
    <w:p w14:paraId="28217946" w14:textId="1BC2802F" w:rsidR="00A61981" w:rsidRPr="00A50438" w:rsidRDefault="00A61981" w:rsidP="00A61981">
      <w:pPr>
        <w:pStyle w:val="Ttulo2"/>
        <w:rPr>
          <w:highlight w:val="lightGray"/>
          <w:lang w:val="pt-BR"/>
        </w:rPr>
      </w:pPr>
      <w:bookmarkStart w:id="28" w:name="_Toc193304970"/>
      <w:r w:rsidRPr="00A50438">
        <w:rPr>
          <w:highlight w:val="lightGray"/>
          <w:lang w:val="pt-BR"/>
        </w:rPr>
        <w:t>OBEJETIVO GERAL</w:t>
      </w:r>
      <w:bookmarkEnd w:id="28"/>
    </w:p>
    <w:p w14:paraId="27364C45" w14:textId="77777777" w:rsidR="00A61981" w:rsidRPr="00A50438" w:rsidRDefault="00A61981" w:rsidP="00A61981">
      <w:pPr>
        <w:rPr>
          <w:highlight w:val="lightGray"/>
        </w:rPr>
      </w:pPr>
    </w:p>
    <w:p w14:paraId="7640600C" w14:textId="3FF8E843" w:rsidR="00A61981" w:rsidRPr="00A50438" w:rsidRDefault="008712FD" w:rsidP="00A61981">
      <w:pPr>
        <w:pStyle w:val="CorpodoTexto"/>
        <w:ind w:firstLine="0"/>
        <w:rPr>
          <w:highlight w:val="lightGray"/>
        </w:rPr>
      </w:pPr>
      <w:r w:rsidRPr="00A50438">
        <w:rPr>
          <w:highlight w:val="lightGray"/>
        </w:rPr>
        <w:t>Investigar e definir uma abordagem metodológica para a análise preditiva de desfechos clínicos em pacientes com Síndrome Respiratória Aguda Grave (SRAG), por meio de técnicas de Ciência</w:t>
      </w:r>
      <w:r w:rsidR="00D638E8" w:rsidRPr="00A50438">
        <w:rPr>
          <w:highlight w:val="lightGray"/>
        </w:rPr>
        <w:t xml:space="preserve"> </w:t>
      </w:r>
      <w:r w:rsidRPr="00A50438">
        <w:rPr>
          <w:highlight w:val="lightGray"/>
        </w:rPr>
        <w:t xml:space="preserve">de Dados e aprendizado de máquina, utilizando dados do </w:t>
      </w:r>
      <w:proofErr w:type="spellStart"/>
      <w:r w:rsidRPr="00A50438">
        <w:rPr>
          <w:highlight w:val="lightGray"/>
        </w:rPr>
        <w:t>DataSUS</w:t>
      </w:r>
      <w:proofErr w:type="spellEnd"/>
      <w:r w:rsidRPr="00A50438">
        <w:rPr>
          <w:highlight w:val="lightGray"/>
        </w:rPr>
        <w:t>.</w:t>
      </w:r>
    </w:p>
    <w:p w14:paraId="7226F081" w14:textId="77777777" w:rsidR="008712FD" w:rsidRPr="00A50438" w:rsidRDefault="008712FD" w:rsidP="00A61981">
      <w:pPr>
        <w:pStyle w:val="CorpodoTexto"/>
        <w:ind w:firstLine="0"/>
        <w:rPr>
          <w:rFonts w:cs="Times New Roman"/>
          <w:b/>
          <w:highlight w:val="lightGray"/>
        </w:rPr>
      </w:pPr>
    </w:p>
    <w:p w14:paraId="1EB1A0F3" w14:textId="7C269B89" w:rsidR="00A61981" w:rsidRPr="00A50438" w:rsidRDefault="00A61981" w:rsidP="00A61981">
      <w:pPr>
        <w:pStyle w:val="Ttulo2"/>
        <w:rPr>
          <w:highlight w:val="lightGray"/>
        </w:rPr>
      </w:pPr>
      <w:bookmarkStart w:id="29" w:name="_Toc193304971"/>
      <w:r w:rsidRPr="00A50438">
        <w:rPr>
          <w:highlight w:val="lightGray"/>
        </w:rPr>
        <w:t>OBJETIVOS ESPECÍFICOS</w:t>
      </w:r>
      <w:bookmarkEnd w:id="29"/>
    </w:p>
    <w:p w14:paraId="1F785608" w14:textId="77777777" w:rsidR="00A61981" w:rsidRPr="00A50438" w:rsidRDefault="00A61981" w:rsidP="00A61981">
      <w:pPr>
        <w:rPr>
          <w:highlight w:val="lightGray"/>
          <w:lang w:val="en-US"/>
        </w:rPr>
      </w:pPr>
    </w:p>
    <w:p w14:paraId="69B6C4F6" w14:textId="77777777" w:rsidR="00D22AFC" w:rsidRPr="00A50438" w:rsidRDefault="00D22AFC" w:rsidP="001E7270">
      <w:pPr>
        <w:pStyle w:val="CorpodoTexto"/>
        <w:numPr>
          <w:ilvl w:val="0"/>
          <w:numId w:val="3"/>
        </w:numPr>
        <w:rPr>
          <w:highlight w:val="lightGray"/>
        </w:rPr>
      </w:pPr>
      <w:r w:rsidRPr="00A50438">
        <w:rPr>
          <w:highlight w:val="lightGray"/>
        </w:rPr>
        <w:t>Realizar um levantamento bibliográfico sobre a aplicação da análise de dados na área da saúde, com ênfase na predição de doenças respiratórias.</w:t>
      </w:r>
    </w:p>
    <w:p w14:paraId="23AF06A2" w14:textId="0429E858" w:rsidR="00D22AFC" w:rsidRPr="00A50438" w:rsidRDefault="00D22AFC" w:rsidP="001E7270">
      <w:pPr>
        <w:pStyle w:val="CorpodoTexto"/>
        <w:numPr>
          <w:ilvl w:val="0"/>
          <w:numId w:val="3"/>
        </w:numPr>
        <w:rPr>
          <w:highlight w:val="lightGray"/>
        </w:rPr>
      </w:pPr>
      <w:r w:rsidRPr="00A50438">
        <w:rPr>
          <w:highlight w:val="lightGray"/>
        </w:rPr>
        <w:t>Estudar as etapas da descoberta de conhecimento em banco de dados</w:t>
      </w:r>
      <w:r w:rsidR="00552C3F" w:rsidRPr="00A50438">
        <w:rPr>
          <w:highlight w:val="lightGray"/>
        </w:rPr>
        <w:t>.</w:t>
      </w:r>
    </w:p>
    <w:p w14:paraId="0C9E3299" w14:textId="77777777" w:rsidR="00D22AFC" w:rsidRPr="00A50438" w:rsidRDefault="00D22AFC" w:rsidP="001E7270">
      <w:pPr>
        <w:pStyle w:val="CorpodoTexto"/>
        <w:numPr>
          <w:ilvl w:val="0"/>
          <w:numId w:val="3"/>
        </w:numPr>
        <w:rPr>
          <w:highlight w:val="lightGray"/>
        </w:rPr>
      </w:pPr>
      <w:r w:rsidRPr="00A50438">
        <w:rPr>
          <w:highlight w:val="lightGray"/>
        </w:rPr>
        <w:t>Analisar material bibliográfico que utilizam aprendizado de máquina para a predição de desfechos clínicos, identificando metodologias, técnicas e modelos utilizados.</w:t>
      </w:r>
    </w:p>
    <w:p w14:paraId="2C07BE79" w14:textId="77777777" w:rsidR="00D22AFC" w:rsidRPr="00A50438" w:rsidRDefault="00D22AFC" w:rsidP="001E7270">
      <w:pPr>
        <w:pStyle w:val="CorpodoTexto"/>
        <w:numPr>
          <w:ilvl w:val="0"/>
          <w:numId w:val="3"/>
        </w:numPr>
        <w:rPr>
          <w:highlight w:val="lightGray"/>
        </w:rPr>
      </w:pPr>
      <w:r w:rsidRPr="00A50438">
        <w:rPr>
          <w:highlight w:val="lightGray"/>
        </w:rPr>
        <w:t xml:space="preserve">Investigar o banco de dados do </w:t>
      </w:r>
      <w:proofErr w:type="spellStart"/>
      <w:r w:rsidRPr="00A50438">
        <w:rPr>
          <w:i/>
          <w:iCs/>
          <w:highlight w:val="lightGray"/>
        </w:rPr>
        <w:t>DataSUS</w:t>
      </w:r>
      <w:proofErr w:type="spellEnd"/>
      <w:r w:rsidRPr="00A50438">
        <w:rPr>
          <w:highlight w:val="lightGray"/>
        </w:rPr>
        <w:t>, compreendendo sua estrutura, variáveis disponíveis e possíveis desafios na manipulação dos dados.</w:t>
      </w:r>
    </w:p>
    <w:p w14:paraId="4022E5D9" w14:textId="77777777" w:rsidR="00D22AFC" w:rsidRPr="00A50438" w:rsidRDefault="00D22AFC" w:rsidP="001E7270">
      <w:pPr>
        <w:pStyle w:val="CorpodoTexto"/>
        <w:numPr>
          <w:ilvl w:val="0"/>
          <w:numId w:val="3"/>
        </w:numPr>
        <w:rPr>
          <w:highlight w:val="lightGray"/>
        </w:rPr>
      </w:pPr>
      <w:r w:rsidRPr="00A50438">
        <w:rPr>
          <w:highlight w:val="lightGray"/>
        </w:rPr>
        <w:t>Definir as técnicas de pré-processamento a serem utilizadas, considerando tratamento de valores ausentes, normalização de variáveis e balanceamento de classes.</w:t>
      </w:r>
    </w:p>
    <w:p w14:paraId="503A02CE" w14:textId="7642BC81" w:rsidR="00684858" w:rsidRPr="00A50438" w:rsidRDefault="00D22AFC" w:rsidP="001E7270">
      <w:pPr>
        <w:pStyle w:val="CorpodoTexto"/>
        <w:numPr>
          <w:ilvl w:val="0"/>
          <w:numId w:val="3"/>
        </w:numPr>
        <w:rPr>
          <w:highlight w:val="lightGray"/>
        </w:rPr>
      </w:pPr>
      <w:r w:rsidRPr="00A50438">
        <w:rPr>
          <w:highlight w:val="lightGray"/>
        </w:rPr>
        <w:t>Identificar os algoritmos de aprendizado de máquina mais adequados para a análise preditiva dos desfechos clínicos da Síndrome Respiratória Aguda Grave.</w:t>
      </w:r>
    </w:p>
    <w:p w14:paraId="7946850A" w14:textId="77777777" w:rsidR="00684858" w:rsidRDefault="00684858" w:rsidP="00375130">
      <w:r>
        <w:br w:type="page"/>
      </w:r>
    </w:p>
    <w:p w14:paraId="1303BAAB" w14:textId="20C71003" w:rsidR="00684858" w:rsidRDefault="00684858" w:rsidP="00684858">
      <w:pPr>
        <w:pStyle w:val="Ttulo1"/>
      </w:pPr>
      <w:bookmarkStart w:id="30" w:name="_Toc193304972"/>
      <w:r>
        <w:lastRenderedPageBreak/>
        <w:t>METODOLOGIA</w:t>
      </w:r>
      <w:bookmarkEnd w:id="30"/>
    </w:p>
    <w:p w14:paraId="0FBDF4EC" w14:textId="77777777" w:rsidR="00AF3C04" w:rsidRPr="00AF3C04" w:rsidRDefault="00AF3C04" w:rsidP="00AF3C04"/>
    <w:p w14:paraId="439C08A4" w14:textId="5E3CC674" w:rsidR="00684858" w:rsidRDefault="00684858" w:rsidP="00684858">
      <w:pPr>
        <w:pStyle w:val="CorpodoTexto"/>
      </w:pPr>
      <w:r>
        <w:t xml:space="preserve">Inicialmente, foi realizada revisão bibliográfica de artigos publicados entre 2020 e 2025 em periódicos disponíveis nas bases de dados da </w:t>
      </w:r>
      <w:r w:rsidR="000D77AD" w:rsidRPr="000D77AD">
        <w:t xml:space="preserve">Coordenação de Aperfeiçoamento de Pessoal de Nível Superior </w:t>
      </w:r>
      <w:r w:rsidR="000D77AD">
        <w:t>(</w:t>
      </w:r>
      <w:r>
        <w:t>CAPES</w:t>
      </w:r>
      <w:r w:rsidR="000D77AD">
        <w:t>)</w:t>
      </w:r>
      <w:r>
        <w:t xml:space="preserve"> e do Google Acadêmico, de modo a construir uma fundamentação teórica sólida e construtiva.</w:t>
      </w:r>
    </w:p>
    <w:p w14:paraId="1FABAECA" w14:textId="77777777" w:rsidR="00DD11E1" w:rsidRDefault="00DD11E1" w:rsidP="00DD11E1">
      <w:pPr>
        <w:pStyle w:val="CorpodoTexto"/>
        <w:ind w:firstLine="0"/>
      </w:pPr>
    </w:p>
    <w:p w14:paraId="54045A36" w14:textId="0D520C39" w:rsidR="00684858" w:rsidRDefault="00684858" w:rsidP="00DD11E1">
      <w:pPr>
        <w:pStyle w:val="CorpodoTexto"/>
        <w:ind w:firstLine="0"/>
      </w:pPr>
      <w:r>
        <w:t>Para encontrar periódicos, os seguintes descritores foram utilizados, tanto em português brasileiro quanto em inglês: SRAG; análise de dados; análise de dados na área da saúde; Modelos de aprendizagem; Modelos de predição; Ciência de dados. Os artigos selecionados foram estudados, fichados e organizados de modo que possam ser facilmente consultados posteriormente.</w:t>
      </w:r>
    </w:p>
    <w:p w14:paraId="4E1A0EB5" w14:textId="77777777" w:rsidR="00DD11E1" w:rsidRDefault="00DD11E1" w:rsidP="00DD11E1">
      <w:pPr>
        <w:pStyle w:val="CorpodoTexto"/>
        <w:ind w:firstLine="0"/>
      </w:pPr>
    </w:p>
    <w:p w14:paraId="4605B344" w14:textId="185D4B2F" w:rsidR="00684858" w:rsidRDefault="00684858" w:rsidP="00DD11E1">
      <w:pPr>
        <w:pStyle w:val="CorpodoTexto"/>
        <w:ind w:firstLine="0"/>
      </w:pPr>
      <w:r>
        <w:t>Através da revisão bibliográfica, foram estudadas técnicas de Ciência e Análise de Dados, das quais serão escolhidas as que ofereçam aplicabilidade geral ou específica ao contexto da Síndrome respiratória aguda grave. A revisão bibliográfica prosseguirá nas fases subsequentes do projeto conforme a necessidade.</w:t>
      </w:r>
    </w:p>
    <w:p w14:paraId="6A9D728A" w14:textId="77777777" w:rsidR="00DD11E1" w:rsidRDefault="00DD11E1" w:rsidP="00DD11E1">
      <w:pPr>
        <w:pStyle w:val="CorpodoTexto"/>
        <w:ind w:firstLine="0"/>
      </w:pPr>
    </w:p>
    <w:p w14:paraId="63BB15E3" w14:textId="58B31E47" w:rsidR="00684858" w:rsidRDefault="00684858" w:rsidP="00DD11E1">
      <w:pPr>
        <w:pStyle w:val="CorpodoTexto"/>
        <w:ind w:firstLine="0"/>
      </w:pPr>
      <w:r>
        <w:t xml:space="preserve">Este estudo se caracteriza como uma pesquisa aplicada com uma abordagem exploratória e quantitativa. A pesquisa exploratória é justificada pela necessidade de investigação de padrões e informações nos dados de SRAG, podendo-se avaliar a eficiência e eficácia de diferentes modelos. Já a pesquisa aplicada possui o intuito de gerar conhecimento para praticabilidade na área da saúde, enquanto a abordagem quantitativa permite a análise estatística dos dados disponíveis. </w:t>
      </w:r>
    </w:p>
    <w:p w14:paraId="7690B14F" w14:textId="77777777" w:rsidR="00DD11E1" w:rsidRDefault="00DD11E1" w:rsidP="00DD11E1">
      <w:pPr>
        <w:pStyle w:val="CorpodoTexto"/>
        <w:ind w:firstLine="0"/>
      </w:pPr>
    </w:p>
    <w:p w14:paraId="1B438BAB" w14:textId="0569AD32" w:rsidR="00684858" w:rsidRDefault="00684858" w:rsidP="00DD11E1">
      <w:pPr>
        <w:pStyle w:val="CorpodoTexto"/>
        <w:ind w:firstLine="0"/>
      </w:pPr>
      <w:r>
        <w:t xml:space="preserve">O objetivo deste estudo é analisar a base </w:t>
      </w:r>
      <w:r w:rsidR="00DD11E1">
        <w:t>história</w:t>
      </w:r>
      <w:r>
        <w:t xml:space="preserve"> SRAG 2021 a 2024 (disponíveis no </w:t>
      </w:r>
      <w:proofErr w:type="spellStart"/>
      <w:r w:rsidRPr="009A7178">
        <w:rPr>
          <w:i/>
          <w:iCs/>
        </w:rPr>
        <w:t>DataSUS</w:t>
      </w:r>
      <w:proofErr w:type="spellEnd"/>
      <w:r>
        <w:t xml:space="preserve">) e desenvolver um modelo preditivo para análise de desfechos clínicos em pacientes diagnosticados com SRAG através da identificação e comparação de variáveis (relevantes, ou seja, que influenciam os desfechos clínicos) presentes no </w:t>
      </w:r>
      <w:proofErr w:type="spellStart"/>
      <w:r w:rsidR="00DD11E1" w:rsidRPr="003C12E6">
        <w:rPr>
          <w:i/>
          <w:iCs/>
        </w:rPr>
        <w:t>D</w:t>
      </w:r>
      <w:r w:rsidRPr="003C12E6">
        <w:rPr>
          <w:i/>
          <w:iCs/>
        </w:rPr>
        <w:t>ataset</w:t>
      </w:r>
      <w:proofErr w:type="spellEnd"/>
      <w:r w:rsidRPr="003C12E6">
        <w:t>,</w:t>
      </w:r>
      <w:r w:rsidR="00DD11E1">
        <w:t xml:space="preserve"> </w:t>
      </w:r>
      <w:r>
        <w:t>utilizando técnicas de aprendizado de máquina. E fazer a comparação e análise de diferentes algoritmos para determinar qual apresenta melhor desempenho na predição.</w:t>
      </w:r>
    </w:p>
    <w:p w14:paraId="42261821" w14:textId="77777777" w:rsidR="00AF3C04" w:rsidRDefault="00AF3C04" w:rsidP="00DD11E1">
      <w:pPr>
        <w:pStyle w:val="CorpodoTexto"/>
        <w:ind w:firstLine="0"/>
      </w:pPr>
    </w:p>
    <w:p w14:paraId="0951EFAC" w14:textId="4BFA6E10" w:rsidR="00684858" w:rsidRDefault="00684858" w:rsidP="00AF3C04">
      <w:pPr>
        <w:pStyle w:val="CorpodoTexto"/>
        <w:ind w:firstLine="0"/>
      </w:pPr>
      <w:r>
        <w:lastRenderedPageBreak/>
        <w:t xml:space="preserve">Os dados utilizados neste estudo serão extraídos do banco de dados do </w:t>
      </w:r>
      <w:proofErr w:type="spellStart"/>
      <w:r w:rsidRPr="00B92AE5">
        <w:rPr>
          <w:i/>
          <w:iCs/>
        </w:rPr>
        <w:t>DataSUS</w:t>
      </w:r>
      <w:proofErr w:type="spellEnd"/>
      <w:r>
        <w:t xml:space="preserve">, com o foco principal na base histórica SRAG 2021 a 2024, que disponibiliza informações de saúde pública no Brasil. O conjunto de dados contém registros de pacientes diagnosticados com SRAG incluindo variáveis clínicas, epidemiológicas e demográficas. Serão levadas </w:t>
      </w:r>
      <w:r w:rsidR="00AF3C04">
        <w:t>consideração variáveis</w:t>
      </w:r>
      <w:r>
        <w:t xml:space="preserve"> como presença de comorbidades, idade, </w:t>
      </w:r>
      <w:r w:rsidR="00AF3C04">
        <w:t>sexo, uso</w:t>
      </w:r>
      <w:r>
        <w:t xml:space="preserve"> de ventilação mecânica, internação em UTI e status vacinal contra COVID-19, Influenza, entre outras informações importantes.</w:t>
      </w:r>
    </w:p>
    <w:p w14:paraId="096C6FF6" w14:textId="77777777" w:rsidR="00AF3C04" w:rsidRDefault="00AF3C04" w:rsidP="00AF3C04">
      <w:pPr>
        <w:pStyle w:val="CorpodoTexto"/>
        <w:ind w:firstLine="0"/>
      </w:pPr>
    </w:p>
    <w:p w14:paraId="27645714" w14:textId="615D3F04" w:rsidR="00684858" w:rsidRDefault="00684858" w:rsidP="00AF3C04">
      <w:pPr>
        <w:pStyle w:val="CorpodoTexto"/>
        <w:ind w:firstLine="0"/>
      </w:pPr>
      <w:r>
        <w:t>A amostra será composta por registros de pacientes diagnosticados com SRAG no ano de 2024, totalizando aproximadamente 26.000 registros. Inicialmente os critérios de inclusão consideram apenas pacientes com diagnóstico confirmado, enquanto registros incompletos ou inconsistentes serão excluídos ou tratados durante a fase de pré-processamento.</w:t>
      </w:r>
    </w:p>
    <w:p w14:paraId="5147692C" w14:textId="77777777" w:rsidR="00AF3C04" w:rsidRDefault="00AF3C04" w:rsidP="00AF3C04">
      <w:pPr>
        <w:pStyle w:val="CorpodoTexto"/>
        <w:ind w:firstLine="0"/>
      </w:pPr>
    </w:p>
    <w:p w14:paraId="4F6D5994" w14:textId="5FC05BA7" w:rsidR="00684858" w:rsidRDefault="00684858" w:rsidP="00AF3C04">
      <w:pPr>
        <w:pStyle w:val="CorpodoTexto"/>
        <w:ind w:firstLine="0"/>
      </w:pPr>
      <w:r w:rsidRPr="003E5E93">
        <w:t>O pré-processamento dos dados será realizado em etapas para garantir a qualidade e a usabilidade do conjunto de dados, incluindo o tratamento de valores ausentes, normalização de variáveis e balanceamento de classes.</w:t>
      </w:r>
      <w:r w:rsidR="003E5E93">
        <w:t xml:space="preserve"> </w:t>
      </w:r>
    </w:p>
    <w:p w14:paraId="37D1E935" w14:textId="77777777" w:rsidR="00AF3C04" w:rsidRDefault="00AF3C04" w:rsidP="00AF3C04">
      <w:pPr>
        <w:pStyle w:val="CorpodoTexto"/>
        <w:ind w:firstLine="0"/>
      </w:pPr>
    </w:p>
    <w:p w14:paraId="31126F43" w14:textId="3B9AAC54" w:rsidR="00684858" w:rsidRDefault="00684858" w:rsidP="00AF3C04">
      <w:pPr>
        <w:pStyle w:val="CorpodoTexto"/>
        <w:ind w:firstLine="0"/>
      </w:pPr>
      <w:r>
        <w:t>Para a implementação do modelo preditivo, serão utilizadas diversas ferramentas computacionais que auxiliam na visualização, manipulação e análise dos dados.</w:t>
      </w:r>
    </w:p>
    <w:p w14:paraId="2C7DEFEB" w14:textId="77777777" w:rsidR="00AF3C04" w:rsidRDefault="00AF3C04" w:rsidP="00AF3C04">
      <w:pPr>
        <w:pStyle w:val="CorpodoTexto"/>
        <w:ind w:firstLine="0"/>
      </w:pPr>
    </w:p>
    <w:p w14:paraId="2B4337C8" w14:textId="7669C8DC" w:rsidR="00684858" w:rsidRDefault="00684858" w:rsidP="00AF3C04">
      <w:pPr>
        <w:pStyle w:val="CorpodoTexto"/>
        <w:ind w:firstLine="0"/>
      </w:pPr>
      <w:r>
        <w:t xml:space="preserve">O </w:t>
      </w:r>
      <w:r w:rsidRPr="00AF3C04">
        <w:rPr>
          <w:i/>
          <w:iCs/>
        </w:rPr>
        <w:t xml:space="preserve">Google </w:t>
      </w:r>
      <w:proofErr w:type="spellStart"/>
      <w:r w:rsidRPr="00AF3C04">
        <w:rPr>
          <w:i/>
          <w:iCs/>
        </w:rPr>
        <w:t>Colaboratory</w:t>
      </w:r>
      <w:proofErr w:type="spellEnd"/>
      <w:r>
        <w:t xml:space="preserve"> será utilizado como ambiente principal de desenvolvimento, permitindo a execução de código </w:t>
      </w:r>
      <w:r w:rsidRPr="00504AE4">
        <w:rPr>
          <w:i/>
          <w:iCs/>
        </w:rPr>
        <w:t>Python</w:t>
      </w:r>
      <w:r>
        <w:t xml:space="preserve"> na nuvem, sem necessidade de configuração local e com suporte a bibliotecas de aprendizado de máquina. A linguagem de programação principal que será adotada é o </w:t>
      </w:r>
      <w:r w:rsidRPr="00504AE4">
        <w:rPr>
          <w:i/>
          <w:iCs/>
        </w:rPr>
        <w:t>Python</w:t>
      </w:r>
      <w:r>
        <w:t xml:space="preserve">, devido à sua ampla utilização na análise de dados e aprendizado de máquina, sua sintaxe acessível e vasta comunidade garantem suporte contínuo e atualizações frequentes. Com a possível utilização dos pacotes </w:t>
      </w:r>
      <w:proofErr w:type="spellStart"/>
      <w:r w:rsidRPr="002958D4">
        <w:rPr>
          <w:i/>
          <w:iCs/>
        </w:rPr>
        <w:t>Numpy</w:t>
      </w:r>
      <w:proofErr w:type="spellEnd"/>
      <w:r w:rsidRPr="002958D4">
        <w:rPr>
          <w:i/>
          <w:iCs/>
        </w:rPr>
        <w:t xml:space="preserve">, </w:t>
      </w:r>
      <w:proofErr w:type="spellStart"/>
      <w:r w:rsidRPr="002958D4">
        <w:rPr>
          <w:i/>
          <w:iCs/>
        </w:rPr>
        <w:t>Math</w:t>
      </w:r>
      <w:proofErr w:type="spellEnd"/>
      <w:r>
        <w:t xml:space="preserve"> e </w:t>
      </w:r>
      <w:proofErr w:type="spellStart"/>
      <w:r w:rsidRPr="002958D4">
        <w:rPr>
          <w:i/>
          <w:iCs/>
        </w:rPr>
        <w:t>SciPy</w:t>
      </w:r>
      <w:proofErr w:type="spellEnd"/>
      <w:r>
        <w:t xml:space="preserve"> que disponibilizam diversas funções e operações matemáticas envolvendo vetores, matrizes, cálculos de dispersão, medidas de posição e centralidade, entre outras funcionalidades.</w:t>
      </w:r>
    </w:p>
    <w:p w14:paraId="534B8C7E" w14:textId="77777777" w:rsidR="00AF3C04" w:rsidRDefault="00AF3C04" w:rsidP="00AF3C04">
      <w:pPr>
        <w:pStyle w:val="CorpodoTexto"/>
        <w:ind w:firstLine="0"/>
      </w:pPr>
    </w:p>
    <w:p w14:paraId="12202546" w14:textId="4EE30BFD" w:rsidR="00375130" w:rsidRDefault="00684858" w:rsidP="00684858">
      <w:pPr>
        <w:pStyle w:val="CorpodoTexto"/>
        <w:ind w:firstLine="0"/>
      </w:pPr>
      <w:r>
        <w:t xml:space="preserve">A biblioteca </w:t>
      </w:r>
      <w:r w:rsidRPr="00E6436C">
        <w:rPr>
          <w:i/>
          <w:iCs/>
        </w:rPr>
        <w:t>Pandas</w:t>
      </w:r>
      <w:r>
        <w:t xml:space="preserve"> será utilizada para manipulação e análise dos dados, permitindo a leitura, filtragem e transformação do conjunto de dados de forma eficiente. O </w:t>
      </w:r>
      <w:proofErr w:type="spellStart"/>
      <w:r w:rsidRPr="000D4A4F">
        <w:rPr>
          <w:i/>
          <w:iCs/>
        </w:rPr>
        <w:t>DataFrame</w:t>
      </w:r>
      <w:proofErr w:type="spellEnd"/>
      <w:r>
        <w:t xml:space="preserve">, estrutura de dados fornecida pelo Pandas, será utilizado para armazenar e processar os registros extraídos da base histórica SRAG 2021 a 2024 do </w:t>
      </w:r>
      <w:proofErr w:type="spellStart"/>
      <w:r w:rsidRPr="00FA72D4">
        <w:rPr>
          <w:i/>
          <w:iCs/>
        </w:rPr>
        <w:t>DataSUS</w:t>
      </w:r>
      <w:proofErr w:type="spellEnd"/>
      <w:r>
        <w:t xml:space="preserve">. Caso haja necessidade de análise </w:t>
      </w:r>
      <w:proofErr w:type="spellStart"/>
      <w:r>
        <w:t>geoespacial</w:t>
      </w:r>
      <w:proofErr w:type="spellEnd"/>
      <w:r>
        <w:t xml:space="preserve">, o </w:t>
      </w:r>
      <w:proofErr w:type="spellStart"/>
      <w:r w:rsidRPr="009463EF">
        <w:rPr>
          <w:i/>
          <w:iCs/>
        </w:rPr>
        <w:t>GeoDataFrame</w:t>
      </w:r>
      <w:proofErr w:type="spellEnd"/>
      <w:r>
        <w:t xml:space="preserve"> poderá ser empregado para lidar com informações geográficas </w:t>
      </w:r>
      <w:r>
        <w:lastRenderedPageBreak/>
        <w:t xml:space="preserve">e distribuição espacial dos casos de SRAG. A biblioteca </w:t>
      </w:r>
      <w:proofErr w:type="spellStart"/>
      <w:r w:rsidRPr="00292EC8">
        <w:rPr>
          <w:i/>
          <w:iCs/>
        </w:rPr>
        <w:t>Matplotlib</w:t>
      </w:r>
      <w:proofErr w:type="spellEnd"/>
      <w:r>
        <w:t xml:space="preserve"> será utilizada para visualização gráfica dos dados, possibilitando a criação de histogramas, gráficos de dispersão e outras representações visuais que auxiliem na interpretação dos resultados.</w:t>
      </w:r>
    </w:p>
    <w:p w14:paraId="774FC31F" w14:textId="77777777" w:rsidR="00375130" w:rsidRDefault="00375130">
      <w:pPr>
        <w:spacing w:after="200" w:line="276" w:lineRule="auto"/>
        <w:jc w:val="left"/>
      </w:pPr>
      <w:r>
        <w:br w:type="page"/>
      </w:r>
    </w:p>
    <w:p w14:paraId="49FD70C6" w14:textId="203FAA5A" w:rsidR="00375130" w:rsidRDefault="00375130" w:rsidP="00375130">
      <w:pPr>
        <w:pStyle w:val="Ttulo1"/>
      </w:pPr>
      <w:bookmarkStart w:id="31" w:name="_Toc193304973"/>
      <w:r>
        <w:lastRenderedPageBreak/>
        <w:t>RESULTADOS INICIAIS</w:t>
      </w:r>
      <w:bookmarkEnd w:id="31"/>
    </w:p>
    <w:p w14:paraId="1ADC4728" w14:textId="77777777" w:rsidR="00375130" w:rsidRPr="00AF3C04" w:rsidRDefault="00375130" w:rsidP="00375130"/>
    <w:p w14:paraId="22259B65" w14:textId="61F1694F" w:rsidR="00375130" w:rsidRDefault="00375130" w:rsidP="0095390B">
      <w:pPr>
        <w:pStyle w:val="CorpodoTexto"/>
      </w:pPr>
      <w:r>
        <w:t xml:space="preserve">A análise exploratória dos dados da Síndrome Respiratória Aguda Grave (SRAG) foi realizada com o objetivo de identificar padrões e tendências relevantes para modelagem preditiva. Os dados foram obtidos do Open </w:t>
      </w:r>
      <w:proofErr w:type="spellStart"/>
      <w:r w:rsidRPr="0095390B">
        <w:rPr>
          <w:i/>
          <w:iCs/>
        </w:rPr>
        <w:t>DataSUS</w:t>
      </w:r>
      <w:proofErr w:type="spellEnd"/>
      <w:r>
        <w:t xml:space="preserve"> e passaram por um processo de limpeza e tratamento para remoção de valores inconsistentes e preenchimento de dados ausentes. Principais achados:</w:t>
      </w:r>
    </w:p>
    <w:p w14:paraId="02864A01" w14:textId="292F99A2" w:rsidR="00375130" w:rsidRDefault="00375130" w:rsidP="001E7270">
      <w:pPr>
        <w:pStyle w:val="CorpodoTexto"/>
        <w:numPr>
          <w:ilvl w:val="0"/>
          <w:numId w:val="3"/>
        </w:numPr>
      </w:pPr>
      <w:r>
        <w:t>Distribuição geográfica: A visualização inicial indicou que a incidência de casos varia significativamente entre os estados brasileiros, com algumas regiões apresentando um número expressivamente maior de notificações.</w:t>
      </w:r>
    </w:p>
    <w:p w14:paraId="3EB24E75" w14:textId="06A8530A" w:rsidR="00375130" w:rsidRDefault="00375130" w:rsidP="001E7270">
      <w:pPr>
        <w:pStyle w:val="CorpodoTexto"/>
        <w:numPr>
          <w:ilvl w:val="0"/>
          <w:numId w:val="3"/>
        </w:numPr>
      </w:pPr>
      <w:r>
        <w:t>Fatores associados aos desfechos clínicos: Foram analisadas variáveis como idade, comorbidades e necessidade de internação, sendo observada uma forte correlação entre idade avançada e maior taxa de óbitos.</w:t>
      </w:r>
    </w:p>
    <w:p w14:paraId="5978B7D1" w14:textId="77777777" w:rsidR="00375130" w:rsidRDefault="00375130" w:rsidP="001E7270">
      <w:pPr>
        <w:pStyle w:val="CorpodoTexto"/>
        <w:numPr>
          <w:ilvl w:val="0"/>
          <w:numId w:val="3"/>
        </w:numPr>
      </w:pPr>
      <w:r>
        <w:t xml:space="preserve">Modelagem preditiva: Um modelo de </w:t>
      </w:r>
      <w:proofErr w:type="spellStart"/>
      <w:r w:rsidRPr="007E2C21">
        <w:rPr>
          <w:i/>
          <w:iCs/>
        </w:rPr>
        <w:t>Random</w:t>
      </w:r>
      <w:proofErr w:type="spellEnd"/>
      <w:r w:rsidRPr="007E2C21">
        <w:rPr>
          <w:i/>
          <w:iCs/>
        </w:rPr>
        <w:t xml:space="preserve"> Forest </w:t>
      </w:r>
      <w:r>
        <w:t>foi treinado para prever os desfechos dos pacientes (cura, óbito ou indefinido). O desempenho inicial do modelo apresentou uma acurácia satisfatória, mas melhorias podem ser feitas através do ajuste de hiperparâmetros e seleção de variáveis mais relevantes.</w:t>
      </w:r>
    </w:p>
    <w:p w14:paraId="0730BA8D" w14:textId="77777777" w:rsidR="00375130" w:rsidRDefault="00375130" w:rsidP="001E7270">
      <w:pPr>
        <w:pStyle w:val="CorpodoTexto"/>
        <w:numPr>
          <w:ilvl w:val="0"/>
          <w:numId w:val="3"/>
        </w:numPr>
      </w:pPr>
      <w:r>
        <w:t>Visualizações exploratórias: Foram gerados gráficos para representar a distribuição dos casos, permitindo uma melhor compreensão dos padrões existentes nos dados.</w:t>
      </w:r>
    </w:p>
    <w:p w14:paraId="2B990A5F" w14:textId="77777777" w:rsidR="00375130" w:rsidRDefault="00375130" w:rsidP="00375130">
      <w:pPr>
        <w:pStyle w:val="CorpodoTexto"/>
        <w:ind w:firstLine="0"/>
      </w:pPr>
    </w:p>
    <w:p w14:paraId="6E0BD615" w14:textId="39B105B6" w:rsidR="00653BA2" w:rsidRDefault="00375130" w:rsidP="0095390B">
      <w:pPr>
        <w:pStyle w:val="CorpodoTexto"/>
        <w:ind w:firstLine="0"/>
      </w:pPr>
      <w:r>
        <w:t>Os próximos passos incluem o refinamento da modelagem preditiva, a validação cruzada dos modelos e a aplicação de métricas adicionais para avaliar a qualidade das previsões.</w:t>
      </w:r>
    </w:p>
    <w:p w14:paraId="5734E843" w14:textId="77777777" w:rsidR="0095390B" w:rsidRDefault="0095390B" w:rsidP="0095390B">
      <w:pPr>
        <w:pStyle w:val="CorpodoTexto"/>
        <w:ind w:firstLine="0"/>
      </w:pPr>
    </w:p>
    <w:p w14:paraId="01D6F08B" w14:textId="0E702F78" w:rsidR="00FF2947" w:rsidRDefault="00FF2947" w:rsidP="00653BA2">
      <w:pPr>
        <w:pStyle w:val="Legenda"/>
      </w:pPr>
      <w:r>
        <w:t xml:space="preserve">Figura </w:t>
      </w:r>
      <w:r w:rsidR="007060DA">
        <w:fldChar w:fldCharType="begin"/>
      </w:r>
      <w:r w:rsidR="007060DA">
        <w:instrText xml:space="preserve"> SEQ Figura \* ARABIC </w:instrText>
      </w:r>
      <w:r w:rsidR="007060DA">
        <w:fldChar w:fldCharType="separate"/>
      </w:r>
      <w:r w:rsidR="00DE01A9">
        <w:rPr>
          <w:noProof/>
        </w:rPr>
        <w:t>2</w:t>
      </w:r>
      <w:r w:rsidR="007060DA">
        <w:rPr>
          <w:noProof/>
        </w:rPr>
        <w:fldChar w:fldCharType="end"/>
      </w:r>
      <w:r>
        <w:t xml:space="preserve"> - </w:t>
      </w:r>
      <w:r w:rsidR="00A23A44">
        <w:t xml:space="preserve">Código e </w:t>
      </w:r>
      <w:r w:rsidR="00A23A44" w:rsidRPr="00AB2B53">
        <w:t>Gráfico</w:t>
      </w:r>
      <w:r w:rsidR="00A23A44">
        <w:t xml:space="preserve"> </w:t>
      </w:r>
      <w:r w:rsidRPr="002200F2">
        <w:t>que mostra a idade dos pacientes</w:t>
      </w:r>
    </w:p>
    <w:p w14:paraId="522A8C6D" w14:textId="60F69054" w:rsidR="000A34E2" w:rsidRDefault="000A34E2" w:rsidP="00FF2947">
      <w:pPr>
        <w:pStyle w:val="CorpodoTexto"/>
        <w:ind w:firstLine="0"/>
        <w:jc w:val="center"/>
      </w:pPr>
      <w:r>
        <w:rPr>
          <w:rFonts w:ascii="Arial" w:hAnsi="Arial" w:cs="Arial"/>
          <w:noProof/>
          <w:color w:val="000000"/>
          <w:bdr w:val="none" w:sz="0" w:space="0" w:color="auto" w:frame="1"/>
        </w:rPr>
        <w:drawing>
          <wp:inline distT="0" distB="0" distL="0" distR="0" wp14:anchorId="229991E7" wp14:editId="5BF77928">
            <wp:extent cx="3590505" cy="2298700"/>
            <wp:effectExtent l="0" t="0" r="0" b="635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2189"/>
                    <a:stretch/>
                  </pic:blipFill>
                  <pic:spPr bwMode="auto">
                    <a:xfrm>
                      <a:off x="0" y="0"/>
                      <a:ext cx="3647967" cy="2335488"/>
                    </a:xfrm>
                    <a:prstGeom prst="rect">
                      <a:avLst/>
                    </a:prstGeom>
                    <a:noFill/>
                    <a:ln>
                      <a:noFill/>
                    </a:ln>
                    <a:extLst>
                      <a:ext uri="{53640926-AAD7-44D8-BBD7-CCE9431645EC}">
                        <a14:shadowObscured xmlns:a14="http://schemas.microsoft.com/office/drawing/2010/main"/>
                      </a:ext>
                    </a:extLst>
                  </pic:spPr>
                </pic:pic>
              </a:graphicData>
            </a:graphic>
          </wp:inline>
        </w:drawing>
      </w:r>
    </w:p>
    <w:p w14:paraId="58C24801" w14:textId="2380F705" w:rsidR="002F261B" w:rsidRDefault="000A34E2" w:rsidP="00C40DDE">
      <w:pPr>
        <w:jc w:val="center"/>
        <w:rPr>
          <w:rStyle w:val="Forte"/>
        </w:rPr>
      </w:pPr>
      <w:r w:rsidRPr="0095390B">
        <w:rPr>
          <w:rStyle w:val="Forte"/>
        </w:rPr>
        <w:t xml:space="preserve">Fonte: </w:t>
      </w:r>
      <w:r w:rsidR="0095390B" w:rsidRPr="0095390B">
        <w:rPr>
          <w:rStyle w:val="Forte"/>
        </w:rPr>
        <w:t xml:space="preserve"> O Autor</w:t>
      </w:r>
    </w:p>
    <w:p w14:paraId="3595CD70" w14:textId="3A511883" w:rsidR="006C56CE" w:rsidRPr="006C56CE" w:rsidRDefault="002F261B" w:rsidP="006C56CE">
      <w:pPr>
        <w:pStyle w:val="Legenda"/>
      </w:pPr>
      <w:r>
        <w:lastRenderedPageBreak/>
        <w:t xml:space="preserve">Figura </w:t>
      </w:r>
      <w:r w:rsidR="007060DA">
        <w:fldChar w:fldCharType="begin"/>
      </w:r>
      <w:r w:rsidR="007060DA">
        <w:instrText xml:space="preserve"> SEQ Figura \* ARABIC </w:instrText>
      </w:r>
      <w:r w:rsidR="007060DA">
        <w:fldChar w:fldCharType="separate"/>
      </w:r>
      <w:r w:rsidR="00DE01A9">
        <w:rPr>
          <w:noProof/>
        </w:rPr>
        <w:t>3</w:t>
      </w:r>
      <w:r w:rsidR="007060DA">
        <w:rPr>
          <w:noProof/>
        </w:rPr>
        <w:fldChar w:fldCharType="end"/>
      </w:r>
      <w:r>
        <w:t xml:space="preserve"> </w:t>
      </w:r>
      <w:r w:rsidR="00A23A44">
        <w:t>–</w:t>
      </w:r>
      <w:r>
        <w:t xml:space="preserve"> </w:t>
      </w:r>
      <w:r w:rsidR="00A23A44">
        <w:t xml:space="preserve">Código e </w:t>
      </w:r>
      <w:r w:rsidRPr="00AB2B53">
        <w:t>Gráfico que mostra a distribuição de desfechos da SRAG</w:t>
      </w:r>
    </w:p>
    <w:p w14:paraId="38517898" w14:textId="536D32DA" w:rsidR="002F261B" w:rsidRPr="005F48E6" w:rsidRDefault="002F261B" w:rsidP="000A34E2">
      <w:pPr>
        <w:jc w:val="center"/>
        <w:rPr>
          <w:rStyle w:val="Forte"/>
        </w:rPr>
      </w:pPr>
      <w:r>
        <w:rPr>
          <w:rFonts w:ascii="Arial" w:hAnsi="Arial" w:cs="Arial"/>
          <w:noProof/>
          <w:color w:val="000000"/>
          <w:bdr w:val="none" w:sz="0" w:space="0" w:color="auto" w:frame="1"/>
        </w:rPr>
        <w:drawing>
          <wp:inline distT="0" distB="0" distL="0" distR="0" wp14:anchorId="6C762063" wp14:editId="5C1EEF3E">
            <wp:extent cx="5082540" cy="3740150"/>
            <wp:effectExtent l="0" t="0" r="381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a:extLst>
                        <a:ext uri="{28A0092B-C50C-407E-A947-70E740481C1C}">
                          <a14:useLocalDpi xmlns:a14="http://schemas.microsoft.com/office/drawing/2010/main" val="0"/>
                        </a:ext>
                      </a:extLst>
                    </a:blip>
                    <a:srcRect t="841" b="1"/>
                    <a:stretch/>
                  </pic:blipFill>
                  <pic:spPr bwMode="auto">
                    <a:xfrm>
                      <a:off x="0" y="0"/>
                      <a:ext cx="5082540" cy="3740150"/>
                    </a:xfrm>
                    <a:prstGeom prst="rect">
                      <a:avLst/>
                    </a:prstGeom>
                    <a:noFill/>
                    <a:ln>
                      <a:noFill/>
                    </a:ln>
                    <a:extLst>
                      <a:ext uri="{53640926-AAD7-44D8-BBD7-CCE9431645EC}">
                        <a14:shadowObscured xmlns:a14="http://schemas.microsoft.com/office/drawing/2010/main"/>
                      </a:ext>
                    </a:extLst>
                  </pic:spPr>
                </pic:pic>
              </a:graphicData>
            </a:graphic>
          </wp:inline>
        </w:drawing>
      </w:r>
    </w:p>
    <w:p w14:paraId="7671444F" w14:textId="77777777" w:rsidR="00187BC0" w:rsidRDefault="00187BC0" w:rsidP="00187BC0">
      <w:pPr>
        <w:jc w:val="center"/>
        <w:rPr>
          <w:rStyle w:val="Forte"/>
        </w:rPr>
      </w:pPr>
      <w:r w:rsidRPr="0095390B">
        <w:rPr>
          <w:rStyle w:val="Forte"/>
        </w:rPr>
        <w:t>Fonte:  O Autor</w:t>
      </w:r>
    </w:p>
    <w:p w14:paraId="2545E88F" w14:textId="77777777" w:rsidR="00187BC0" w:rsidRDefault="00187BC0" w:rsidP="00187BC0">
      <w:pPr>
        <w:jc w:val="center"/>
        <w:rPr>
          <w:sz w:val="20"/>
          <w:szCs w:val="20"/>
        </w:rPr>
      </w:pPr>
    </w:p>
    <w:p w14:paraId="35F588F8" w14:textId="42F602A6" w:rsidR="00A762EC" w:rsidRDefault="00A762EC" w:rsidP="00653BA2">
      <w:pPr>
        <w:pStyle w:val="Legenda"/>
      </w:pPr>
      <w:r>
        <w:t xml:space="preserve">Figura </w:t>
      </w:r>
      <w:r w:rsidR="007060DA">
        <w:fldChar w:fldCharType="begin"/>
      </w:r>
      <w:r w:rsidR="007060DA">
        <w:instrText xml:space="preserve"> SEQ Figura \* ARABIC </w:instrText>
      </w:r>
      <w:r w:rsidR="007060DA">
        <w:fldChar w:fldCharType="separate"/>
      </w:r>
      <w:r w:rsidR="00DE01A9">
        <w:rPr>
          <w:noProof/>
        </w:rPr>
        <w:t>4</w:t>
      </w:r>
      <w:r w:rsidR="007060DA">
        <w:rPr>
          <w:noProof/>
        </w:rPr>
        <w:fldChar w:fldCharType="end"/>
      </w:r>
      <w:r>
        <w:t xml:space="preserve"> - </w:t>
      </w:r>
      <w:r w:rsidRPr="006E7B24">
        <w:t>Mapa que mostra a relação de cores entre o número de casos por estado</w:t>
      </w:r>
    </w:p>
    <w:p w14:paraId="370828B2" w14:textId="1DA3E3B4" w:rsidR="00120F50" w:rsidRDefault="00120F50" w:rsidP="00120F50">
      <w:pPr>
        <w:jc w:val="center"/>
      </w:pPr>
      <w:r>
        <w:rPr>
          <w:rFonts w:ascii="Arial" w:hAnsi="Arial" w:cs="Arial"/>
          <w:noProof/>
          <w:color w:val="000000"/>
          <w:bdr w:val="none" w:sz="0" w:space="0" w:color="auto" w:frame="1"/>
        </w:rPr>
        <w:drawing>
          <wp:inline distT="0" distB="0" distL="0" distR="0" wp14:anchorId="72A11836" wp14:editId="11649298">
            <wp:extent cx="3657600" cy="3566160"/>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57600" cy="3566160"/>
                    </a:xfrm>
                    <a:prstGeom prst="rect">
                      <a:avLst/>
                    </a:prstGeom>
                    <a:noFill/>
                    <a:ln>
                      <a:noFill/>
                    </a:ln>
                  </pic:spPr>
                </pic:pic>
              </a:graphicData>
            </a:graphic>
          </wp:inline>
        </w:drawing>
      </w:r>
    </w:p>
    <w:p w14:paraId="51484CD5" w14:textId="77777777" w:rsidR="00187BC0" w:rsidRDefault="00187BC0" w:rsidP="00187BC0">
      <w:pPr>
        <w:jc w:val="center"/>
        <w:rPr>
          <w:rStyle w:val="Forte"/>
        </w:rPr>
      </w:pPr>
      <w:r w:rsidRPr="0095390B">
        <w:rPr>
          <w:rStyle w:val="Forte"/>
        </w:rPr>
        <w:t>Fonte:  O Autor</w:t>
      </w:r>
    </w:p>
    <w:p w14:paraId="7AD1E340" w14:textId="29CCFDA8" w:rsidR="00653BA2" w:rsidRDefault="00653BA2">
      <w:pPr>
        <w:spacing w:after="200" w:line="276" w:lineRule="auto"/>
        <w:jc w:val="left"/>
        <w:rPr>
          <w:sz w:val="20"/>
          <w:szCs w:val="20"/>
        </w:rPr>
      </w:pPr>
    </w:p>
    <w:p w14:paraId="0683825B" w14:textId="37D3CCC2" w:rsidR="00653BA2" w:rsidRDefault="00653BA2" w:rsidP="00653BA2">
      <w:pPr>
        <w:pStyle w:val="Ttulo1"/>
      </w:pPr>
      <w:bookmarkStart w:id="32" w:name="_Toc193304974"/>
      <w:r w:rsidRPr="00C34F47">
        <w:lastRenderedPageBreak/>
        <w:t>CRONOGRAMA</w:t>
      </w:r>
      <w:bookmarkEnd w:id="32"/>
    </w:p>
    <w:p w14:paraId="5362F270" w14:textId="77777777" w:rsidR="00FB1CAE" w:rsidRPr="00FB1CAE" w:rsidRDefault="00FB1CAE" w:rsidP="00FB1CAE"/>
    <w:p w14:paraId="35A7F51A" w14:textId="6AE8D65C" w:rsidR="00FB1CAE" w:rsidRDefault="00FB1CAE" w:rsidP="00FB1CAE">
      <w:pPr>
        <w:pStyle w:val="Legenda"/>
      </w:pPr>
      <w:r>
        <w:t xml:space="preserve">Tabela 1 </w:t>
      </w:r>
      <w:r w:rsidRPr="00C34F47">
        <w:t>– Planejamento das atividades executadas no semestre 2024/2</w:t>
      </w:r>
      <w:r>
        <w:t>.</w:t>
      </w:r>
    </w:p>
    <w:p w14:paraId="6CD81965" w14:textId="77777777" w:rsidR="00FB1CAE" w:rsidRPr="00FB1CAE" w:rsidRDefault="00FB1CAE" w:rsidP="00FB1CAE"/>
    <w:tbl>
      <w:tblPr>
        <w:tblW w:w="9072" w:type="dxa"/>
        <w:tblInd w:w="-10" w:type="dxa"/>
        <w:tblLayout w:type="fixed"/>
        <w:tblCellMar>
          <w:top w:w="15" w:type="dxa"/>
          <w:left w:w="15" w:type="dxa"/>
          <w:bottom w:w="15" w:type="dxa"/>
          <w:right w:w="15" w:type="dxa"/>
        </w:tblCellMar>
        <w:tblLook w:val="04A0" w:firstRow="1" w:lastRow="0" w:firstColumn="1" w:lastColumn="0" w:noHBand="0" w:noVBand="1"/>
      </w:tblPr>
      <w:tblGrid>
        <w:gridCol w:w="4678"/>
        <w:gridCol w:w="709"/>
        <w:gridCol w:w="709"/>
        <w:gridCol w:w="708"/>
        <w:gridCol w:w="709"/>
        <w:gridCol w:w="709"/>
        <w:gridCol w:w="850"/>
      </w:tblGrid>
      <w:tr w:rsidR="00800C9C" w:rsidRPr="00C34F47" w14:paraId="28BCE907" w14:textId="77777777" w:rsidTr="002E7D77">
        <w:trPr>
          <w:trHeight w:val="559"/>
        </w:trPr>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0FC26D" w14:textId="77777777" w:rsidR="0042184B" w:rsidRPr="00C34F47" w:rsidRDefault="0042184B" w:rsidP="00EC75CD">
            <w:pPr>
              <w:pStyle w:val="CorpodoTexto"/>
              <w:ind w:firstLine="0"/>
              <w:jc w:val="center"/>
              <w:rPr>
                <w:szCs w:val="24"/>
              </w:rPr>
            </w:pPr>
            <w:r w:rsidRPr="00C34F47">
              <w:rPr>
                <w:b/>
                <w:bCs/>
                <w:szCs w:val="24"/>
              </w:rPr>
              <w:t>ATIVIDADE - 2024/2</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A2C575" w14:textId="65B87E12" w:rsidR="0042184B" w:rsidRPr="00C34F47" w:rsidRDefault="00EC75CD" w:rsidP="00EC75CD">
            <w:pPr>
              <w:pStyle w:val="CorpodoTexto"/>
              <w:ind w:firstLine="0"/>
              <w:jc w:val="center"/>
              <w:rPr>
                <w:szCs w:val="24"/>
              </w:rPr>
            </w:pPr>
            <w:r w:rsidRPr="00C34F47">
              <w:rPr>
                <w:b/>
                <w:bCs/>
                <w:szCs w:val="24"/>
              </w:rPr>
              <w:t>O</w:t>
            </w:r>
            <w:r w:rsidR="0042184B" w:rsidRPr="00C34F47">
              <w:rPr>
                <w:b/>
                <w:bCs/>
                <w:szCs w:val="24"/>
              </w:rPr>
              <w:t>ut.</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7E0F11" w14:textId="77777777" w:rsidR="0042184B" w:rsidRPr="00C34F47" w:rsidRDefault="0042184B" w:rsidP="00EC75CD">
            <w:pPr>
              <w:pStyle w:val="CorpodoTexto"/>
              <w:ind w:firstLine="0"/>
              <w:jc w:val="center"/>
              <w:rPr>
                <w:szCs w:val="24"/>
              </w:rPr>
            </w:pPr>
            <w:r w:rsidRPr="00C34F47">
              <w:rPr>
                <w:b/>
                <w:bCs/>
                <w:szCs w:val="24"/>
              </w:rPr>
              <w:t>Nov.</w:t>
            </w: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14D8CB" w14:textId="77777777" w:rsidR="0042184B" w:rsidRPr="00C34F47" w:rsidRDefault="0042184B" w:rsidP="00EC75CD">
            <w:pPr>
              <w:pStyle w:val="CorpodoTexto"/>
              <w:ind w:firstLine="0"/>
              <w:jc w:val="center"/>
              <w:rPr>
                <w:szCs w:val="24"/>
              </w:rPr>
            </w:pPr>
            <w:r w:rsidRPr="00C34F47">
              <w:rPr>
                <w:b/>
                <w:bCs/>
                <w:szCs w:val="24"/>
              </w:rPr>
              <w:t>Dez.</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CDA083" w14:textId="77777777" w:rsidR="0042184B" w:rsidRPr="00C34F47" w:rsidRDefault="0042184B" w:rsidP="00EC75CD">
            <w:pPr>
              <w:pStyle w:val="CorpodoTexto"/>
              <w:ind w:firstLine="0"/>
              <w:jc w:val="center"/>
              <w:rPr>
                <w:szCs w:val="24"/>
              </w:rPr>
            </w:pPr>
            <w:r w:rsidRPr="00C34F47">
              <w:rPr>
                <w:b/>
                <w:bCs/>
                <w:szCs w:val="24"/>
              </w:rPr>
              <w:t>Jan.</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93A759" w14:textId="77777777" w:rsidR="0042184B" w:rsidRPr="00C34F47" w:rsidRDefault="0042184B" w:rsidP="00EC75CD">
            <w:pPr>
              <w:pStyle w:val="CorpodoTexto"/>
              <w:ind w:firstLine="0"/>
              <w:jc w:val="center"/>
              <w:rPr>
                <w:szCs w:val="24"/>
              </w:rPr>
            </w:pPr>
            <w:r w:rsidRPr="00C34F47">
              <w:rPr>
                <w:b/>
                <w:bCs/>
                <w:szCs w:val="24"/>
              </w:rPr>
              <w:t>Fev.</w:t>
            </w: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87BF26" w14:textId="77777777" w:rsidR="0042184B" w:rsidRPr="00C34F47" w:rsidRDefault="0042184B" w:rsidP="00EC75CD">
            <w:pPr>
              <w:pStyle w:val="CorpodoTexto"/>
              <w:ind w:firstLine="0"/>
              <w:jc w:val="center"/>
              <w:rPr>
                <w:szCs w:val="24"/>
              </w:rPr>
            </w:pPr>
            <w:r w:rsidRPr="00C34F47">
              <w:rPr>
                <w:b/>
                <w:bCs/>
                <w:szCs w:val="24"/>
              </w:rPr>
              <w:t>Mar.</w:t>
            </w:r>
          </w:p>
        </w:tc>
      </w:tr>
      <w:tr w:rsidR="00800C9C" w:rsidRPr="00C34F47" w14:paraId="562A452B" w14:textId="77777777" w:rsidTr="002E7D77">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446B4F" w14:textId="53E12280" w:rsidR="0042184B" w:rsidRPr="00C34F47" w:rsidRDefault="007E0B7F" w:rsidP="007E0B7F">
            <w:pPr>
              <w:pStyle w:val="CorpodoTexto"/>
              <w:ind w:firstLine="0"/>
              <w:rPr>
                <w:szCs w:val="24"/>
              </w:rPr>
            </w:pPr>
            <w:r w:rsidRPr="007E0B7F">
              <w:rPr>
                <w:szCs w:val="24"/>
              </w:rPr>
              <w:t>Reuniões com a</w:t>
            </w:r>
            <w:r>
              <w:rPr>
                <w:szCs w:val="24"/>
              </w:rPr>
              <w:t xml:space="preserve"> </w:t>
            </w:r>
            <w:r w:rsidRPr="007E0B7F">
              <w:rPr>
                <w:szCs w:val="24"/>
              </w:rPr>
              <w:t>orientadora</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D5B7A0" w14:textId="77777777" w:rsidR="0042184B" w:rsidRPr="00C34F47" w:rsidRDefault="0042184B" w:rsidP="006D6FEA">
            <w:pPr>
              <w:pStyle w:val="CorpodoTexto"/>
              <w:ind w:firstLine="0"/>
              <w:jc w:val="center"/>
              <w:rPr>
                <w:szCs w:val="24"/>
              </w:rPr>
            </w:pPr>
            <w:r w:rsidRPr="00C34F47">
              <w:rPr>
                <w:szCs w:val="24"/>
              </w:rPr>
              <w:t>X</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F24DC4" w14:textId="27B19E05" w:rsidR="0042184B" w:rsidRPr="00C34F47" w:rsidRDefault="00D5570F" w:rsidP="006D6FEA">
            <w:pPr>
              <w:pStyle w:val="CorpodoTexto"/>
              <w:ind w:firstLine="0"/>
              <w:jc w:val="center"/>
              <w:rPr>
                <w:szCs w:val="24"/>
              </w:rPr>
            </w:pPr>
            <w:r w:rsidRPr="00C34F47">
              <w:rPr>
                <w:szCs w:val="24"/>
              </w:rPr>
              <w:t>X</w:t>
            </w: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9E2D79" w14:textId="27343374" w:rsidR="0042184B" w:rsidRPr="00C34F47" w:rsidRDefault="00D5570F" w:rsidP="006D6FEA">
            <w:pPr>
              <w:pStyle w:val="CorpodoTexto"/>
              <w:ind w:firstLine="0"/>
              <w:jc w:val="center"/>
              <w:rPr>
                <w:szCs w:val="24"/>
              </w:rPr>
            </w:pPr>
            <w:r w:rsidRPr="00C34F47">
              <w:rPr>
                <w:szCs w:val="24"/>
              </w:rPr>
              <w:t>X</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43498F" w14:textId="7F5F59AB" w:rsidR="0042184B" w:rsidRPr="00C34F47" w:rsidRDefault="00D5570F" w:rsidP="006D6FEA">
            <w:pPr>
              <w:pStyle w:val="CorpodoTexto"/>
              <w:ind w:firstLine="0"/>
              <w:jc w:val="center"/>
              <w:rPr>
                <w:szCs w:val="24"/>
              </w:rPr>
            </w:pPr>
            <w:r w:rsidRPr="00C34F47">
              <w:rPr>
                <w:szCs w:val="24"/>
              </w:rPr>
              <w:t>X</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69BB2F" w14:textId="7C4C64B7" w:rsidR="0042184B" w:rsidRPr="00C34F47" w:rsidRDefault="00D5570F" w:rsidP="006D6FEA">
            <w:pPr>
              <w:pStyle w:val="CorpodoTexto"/>
              <w:ind w:firstLine="0"/>
              <w:jc w:val="center"/>
              <w:rPr>
                <w:szCs w:val="24"/>
              </w:rPr>
            </w:pPr>
            <w:r w:rsidRPr="00C34F47">
              <w:rPr>
                <w:szCs w:val="24"/>
              </w:rPr>
              <w:t>X</w:t>
            </w: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3EB172" w14:textId="7293303B" w:rsidR="0042184B" w:rsidRPr="00C34F47" w:rsidRDefault="00D5570F" w:rsidP="006D6FEA">
            <w:pPr>
              <w:pStyle w:val="CorpodoTexto"/>
              <w:ind w:firstLine="0"/>
              <w:jc w:val="center"/>
              <w:rPr>
                <w:szCs w:val="24"/>
              </w:rPr>
            </w:pPr>
            <w:r w:rsidRPr="00C34F47">
              <w:rPr>
                <w:szCs w:val="24"/>
              </w:rPr>
              <w:t>X</w:t>
            </w:r>
          </w:p>
        </w:tc>
      </w:tr>
      <w:tr w:rsidR="00800C9C" w:rsidRPr="00C34F47" w14:paraId="6639533E" w14:textId="77777777" w:rsidTr="002E7D77">
        <w:trPr>
          <w:trHeight w:val="425"/>
        </w:trPr>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F0CF22" w14:textId="77777777" w:rsidR="004C10D2" w:rsidRPr="004C10D2" w:rsidRDefault="004C10D2" w:rsidP="004C10D2">
            <w:pPr>
              <w:pStyle w:val="CorpodoTexto"/>
              <w:ind w:firstLine="0"/>
              <w:rPr>
                <w:szCs w:val="24"/>
              </w:rPr>
            </w:pPr>
            <w:r w:rsidRPr="004C10D2">
              <w:rPr>
                <w:szCs w:val="24"/>
              </w:rPr>
              <w:t xml:space="preserve">Levantamento </w:t>
            </w:r>
          </w:p>
          <w:p w14:paraId="2EAC6BE6" w14:textId="5C4701E6" w:rsidR="0042184B" w:rsidRPr="00C34F47" w:rsidRDefault="004C10D2" w:rsidP="004C10D2">
            <w:pPr>
              <w:pStyle w:val="CorpodoTexto"/>
              <w:ind w:firstLine="0"/>
              <w:rPr>
                <w:szCs w:val="24"/>
              </w:rPr>
            </w:pPr>
            <w:r w:rsidRPr="004C10D2">
              <w:rPr>
                <w:szCs w:val="24"/>
              </w:rPr>
              <w:t>bibliográfico</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B411E6" w14:textId="77777777" w:rsidR="0042184B" w:rsidRPr="00C34F47" w:rsidRDefault="0042184B" w:rsidP="00EC75CD">
            <w:pPr>
              <w:pStyle w:val="CorpodoTexto"/>
              <w:ind w:firstLine="0"/>
              <w:jc w:val="center"/>
              <w:rPr>
                <w:szCs w:val="24"/>
              </w:rPr>
            </w:pPr>
            <w:r w:rsidRPr="00C34F47">
              <w:rPr>
                <w:szCs w:val="24"/>
              </w:rPr>
              <w:t>X</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1F7900" w14:textId="77777777" w:rsidR="0042184B" w:rsidRPr="00C34F47" w:rsidRDefault="0042184B" w:rsidP="00EC75CD">
            <w:pPr>
              <w:pStyle w:val="CorpodoTexto"/>
              <w:ind w:firstLine="0"/>
              <w:jc w:val="center"/>
              <w:rPr>
                <w:szCs w:val="24"/>
              </w:rPr>
            </w:pPr>
            <w:r w:rsidRPr="00C34F47">
              <w:rPr>
                <w:szCs w:val="24"/>
              </w:rPr>
              <w:t>X</w:t>
            </w: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71C3AD" w14:textId="77777777" w:rsidR="0042184B" w:rsidRPr="00C34F47" w:rsidRDefault="0042184B" w:rsidP="00EC75CD">
            <w:pPr>
              <w:pStyle w:val="CorpodoTexto"/>
              <w:ind w:firstLine="0"/>
              <w:jc w:val="center"/>
              <w:rPr>
                <w:szCs w:val="24"/>
              </w:rPr>
            </w:pPr>
            <w:r w:rsidRPr="00C34F47">
              <w:rPr>
                <w:szCs w:val="24"/>
              </w:rPr>
              <w:t>X</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6C930C" w14:textId="77777777" w:rsidR="0042184B" w:rsidRPr="00C34F47" w:rsidRDefault="0042184B" w:rsidP="00EC75CD">
            <w:pPr>
              <w:pStyle w:val="CorpodoTexto"/>
              <w:ind w:firstLine="0"/>
              <w:jc w:val="center"/>
              <w:rPr>
                <w:szCs w:val="24"/>
              </w:rPr>
            </w:pPr>
            <w:r w:rsidRPr="00C34F47">
              <w:rPr>
                <w:szCs w:val="24"/>
              </w:rPr>
              <w:t>X</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520CF9" w14:textId="77777777" w:rsidR="0042184B" w:rsidRPr="00C34F47" w:rsidRDefault="0042184B" w:rsidP="00EC75CD">
            <w:pPr>
              <w:pStyle w:val="CorpodoTexto"/>
              <w:ind w:firstLine="0"/>
              <w:jc w:val="center"/>
              <w:rPr>
                <w:szCs w:val="24"/>
              </w:rPr>
            </w:pPr>
            <w:r w:rsidRPr="00C34F47">
              <w:rPr>
                <w:szCs w:val="24"/>
              </w:rPr>
              <w:t>X</w:t>
            </w: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C88F96" w14:textId="639C168F" w:rsidR="0042184B" w:rsidRPr="00C34F47" w:rsidRDefault="0042184B" w:rsidP="00EC75CD">
            <w:pPr>
              <w:pStyle w:val="CorpodoTexto"/>
              <w:ind w:firstLine="0"/>
              <w:jc w:val="center"/>
              <w:rPr>
                <w:szCs w:val="24"/>
              </w:rPr>
            </w:pPr>
          </w:p>
        </w:tc>
      </w:tr>
      <w:tr w:rsidR="00800C9C" w:rsidRPr="00C34F47" w14:paraId="139E0A99" w14:textId="77777777" w:rsidTr="002E7D77">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BD4150" w14:textId="2C293802" w:rsidR="00AB262A" w:rsidRPr="00C34F47" w:rsidRDefault="00AB262A" w:rsidP="00EC75CD">
            <w:pPr>
              <w:pStyle w:val="CorpodoTexto"/>
              <w:ind w:firstLine="0"/>
              <w:rPr>
                <w:szCs w:val="24"/>
              </w:rPr>
            </w:pPr>
            <w:r w:rsidRPr="00AB262A">
              <w:rPr>
                <w:szCs w:val="24"/>
              </w:rPr>
              <w:t>Estudo de técnicas de Aprendizado de Máquina</w:t>
            </w:r>
            <w:r w:rsidR="00DC1102">
              <w:rPr>
                <w:szCs w:val="24"/>
              </w:rPr>
              <w:t xml:space="preserve"> e Análise de Dados</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7F64B1" w14:textId="77777777" w:rsidR="00AB262A" w:rsidRPr="00C34F47" w:rsidRDefault="00AB262A" w:rsidP="00EC75CD">
            <w:pPr>
              <w:pStyle w:val="CorpodoTexto"/>
              <w:ind w:firstLine="0"/>
              <w:jc w:val="center"/>
              <w:rPr>
                <w:szCs w:val="24"/>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46B0D7" w14:textId="36F09DE3" w:rsidR="00AB262A" w:rsidRPr="00C34F47" w:rsidRDefault="00AB262A" w:rsidP="00EC75CD">
            <w:pPr>
              <w:pStyle w:val="CorpodoTexto"/>
              <w:ind w:firstLine="0"/>
              <w:jc w:val="center"/>
              <w:rPr>
                <w:szCs w:val="24"/>
              </w:rPr>
            </w:pPr>
            <w:r>
              <w:rPr>
                <w:szCs w:val="24"/>
              </w:rPr>
              <w:t>X</w:t>
            </w: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FB2070" w14:textId="47E5D9F7" w:rsidR="00AB262A" w:rsidRPr="00C34F47" w:rsidRDefault="00AB262A" w:rsidP="00EC75CD">
            <w:pPr>
              <w:pStyle w:val="CorpodoTexto"/>
              <w:ind w:firstLine="0"/>
              <w:jc w:val="center"/>
              <w:rPr>
                <w:szCs w:val="24"/>
              </w:rPr>
            </w:pPr>
            <w:r>
              <w:rPr>
                <w:szCs w:val="24"/>
              </w:rPr>
              <w:t>X</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185E19" w14:textId="57E7C407" w:rsidR="00AB262A" w:rsidRPr="00C34F47" w:rsidRDefault="00AB262A" w:rsidP="00EC75CD">
            <w:pPr>
              <w:pStyle w:val="CorpodoTexto"/>
              <w:ind w:firstLine="0"/>
              <w:jc w:val="center"/>
              <w:rPr>
                <w:szCs w:val="24"/>
              </w:rPr>
            </w:pPr>
            <w:r>
              <w:rPr>
                <w:szCs w:val="24"/>
              </w:rPr>
              <w:t>X</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DED720" w14:textId="71581E93" w:rsidR="00AB262A" w:rsidRPr="00C34F47" w:rsidRDefault="00AB262A" w:rsidP="00EC75CD">
            <w:pPr>
              <w:pStyle w:val="CorpodoTexto"/>
              <w:ind w:firstLine="0"/>
              <w:jc w:val="center"/>
              <w:rPr>
                <w:szCs w:val="24"/>
              </w:rPr>
            </w:pPr>
            <w:r>
              <w:rPr>
                <w:szCs w:val="24"/>
              </w:rPr>
              <w:t>X</w:t>
            </w: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EFABC8" w14:textId="77777777" w:rsidR="00AB262A" w:rsidRPr="00C34F47" w:rsidRDefault="00AB262A" w:rsidP="00EC75CD">
            <w:pPr>
              <w:pStyle w:val="CorpodoTexto"/>
              <w:jc w:val="center"/>
              <w:rPr>
                <w:szCs w:val="24"/>
              </w:rPr>
            </w:pPr>
          </w:p>
        </w:tc>
      </w:tr>
      <w:tr w:rsidR="00800C9C" w:rsidRPr="00C34F47" w14:paraId="03D4061C" w14:textId="77777777" w:rsidTr="002E7D77">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79ED92" w14:textId="55EAECE6" w:rsidR="0042184B" w:rsidRPr="00C34F47" w:rsidRDefault="00DC1102" w:rsidP="00EC75CD">
            <w:pPr>
              <w:pStyle w:val="CorpodoTexto"/>
              <w:ind w:firstLine="0"/>
              <w:rPr>
                <w:szCs w:val="24"/>
              </w:rPr>
            </w:pPr>
            <w:r w:rsidRPr="00DC1102">
              <w:rPr>
                <w:szCs w:val="24"/>
              </w:rPr>
              <w:t>Coleta e preparação dos dados</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9BB349" w14:textId="79D0FB12" w:rsidR="0042184B" w:rsidRPr="00C34F47" w:rsidRDefault="0042184B" w:rsidP="00EC75CD">
            <w:pPr>
              <w:pStyle w:val="CorpodoTexto"/>
              <w:ind w:firstLine="0"/>
              <w:jc w:val="center"/>
              <w:rPr>
                <w:szCs w:val="24"/>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39C8AC" w14:textId="308F0574" w:rsidR="0042184B" w:rsidRPr="00C34F47" w:rsidRDefault="0042184B" w:rsidP="00EC75CD">
            <w:pPr>
              <w:pStyle w:val="CorpodoTexto"/>
              <w:ind w:firstLine="0"/>
              <w:jc w:val="center"/>
              <w:rPr>
                <w:szCs w:val="24"/>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D41719" w14:textId="77777777" w:rsidR="0042184B" w:rsidRPr="00C34F47" w:rsidRDefault="0042184B" w:rsidP="00EC75CD">
            <w:pPr>
              <w:pStyle w:val="CorpodoTexto"/>
              <w:ind w:firstLine="0"/>
              <w:jc w:val="center"/>
              <w:rPr>
                <w:szCs w:val="24"/>
              </w:rPr>
            </w:pPr>
            <w:r w:rsidRPr="00C34F47">
              <w:rPr>
                <w:szCs w:val="24"/>
              </w:rPr>
              <w:t>X</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86DECB" w14:textId="77777777" w:rsidR="0042184B" w:rsidRPr="00C34F47" w:rsidRDefault="0042184B" w:rsidP="00EC75CD">
            <w:pPr>
              <w:pStyle w:val="CorpodoTexto"/>
              <w:ind w:firstLine="0"/>
              <w:jc w:val="center"/>
              <w:rPr>
                <w:szCs w:val="24"/>
              </w:rPr>
            </w:pPr>
            <w:r w:rsidRPr="00C34F47">
              <w:rPr>
                <w:szCs w:val="24"/>
              </w:rPr>
              <w:t>X</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1DDADF" w14:textId="77777777" w:rsidR="0042184B" w:rsidRPr="00C34F47" w:rsidRDefault="0042184B" w:rsidP="00EC75CD">
            <w:pPr>
              <w:pStyle w:val="CorpodoTexto"/>
              <w:ind w:firstLine="0"/>
              <w:jc w:val="center"/>
              <w:rPr>
                <w:szCs w:val="24"/>
              </w:rPr>
            </w:pPr>
            <w:r w:rsidRPr="00C34F47">
              <w:rPr>
                <w:szCs w:val="24"/>
              </w:rPr>
              <w:t>X</w:t>
            </w: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62A802" w14:textId="77777777" w:rsidR="0042184B" w:rsidRPr="00C34F47" w:rsidRDefault="0042184B" w:rsidP="00EC75CD">
            <w:pPr>
              <w:pStyle w:val="CorpodoTexto"/>
              <w:jc w:val="center"/>
              <w:rPr>
                <w:szCs w:val="24"/>
              </w:rPr>
            </w:pPr>
          </w:p>
        </w:tc>
      </w:tr>
      <w:tr w:rsidR="00800C9C" w:rsidRPr="00C34F47" w14:paraId="623E2D38" w14:textId="77777777" w:rsidTr="002E7D77">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41509D" w14:textId="452C4094" w:rsidR="00E360CB" w:rsidRPr="00F71CEF" w:rsidRDefault="00E360CB" w:rsidP="00EC75CD">
            <w:pPr>
              <w:pStyle w:val="CorpodoTexto"/>
              <w:ind w:firstLine="0"/>
              <w:rPr>
                <w:szCs w:val="24"/>
              </w:rPr>
            </w:pPr>
            <w:r>
              <w:rPr>
                <w:szCs w:val="24"/>
              </w:rPr>
              <w:t xml:space="preserve">Estudo da </w:t>
            </w:r>
            <w:r w:rsidRPr="000B121D">
              <w:rPr>
                <w:szCs w:val="24"/>
              </w:rPr>
              <w:t>Síndrome Respiratória Aguda Grave (SRAG)</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BE60EB" w14:textId="77777777" w:rsidR="00E360CB" w:rsidRPr="00C34F47" w:rsidRDefault="00E360CB" w:rsidP="00EC75CD">
            <w:pPr>
              <w:pStyle w:val="CorpodoTexto"/>
              <w:ind w:firstLine="0"/>
              <w:jc w:val="center"/>
              <w:rPr>
                <w:szCs w:val="24"/>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98CE97" w14:textId="77777777" w:rsidR="00E360CB" w:rsidRPr="00C34F47" w:rsidRDefault="00E360CB" w:rsidP="00EC75CD">
            <w:pPr>
              <w:pStyle w:val="CorpodoTexto"/>
              <w:ind w:firstLine="0"/>
              <w:jc w:val="center"/>
              <w:rPr>
                <w:szCs w:val="24"/>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3A720A" w14:textId="45584740" w:rsidR="00E360CB" w:rsidRDefault="00E360CB" w:rsidP="00EC75CD">
            <w:pPr>
              <w:pStyle w:val="CorpodoTexto"/>
              <w:ind w:firstLine="0"/>
              <w:jc w:val="center"/>
              <w:rPr>
                <w:szCs w:val="24"/>
              </w:rPr>
            </w:pPr>
            <w:r>
              <w:rPr>
                <w:szCs w:val="24"/>
              </w:rPr>
              <w:t>X</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35B4CA" w14:textId="66B24827" w:rsidR="00E360CB" w:rsidRDefault="00E360CB" w:rsidP="00EC75CD">
            <w:pPr>
              <w:pStyle w:val="CorpodoTexto"/>
              <w:ind w:firstLine="0"/>
              <w:jc w:val="center"/>
              <w:rPr>
                <w:szCs w:val="24"/>
              </w:rPr>
            </w:pPr>
            <w:r>
              <w:rPr>
                <w:szCs w:val="24"/>
              </w:rPr>
              <w:t>X</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6563FA" w14:textId="6086DB34" w:rsidR="00E360CB" w:rsidRDefault="00E360CB" w:rsidP="00EC75CD">
            <w:pPr>
              <w:pStyle w:val="CorpodoTexto"/>
              <w:ind w:firstLine="0"/>
              <w:jc w:val="center"/>
              <w:rPr>
                <w:szCs w:val="24"/>
              </w:rPr>
            </w:pPr>
            <w:r>
              <w:rPr>
                <w:szCs w:val="24"/>
              </w:rPr>
              <w:t>X</w:t>
            </w: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B9494E" w14:textId="77777777" w:rsidR="00E360CB" w:rsidRPr="00C34F47" w:rsidRDefault="00E360CB" w:rsidP="003E7138">
            <w:pPr>
              <w:pStyle w:val="CorpodoTexto"/>
              <w:ind w:firstLine="0"/>
              <w:jc w:val="center"/>
              <w:rPr>
                <w:szCs w:val="24"/>
              </w:rPr>
            </w:pPr>
          </w:p>
        </w:tc>
      </w:tr>
      <w:tr w:rsidR="00800C9C" w:rsidRPr="00C34F47" w14:paraId="278BECA0" w14:textId="77777777" w:rsidTr="002E7D77">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093CA7" w14:textId="7FA218A0" w:rsidR="00E360CB" w:rsidRPr="00F71CEF" w:rsidRDefault="005E25E2" w:rsidP="00EC75CD">
            <w:pPr>
              <w:pStyle w:val="CorpodoTexto"/>
              <w:ind w:firstLine="0"/>
              <w:rPr>
                <w:szCs w:val="24"/>
              </w:rPr>
            </w:pPr>
            <w:r w:rsidRPr="005E25E2">
              <w:rPr>
                <w:szCs w:val="24"/>
              </w:rPr>
              <w:t>Definição da metodologia</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68C04A" w14:textId="77777777" w:rsidR="00E360CB" w:rsidRPr="00C34F47" w:rsidRDefault="00E360CB" w:rsidP="00EC75CD">
            <w:pPr>
              <w:pStyle w:val="CorpodoTexto"/>
              <w:ind w:firstLine="0"/>
              <w:jc w:val="center"/>
              <w:rPr>
                <w:szCs w:val="24"/>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A5A6D5" w14:textId="77777777" w:rsidR="00E360CB" w:rsidRPr="00C34F47" w:rsidRDefault="00E360CB" w:rsidP="00EC75CD">
            <w:pPr>
              <w:pStyle w:val="CorpodoTexto"/>
              <w:ind w:firstLine="0"/>
              <w:jc w:val="center"/>
              <w:rPr>
                <w:szCs w:val="24"/>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FE0BF3" w14:textId="0897ADC3" w:rsidR="00E360CB" w:rsidRDefault="005E25E2" w:rsidP="00EC75CD">
            <w:pPr>
              <w:pStyle w:val="CorpodoTexto"/>
              <w:ind w:firstLine="0"/>
              <w:jc w:val="center"/>
              <w:rPr>
                <w:szCs w:val="24"/>
              </w:rPr>
            </w:pPr>
            <w:r>
              <w:rPr>
                <w:szCs w:val="24"/>
              </w:rPr>
              <w:t>X</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1D498F" w14:textId="3DF1BA3A" w:rsidR="00E360CB" w:rsidRDefault="005E25E2" w:rsidP="00EC75CD">
            <w:pPr>
              <w:pStyle w:val="CorpodoTexto"/>
              <w:ind w:firstLine="0"/>
              <w:jc w:val="center"/>
              <w:rPr>
                <w:szCs w:val="24"/>
              </w:rPr>
            </w:pPr>
            <w:r>
              <w:rPr>
                <w:szCs w:val="24"/>
              </w:rPr>
              <w:t>X</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9BDC73" w14:textId="7D82193C" w:rsidR="00E360CB" w:rsidRDefault="005E25E2" w:rsidP="00EC75CD">
            <w:pPr>
              <w:pStyle w:val="CorpodoTexto"/>
              <w:ind w:firstLine="0"/>
              <w:jc w:val="center"/>
              <w:rPr>
                <w:szCs w:val="24"/>
              </w:rPr>
            </w:pPr>
            <w:r>
              <w:rPr>
                <w:szCs w:val="24"/>
              </w:rPr>
              <w:t>X</w:t>
            </w: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64F806" w14:textId="77777777" w:rsidR="00E360CB" w:rsidRPr="00C34F47" w:rsidRDefault="00E360CB" w:rsidP="003E7138">
            <w:pPr>
              <w:pStyle w:val="CorpodoTexto"/>
              <w:ind w:firstLine="0"/>
              <w:jc w:val="center"/>
              <w:rPr>
                <w:szCs w:val="24"/>
              </w:rPr>
            </w:pPr>
          </w:p>
        </w:tc>
      </w:tr>
      <w:tr w:rsidR="00800C9C" w:rsidRPr="00C34F47" w14:paraId="4FC6B7A4" w14:textId="77777777" w:rsidTr="002E7D77">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A8496B" w14:textId="40BAFB96" w:rsidR="000B121D" w:rsidRPr="00C34F47" w:rsidRDefault="00F71CEF" w:rsidP="00EC75CD">
            <w:pPr>
              <w:pStyle w:val="CorpodoTexto"/>
              <w:ind w:firstLine="0"/>
              <w:rPr>
                <w:szCs w:val="24"/>
              </w:rPr>
            </w:pPr>
            <w:r w:rsidRPr="00F71CEF">
              <w:rPr>
                <w:szCs w:val="24"/>
              </w:rPr>
              <w:t>Estudo da descoberta de Conhecimento em Bases de Dados</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1530A3" w14:textId="77777777" w:rsidR="000B121D" w:rsidRPr="00C34F47" w:rsidRDefault="000B121D" w:rsidP="00EC75CD">
            <w:pPr>
              <w:pStyle w:val="CorpodoTexto"/>
              <w:ind w:firstLine="0"/>
              <w:jc w:val="center"/>
              <w:rPr>
                <w:szCs w:val="24"/>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F7C1D7" w14:textId="77777777" w:rsidR="000B121D" w:rsidRPr="00C34F47" w:rsidRDefault="000B121D" w:rsidP="00EC75CD">
            <w:pPr>
              <w:pStyle w:val="CorpodoTexto"/>
              <w:ind w:firstLine="0"/>
              <w:jc w:val="center"/>
              <w:rPr>
                <w:szCs w:val="24"/>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D45322" w14:textId="401B0363" w:rsidR="000B121D" w:rsidRPr="00C34F47" w:rsidRDefault="000A0231" w:rsidP="00EC75CD">
            <w:pPr>
              <w:pStyle w:val="CorpodoTexto"/>
              <w:ind w:firstLine="0"/>
              <w:jc w:val="center"/>
              <w:rPr>
                <w:szCs w:val="24"/>
              </w:rPr>
            </w:pPr>
            <w:r>
              <w:rPr>
                <w:szCs w:val="24"/>
              </w:rPr>
              <w:t>X</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862D45" w14:textId="675DD1BE" w:rsidR="000B121D" w:rsidRPr="00C34F47" w:rsidRDefault="000A0231" w:rsidP="00EC75CD">
            <w:pPr>
              <w:pStyle w:val="CorpodoTexto"/>
              <w:ind w:firstLine="0"/>
              <w:jc w:val="center"/>
              <w:rPr>
                <w:szCs w:val="24"/>
              </w:rPr>
            </w:pPr>
            <w:r>
              <w:rPr>
                <w:szCs w:val="24"/>
              </w:rPr>
              <w:t>X</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839BD0" w14:textId="15444BA1" w:rsidR="000B121D" w:rsidRPr="00C34F47" w:rsidRDefault="000A0231" w:rsidP="00EC75CD">
            <w:pPr>
              <w:pStyle w:val="CorpodoTexto"/>
              <w:ind w:firstLine="0"/>
              <w:jc w:val="center"/>
              <w:rPr>
                <w:szCs w:val="24"/>
              </w:rPr>
            </w:pPr>
            <w:r>
              <w:rPr>
                <w:szCs w:val="24"/>
              </w:rPr>
              <w:t>X</w:t>
            </w: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FD5C31" w14:textId="6E692FFE" w:rsidR="000B121D" w:rsidRPr="00C34F47" w:rsidRDefault="000B121D" w:rsidP="003E7138">
            <w:pPr>
              <w:pStyle w:val="CorpodoTexto"/>
              <w:ind w:firstLine="0"/>
              <w:jc w:val="center"/>
              <w:rPr>
                <w:szCs w:val="24"/>
              </w:rPr>
            </w:pPr>
          </w:p>
        </w:tc>
      </w:tr>
      <w:tr w:rsidR="00800C9C" w:rsidRPr="00C34F47" w14:paraId="0841C512" w14:textId="77777777" w:rsidTr="002E7D77">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FB082E" w14:textId="578755B4" w:rsidR="0042184B" w:rsidRPr="00066527" w:rsidRDefault="00633AEB" w:rsidP="00EC75CD">
            <w:pPr>
              <w:pStyle w:val="CorpodoTexto"/>
              <w:ind w:firstLine="0"/>
              <w:rPr>
                <w:szCs w:val="24"/>
              </w:rPr>
            </w:pPr>
            <w:commentRangeStart w:id="33"/>
            <w:r w:rsidRPr="00066527">
              <w:rPr>
                <w:szCs w:val="24"/>
              </w:rPr>
              <w:t>Analise Superficial/ Inicial dos Dados</w:t>
            </w:r>
            <w:commentRangeEnd w:id="33"/>
            <w:r w:rsidR="00E94101" w:rsidRPr="00066527">
              <w:rPr>
                <w:rStyle w:val="Refdecomentrio"/>
              </w:rPr>
              <w:commentReference w:id="33"/>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75CCC3" w14:textId="77777777" w:rsidR="0042184B" w:rsidRPr="00C34F47" w:rsidRDefault="0042184B" w:rsidP="00EC75CD">
            <w:pPr>
              <w:pStyle w:val="CorpodoTexto"/>
              <w:jc w:val="center"/>
              <w:rPr>
                <w:szCs w:val="24"/>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3D3F03" w14:textId="77777777" w:rsidR="0042184B" w:rsidRPr="00C34F47" w:rsidRDefault="0042184B" w:rsidP="00EC75CD">
            <w:pPr>
              <w:pStyle w:val="CorpodoTexto"/>
              <w:jc w:val="center"/>
              <w:rPr>
                <w:szCs w:val="24"/>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A73EC3" w14:textId="77777777" w:rsidR="0042184B" w:rsidRPr="00C34F47" w:rsidRDefault="0042184B" w:rsidP="00EC75CD">
            <w:pPr>
              <w:pStyle w:val="CorpodoTexto"/>
              <w:jc w:val="center"/>
              <w:rPr>
                <w:szCs w:val="24"/>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1FB586" w14:textId="77777777" w:rsidR="0042184B" w:rsidRPr="00C34F47" w:rsidRDefault="0042184B" w:rsidP="00EC75CD">
            <w:pPr>
              <w:pStyle w:val="CorpodoTexto"/>
              <w:ind w:firstLine="0"/>
              <w:jc w:val="center"/>
              <w:rPr>
                <w:szCs w:val="24"/>
              </w:rPr>
            </w:pPr>
            <w:r w:rsidRPr="00C34F47">
              <w:rPr>
                <w:szCs w:val="24"/>
              </w:rPr>
              <w:t>X</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83CB19" w14:textId="77777777" w:rsidR="0042184B" w:rsidRPr="00C34F47" w:rsidRDefault="0042184B" w:rsidP="00EC75CD">
            <w:pPr>
              <w:pStyle w:val="CorpodoTexto"/>
              <w:ind w:firstLine="0"/>
              <w:jc w:val="center"/>
              <w:rPr>
                <w:szCs w:val="24"/>
              </w:rPr>
            </w:pPr>
            <w:r w:rsidRPr="00C34F47">
              <w:rPr>
                <w:szCs w:val="24"/>
              </w:rPr>
              <w:t>X</w:t>
            </w: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132365" w14:textId="77777777" w:rsidR="0042184B" w:rsidRPr="00C34F47" w:rsidRDefault="0042184B" w:rsidP="00EC75CD">
            <w:pPr>
              <w:pStyle w:val="CorpodoTexto"/>
              <w:ind w:firstLine="0"/>
              <w:jc w:val="center"/>
              <w:rPr>
                <w:szCs w:val="24"/>
              </w:rPr>
            </w:pPr>
            <w:r w:rsidRPr="00C34F47">
              <w:rPr>
                <w:szCs w:val="24"/>
              </w:rPr>
              <w:t>X</w:t>
            </w:r>
          </w:p>
        </w:tc>
      </w:tr>
      <w:tr w:rsidR="00800C9C" w:rsidRPr="00C34F47" w14:paraId="1267D2E3" w14:textId="77777777" w:rsidTr="002E7D77">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31E747" w14:textId="3F95AD8F" w:rsidR="00893F36" w:rsidRPr="00066527" w:rsidRDefault="00414CB3" w:rsidP="00893F36">
            <w:pPr>
              <w:pStyle w:val="CorpodoTexto"/>
              <w:ind w:firstLine="0"/>
              <w:rPr>
                <w:szCs w:val="24"/>
              </w:rPr>
            </w:pPr>
            <w:r w:rsidRPr="00066527">
              <w:rPr>
                <w:szCs w:val="24"/>
              </w:rPr>
              <w:t>Estruturação do projeto final do TCC1</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828149" w14:textId="77777777" w:rsidR="00893F36" w:rsidRPr="00C34F47" w:rsidRDefault="00893F36" w:rsidP="00893F36">
            <w:pPr>
              <w:pStyle w:val="CorpodoTexto"/>
              <w:jc w:val="center"/>
              <w:rPr>
                <w:szCs w:val="24"/>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A695FA" w14:textId="0DB48836" w:rsidR="00893F36" w:rsidRPr="00C34F47" w:rsidRDefault="00893F36" w:rsidP="00893F36">
            <w:pPr>
              <w:pStyle w:val="CorpodoTexto"/>
              <w:jc w:val="center"/>
              <w:rPr>
                <w:szCs w:val="24"/>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D46419" w14:textId="6C30213C" w:rsidR="00893F36" w:rsidRPr="00C34F47" w:rsidRDefault="00893F36" w:rsidP="00893F36">
            <w:pPr>
              <w:pStyle w:val="CorpodoTexto"/>
              <w:jc w:val="center"/>
              <w:rPr>
                <w:szCs w:val="24"/>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10E979" w14:textId="78D66BDA" w:rsidR="00893F36" w:rsidRPr="00C34F47" w:rsidRDefault="00893F36" w:rsidP="00893F36">
            <w:pPr>
              <w:pStyle w:val="CorpodoTexto"/>
              <w:ind w:firstLine="0"/>
              <w:jc w:val="center"/>
              <w:rPr>
                <w:szCs w:val="24"/>
              </w:rPr>
            </w:pPr>
            <w:r w:rsidRPr="00C34F47">
              <w:rPr>
                <w:szCs w:val="24"/>
              </w:rPr>
              <w:t>X</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D9B15B" w14:textId="77777777" w:rsidR="00893F36" w:rsidRPr="00C34F47" w:rsidRDefault="00893F36" w:rsidP="00893F36">
            <w:pPr>
              <w:pStyle w:val="CorpodoTexto"/>
              <w:ind w:firstLine="0"/>
              <w:jc w:val="center"/>
              <w:rPr>
                <w:szCs w:val="24"/>
              </w:rPr>
            </w:pPr>
            <w:r w:rsidRPr="00C34F47">
              <w:rPr>
                <w:szCs w:val="24"/>
              </w:rPr>
              <w:t>X</w:t>
            </w: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75C734" w14:textId="0D77F648" w:rsidR="00893F36" w:rsidRPr="00C34F47" w:rsidRDefault="00414CB3" w:rsidP="00893F36">
            <w:pPr>
              <w:pStyle w:val="CorpodoTexto"/>
              <w:ind w:firstLine="0"/>
              <w:jc w:val="center"/>
              <w:rPr>
                <w:szCs w:val="24"/>
              </w:rPr>
            </w:pPr>
            <w:r>
              <w:rPr>
                <w:szCs w:val="24"/>
              </w:rPr>
              <w:t>X</w:t>
            </w:r>
          </w:p>
        </w:tc>
      </w:tr>
      <w:tr w:rsidR="00800C9C" w:rsidRPr="0042184B" w14:paraId="0CFBB8DF" w14:textId="77777777" w:rsidTr="002E7D77">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11FC66" w14:textId="77777777" w:rsidR="00893F36" w:rsidRPr="00C34F47" w:rsidRDefault="00893F36" w:rsidP="00893F36">
            <w:pPr>
              <w:pStyle w:val="CorpodoTexto"/>
              <w:ind w:firstLine="0"/>
              <w:rPr>
                <w:szCs w:val="24"/>
              </w:rPr>
            </w:pPr>
            <w:r w:rsidRPr="00C34F47">
              <w:rPr>
                <w:szCs w:val="24"/>
              </w:rPr>
              <w:t>Apresentação do TCC 1</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0C95CB" w14:textId="77777777" w:rsidR="00893F36" w:rsidRPr="00C34F47" w:rsidRDefault="00893F36" w:rsidP="00893F36">
            <w:pPr>
              <w:pStyle w:val="CorpodoTexto"/>
              <w:jc w:val="center"/>
              <w:rPr>
                <w:szCs w:val="24"/>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DB6430" w14:textId="77777777" w:rsidR="00893F36" w:rsidRPr="00C34F47" w:rsidRDefault="00893F36" w:rsidP="00893F36">
            <w:pPr>
              <w:pStyle w:val="CorpodoTexto"/>
              <w:jc w:val="center"/>
              <w:rPr>
                <w:szCs w:val="24"/>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9F5E4D" w14:textId="77777777" w:rsidR="00893F36" w:rsidRPr="00C34F47" w:rsidRDefault="00893F36" w:rsidP="00893F36">
            <w:pPr>
              <w:pStyle w:val="CorpodoTexto"/>
              <w:jc w:val="center"/>
              <w:rPr>
                <w:szCs w:val="24"/>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F19A25" w14:textId="77777777" w:rsidR="00893F36" w:rsidRPr="00C34F47" w:rsidRDefault="00893F36" w:rsidP="00893F36">
            <w:pPr>
              <w:pStyle w:val="CorpodoTexto"/>
              <w:jc w:val="center"/>
              <w:rPr>
                <w:szCs w:val="24"/>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B3660A" w14:textId="77777777" w:rsidR="00893F36" w:rsidRPr="00C34F47" w:rsidRDefault="00893F36" w:rsidP="00893F36">
            <w:pPr>
              <w:pStyle w:val="CorpodoTexto"/>
              <w:jc w:val="center"/>
              <w:rPr>
                <w:szCs w:val="24"/>
              </w:rPr>
            </w:pP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5E7D59" w14:textId="77777777" w:rsidR="00893F36" w:rsidRPr="0042184B" w:rsidRDefault="00893F36" w:rsidP="00893F36">
            <w:pPr>
              <w:pStyle w:val="CorpodoTexto"/>
              <w:ind w:firstLine="0"/>
              <w:jc w:val="center"/>
              <w:rPr>
                <w:szCs w:val="24"/>
              </w:rPr>
            </w:pPr>
            <w:r w:rsidRPr="00C34F47">
              <w:rPr>
                <w:szCs w:val="24"/>
              </w:rPr>
              <w:t>X</w:t>
            </w:r>
          </w:p>
        </w:tc>
      </w:tr>
    </w:tbl>
    <w:p w14:paraId="2FEFE7F4" w14:textId="77777777" w:rsidR="0042184B" w:rsidRPr="0042184B" w:rsidRDefault="0042184B" w:rsidP="0042184B">
      <w:pPr>
        <w:pStyle w:val="CorpodoTexto"/>
      </w:pPr>
    </w:p>
    <w:p w14:paraId="21A2442C" w14:textId="77777777" w:rsidR="0042184B" w:rsidRPr="0042184B" w:rsidRDefault="0042184B" w:rsidP="00EC75CD">
      <w:pPr>
        <w:pStyle w:val="CorpodoTexto"/>
        <w:ind w:firstLine="0"/>
        <w:jc w:val="center"/>
        <w:rPr>
          <w:sz w:val="20"/>
          <w:szCs w:val="20"/>
        </w:rPr>
      </w:pPr>
      <w:r w:rsidRPr="0042184B">
        <w:rPr>
          <w:sz w:val="20"/>
          <w:szCs w:val="20"/>
        </w:rPr>
        <w:t>Fonte: O Autor.</w:t>
      </w:r>
    </w:p>
    <w:p w14:paraId="451DD7F3" w14:textId="77777777" w:rsidR="00EC75CD" w:rsidRDefault="00EC75CD" w:rsidP="00EC75CD">
      <w:pPr>
        <w:pStyle w:val="CorpodoTexto"/>
        <w:ind w:firstLine="0"/>
      </w:pPr>
    </w:p>
    <w:p w14:paraId="691E1F3A" w14:textId="38F5B497" w:rsidR="0042184B" w:rsidRDefault="0042184B" w:rsidP="00EC75CD">
      <w:pPr>
        <w:pStyle w:val="CorpodoTexto"/>
        <w:ind w:firstLine="0"/>
      </w:pPr>
      <w:r w:rsidRPr="0042184B">
        <w:t>O cronograma de atividades deste projeto previsto para o semestre 2025/1 pode ser observado na Tabela 2.</w:t>
      </w:r>
    </w:p>
    <w:p w14:paraId="75DCD9B9" w14:textId="77777777" w:rsidR="00EC75CD" w:rsidRPr="0042184B" w:rsidRDefault="00EC75CD" w:rsidP="00EC75CD">
      <w:pPr>
        <w:pStyle w:val="CorpodoTexto"/>
        <w:ind w:firstLine="0"/>
      </w:pPr>
    </w:p>
    <w:p w14:paraId="1C74511B" w14:textId="77777777" w:rsidR="00B71459" w:rsidRDefault="00B71459">
      <w:pPr>
        <w:spacing w:after="200" w:line="276" w:lineRule="auto"/>
        <w:jc w:val="left"/>
        <w:rPr>
          <w:sz w:val="20"/>
          <w:szCs w:val="20"/>
        </w:rPr>
      </w:pPr>
      <w:r>
        <w:rPr>
          <w:sz w:val="20"/>
          <w:szCs w:val="20"/>
        </w:rPr>
        <w:br w:type="page"/>
      </w:r>
    </w:p>
    <w:p w14:paraId="43A0ECB4" w14:textId="51E01437" w:rsidR="0042184B" w:rsidRDefault="0042184B" w:rsidP="00EC75CD">
      <w:pPr>
        <w:pStyle w:val="CorpodoTexto"/>
        <w:ind w:firstLine="0"/>
        <w:jc w:val="center"/>
        <w:rPr>
          <w:sz w:val="20"/>
          <w:szCs w:val="20"/>
        </w:rPr>
      </w:pPr>
      <w:r w:rsidRPr="0042184B">
        <w:rPr>
          <w:sz w:val="20"/>
          <w:szCs w:val="20"/>
        </w:rPr>
        <w:lastRenderedPageBreak/>
        <w:t>Tabela 2 – Planejamento das atividades previstas para o semestre 2025/1</w:t>
      </w:r>
      <w:r w:rsidR="00EC75CD">
        <w:rPr>
          <w:sz w:val="20"/>
          <w:szCs w:val="20"/>
        </w:rPr>
        <w:t>.</w:t>
      </w:r>
    </w:p>
    <w:p w14:paraId="073CC48A" w14:textId="77777777" w:rsidR="00EC75CD" w:rsidRPr="0042184B" w:rsidRDefault="00EC75CD" w:rsidP="00EC75CD">
      <w:pPr>
        <w:pStyle w:val="CorpodoTexto"/>
        <w:jc w:val="center"/>
        <w:rPr>
          <w:sz w:val="20"/>
          <w:szCs w:val="20"/>
        </w:rPr>
      </w:pPr>
    </w:p>
    <w:tbl>
      <w:tblPr>
        <w:tblW w:w="0" w:type="auto"/>
        <w:tblCellMar>
          <w:top w:w="15" w:type="dxa"/>
          <w:left w:w="15" w:type="dxa"/>
          <w:bottom w:w="15" w:type="dxa"/>
          <w:right w:w="15" w:type="dxa"/>
        </w:tblCellMar>
        <w:tblLook w:val="04A0" w:firstRow="1" w:lastRow="0" w:firstColumn="1" w:lastColumn="0" w:noHBand="0" w:noVBand="1"/>
      </w:tblPr>
      <w:tblGrid>
        <w:gridCol w:w="5741"/>
        <w:gridCol w:w="674"/>
        <w:gridCol w:w="734"/>
        <w:gridCol w:w="647"/>
        <w:gridCol w:w="581"/>
        <w:gridCol w:w="674"/>
      </w:tblGrid>
      <w:tr w:rsidR="00EC75CD" w:rsidRPr="0042184B" w14:paraId="4D5697EA" w14:textId="77777777" w:rsidTr="004218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A5A02B" w14:textId="77777777" w:rsidR="0042184B" w:rsidRPr="0042184B" w:rsidRDefault="0042184B" w:rsidP="00EC75CD">
            <w:pPr>
              <w:pStyle w:val="CorpodoTexto"/>
              <w:ind w:firstLine="0"/>
              <w:jc w:val="center"/>
              <w:rPr>
                <w:szCs w:val="24"/>
              </w:rPr>
            </w:pPr>
            <w:r w:rsidRPr="0042184B">
              <w:rPr>
                <w:b/>
                <w:bCs/>
                <w:szCs w:val="24"/>
              </w:rPr>
              <w:t>ATIVIDADE - 2025/1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FE3EE0" w14:textId="77777777" w:rsidR="0042184B" w:rsidRPr="0042184B" w:rsidRDefault="0042184B" w:rsidP="00EC75CD">
            <w:pPr>
              <w:pStyle w:val="CorpodoTexto"/>
              <w:ind w:firstLine="0"/>
              <w:rPr>
                <w:szCs w:val="24"/>
              </w:rPr>
            </w:pPr>
            <w:r w:rsidRPr="0042184B">
              <w:rPr>
                <w:b/>
                <w:bCs/>
                <w:szCs w:val="24"/>
              </w:rPr>
              <w:t>Abr.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BF0C7D" w14:textId="77777777" w:rsidR="0042184B" w:rsidRPr="0042184B" w:rsidRDefault="0042184B" w:rsidP="00EC75CD">
            <w:pPr>
              <w:pStyle w:val="CorpodoTexto"/>
              <w:ind w:firstLine="0"/>
              <w:rPr>
                <w:szCs w:val="24"/>
              </w:rPr>
            </w:pPr>
            <w:r w:rsidRPr="0042184B">
              <w:rPr>
                <w:b/>
                <w:bCs/>
                <w:szCs w:val="24"/>
              </w:rPr>
              <w:t>Maio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4EED94" w14:textId="77777777" w:rsidR="0042184B" w:rsidRPr="0042184B" w:rsidRDefault="0042184B" w:rsidP="00EC75CD">
            <w:pPr>
              <w:pStyle w:val="CorpodoTexto"/>
              <w:ind w:firstLine="0"/>
              <w:rPr>
                <w:szCs w:val="24"/>
              </w:rPr>
            </w:pPr>
            <w:r w:rsidRPr="0042184B">
              <w:rPr>
                <w:b/>
                <w:bCs/>
                <w:szCs w:val="24"/>
              </w:rPr>
              <w:t>Jun.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FD1C42" w14:textId="77777777" w:rsidR="0042184B" w:rsidRPr="0042184B" w:rsidRDefault="0042184B" w:rsidP="00EC75CD">
            <w:pPr>
              <w:pStyle w:val="CorpodoTexto"/>
              <w:ind w:firstLine="0"/>
              <w:rPr>
                <w:szCs w:val="24"/>
              </w:rPr>
            </w:pPr>
            <w:r w:rsidRPr="0042184B">
              <w:rPr>
                <w:b/>
                <w:bCs/>
                <w:szCs w:val="24"/>
              </w:rPr>
              <w:t>Jul.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31F37C" w14:textId="77777777" w:rsidR="0042184B" w:rsidRPr="0042184B" w:rsidRDefault="0042184B" w:rsidP="00EC75CD">
            <w:pPr>
              <w:pStyle w:val="CorpodoTexto"/>
              <w:ind w:firstLine="0"/>
              <w:rPr>
                <w:szCs w:val="24"/>
              </w:rPr>
            </w:pPr>
            <w:r w:rsidRPr="0042184B">
              <w:rPr>
                <w:b/>
                <w:bCs/>
                <w:szCs w:val="24"/>
              </w:rPr>
              <w:t>Ago.</w:t>
            </w:r>
          </w:p>
        </w:tc>
      </w:tr>
      <w:tr w:rsidR="00EC75CD" w:rsidRPr="0042184B" w14:paraId="66765EAD" w14:textId="77777777" w:rsidTr="004218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0ECADF" w14:textId="201EEA35" w:rsidR="0042184B" w:rsidRPr="0042184B" w:rsidRDefault="000434DF" w:rsidP="00EC75CD">
            <w:pPr>
              <w:pStyle w:val="CorpodoTexto"/>
              <w:ind w:firstLine="0"/>
              <w:rPr>
                <w:szCs w:val="24"/>
              </w:rPr>
            </w:pPr>
            <w:r w:rsidRPr="007E0B7F">
              <w:rPr>
                <w:szCs w:val="24"/>
              </w:rPr>
              <w:t>Reuniões com a</w:t>
            </w:r>
            <w:r>
              <w:rPr>
                <w:szCs w:val="24"/>
              </w:rPr>
              <w:t xml:space="preserve"> </w:t>
            </w:r>
            <w:r w:rsidRPr="007E0B7F">
              <w:rPr>
                <w:szCs w:val="24"/>
              </w:rPr>
              <w:t>orientadora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897ED6"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D3CFEC"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DC9E6D"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B681A8"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98DD80" w14:textId="77777777" w:rsidR="0042184B" w:rsidRPr="0042184B" w:rsidRDefault="0042184B" w:rsidP="00EC75CD">
            <w:pPr>
              <w:pStyle w:val="CorpodoTexto"/>
              <w:ind w:firstLine="0"/>
              <w:jc w:val="center"/>
              <w:rPr>
                <w:szCs w:val="24"/>
              </w:rPr>
            </w:pPr>
            <w:r w:rsidRPr="0042184B">
              <w:rPr>
                <w:szCs w:val="24"/>
              </w:rPr>
              <w:t>X</w:t>
            </w:r>
          </w:p>
        </w:tc>
      </w:tr>
      <w:tr w:rsidR="00EC75CD" w:rsidRPr="0042184B" w14:paraId="1024EEDC" w14:textId="77777777" w:rsidTr="0042184B">
        <w:trPr>
          <w:trHeight w:val="42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1AF141" w14:textId="24833866" w:rsidR="0042184B" w:rsidRPr="0042184B" w:rsidRDefault="0042184B" w:rsidP="00EC75CD">
            <w:pPr>
              <w:pStyle w:val="CorpodoTexto"/>
              <w:ind w:firstLine="0"/>
              <w:rPr>
                <w:szCs w:val="24"/>
              </w:rPr>
            </w:pPr>
            <w:r w:rsidRPr="0042184B">
              <w:rPr>
                <w:szCs w:val="24"/>
              </w:rPr>
              <w:t>Aprofundamento do estudo d</w:t>
            </w:r>
            <w:r w:rsidR="0087085A">
              <w:rPr>
                <w:szCs w:val="24"/>
              </w:rPr>
              <w:t>o KDD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A645B9"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CD8E65"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DC7767"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DDABE5"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18453B" w14:textId="77777777" w:rsidR="0042184B" w:rsidRPr="0042184B" w:rsidRDefault="0042184B" w:rsidP="00EC75CD">
            <w:pPr>
              <w:pStyle w:val="CorpodoTexto"/>
              <w:jc w:val="center"/>
              <w:rPr>
                <w:szCs w:val="24"/>
              </w:rPr>
            </w:pPr>
          </w:p>
        </w:tc>
      </w:tr>
      <w:tr w:rsidR="00EC75CD" w:rsidRPr="0042184B" w14:paraId="56C1E671" w14:textId="77777777" w:rsidTr="004218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EC1C4D" w14:textId="3C9F9533" w:rsidR="0042184B" w:rsidRPr="0042184B" w:rsidRDefault="0042184B" w:rsidP="00EC75CD">
            <w:pPr>
              <w:pStyle w:val="CorpodoTexto"/>
              <w:ind w:firstLine="0"/>
              <w:rPr>
                <w:szCs w:val="24"/>
              </w:rPr>
            </w:pPr>
            <w:r w:rsidRPr="0042184B">
              <w:rPr>
                <w:szCs w:val="24"/>
              </w:rPr>
              <w:t>Aprofundamento do estudo d</w:t>
            </w:r>
            <w:r w:rsidR="0087085A">
              <w:rPr>
                <w:szCs w:val="24"/>
              </w:rPr>
              <w:t>as técnicas de Análise de dados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06A085"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48F38B"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B4048D"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1F3BA9" w14:textId="77777777" w:rsidR="0042184B" w:rsidRPr="0042184B" w:rsidRDefault="0042184B" w:rsidP="00EC75CD">
            <w:pPr>
              <w:pStyle w:val="CorpodoTexto"/>
              <w:jc w:val="center"/>
              <w:rPr>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40A333" w14:textId="77777777" w:rsidR="0042184B" w:rsidRPr="0042184B" w:rsidRDefault="0042184B" w:rsidP="00EC75CD">
            <w:pPr>
              <w:pStyle w:val="CorpodoTexto"/>
              <w:jc w:val="center"/>
              <w:rPr>
                <w:szCs w:val="24"/>
              </w:rPr>
            </w:pPr>
          </w:p>
        </w:tc>
      </w:tr>
      <w:tr w:rsidR="00EC75CD" w:rsidRPr="0042184B" w14:paraId="7F11010E" w14:textId="77777777" w:rsidTr="004218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B27442" w14:textId="24B2C0EF" w:rsidR="0042184B" w:rsidRPr="0042184B" w:rsidRDefault="0087085A" w:rsidP="00EC75CD">
            <w:pPr>
              <w:pStyle w:val="CorpodoTexto"/>
              <w:ind w:firstLine="0"/>
              <w:rPr>
                <w:szCs w:val="24"/>
              </w:rPr>
            </w:pPr>
            <w:r>
              <w:rPr>
                <w:szCs w:val="24"/>
              </w:rPr>
              <w:t>Processamento adequado dos Dados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2307CE"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EF3F08"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51DD8B"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ACC37C"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D44969" w14:textId="77777777" w:rsidR="0042184B" w:rsidRPr="0042184B" w:rsidRDefault="0042184B" w:rsidP="00EC75CD">
            <w:pPr>
              <w:pStyle w:val="CorpodoTexto"/>
              <w:jc w:val="center"/>
              <w:rPr>
                <w:szCs w:val="24"/>
              </w:rPr>
            </w:pPr>
          </w:p>
        </w:tc>
      </w:tr>
      <w:tr w:rsidR="0087085A" w:rsidRPr="0042184B" w14:paraId="7234D94B" w14:textId="77777777" w:rsidTr="004218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2EEE16" w14:textId="7FECD667" w:rsidR="0087085A" w:rsidRDefault="0087085A" w:rsidP="00EC75CD">
            <w:pPr>
              <w:pStyle w:val="CorpodoTexto"/>
              <w:ind w:firstLine="0"/>
              <w:rPr>
                <w:szCs w:val="24"/>
              </w:rPr>
            </w:pPr>
            <w:r>
              <w:rPr>
                <w:szCs w:val="24"/>
              </w:rPr>
              <w:t xml:space="preserve">Fazer a </w:t>
            </w:r>
            <w:r w:rsidR="000A0231">
              <w:rPr>
                <w:szCs w:val="24"/>
              </w:rPr>
              <w:t>análise</w:t>
            </w:r>
            <w:r>
              <w:rPr>
                <w:szCs w:val="24"/>
              </w:rPr>
              <w:t xml:space="preserve"> de dados (Preditiva)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709FA8" w14:textId="48BA3525" w:rsidR="0087085A" w:rsidRPr="0042184B" w:rsidRDefault="0087085A" w:rsidP="00EC75CD">
            <w:pPr>
              <w:pStyle w:val="CorpodoTexto"/>
              <w:ind w:firstLine="0"/>
              <w:jc w:val="center"/>
              <w:rPr>
                <w:szCs w:val="24"/>
              </w:rPr>
            </w:pPr>
            <w:r>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A9A575" w14:textId="4B665AD3" w:rsidR="0087085A" w:rsidRPr="0042184B" w:rsidRDefault="0087085A" w:rsidP="00EC75CD">
            <w:pPr>
              <w:pStyle w:val="CorpodoTexto"/>
              <w:ind w:firstLine="0"/>
              <w:jc w:val="center"/>
              <w:rPr>
                <w:szCs w:val="24"/>
              </w:rPr>
            </w:pPr>
            <w:r>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3D4089" w14:textId="00EE1288" w:rsidR="0087085A" w:rsidRPr="0042184B" w:rsidRDefault="0087085A" w:rsidP="00EC75CD">
            <w:pPr>
              <w:pStyle w:val="CorpodoTexto"/>
              <w:ind w:firstLine="0"/>
              <w:jc w:val="center"/>
              <w:rPr>
                <w:szCs w:val="24"/>
              </w:rPr>
            </w:pPr>
            <w:r>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E1A91B" w14:textId="4B4A16CF" w:rsidR="0087085A" w:rsidRPr="0042184B" w:rsidRDefault="0087085A" w:rsidP="00EC75CD">
            <w:pPr>
              <w:pStyle w:val="CorpodoTexto"/>
              <w:ind w:firstLine="0"/>
              <w:jc w:val="center"/>
              <w:rPr>
                <w:szCs w:val="24"/>
              </w:rPr>
            </w:pPr>
            <w:r>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21227C" w14:textId="3759309B" w:rsidR="0087085A" w:rsidRPr="0042184B" w:rsidRDefault="0087085A" w:rsidP="005D15C9">
            <w:pPr>
              <w:pStyle w:val="CorpodoTexto"/>
              <w:ind w:firstLine="0"/>
              <w:jc w:val="center"/>
              <w:rPr>
                <w:szCs w:val="24"/>
              </w:rPr>
            </w:pPr>
            <w:r>
              <w:rPr>
                <w:szCs w:val="24"/>
              </w:rPr>
              <w:t>X</w:t>
            </w:r>
          </w:p>
        </w:tc>
      </w:tr>
      <w:tr w:rsidR="00EC75CD" w:rsidRPr="0042184B" w14:paraId="747B70AE" w14:textId="77777777" w:rsidTr="004218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6273F7" w14:textId="77777777" w:rsidR="0042184B" w:rsidRPr="0042184B" w:rsidRDefault="0042184B" w:rsidP="00EC75CD">
            <w:pPr>
              <w:pStyle w:val="CorpodoTexto"/>
              <w:ind w:firstLine="0"/>
              <w:rPr>
                <w:szCs w:val="24"/>
              </w:rPr>
            </w:pPr>
            <w:r w:rsidRPr="0042184B">
              <w:rPr>
                <w:szCs w:val="24"/>
              </w:rPr>
              <w:t>Escrita da monografia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07AA90"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273C5D"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43A4C2"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1492AD"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4BB569" w14:textId="77777777" w:rsidR="0042184B" w:rsidRPr="0042184B" w:rsidRDefault="0042184B" w:rsidP="00EC75CD">
            <w:pPr>
              <w:pStyle w:val="CorpodoTexto"/>
              <w:ind w:firstLine="0"/>
              <w:jc w:val="center"/>
              <w:rPr>
                <w:szCs w:val="24"/>
              </w:rPr>
            </w:pPr>
            <w:r w:rsidRPr="0042184B">
              <w:rPr>
                <w:szCs w:val="24"/>
              </w:rPr>
              <w:t>X</w:t>
            </w:r>
          </w:p>
        </w:tc>
      </w:tr>
      <w:tr w:rsidR="00EC75CD" w:rsidRPr="0042184B" w14:paraId="290F2866" w14:textId="77777777" w:rsidTr="004218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9EC703" w14:textId="77777777" w:rsidR="0042184B" w:rsidRPr="0042184B" w:rsidRDefault="0042184B" w:rsidP="00EC75CD">
            <w:pPr>
              <w:pStyle w:val="CorpodoTexto"/>
              <w:ind w:firstLine="0"/>
              <w:rPr>
                <w:szCs w:val="24"/>
              </w:rPr>
            </w:pPr>
            <w:r w:rsidRPr="0042184B">
              <w:rPr>
                <w:szCs w:val="24"/>
              </w:rPr>
              <w:t>Apresentação do TCC 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45850B" w14:textId="77777777" w:rsidR="0042184B" w:rsidRPr="0042184B" w:rsidRDefault="0042184B" w:rsidP="00EC75CD">
            <w:pPr>
              <w:pStyle w:val="CorpodoTexto"/>
              <w:jc w:val="center"/>
              <w:rPr>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0DF7B9" w14:textId="77777777" w:rsidR="0042184B" w:rsidRPr="0042184B" w:rsidRDefault="0042184B" w:rsidP="00EC75CD">
            <w:pPr>
              <w:pStyle w:val="CorpodoTexto"/>
              <w:jc w:val="center"/>
              <w:rPr>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E55072" w14:textId="77777777" w:rsidR="0042184B" w:rsidRPr="0042184B" w:rsidRDefault="0042184B" w:rsidP="00EC75CD">
            <w:pPr>
              <w:pStyle w:val="CorpodoTexto"/>
              <w:jc w:val="center"/>
              <w:rPr>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4BEFE4" w14:textId="77777777" w:rsidR="0042184B" w:rsidRPr="0042184B" w:rsidRDefault="0042184B" w:rsidP="00EC75CD">
            <w:pPr>
              <w:pStyle w:val="CorpodoTexto"/>
              <w:jc w:val="center"/>
              <w:rPr>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3EECCD" w14:textId="77777777" w:rsidR="0042184B" w:rsidRPr="0042184B" w:rsidRDefault="0042184B" w:rsidP="00EC75CD">
            <w:pPr>
              <w:pStyle w:val="CorpodoTexto"/>
              <w:ind w:firstLine="0"/>
              <w:jc w:val="center"/>
              <w:rPr>
                <w:szCs w:val="24"/>
              </w:rPr>
            </w:pPr>
            <w:r w:rsidRPr="0042184B">
              <w:rPr>
                <w:szCs w:val="24"/>
              </w:rPr>
              <w:t>X</w:t>
            </w:r>
          </w:p>
        </w:tc>
      </w:tr>
    </w:tbl>
    <w:p w14:paraId="458DA62C" w14:textId="77777777" w:rsidR="0042184B" w:rsidRPr="0042184B" w:rsidRDefault="0042184B" w:rsidP="0042184B">
      <w:pPr>
        <w:pStyle w:val="CorpodoTexto"/>
      </w:pPr>
    </w:p>
    <w:p w14:paraId="6AB9E993" w14:textId="77777777" w:rsidR="00EC75CD" w:rsidRDefault="0042184B" w:rsidP="00EC75CD">
      <w:pPr>
        <w:pStyle w:val="CorpodoTexto"/>
        <w:ind w:firstLine="0"/>
        <w:jc w:val="center"/>
        <w:rPr>
          <w:sz w:val="20"/>
          <w:szCs w:val="20"/>
        </w:rPr>
      </w:pPr>
      <w:r w:rsidRPr="0042184B">
        <w:rPr>
          <w:sz w:val="20"/>
          <w:szCs w:val="20"/>
        </w:rPr>
        <w:t>Fonte: O Autor.</w:t>
      </w:r>
    </w:p>
    <w:p w14:paraId="0D8CD589" w14:textId="77777777" w:rsidR="00EC75CD" w:rsidRDefault="00EC75CD" w:rsidP="00EC75CD">
      <w:pPr>
        <w:pStyle w:val="CorpodoTexto"/>
        <w:ind w:firstLine="0"/>
        <w:jc w:val="center"/>
        <w:rPr>
          <w:sz w:val="20"/>
          <w:szCs w:val="20"/>
        </w:rPr>
      </w:pPr>
    </w:p>
    <w:p w14:paraId="592F6C5E" w14:textId="793079C4" w:rsidR="00F00156" w:rsidRPr="00EE2BE2" w:rsidRDefault="00F00156" w:rsidP="00EE2BE2">
      <w:pPr>
        <w:pStyle w:val="CorpodoTexto"/>
        <w:ind w:firstLine="0"/>
        <w:jc w:val="center"/>
        <w:rPr>
          <w:sz w:val="20"/>
          <w:szCs w:val="20"/>
        </w:rPr>
      </w:pPr>
    </w:p>
    <w:p w14:paraId="27FFB4D7" w14:textId="77777777" w:rsidR="00F45341" w:rsidRDefault="00F45341">
      <w:pPr>
        <w:spacing w:after="200" w:line="276" w:lineRule="auto"/>
        <w:jc w:val="left"/>
        <w:rPr>
          <w:rFonts w:cs="Times New Roman"/>
          <w:b/>
        </w:rPr>
      </w:pPr>
      <w:bookmarkStart w:id="34" w:name="_Toc501452038"/>
      <w:bookmarkStart w:id="35" w:name="_Toc506198222"/>
      <w:bookmarkStart w:id="36" w:name="_Toc506198418"/>
      <w:r>
        <w:br w:type="page"/>
      </w:r>
    </w:p>
    <w:p w14:paraId="3CB321E3" w14:textId="22AED3CA" w:rsidR="00B01C7E" w:rsidRPr="00B177C5" w:rsidRDefault="00B01C7E" w:rsidP="001E7270">
      <w:pPr>
        <w:pStyle w:val="Ttulo1"/>
      </w:pPr>
      <w:bookmarkStart w:id="37" w:name="_Toc193304975"/>
      <w:r w:rsidRPr="00B177C5">
        <w:lastRenderedPageBreak/>
        <w:t>REFERÊNCIAS BIBLIOGRÁFICAS</w:t>
      </w:r>
      <w:bookmarkEnd w:id="34"/>
      <w:bookmarkEnd w:id="35"/>
      <w:bookmarkEnd w:id="36"/>
      <w:bookmarkEnd w:id="37"/>
    </w:p>
    <w:p w14:paraId="1181F074" w14:textId="77777777" w:rsidR="00AC153A" w:rsidRDefault="00AC153A" w:rsidP="00E714DE"/>
    <w:p w14:paraId="2923AFC3" w14:textId="304209A7" w:rsidR="000452BB" w:rsidRDefault="000452BB" w:rsidP="000452BB">
      <w:pPr>
        <w:spacing w:after="200" w:line="276" w:lineRule="auto"/>
        <w:rPr>
          <w:rFonts w:cs="Times New Roman"/>
          <w:szCs w:val="24"/>
        </w:rPr>
      </w:pPr>
      <w:r w:rsidRPr="001972CC">
        <w:rPr>
          <w:rFonts w:cs="Times New Roman"/>
          <w:szCs w:val="24"/>
        </w:rPr>
        <w:t xml:space="preserve">ALTINO, Rita de Cássia et al. </w:t>
      </w:r>
      <w:r w:rsidRPr="00866BE5">
        <w:rPr>
          <w:rFonts w:cs="Times New Roman"/>
          <w:b/>
          <w:bCs/>
          <w:szCs w:val="24"/>
        </w:rPr>
        <w:t>A importância da notificação compulsória frente à Síndrome Respiratória Aguda Grave (SRAG) e Covid-19</w:t>
      </w:r>
      <w:r w:rsidRPr="001972CC">
        <w:rPr>
          <w:rFonts w:cs="Times New Roman"/>
          <w:szCs w:val="24"/>
        </w:rPr>
        <w:t xml:space="preserve">. Rev. </w:t>
      </w:r>
      <w:proofErr w:type="spellStart"/>
      <w:r w:rsidRPr="001972CC">
        <w:rPr>
          <w:rFonts w:cs="Times New Roman"/>
          <w:szCs w:val="24"/>
        </w:rPr>
        <w:t>Salusvita</w:t>
      </w:r>
      <w:proofErr w:type="spellEnd"/>
      <w:r w:rsidRPr="001972CC">
        <w:rPr>
          <w:rFonts w:cs="Times New Roman"/>
          <w:szCs w:val="24"/>
        </w:rPr>
        <w:t xml:space="preserve"> (Online), p. 627-649, 2020.</w:t>
      </w:r>
    </w:p>
    <w:p w14:paraId="70791B9E" w14:textId="77777777" w:rsidR="00EE0338" w:rsidRPr="001972CC" w:rsidRDefault="00EE0338" w:rsidP="000452BB">
      <w:pPr>
        <w:spacing w:after="200" w:line="276" w:lineRule="auto"/>
        <w:rPr>
          <w:rFonts w:cs="Times New Roman"/>
          <w:szCs w:val="24"/>
        </w:rPr>
      </w:pPr>
    </w:p>
    <w:p w14:paraId="69CC6A00" w14:textId="712565F8" w:rsidR="000452BB" w:rsidRDefault="000452BB" w:rsidP="000452BB">
      <w:pPr>
        <w:spacing w:after="200" w:line="276" w:lineRule="auto"/>
        <w:rPr>
          <w:rFonts w:cs="Times New Roman"/>
          <w:szCs w:val="24"/>
        </w:rPr>
      </w:pPr>
      <w:r w:rsidRPr="001972CC">
        <w:rPr>
          <w:rFonts w:cs="Times New Roman"/>
          <w:szCs w:val="24"/>
        </w:rPr>
        <w:t xml:space="preserve">AMAZON WEB SERVICES. </w:t>
      </w:r>
      <w:r w:rsidRPr="00866BE5">
        <w:rPr>
          <w:rFonts w:cs="Times New Roman"/>
          <w:b/>
          <w:bCs/>
          <w:szCs w:val="24"/>
        </w:rPr>
        <w:t>O que é mineração de dados?</w:t>
      </w:r>
      <w:r w:rsidRPr="001972CC">
        <w:rPr>
          <w:rFonts w:cs="Times New Roman"/>
          <w:szCs w:val="24"/>
        </w:rPr>
        <w:t xml:space="preserve"> Disponível em: https://aws.amazon.com/pt/what-is/data-mining/. Acesso em: 08 mar. 2025.</w:t>
      </w:r>
    </w:p>
    <w:p w14:paraId="42C5D8C0" w14:textId="77777777" w:rsidR="00EE0338" w:rsidRPr="001972CC" w:rsidRDefault="00EE0338" w:rsidP="000452BB">
      <w:pPr>
        <w:spacing w:after="200" w:line="276" w:lineRule="auto"/>
        <w:rPr>
          <w:rFonts w:cs="Times New Roman"/>
          <w:szCs w:val="24"/>
        </w:rPr>
      </w:pPr>
    </w:p>
    <w:p w14:paraId="6A6A2648" w14:textId="3B1908C1" w:rsidR="000452BB" w:rsidRDefault="000452BB" w:rsidP="000452BB">
      <w:pPr>
        <w:spacing w:after="200" w:line="276" w:lineRule="auto"/>
        <w:rPr>
          <w:rFonts w:cs="Times New Roman"/>
          <w:szCs w:val="24"/>
        </w:rPr>
      </w:pPr>
      <w:r w:rsidRPr="001972CC">
        <w:rPr>
          <w:rFonts w:cs="Times New Roman"/>
          <w:szCs w:val="24"/>
        </w:rPr>
        <w:t xml:space="preserve">AMAZON WEB SERVICES. </w:t>
      </w:r>
      <w:r w:rsidRPr="00CF53C6">
        <w:rPr>
          <w:rFonts w:cs="Times New Roman"/>
          <w:b/>
          <w:bCs/>
          <w:szCs w:val="24"/>
        </w:rPr>
        <w:t xml:space="preserve">O que é regressão logística? </w:t>
      </w:r>
      <w:r w:rsidRPr="001972CC">
        <w:rPr>
          <w:rFonts w:cs="Times New Roman"/>
          <w:szCs w:val="24"/>
        </w:rPr>
        <w:t>Disponível em: https://aws.amazon.com/pt/what-is/logistic-regression/. Acesso em: 08 mar. 2025.</w:t>
      </w:r>
    </w:p>
    <w:p w14:paraId="4A71A722" w14:textId="77777777" w:rsidR="00EE0338" w:rsidRPr="001972CC" w:rsidRDefault="00EE0338" w:rsidP="000452BB">
      <w:pPr>
        <w:spacing w:after="200" w:line="276" w:lineRule="auto"/>
        <w:rPr>
          <w:rFonts w:cs="Times New Roman"/>
          <w:szCs w:val="24"/>
        </w:rPr>
      </w:pPr>
    </w:p>
    <w:p w14:paraId="3DFBCBCC" w14:textId="0525A716" w:rsidR="000452BB" w:rsidRDefault="000452BB" w:rsidP="000452BB">
      <w:pPr>
        <w:spacing w:after="200" w:line="276" w:lineRule="auto"/>
        <w:rPr>
          <w:rFonts w:cs="Times New Roman"/>
          <w:szCs w:val="24"/>
        </w:rPr>
      </w:pPr>
      <w:r w:rsidRPr="001972CC">
        <w:rPr>
          <w:rFonts w:cs="Times New Roman"/>
          <w:szCs w:val="24"/>
        </w:rPr>
        <w:t xml:space="preserve">BAHIA. Secretaria da Saúde. </w:t>
      </w:r>
      <w:r w:rsidRPr="00860494">
        <w:rPr>
          <w:rFonts w:cs="Times New Roman"/>
          <w:b/>
          <w:bCs/>
          <w:szCs w:val="24"/>
        </w:rPr>
        <w:t>Guia rápido SIVEP-Gripe</w:t>
      </w:r>
      <w:r w:rsidRPr="001972CC">
        <w:rPr>
          <w:rFonts w:cs="Times New Roman"/>
          <w:szCs w:val="24"/>
        </w:rPr>
        <w:t>. Atualizado em maio de 2021. Disponível em: https://www.saude.ba.gov.br/wp-content/uploads/2021/05/GUIA-RAPIDO-SIVEP-GRIPE-atualizado-em-maio_2021.pdf. Acesso em: 04 mar. 2025.</w:t>
      </w:r>
    </w:p>
    <w:p w14:paraId="1087A168" w14:textId="77777777" w:rsidR="00EE0338" w:rsidRPr="001972CC" w:rsidRDefault="00EE0338" w:rsidP="000452BB">
      <w:pPr>
        <w:spacing w:after="200" w:line="276" w:lineRule="auto"/>
        <w:rPr>
          <w:rFonts w:cs="Times New Roman"/>
          <w:szCs w:val="24"/>
        </w:rPr>
      </w:pPr>
    </w:p>
    <w:p w14:paraId="6D933EAB" w14:textId="3E47BEEA" w:rsidR="000452BB" w:rsidRDefault="000452BB" w:rsidP="000452BB">
      <w:pPr>
        <w:spacing w:after="200" w:line="276" w:lineRule="auto"/>
        <w:rPr>
          <w:rFonts w:cs="Times New Roman"/>
          <w:szCs w:val="24"/>
        </w:rPr>
      </w:pPr>
      <w:r w:rsidRPr="001972CC">
        <w:rPr>
          <w:rFonts w:cs="Times New Roman"/>
          <w:szCs w:val="24"/>
        </w:rPr>
        <w:t xml:space="preserve">BARRETO, Evandro Fernandes. </w:t>
      </w:r>
      <w:r w:rsidRPr="009828FA">
        <w:rPr>
          <w:rFonts w:cs="Times New Roman"/>
          <w:b/>
          <w:bCs/>
          <w:szCs w:val="24"/>
        </w:rPr>
        <w:t>Ciência de dados aplicada à pandemia do coronavírus no Brasil, uma análise socioeconômica</w:t>
      </w:r>
      <w:r w:rsidRPr="001972CC">
        <w:rPr>
          <w:rFonts w:cs="Times New Roman"/>
          <w:szCs w:val="24"/>
        </w:rPr>
        <w:t>. 2021. Trabalho de Conclusão de Curso (Bacharelado em Ciência da Computação) – Universidade Estadual Paulista “Júlio de Mesquita Filho”, Faculdade de Ciências, Bauru, 2021.</w:t>
      </w:r>
    </w:p>
    <w:p w14:paraId="6173F052" w14:textId="77777777" w:rsidR="00EE0338" w:rsidRPr="001972CC" w:rsidRDefault="00EE0338" w:rsidP="000452BB">
      <w:pPr>
        <w:spacing w:after="200" w:line="276" w:lineRule="auto"/>
        <w:rPr>
          <w:rFonts w:cs="Times New Roman"/>
          <w:szCs w:val="24"/>
        </w:rPr>
      </w:pPr>
    </w:p>
    <w:p w14:paraId="2E7A86FE" w14:textId="37D76769" w:rsidR="000452BB" w:rsidRDefault="000452BB" w:rsidP="000452BB">
      <w:pPr>
        <w:spacing w:after="200" w:line="276" w:lineRule="auto"/>
        <w:rPr>
          <w:rFonts w:cs="Times New Roman"/>
          <w:szCs w:val="24"/>
        </w:rPr>
      </w:pPr>
      <w:r w:rsidRPr="001972CC">
        <w:rPr>
          <w:rFonts w:cs="Times New Roman"/>
          <w:szCs w:val="24"/>
        </w:rPr>
        <w:t xml:space="preserve">BELINI, Gustavo Torres; ATAIDE, Danilo da Silva; LOCHTER, Johannes Von. </w:t>
      </w:r>
      <w:r w:rsidRPr="00277D71">
        <w:rPr>
          <w:rFonts w:cs="Times New Roman"/>
          <w:b/>
          <w:bCs/>
          <w:szCs w:val="24"/>
        </w:rPr>
        <w:t xml:space="preserve">Modelo de </w:t>
      </w:r>
      <w:proofErr w:type="spellStart"/>
      <w:r w:rsidRPr="00277D71">
        <w:rPr>
          <w:rFonts w:cs="Times New Roman"/>
          <w:b/>
          <w:bCs/>
          <w:szCs w:val="24"/>
        </w:rPr>
        <w:t>Machine</w:t>
      </w:r>
      <w:proofErr w:type="spellEnd"/>
      <w:r w:rsidRPr="00277D71">
        <w:rPr>
          <w:rFonts w:cs="Times New Roman"/>
          <w:b/>
          <w:bCs/>
          <w:szCs w:val="24"/>
        </w:rPr>
        <w:t xml:space="preserve"> Learning para Predição de Problemas Respiratórios</w:t>
      </w:r>
      <w:r w:rsidRPr="001972CC">
        <w:rPr>
          <w:rFonts w:cs="Times New Roman"/>
          <w:szCs w:val="24"/>
        </w:rPr>
        <w:t xml:space="preserve">. </w:t>
      </w:r>
      <w:proofErr w:type="spellStart"/>
      <w:r w:rsidRPr="001972CC">
        <w:rPr>
          <w:rFonts w:cs="Times New Roman"/>
          <w:szCs w:val="24"/>
        </w:rPr>
        <w:t>Facens</w:t>
      </w:r>
      <w:proofErr w:type="spellEnd"/>
      <w:r w:rsidRPr="001972CC">
        <w:rPr>
          <w:rFonts w:cs="Times New Roman"/>
          <w:szCs w:val="24"/>
        </w:rPr>
        <w:t xml:space="preserve"> Centro Universitário, Sorocaba, 2024.</w:t>
      </w:r>
    </w:p>
    <w:p w14:paraId="5DA6F704" w14:textId="77777777" w:rsidR="00EE0338" w:rsidRPr="001972CC" w:rsidRDefault="00EE0338" w:rsidP="000452BB">
      <w:pPr>
        <w:spacing w:after="200" w:line="276" w:lineRule="auto"/>
        <w:rPr>
          <w:rFonts w:cs="Times New Roman"/>
          <w:szCs w:val="24"/>
        </w:rPr>
      </w:pPr>
    </w:p>
    <w:p w14:paraId="7808C6BB" w14:textId="695F466B" w:rsidR="000452BB" w:rsidRDefault="000452BB" w:rsidP="000452BB">
      <w:pPr>
        <w:spacing w:after="200" w:line="276" w:lineRule="auto"/>
        <w:rPr>
          <w:rFonts w:cs="Times New Roman"/>
          <w:szCs w:val="24"/>
        </w:rPr>
      </w:pPr>
      <w:r w:rsidRPr="001972CC">
        <w:rPr>
          <w:rFonts w:cs="Times New Roman"/>
          <w:szCs w:val="24"/>
        </w:rPr>
        <w:t xml:space="preserve">BRASIL. Ministério da Saúde. </w:t>
      </w:r>
      <w:r w:rsidRPr="00F36E7D">
        <w:rPr>
          <w:rFonts w:cs="Times New Roman"/>
          <w:b/>
          <w:bCs/>
          <w:szCs w:val="24"/>
        </w:rPr>
        <w:t>COVID-19</w:t>
      </w:r>
      <w:r w:rsidRPr="001972CC">
        <w:rPr>
          <w:rFonts w:cs="Times New Roman"/>
          <w:szCs w:val="24"/>
        </w:rPr>
        <w:t>. Disponível em: https://www.gov.br/saude/pt-br/assuntos/saude-de-a-a-z/c/covid-19. Acesso em: 20 jan. 2025.</w:t>
      </w:r>
    </w:p>
    <w:p w14:paraId="071D5B47" w14:textId="77777777" w:rsidR="00EE0338" w:rsidRPr="001972CC" w:rsidRDefault="00EE0338" w:rsidP="000452BB">
      <w:pPr>
        <w:spacing w:after="200" w:line="276" w:lineRule="auto"/>
        <w:rPr>
          <w:rFonts w:cs="Times New Roman"/>
          <w:szCs w:val="24"/>
        </w:rPr>
      </w:pPr>
    </w:p>
    <w:p w14:paraId="017BE539" w14:textId="0C43758F" w:rsidR="000452BB" w:rsidRDefault="000452BB" w:rsidP="000452BB">
      <w:pPr>
        <w:spacing w:after="200" w:line="276" w:lineRule="auto"/>
        <w:rPr>
          <w:rFonts w:cs="Times New Roman"/>
          <w:szCs w:val="24"/>
          <w:lang w:val="en-US"/>
        </w:rPr>
      </w:pPr>
      <w:r w:rsidRPr="001972CC">
        <w:rPr>
          <w:rFonts w:cs="Times New Roman"/>
          <w:szCs w:val="24"/>
        </w:rPr>
        <w:t>BRASIL. Ministério da Saúde.</w:t>
      </w:r>
      <w:r w:rsidRPr="00176F0C">
        <w:rPr>
          <w:rFonts w:cs="Times New Roman"/>
          <w:b/>
          <w:bCs/>
          <w:szCs w:val="24"/>
        </w:rPr>
        <w:t xml:space="preserve"> Gripe (Influenza)</w:t>
      </w:r>
      <w:r w:rsidRPr="001972CC">
        <w:rPr>
          <w:rFonts w:cs="Times New Roman"/>
          <w:szCs w:val="24"/>
        </w:rPr>
        <w:t xml:space="preserve">. Disponível em: https://www.gov.br/saude/pt-br/assuntos/saude-de-a-a-z/g/gripe-influenza. </w:t>
      </w:r>
      <w:proofErr w:type="spellStart"/>
      <w:r w:rsidRPr="001972CC">
        <w:rPr>
          <w:rFonts w:cs="Times New Roman"/>
          <w:szCs w:val="24"/>
          <w:lang w:val="en-US"/>
        </w:rPr>
        <w:t>Acesso</w:t>
      </w:r>
      <w:proofErr w:type="spellEnd"/>
      <w:r w:rsidRPr="001972CC">
        <w:rPr>
          <w:rFonts w:cs="Times New Roman"/>
          <w:szCs w:val="24"/>
          <w:lang w:val="en-US"/>
        </w:rPr>
        <w:t xml:space="preserve"> </w:t>
      </w:r>
      <w:proofErr w:type="spellStart"/>
      <w:r w:rsidRPr="001972CC">
        <w:rPr>
          <w:rFonts w:cs="Times New Roman"/>
          <w:szCs w:val="24"/>
          <w:lang w:val="en-US"/>
        </w:rPr>
        <w:t>em</w:t>
      </w:r>
      <w:proofErr w:type="spellEnd"/>
      <w:r w:rsidRPr="001972CC">
        <w:rPr>
          <w:rFonts w:cs="Times New Roman"/>
          <w:szCs w:val="24"/>
          <w:lang w:val="en-US"/>
        </w:rPr>
        <w:t xml:space="preserve">: 20 </w:t>
      </w:r>
      <w:proofErr w:type="spellStart"/>
      <w:r w:rsidRPr="001972CC">
        <w:rPr>
          <w:rFonts w:cs="Times New Roman"/>
          <w:szCs w:val="24"/>
          <w:lang w:val="en-US"/>
        </w:rPr>
        <w:t>fev</w:t>
      </w:r>
      <w:proofErr w:type="spellEnd"/>
      <w:r w:rsidRPr="001972CC">
        <w:rPr>
          <w:rFonts w:cs="Times New Roman"/>
          <w:szCs w:val="24"/>
          <w:lang w:val="en-US"/>
        </w:rPr>
        <w:t>. 2025.</w:t>
      </w:r>
    </w:p>
    <w:p w14:paraId="13019C5C" w14:textId="77777777" w:rsidR="00EE0338" w:rsidRPr="001972CC" w:rsidRDefault="00EE0338" w:rsidP="000452BB">
      <w:pPr>
        <w:spacing w:after="200" w:line="276" w:lineRule="auto"/>
        <w:rPr>
          <w:rFonts w:cs="Times New Roman"/>
          <w:szCs w:val="24"/>
          <w:lang w:val="en-US"/>
        </w:rPr>
      </w:pPr>
    </w:p>
    <w:p w14:paraId="63130C4F" w14:textId="6CCC2F4D" w:rsidR="00EE0338" w:rsidRPr="001972CC" w:rsidRDefault="000452BB" w:rsidP="000452BB">
      <w:pPr>
        <w:spacing w:after="200" w:line="276" w:lineRule="auto"/>
        <w:rPr>
          <w:rFonts w:cs="Times New Roman"/>
          <w:szCs w:val="24"/>
        </w:rPr>
      </w:pPr>
      <w:r w:rsidRPr="001972CC">
        <w:rPr>
          <w:rFonts w:cs="Times New Roman"/>
          <w:szCs w:val="24"/>
          <w:lang w:val="en-US"/>
        </w:rPr>
        <w:t>FAYYAD, U.; PIATETSKY-SHAPIRO, G.; SMYTH, P.</w:t>
      </w:r>
      <w:r w:rsidRPr="009943BF">
        <w:rPr>
          <w:rFonts w:cs="Times New Roman"/>
          <w:b/>
          <w:bCs/>
          <w:szCs w:val="24"/>
          <w:lang w:val="en-US"/>
        </w:rPr>
        <w:t xml:space="preserve"> From data mining to knowledge discovery in databases</w:t>
      </w:r>
      <w:r w:rsidRPr="001972CC">
        <w:rPr>
          <w:rFonts w:cs="Times New Roman"/>
          <w:szCs w:val="24"/>
          <w:lang w:val="en-US"/>
        </w:rPr>
        <w:t xml:space="preserve">. </w:t>
      </w:r>
      <w:r w:rsidRPr="001972CC">
        <w:rPr>
          <w:rFonts w:cs="Times New Roman"/>
          <w:szCs w:val="24"/>
        </w:rPr>
        <w:t>AI Magazine, v. 17, n. 3, p. 37-54, 1996.</w:t>
      </w:r>
    </w:p>
    <w:p w14:paraId="7CD0E15C" w14:textId="703F9FCB" w:rsidR="000452BB" w:rsidRDefault="000452BB" w:rsidP="000452BB">
      <w:pPr>
        <w:spacing w:after="200" w:line="276" w:lineRule="auto"/>
        <w:rPr>
          <w:rFonts w:cs="Times New Roman"/>
          <w:szCs w:val="24"/>
        </w:rPr>
      </w:pPr>
      <w:r w:rsidRPr="001972CC">
        <w:rPr>
          <w:rFonts w:cs="Times New Roman"/>
          <w:szCs w:val="24"/>
        </w:rPr>
        <w:lastRenderedPageBreak/>
        <w:t xml:space="preserve">FIOCRUZ – Fundação Oswaldo Cruz. </w:t>
      </w:r>
      <w:r w:rsidRPr="00CC7C2E">
        <w:rPr>
          <w:rFonts w:cs="Times New Roman"/>
          <w:b/>
          <w:bCs/>
          <w:szCs w:val="24"/>
        </w:rPr>
        <w:t>Casos de síndrome respiratória continuam crescendo em todo o país</w:t>
      </w:r>
      <w:r w:rsidRPr="001972CC">
        <w:rPr>
          <w:rFonts w:cs="Times New Roman"/>
          <w:szCs w:val="24"/>
        </w:rPr>
        <w:t>. Agência Brasil, 2024. Disponível em: https://agenciabrasil.ebc.com.br/saude/noticia/2024-03/casos-de-sindrome-respiratoria-continuam-crescendo-em-todo-o-pais. Acesso em: 16 jan. 2025.</w:t>
      </w:r>
    </w:p>
    <w:p w14:paraId="53E234A4" w14:textId="77777777" w:rsidR="00EE0338" w:rsidRPr="001972CC" w:rsidRDefault="00EE0338" w:rsidP="000452BB">
      <w:pPr>
        <w:spacing w:after="200" w:line="276" w:lineRule="auto"/>
        <w:rPr>
          <w:rFonts w:cs="Times New Roman"/>
          <w:szCs w:val="24"/>
        </w:rPr>
      </w:pPr>
    </w:p>
    <w:p w14:paraId="01CDE592" w14:textId="280A6832" w:rsidR="000452BB" w:rsidRDefault="000452BB" w:rsidP="000452BB">
      <w:pPr>
        <w:spacing w:after="200" w:line="276" w:lineRule="auto"/>
        <w:rPr>
          <w:rFonts w:cs="Times New Roman"/>
          <w:szCs w:val="24"/>
        </w:rPr>
      </w:pPr>
      <w:r w:rsidRPr="001972CC">
        <w:rPr>
          <w:rFonts w:cs="Times New Roman"/>
          <w:szCs w:val="24"/>
        </w:rPr>
        <w:t xml:space="preserve">IBM. </w:t>
      </w:r>
      <w:r w:rsidRPr="009414E7">
        <w:rPr>
          <w:rFonts w:cs="Times New Roman"/>
          <w:b/>
          <w:bCs/>
          <w:szCs w:val="24"/>
        </w:rPr>
        <w:t>Algoritmo Apriori</w:t>
      </w:r>
      <w:r w:rsidRPr="001972CC">
        <w:rPr>
          <w:rFonts w:cs="Times New Roman"/>
          <w:szCs w:val="24"/>
        </w:rPr>
        <w:t>. Disponível em: https://www.ibm.com/br-pt/think/topics/apriori-algorithm. Acesso em: 08 mar. 2025.</w:t>
      </w:r>
    </w:p>
    <w:p w14:paraId="324C203B" w14:textId="77777777" w:rsidR="00EE0338" w:rsidRPr="001972CC" w:rsidRDefault="00EE0338" w:rsidP="000452BB">
      <w:pPr>
        <w:spacing w:after="200" w:line="276" w:lineRule="auto"/>
        <w:rPr>
          <w:rFonts w:cs="Times New Roman"/>
          <w:szCs w:val="24"/>
        </w:rPr>
      </w:pPr>
    </w:p>
    <w:p w14:paraId="5F093A25" w14:textId="2D7D37A6" w:rsidR="000452BB" w:rsidRDefault="000452BB" w:rsidP="000452BB">
      <w:pPr>
        <w:spacing w:after="200" w:line="276" w:lineRule="auto"/>
        <w:rPr>
          <w:rFonts w:cs="Times New Roman"/>
          <w:szCs w:val="24"/>
        </w:rPr>
      </w:pPr>
      <w:r w:rsidRPr="001972CC">
        <w:rPr>
          <w:rFonts w:cs="Times New Roman"/>
          <w:szCs w:val="24"/>
        </w:rPr>
        <w:t xml:space="preserve">IBM. </w:t>
      </w:r>
      <w:r w:rsidRPr="000729EC">
        <w:rPr>
          <w:rFonts w:cs="Times New Roman"/>
          <w:b/>
          <w:bCs/>
          <w:szCs w:val="24"/>
        </w:rPr>
        <w:t>K-</w:t>
      </w:r>
      <w:proofErr w:type="spellStart"/>
      <w:proofErr w:type="gramStart"/>
      <w:r w:rsidRPr="000729EC">
        <w:rPr>
          <w:rFonts w:cs="Times New Roman"/>
          <w:b/>
          <w:bCs/>
          <w:szCs w:val="24"/>
        </w:rPr>
        <w:t>means</w:t>
      </w:r>
      <w:proofErr w:type="spellEnd"/>
      <w:proofErr w:type="gramEnd"/>
      <w:r w:rsidRPr="000729EC">
        <w:rPr>
          <w:rFonts w:cs="Times New Roman"/>
          <w:b/>
          <w:bCs/>
          <w:szCs w:val="24"/>
        </w:rPr>
        <w:t xml:space="preserve"> </w:t>
      </w:r>
      <w:proofErr w:type="spellStart"/>
      <w:r w:rsidRPr="000729EC">
        <w:rPr>
          <w:rFonts w:cs="Times New Roman"/>
          <w:b/>
          <w:bCs/>
          <w:szCs w:val="24"/>
        </w:rPr>
        <w:t>clustering</w:t>
      </w:r>
      <w:proofErr w:type="spellEnd"/>
      <w:r w:rsidRPr="001972CC">
        <w:rPr>
          <w:rFonts w:cs="Times New Roman"/>
          <w:szCs w:val="24"/>
        </w:rPr>
        <w:t>. Disponível em: https://www.ibm.com/br-pt/topics/k-means-clustering. Acesso em: 08 mar. 2025.</w:t>
      </w:r>
    </w:p>
    <w:p w14:paraId="37CCA855" w14:textId="77777777" w:rsidR="00EE0338" w:rsidRPr="001972CC" w:rsidRDefault="00EE0338" w:rsidP="000452BB">
      <w:pPr>
        <w:spacing w:after="200" w:line="276" w:lineRule="auto"/>
        <w:rPr>
          <w:rFonts w:cs="Times New Roman"/>
          <w:szCs w:val="24"/>
        </w:rPr>
      </w:pPr>
    </w:p>
    <w:p w14:paraId="62951724" w14:textId="4162943A" w:rsidR="000452BB" w:rsidRDefault="000452BB" w:rsidP="000452BB">
      <w:pPr>
        <w:spacing w:after="200" w:line="276" w:lineRule="auto"/>
        <w:rPr>
          <w:rFonts w:cs="Times New Roman"/>
          <w:szCs w:val="24"/>
        </w:rPr>
      </w:pPr>
      <w:r w:rsidRPr="001972CC">
        <w:rPr>
          <w:rFonts w:cs="Times New Roman"/>
          <w:szCs w:val="24"/>
        </w:rPr>
        <w:t xml:space="preserve">IBM. </w:t>
      </w:r>
      <w:r w:rsidRPr="00E049A1">
        <w:rPr>
          <w:rFonts w:cs="Times New Roman"/>
          <w:b/>
          <w:bCs/>
          <w:szCs w:val="24"/>
        </w:rPr>
        <w:t xml:space="preserve">Redes neurais </w:t>
      </w:r>
      <w:proofErr w:type="spellStart"/>
      <w:r w:rsidRPr="00E049A1">
        <w:rPr>
          <w:rFonts w:cs="Times New Roman"/>
          <w:b/>
          <w:bCs/>
          <w:szCs w:val="24"/>
        </w:rPr>
        <w:t>convolucionais</w:t>
      </w:r>
      <w:proofErr w:type="spellEnd"/>
      <w:r w:rsidRPr="001972CC">
        <w:rPr>
          <w:rFonts w:cs="Times New Roman"/>
          <w:szCs w:val="24"/>
        </w:rPr>
        <w:t>. Disponível em: https://www.ibm.com/br-pt/think/topics/convolutional-neural-networks. Acesso em: 08 mar. 2025.</w:t>
      </w:r>
    </w:p>
    <w:p w14:paraId="7DDD5C9E" w14:textId="77777777" w:rsidR="00EE0338" w:rsidRPr="001972CC" w:rsidRDefault="00EE0338" w:rsidP="000452BB">
      <w:pPr>
        <w:spacing w:after="200" w:line="276" w:lineRule="auto"/>
        <w:rPr>
          <w:rFonts w:cs="Times New Roman"/>
          <w:szCs w:val="24"/>
        </w:rPr>
      </w:pPr>
    </w:p>
    <w:p w14:paraId="4BE89F52" w14:textId="30371AA7" w:rsidR="000452BB" w:rsidRDefault="000452BB" w:rsidP="000452BB">
      <w:pPr>
        <w:spacing w:after="200" w:line="276" w:lineRule="auto"/>
        <w:rPr>
          <w:rFonts w:cs="Times New Roman"/>
          <w:szCs w:val="24"/>
        </w:rPr>
      </w:pPr>
      <w:r w:rsidRPr="001972CC">
        <w:rPr>
          <w:rFonts w:cs="Times New Roman"/>
          <w:szCs w:val="24"/>
        </w:rPr>
        <w:t xml:space="preserve">IBM. </w:t>
      </w:r>
      <w:r w:rsidRPr="00E049A1">
        <w:rPr>
          <w:rFonts w:cs="Times New Roman"/>
          <w:b/>
          <w:bCs/>
          <w:szCs w:val="24"/>
        </w:rPr>
        <w:t>Redes neurais recorrentes</w:t>
      </w:r>
      <w:r w:rsidRPr="001972CC">
        <w:rPr>
          <w:rFonts w:cs="Times New Roman"/>
          <w:szCs w:val="24"/>
        </w:rPr>
        <w:t>. Disponível em: https://www.ibm.com/br-pt/think/topics/recurrent-neural-networks. Acesso em: 08 mar. 2025.</w:t>
      </w:r>
    </w:p>
    <w:p w14:paraId="4D0638E2" w14:textId="77777777" w:rsidR="00EE0338" w:rsidRPr="001972CC" w:rsidRDefault="00EE0338" w:rsidP="000452BB">
      <w:pPr>
        <w:spacing w:after="200" w:line="276" w:lineRule="auto"/>
        <w:rPr>
          <w:rFonts w:cs="Times New Roman"/>
          <w:szCs w:val="24"/>
        </w:rPr>
      </w:pPr>
    </w:p>
    <w:p w14:paraId="27A892D7" w14:textId="02C10322" w:rsidR="000452BB" w:rsidRDefault="000452BB" w:rsidP="000452BB">
      <w:pPr>
        <w:spacing w:after="200" w:line="276" w:lineRule="auto"/>
        <w:rPr>
          <w:rFonts w:cs="Times New Roman"/>
          <w:szCs w:val="24"/>
        </w:rPr>
      </w:pPr>
      <w:r w:rsidRPr="001972CC">
        <w:rPr>
          <w:rFonts w:cs="Times New Roman"/>
          <w:szCs w:val="24"/>
        </w:rPr>
        <w:t xml:space="preserve">IBM. </w:t>
      </w:r>
      <w:r w:rsidRPr="00587AFF">
        <w:rPr>
          <w:rFonts w:cs="Times New Roman"/>
          <w:b/>
          <w:bCs/>
          <w:szCs w:val="24"/>
        </w:rPr>
        <w:t>Regressão linear</w:t>
      </w:r>
      <w:r w:rsidRPr="001972CC">
        <w:rPr>
          <w:rFonts w:cs="Times New Roman"/>
          <w:szCs w:val="24"/>
        </w:rPr>
        <w:t>. Disponível em: https://www.ibm.com/br-pt/topics/linear-regression. Acesso em: 08 mar. 2025.</w:t>
      </w:r>
    </w:p>
    <w:p w14:paraId="41A1D856" w14:textId="77777777" w:rsidR="00EE0338" w:rsidRPr="001972CC" w:rsidRDefault="00EE0338" w:rsidP="000452BB">
      <w:pPr>
        <w:spacing w:after="200" w:line="276" w:lineRule="auto"/>
        <w:rPr>
          <w:rFonts w:cs="Times New Roman"/>
          <w:szCs w:val="24"/>
        </w:rPr>
      </w:pPr>
    </w:p>
    <w:p w14:paraId="2FCAC9A2" w14:textId="78F542CB" w:rsidR="000452BB" w:rsidRDefault="000452BB" w:rsidP="000452BB">
      <w:pPr>
        <w:spacing w:after="200" w:line="276" w:lineRule="auto"/>
        <w:rPr>
          <w:rFonts w:cs="Times New Roman"/>
          <w:szCs w:val="24"/>
        </w:rPr>
      </w:pPr>
      <w:r w:rsidRPr="001972CC">
        <w:rPr>
          <w:rFonts w:cs="Times New Roman"/>
          <w:szCs w:val="24"/>
        </w:rPr>
        <w:t xml:space="preserve">INSTITUTO FEDERAL DE SANTA CATARINA (IFSC). </w:t>
      </w:r>
      <w:r w:rsidRPr="00D518F1">
        <w:rPr>
          <w:rFonts w:cs="Times New Roman"/>
          <w:b/>
          <w:bCs/>
          <w:szCs w:val="24"/>
        </w:rPr>
        <w:t>Como funciona uma Unidade de Terapia Intensiva</w:t>
      </w:r>
      <w:r w:rsidRPr="001972CC">
        <w:rPr>
          <w:rFonts w:cs="Times New Roman"/>
          <w:szCs w:val="24"/>
        </w:rPr>
        <w:t>. Disponível em: https://www.ifsc.edu.br/post-ifsc-verifica/-/asset_publisher/uII70Nv266Xk/content/id/1983737/como-funciona-uma-unidade-de-terapia-intensiva. Acesso em: 20 fev. 2025.</w:t>
      </w:r>
    </w:p>
    <w:p w14:paraId="741057A2" w14:textId="77777777" w:rsidR="00EE0338" w:rsidRPr="001972CC" w:rsidRDefault="00EE0338" w:rsidP="000452BB">
      <w:pPr>
        <w:spacing w:after="200" w:line="276" w:lineRule="auto"/>
        <w:rPr>
          <w:rFonts w:cs="Times New Roman"/>
          <w:szCs w:val="24"/>
        </w:rPr>
      </w:pPr>
    </w:p>
    <w:p w14:paraId="29469F6C" w14:textId="31FEE5A7" w:rsidR="000452BB" w:rsidRDefault="000452BB" w:rsidP="000452BB">
      <w:pPr>
        <w:spacing w:after="200" w:line="276" w:lineRule="auto"/>
        <w:rPr>
          <w:rFonts w:cs="Times New Roman"/>
          <w:szCs w:val="24"/>
        </w:rPr>
      </w:pPr>
      <w:r w:rsidRPr="003A4DAE">
        <w:rPr>
          <w:rFonts w:cs="Times New Roman"/>
          <w:szCs w:val="24"/>
        </w:rPr>
        <w:t xml:space="preserve">JÚNIOR, </w:t>
      </w:r>
      <w:proofErr w:type="spellStart"/>
      <w:r w:rsidRPr="003A4DAE">
        <w:rPr>
          <w:rFonts w:cs="Times New Roman"/>
          <w:szCs w:val="24"/>
        </w:rPr>
        <w:t>Uálaci</w:t>
      </w:r>
      <w:proofErr w:type="spellEnd"/>
      <w:r w:rsidRPr="003A4DAE">
        <w:rPr>
          <w:rFonts w:cs="Times New Roman"/>
          <w:szCs w:val="24"/>
        </w:rPr>
        <w:t xml:space="preserve"> dos Anjos. </w:t>
      </w:r>
      <w:commentRangeStart w:id="38"/>
      <w:r w:rsidRPr="003A4DAE">
        <w:rPr>
          <w:rFonts w:cs="Times New Roman"/>
          <w:b/>
          <w:bCs/>
          <w:szCs w:val="24"/>
        </w:rPr>
        <w:t>Mineração</w:t>
      </w:r>
      <w:commentRangeEnd w:id="38"/>
      <w:r w:rsidR="00493B0A" w:rsidRPr="003A4DAE">
        <w:rPr>
          <w:rStyle w:val="Refdecomentrio"/>
        </w:rPr>
        <w:commentReference w:id="38"/>
      </w:r>
      <w:r w:rsidRPr="003A4DAE">
        <w:rPr>
          <w:rFonts w:cs="Times New Roman"/>
          <w:b/>
          <w:bCs/>
          <w:szCs w:val="24"/>
        </w:rPr>
        <w:t xml:space="preserve"> de dados na base de dados de SRAG</w:t>
      </w:r>
      <w:r w:rsidRPr="003A4DAE">
        <w:rPr>
          <w:rFonts w:cs="Times New Roman"/>
          <w:szCs w:val="24"/>
        </w:rPr>
        <w:t>. 2024. Trabalho de Conclusão de Curso (Bacharelado em Engenharia da Computação) – Universidade Federal do Espírito Santo, São Mateus, 2024.</w:t>
      </w:r>
    </w:p>
    <w:p w14:paraId="1ABCFEA1" w14:textId="77777777" w:rsidR="00EE0338" w:rsidRPr="001972CC" w:rsidRDefault="00EE0338" w:rsidP="000452BB">
      <w:pPr>
        <w:spacing w:after="200" w:line="276" w:lineRule="auto"/>
        <w:rPr>
          <w:rFonts w:cs="Times New Roman"/>
          <w:szCs w:val="24"/>
        </w:rPr>
      </w:pPr>
    </w:p>
    <w:p w14:paraId="6C415AB1" w14:textId="4E16EF3B" w:rsidR="000452BB" w:rsidRPr="001972CC" w:rsidRDefault="000452BB" w:rsidP="000452BB">
      <w:pPr>
        <w:spacing w:after="200" w:line="276" w:lineRule="auto"/>
        <w:rPr>
          <w:rFonts w:cs="Times New Roman"/>
          <w:szCs w:val="24"/>
        </w:rPr>
      </w:pPr>
      <w:r w:rsidRPr="001972CC">
        <w:rPr>
          <w:rFonts w:cs="Times New Roman"/>
          <w:szCs w:val="24"/>
        </w:rPr>
        <w:t xml:space="preserve">MARQUES, Iasmin. </w:t>
      </w:r>
      <w:r w:rsidRPr="00F961D8">
        <w:rPr>
          <w:rFonts w:cs="Times New Roman"/>
          <w:b/>
          <w:bCs/>
          <w:szCs w:val="24"/>
        </w:rPr>
        <w:t>Análise de Dados - Preditiva</w:t>
      </w:r>
      <w:r w:rsidRPr="001972CC">
        <w:rPr>
          <w:rFonts w:cs="Times New Roman"/>
          <w:szCs w:val="24"/>
        </w:rPr>
        <w:t>. Disponível em: https://colab.research.google.com/drive/1tg1hKxFYfgRVxRXTjPllKwhKSm_goi8P. Acesso em: 08 mar. 2025.</w:t>
      </w:r>
    </w:p>
    <w:p w14:paraId="36FCCE68" w14:textId="5F811A7D" w:rsidR="000452BB" w:rsidRDefault="000452BB" w:rsidP="000452BB">
      <w:pPr>
        <w:spacing w:after="200" w:line="276" w:lineRule="auto"/>
        <w:rPr>
          <w:rFonts w:cs="Times New Roman"/>
          <w:szCs w:val="24"/>
        </w:rPr>
      </w:pPr>
      <w:r w:rsidRPr="001972CC">
        <w:rPr>
          <w:rFonts w:cs="Times New Roman"/>
          <w:szCs w:val="24"/>
        </w:rPr>
        <w:lastRenderedPageBreak/>
        <w:t xml:space="preserve">MINISTÉRIO DA SAÚDE (Brasil). </w:t>
      </w:r>
      <w:proofErr w:type="spellStart"/>
      <w:r w:rsidRPr="00240A5F">
        <w:rPr>
          <w:rFonts w:cs="Times New Roman"/>
          <w:b/>
          <w:bCs/>
          <w:szCs w:val="24"/>
        </w:rPr>
        <w:t>OpenDataSUS</w:t>
      </w:r>
      <w:proofErr w:type="spellEnd"/>
      <w:r w:rsidRPr="00240A5F">
        <w:rPr>
          <w:rFonts w:cs="Times New Roman"/>
          <w:b/>
          <w:bCs/>
          <w:szCs w:val="24"/>
        </w:rPr>
        <w:t xml:space="preserve"> – Sobre</w:t>
      </w:r>
      <w:r w:rsidRPr="001972CC">
        <w:rPr>
          <w:rFonts w:cs="Times New Roman"/>
          <w:szCs w:val="24"/>
        </w:rPr>
        <w:t>. Disponível em: https://opendatasus.saude.gov.br/about. Acesso em: 04 mar. 2025.</w:t>
      </w:r>
    </w:p>
    <w:p w14:paraId="76E2097E" w14:textId="77777777" w:rsidR="00EE0338" w:rsidRPr="001972CC" w:rsidRDefault="00EE0338" w:rsidP="000452BB">
      <w:pPr>
        <w:spacing w:after="200" w:line="276" w:lineRule="auto"/>
        <w:rPr>
          <w:rFonts w:cs="Times New Roman"/>
          <w:szCs w:val="24"/>
        </w:rPr>
      </w:pPr>
    </w:p>
    <w:p w14:paraId="2F785715" w14:textId="5893300A" w:rsidR="000452BB" w:rsidRDefault="000452BB" w:rsidP="000452BB">
      <w:pPr>
        <w:spacing w:after="200" w:line="276" w:lineRule="auto"/>
        <w:rPr>
          <w:rFonts w:cs="Times New Roman"/>
          <w:szCs w:val="24"/>
        </w:rPr>
      </w:pPr>
      <w:r w:rsidRPr="001972CC">
        <w:rPr>
          <w:rFonts w:cs="Times New Roman"/>
          <w:szCs w:val="24"/>
        </w:rPr>
        <w:t xml:space="preserve">MINISTÉRIO DA SAÚDE (Brasil). </w:t>
      </w:r>
      <w:r w:rsidRPr="001E6663">
        <w:rPr>
          <w:rFonts w:cs="Times New Roman"/>
          <w:b/>
          <w:bCs/>
          <w:szCs w:val="24"/>
        </w:rPr>
        <w:t>Síndrome Respiratória Aguda Grave – SRAG 2021 a 2024</w:t>
      </w:r>
      <w:r w:rsidRPr="001972CC">
        <w:rPr>
          <w:rFonts w:cs="Times New Roman"/>
          <w:szCs w:val="24"/>
        </w:rPr>
        <w:t>. Disponível em: https://opendatasus.saude.gov.br/dataset/srag-2021-a-2024/resource/8cb52f73-0184-41d5-8a8f-87d8f415652c. Acesso em: 10 fev. 2025.</w:t>
      </w:r>
    </w:p>
    <w:p w14:paraId="21A6E6D9" w14:textId="77777777" w:rsidR="00EE0338" w:rsidRPr="001972CC" w:rsidRDefault="00EE0338" w:rsidP="000452BB">
      <w:pPr>
        <w:spacing w:after="200" w:line="276" w:lineRule="auto"/>
        <w:rPr>
          <w:rFonts w:cs="Times New Roman"/>
          <w:szCs w:val="24"/>
        </w:rPr>
      </w:pPr>
    </w:p>
    <w:p w14:paraId="53C53EB1" w14:textId="1AF2C5F0" w:rsidR="000452BB" w:rsidRDefault="000452BB" w:rsidP="000452BB">
      <w:pPr>
        <w:spacing w:after="200" w:line="276" w:lineRule="auto"/>
        <w:rPr>
          <w:rFonts w:cs="Times New Roman"/>
          <w:szCs w:val="24"/>
        </w:rPr>
      </w:pPr>
      <w:r w:rsidRPr="001972CC">
        <w:rPr>
          <w:rFonts w:cs="Times New Roman"/>
          <w:szCs w:val="24"/>
        </w:rPr>
        <w:t xml:space="preserve">PAIM, J. S. </w:t>
      </w:r>
      <w:r w:rsidRPr="00454B44">
        <w:rPr>
          <w:rFonts w:cs="Times New Roman"/>
          <w:b/>
          <w:bCs/>
          <w:szCs w:val="24"/>
        </w:rPr>
        <w:t>O Sistema Único de Saúde (SUS) aos 30 anos</w:t>
      </w:r>
      <w:r w:rsidRPr="001972CC">
        <w:rPr>
          <w:rFonts w:cs="Times New Roman"/>
          <w:szCs w:val="24"/>
        </w:rPr>
        <w:t>. Ciência &amp; Saúde Coletiva, v. 25, n. 3, p. 357-364, 2020. Disponível em: https://www.scielo.br/j/csc/a/Qg7SJFjWPjvdQjvnRzxS6Mg/?lang=pt. Acesso em: 16 jan. 2025.</w:t>
      </w:r>
    </w:p>
    <w:p w14:paraId="6EA03704" w14:textId="77777777" w:rsidR="00EE0338" w:rsidRPr="001972CC" w:rsidRDefault="00EE0338" w:rsidP="000452BB">
      <w:pPr>
        <w:spacing w:after="200" w:line="276" w:lineRule="auto"/>
        <w:rPr>
          <w:rFonts w:cs="Times New Roman"/>
          <w:szCs w:val="24"/>
        </w:rPr>
      </w:pPr>
    </w:p>
    <w:p w14:paraId="77CADEAB" w14:textId="136B8273" w:rsidR="000452BB" w:rsidRDefault="000452BB" w:rsidP="000452BB">
      <w:pPr>
        <w:spacing w:after="200" w:line="276" w:lineRule="auto"/>
        <w:rPr>
          <w:rFonts w:cs="Times New Roman"/>
          <w:szCs w:val="24"/>
        </w:rPr>
      </w:pPr>
      <w:r w:rsidRPr="001972CC">
        <w:rPr>
          <w:rFonts w:cs="Times New Roman"/>
          <w:szCs w:val="24"/>
        </w:rPr>
        <w:t xml:space="preserve">SEBRAE. </w:t>
      </w:r>
      <w:r w:rsidRPr="0086082A">
        <w:rPr>
          <w:rFonts w:cs="Times New Roman"/>
          <w:b/>
          <w:bCs/>
          <w:szCs w:val="24"/>
        </w:rPr>
        <w:t>O que é e como funciona a análise preditiva na saúde? Entenda</w:t>
      </w:r>
      <w:r w:rsidRPr="001972CC">
        <w:rPr>
          <w:rFonts w:cs="Times New Roman"/>
          <w:szCs w:val="24"/>
        </w:rPr>
        <w:t>. Disponível em: https://sebrae.com.br/sites/PortalSebrae/ufs/pe/artigos/o-que-e-e-como-funciona-a-analise-preditiva-na-saude-entenda. Acesso em: 16 jan. 2025.</w:t>
      </w:r>
    </w:p>
    <w:p w14:paraId="1E784222" w14:textId="77777777" w:rsidR="00EE0338" w:rsidRPr="001972CC" w:rsidRDefault="00EE0338" w:rsidP="000452BB">
      <w:pPr>
        <w:spacing w:after="200" w:line="276" w:lineRule="auto"/>
        <w:rPr>
          <w:rFonts w:cs="Times New Roman"/>
          <w:szCs w:val="24"/>
        </w:rPr>
      </w:pPr>
    </w:p>
    <w:p w14:paraId="29B693D6" w14:textId="068DC95A" w:rsidR="000452BB" w:rsidRDefault="000452BB" w:rsidP="000452BB">
      <w:pPr>
        <w:spacing w:after="200" w:line="276" w:lineRule="auto"/>
        <w:rPr>
          <w:rFonts w:cs="Times New Roman"/>
          <w:szCs w:val="24"/>
        </w:rPr>
      </w:pPr>
      <w:r w:rsidRPr="001972CC">
        <w:rPr>
          <w:rFonts w:cs="Times New Roman"/>
          <w:szCs w:val="24"/>
        </w:rPr>
        <w:t xml:space="preserve">SENA, Gabrielle Ribeiro. </w:t>
      </w:r>
      <w:r w:rsidRPr="00EF117A">
        <w:rPr>
          <w:rFonts w:cs="Times New Roman"/>
          <w:b/>
          <w:bCs/>
          <w:szCs w:val="24"/>
        </w:rPr>
        <w:t>Modelos preditivos de óbito para pacientes com COVID-19</w:t>
      </w:r>
      <w:r w:rsidRPr="001972CC">
        <w:rPr>
          <w:rFonts w:cs="Times New Roman"/>
          <w:szCs w:val="24"/>
        </w:rPr>
        <w:t>. 2021. Tese (Doutorado em Saúde Integral) – Instituto de Medicina Integral Prof. Fernando Figueira (IMIP), Recife, 2021.</w:t>
      </w:r>
    </w:p>
    <w:p w14:paraId="0872419D" w14:textId="77777777" w:rsidR="00EE0338" w:rsidRPr="001972CC" w:rsidRDefault="00EE0338" w:rsidP="000452BB">
      <w:pPr>
        <w:spacing w:after="200" w:line="276" w:lineRule="auto"/>
        <w:rPr>
          <w:rFonts w:cs="Times New Roman"/>
          <w:szCs w:val="24"/>
        </w:rPr>
      </w:pPr>
    </w:p>
    <w:p w14:paraId="594BBCEF" w14:textId="224BD531" w:rsidR="000452BB" w:rsidRDefault="000452BB" w:rsidP="000452BB">
      <w:pPr>
        <w:spacing w:after="200" w:line="276" w:lineRule="auto"/>
        <w:rPr>
          <w:rFonts w:cs="Times New Roman"/>
          <w:szCs w:val="24"/>
        </w:rPr>
      </w:pPr>
      <w:r w:rsidRPr="001972CC">
        <w:rPr>
          <w:rFonts w:cs="Times New Roman"/>
          <w:szCs w:val="24"/>
        </w:rPr>
        <w:t xml:space="preserve">SILVA, Amauri </w:t>
      </w:r>
      <w:proofErr w:type="spellStart"/>
      <w:r w:rsidRPr="001972CC">
        <w:rPr>
          <w:rFonts w:cs="Times New Roman"/>
          <w:szCs w:val="24"/>
        </w:rPr>
        <w:t>Ornellas</w:t>
      </w:r>
      <w:proofErr w:type="spellEnd"/>
      <w:r w:rsidRPr="001972CC">
        <w:rPr>
          <w:rFonts w:cs="Times New Roman"/>
          <w:szCs w:val="24"/>
        </w:rPr>
        <w:t xml:space="preserve"> da. </w:t>
      </w:r>
      <w:r w:rsidRPr="0067136E">
        <w:rPr>
          <w:rFonts w:cs="Times New Roman"/>
          <w:b/>
          <w:bCs/>
          <w:szCs w:val="24"/>
        </w:rPr>
        <w:t xml:space="preserve">Uso de </w:t>
      </w:r>
      <w:proofErr w:type="spellStart"/>
      <w:r w:rsidRPr="0067136E">
        <w:rPr>
          <w:rFonts w:cs="Times New Roman"/>
          <w:b/>
          <w:bCs/>
          <w:szCs w:val="24"/>
        </w:rPr>
        <w:t>Machine</w:t>
      </w:r>
      <w:proofErr w:type="spellEnd"/>
      <w:r w:rsidRPr="0067136E">
        <w:rPr>
          <w:rFonts w:cs="Times New Roman"/>
          <w:b/>
          <w:bCs/>
          <w:szCs w:val="24"/>
        </w:rPr>
        <w:t xml:space="preserve"> Learning para previsão da evolução de casos de SRAG incluindo casos de COVID-19 considerando variáveis clínicas e demográficas</w:t>
      </w:r>
      <w:r w:rsidRPr="001972CC">
        <w:rPr>
          <w:rFonts w:cs="Times New Roman"/>
          <w:szCs w:val="24"/>
        </w:rPr>
        <w:t>. 2021. Trabalho de Conclusão de Curso (Bacharelado em Engenharia de Produção) – Universidade Tecnológica Federal do Paraná, Londrina, 2021. Disponível em: https://repositorio.utfpr.edu.br/jspui/handle/1/26211. Acesso em: 16 jan. 2025.</w:t>
      </w:r>
    </w:p>
    <w:p w14:paraId="523E7245" w14:textId="77777777" w:rsidR="00EE0338" w:rsidRPr="001972CC" w:rsidRDefault="00EE0338" w:rsidP="000452BB">
      <w:pPr>
        <w:spacing w:after="200" w:line="276" w:lineRule="auto"/>
        <w:rPr>
          <w:rFonts w:cs="Times New Roman"/>
          <w:szCs w:val="24"/>
        </w:rPr>
      </w:pPr>
    </w:p>
    <w:p w14:paraId="0212E9C0" w14:textId="380118EE" w:rsidR="000452BB" w:rsidRDefault="000452BB" w:rsidP="000452BB">
      <w:pPr>
        <w:spacing w:after="200" w:line="276" w:lineRule="auto"/>
        <w:rPr>
          <w:rFonts w:cs="Times New Roman"/>
          <w:szCs w:val="24"/>
        </w:rPr>
      </w:pPr>
      <w:r w:rsidRPr="001972CC">
        <w:rPr>
          <w:rFonts w:cs="Times New Roman"/>
          <w:szCs w:val="24"/>
        </w:rPr>
        <w:t xml:space="preserve">SILVA, </w:t>
      </w:r>
      <w:proofErr w:type="spellStart"/>
      <w:r w:rsidRPr="001972CC">
        <w:rPr>
          <w:rFonts w:cs="Times New Roman"/>
          <w:szCs w:val="24"/>
        </w:rPr>
        <w:t>Risomario</w:t>
      </w:r>
      <w:proofErr w:type="spellEnd"/>
      <w:r w:rsidRPr="001972CC">
        <w:rPr>
          <w:rFonts w:cs="Times New Roman"/>
          <w:szCs w:val="24"/>
        </w:rPr>
        <w:t xml:space="preserve">; SILVA NETO, Darcy Ramos da. </w:t>
      </w:r>
      <w:r w:rsidRPr="00D45FAB">
        <w:rPr>
          <w:rFonts w:cs="Times New Roman"/>
          <w:b/>
          <w:bCs/>
          <w:szCs w:val="24"/>
        </w:rPr>
        <w:t xml:space="preserve">Inteligência artificial e previsão de óbito por Covid-19 no Brasil: uma análise comparativa entre os algoritmos </w:t>
      </w:r>
      <w:proofErr w:type="spellStart"/>
      <w:r w:rsidRPr="00D45FAB">
        <w:rPr>
          <w:rFonts w:cs="Times New Roman"/>
          <w:b/>
          <w:bCs/>
          <w:szCs w:val="24"/>
        </w:rPr>
        <w:t>Logistic</w:t>
      </w:r>
      <w:proofErr w:type="spellEnd"/>
      <w:r w:rsidRPr="00D45FAB">
        <w:rPr>
          <w:rFonts w:cs="Times New Roman"/>
          <w:b/>
          <w:bCs/>
          <w:szCs w:val="24"/>
        </w:rPr>
        <w:t xml:space="preserve"> </w:t>
      </w:r>
      <w:proofErr w:type="spellStart"/>
      <w:r w:rsidRPr="00D45FAB">
        <w:rPr>
          <w:rFonts w:cs="Times New Roman"/>
          <w:b/>
          <w:bCs/>
          <w:szCs w:val="24"/>
        </w:rPr>
        <w:t>Regression</w:t>
      </w:r>
      <w:proofErr w:type="spellEnd"/>
      <w:r w:rsidRPr="00D45FAB">
        <w:rPr>
          <w:rFonts w:cs="Times New Roman"/>
          <w:b/>
          <w:bCs/>
          <w:szCs w:val="24"/>
        </w:rPr>
        <w:t xml:space="preserve">, </w:t>
      </w:r>
      <w:proofErr w:type="spellStart"/>
      <w:r w:rsidRPr="00D45FAB">
        <w:rPr>
          <w:rFonts w:cs="Times New Roman"/>
          <w:b/>
          <w:bCs/>
          <w:szCs w:val="24"/>
        </w:rPr>
        <w:t>Decision</w:t>
      </w:r>
      <w:proofErr w:type="spellEnd"/>
      <w:r w:rsidRPr="00D45FAB">
        <w:rPr>
          <w:rFonts w:cs="Times New Roman"/>
          <w:b/>
          <w:bCs/>
          <w:szCs w:val="24"/>
        </w:rPr>
        <w:t xml:space="preserve"> </w:t>
      </w:r>
      <w:proofErr w:type="spellStart"/>
      <w:r w:rsidRPr="00D45FAB">
        <w:rPr>
          <w:rFonts w:cs="Times New Roman"/>
          <w:b/>
          <w:bCs/>
          <w:szCs w:val="24"/>
        </w:rPr>
        <w:t>Tree</w:t>
      </w:r>
      <w:proofErr w:type="spellEnd"/>
      <w:r w:rsidRPr="00D45FAB">
        <w:rPr>
          <w:rFonts w:cs="Times New Roman"/>
          <w:b/>
          <w:bCs/>
          <w:szCs w:val="24"/>
        </w:rPr>
        <w:t xml:space="preserve"> e </w:t>
      </w:r>
      <w:proofErr w:type="spellStart"/>
      <w:r w:rsidRPr="00D45FAB">
        <w:rPr>
          <w:rFonts w:cs="Times New Roman"/>
          <w:b/>
          <w:bCs/>
          <w:szCs w:val="24"/>
        </w:rPr>
        <w:t>Random</w:t>
      </w:r>
      <w:proofErr w:type="spellEnd"/>
      <w:r w:rsidRPr="00D45FAB">
        <w:rPr>
          <w:rFonts w:cs="Times New Roman"/>
          <w:b/>
          <w:bCs/>
          <w:szCs w:val="24"/>
        </w:rPr>
        <w:t xml:space="preserve"> Forest</w:t>
      </w:r>
      <w:r w:rsidRPr="001972CC">
        <w:rPr>
          <w:rFonts w:cs="Times New Roman"/>
          <w:szCs w:val="24"/>
        </w:rPr>
        <w:t>. Saúde em Debate, v. 46, n. especial 8, p. 118-129, dez. 2022.</w:t>
      </w:r>
    </w:p>
    <w:p w14:paraId="1D262D3E" w14:textId="77777777" w:rsidR="00DB5891" w:rsidRPr="001972CC" w:rsidRDefault="00DB5891" w:rsidP="000452BB">
      <w:pPr>
        <w:spacing w:after="200" w:line="276" w:lineRule="auto"/>
        <w:rPr>
          <w:rFonts w:cs="Times New Roman"/>
          <w:szCs w:val="24"/>
        </w:rPr>
      </w:pPr>
    </w:p>
    <w:p w14:paraId="0D149E9B" w14:textId="0254D46F" w:rsidR="000452BB" w:rsidRPr="001972CC" w:rsidRDefault="000452BB" w:rsidP="000452BB">
      <w:pPr>
        <w:spacing w:after="200" w:line="276" w:lineRule="auto"/>
        <w:rPr>
          <w:rFonts w:cs="Times New Roman"/>
          <w:szCs w:val="24"/>
        </w:rPr>
      </w:pPr>
      <w:r w:rsidRPr="001972CC">
        <w:rPr>
          <w:rFonts w:cs="Times New Roman"/>
          <w:szCs w:val="24"/>
        </w:rPr>
        <w:t xml:space="preserve">VITORIA, Sergio Ricardo Pacheco da. </w:t>
      </w:r>
      <w:proofErr w:type="spellStart"/>
      <w:r w:rsidRPr="009B530A">
        <w:rPr>
          <w:rFonts w:cs="Times New Roman"/>
          <w:b/>
          <w:bCs/>
          <w:szCs w:val="24"/>
        </w:rPr>
        <w:t>Machine</w:t>
      </w:r>
      <w:proofErr w:type="spellEnd"/>
      <w:r w:rsidRPr="009B530A">
        <w:rPr>
          <w:rFonts w:cs="Times New Roman"/>
          <w:b/>
          <w:bCs/>
          <w:szCs w:val="24"/>
        </w:rPr>
        <w:t xml:space="preserve"> Learning e Análise Preditiva em Saúde: um estudo de caso sobre detecção de anomalias em contas médicas do Exército</w:t>
      </w:r>
      <w:r w:rsidRPr="001972CC">
        <w:rPr>
          <w:rFonts w:cs="Times New Roman"/>
          <w:szCs w:val="24"/>
        </w:rPr>
        <w:t>. 2022. Dissertação (Mestrado em Governança, Tecnologia e Inovação) – Pontifícia Universidade Católica de Minas Gerais, Brasília, 2022.</w:t>
      </w:r>
    </w:p>
    <w:p w14:paraId="0EC6EF48" w14:textId="39774BEA" w:rsidR="003A7243" w:rsidRPr="00073D76" w:rsidRDefault="000452BB" w:rsidP="00E423D1">
      <w:pPr>
        <w:spacing w:after="200" w:line="276" w:lineRule="auto"/>
      </w:pPr>
      <w:r w:rsidRPr="001972CC">
        <w:rPr>
          <w:rFonts w:cs="Times New Roman"/>
          <w:szCs w:val="24"/>
          <w:lang w:val="en-US"/>
        </w:rPr>
        <w:lastRenderedPageBreak/>
        <w:t xml:space="preserve">ZOUZA. </w:t>
      </w:r>
      <w:r w:rsidRPr="00192DEE">
        <w:rPr>
          <w:rFonts w:cs="Times New Roman"/>
          <w:b/>
          <w:bCs/>
          <w:szCs w:val="24"/>
          <w:lang w:val="en-US"/>
        </w:rPr>
        <w:t>Knowledge Discovery in Databases (KDD)</w:t>
      </w:r>
      <w:r w:rsidRPr="001972CC">
        <w:rPr>
          <w:rFonts w:cs="Times New Roman"/>
          <w:szCs w:val="24"/>
          <w:lang w:val="en-US"/>
        </w:rPr>
        <w:t xml:space="preserve">. </w:t>
      </w:r>
      <w:proofErr w:type="spellStart"/>
      <w:r w:rsidRPr="001972CC">
        <w:rPr>
          <w:rFonts w:cs="Times New Roman"/>
          <w:szCs w:val="24"/>
        </w:rPr>
        <w:t>Medium</w:t>
      </w:r>
      <w:proofErr w:type="spellEnd"/>
      <w:r w:rsidRPr="001972CC">
        <w:rPr>
          <w:rFonts w:cs="Times New Roman"/>
          <w:szCs w:val="24"/>
        </w:rPr>
        <w:t>, 2025. Disponível em: https://medium.com/blog-do-zouza/knowledge-discovery-in-databases-kdd-462ea2775715. Acesso em: 08 mar. 2025.</w:t>
      </w:r>
      <w:r>
        <w:t xml:space="preserve"> </w:t>
      </w:r>
    </w:p>
    <w:sectPr w:rsidR="003A7243" w:rsidRPr="00073D76" w:rsidSect="0013112D">
      <w:headerReference w:type="default" r:id="rId17"/>
      <w:pgSz w:w="11906" w:h="16838"/>
      <w:pgMar w:top="1701" w:right="1134" w:bottom="1134" w:left="1701" w:header="1134"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8" w:author="Iasmin Marques" w:date="2025-03-12T21:17:00Z" w:initials="IM">
    <w:p w14:paraId="189A0191" w14:textId="77777777" w:rsidR="009E6AC7" w:rsidRDefault="009E6AC7">
      <w:pPr>
        <w:pStyle w:val="Textodecomentrio"/>
      </w:pPr>
      <w:r>
        <w:rPr>
          <w:rStyle w:val="Refdecomentrio"/>
        </w:rPr>
        <w:annotationRef/>
      </w:r>
      <w:r>
        <w:t>Verificar formatação</w:t>
      </w:r>
    </w:p>
    <w:p w14:paraId="789A7B6E" w14:textId="245CD667" w:rsidR="009E6AC7" w:rsidRDefault="009E6AC7">
      <w:pPr>
        <w:pStyle w:val="Textodecomentrio"/>
      </w:pPr>
    </w:p>
  </w:comment>
  <w:comment w:id="21" w:author="Iasmin Marques" w:date="2025-03-13T08:45:00Z" w:initials="IM">
    <w:p w14:paraId="46986753" w14:textId="77777777" w:rsidR="00EA4A12" w:rsidRDefault="00EA4A12">
      <w:pPr>
        <w:pStyle w:val="Textodecomentrio"/>
      </w:pPr>
      <w:r>
        <w:rPr>
          <w:rStyle w:val="Refdecomentrio"/>
        </w:rPr>
        <w:annotationRef/>
      </w:r>
      <w:r>
        <w:t xml:space="preserve">Explicar o que é </w:t>
      </w:r>
      <w:r>
        <w:t>Hiperplano ?</w:t>
      </w:r>
    </w:p>
    <w:p w14:paraId="5BD7381E" w14:textId="103E7197" w:rsidR="00EA4A12" w:rsidRDefault="00EA4A12">
      <w:pPr>
        <w:pStyle w:val="Textodecomentrio"/>
      </w:pPr>
    </w:p>
  </w:comment>
  <w:comment w:id="23" w:author="Iasmin Marques" w:date="2025-03-12T21:17:00Z" w:initials="IM">
    <w:p w14:paraId="1CE05B12" w14:textId="77777777" w:rsidR="00EA4A12" w:rsidRDefault="00EA4A12" w:rsidP="00EA4A12">
      <w:pPr>
        <w:pStyle w:val="Textodecomentrio"/>
      </w:pPr>
      <w:r>
        <w:rPr>
          <w:rStyle w:val="Refdecomentrio"/>
        </w:rPr>
        <w:annotationRef/>
      </w:r>
      <w:r>
        <w:t>Verificar formatação</w:t>
      </w:r>
    </w:p>
    <w:p w14:paraId="661276E3" w14:textId="77777777" w:rsidR="00EA4A12" w:rsidRDefault="00EA4A12" w:rsidP="00EA4A12">
      <w:pPr>
        <w:pStyle w:val="Textodecomentrio"/>
      </w:pPr>
    </w:p>
  </w:comment>
  <w:comment w:id="26" w:author="Iasmin Marques" w:date="2025-03-15T18:32:00Z" w:initials="IM">
    <w:p w14:paraId="225E1F90" w14:textId="77777777" w:rsidR="00DB17A1" w:rsidRDefault="00DB17A1">
      <w:pPr>
        <w:pStyle w:val="Textodecomentrio"/>
      </w:pPr>
      <w:r>
        <w:rPr>
          <w:rStyle w:val="Refdecomentrio"/>
        </w:rPr>
        <w:annotationRef/>
      </w:r>
      <w:r>
        <w:t>Verificar se pode ser assim?</w:t>
      </w:r>
    </w:p>
    <w:p w14:paraId="42B3ADD1" w14:textId="560F41DA" w:rsidR="00DB17A1" w:rsidRDefault="00DB17A1">
      <w:pPr>
        <w:pStyle w:val="Textodecomentrio"/>
      </w:pPr>
    </w:p>
  </w:comment>
  <w:comment w:id="33" w:author="Iasmin Marques" w:date="2025-03-15T18:43:00Z" w:initials="IM">
    <w:p w14:paraId="0D7A897B" w14:textId="1626A83F" w:rsidR="00E94101" w:rsidRDefault="00E94101">
      <w:pPr>
        <w:pStyle w:val="Textodecomentrio"/>
      </w:pPr>
      <w:r>
        <w:rPr>
          <w:rStyle w:val="Refdecomentrio"/>
        </w:rPr>
        <w:annotationRef/>
      </w:r>
      <w:r>
        <w:t>Verificar se deixa</w:t>
      </w:r>
    </w:p>
  </w:comment>
  <w:comment w:id="38" w:author="Iasmin Marques" w:date="2025-03-14T13:21:00Z" w:initials="IM">
    <w:p w14:paraId="1FBD871C" w14:textId="33F175DD" w:rsidR="00493B0A" w:rsidRDefault="00493B0A">
      <w:pPr>
        <w:pStyle w:val="Textodecomentrio"/>
      </w:pPr>
      <w:r>
        <w:rPr>
          <w:rStyle w:val="Refdecomentrio"/>
        </w:rPr>
        <w:annotationRef/>
      </w:r>
      <w:r>
        <w:t>Pode utilizar o de Uálaci como referência?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89A7B6E" w15:done="1"/>
  <w15:commentEx w15:paraId="5BD7381E" w15:done="0"/>
  <w15:commentEx w15:paraId="661276E3" w15:done="1"/>
  <w15:commentEx w15:paraId="42B3ADD1" w15:done="0"/>
  <w15:commentEx w15:paraId="0D7A897B" w15:done="1"/>
  <w15:commentEx w15:paraId="1FBD871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B7C7877" w16cex:dateUtc="2025-03-13T00:17:00Z"/>
  <w16cex:commentExtensible w16cex:durableId="2B7D19C7" w16cex:dateUtc="2025-03-13T11:45:00Z"/>
  <w16cex:commentExtensible w16cex:durableId="2B7D1A03" w16cex:dateUtc="2025-03-13T00:17:00Z"/>
  <w16cex:commentExtensible w16cex:durableId="2B804643" w16cex:dateUtc="2025-03-15T21:32:00Z"/>
  <w16cex:commentExtensible w16cex:durableId="2B8048D7" w16cex:dateUtc="2025-03-15T21:43:00Z"/>
  <w16cex:commentExtensible w16cex:durableId="2B7EABD7" w16cex:dateUtc="2025-03-14T16: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89A7B6E" w16cid:durableId="2B7C7877"/>
  <w16cid:commentId w16cid:paraId="5BD7381E" w16cid:durableId="2B7D19C7"/>
  <w16cid:commentId w16cid:paraId="661276E3" w16cid:durableId="2B7D1A03"/>
  <w16cid:commentId w16cid:paraId="42B3ADD1" w16cid:durableId="2B804643"/>
  <w16cid:commentId w16cid:paraId="0D7A897B" w16cid:durableId="2B8048D7"/>
  <w16cid:commentId w16cid:paraId="1FBD871C" w16cid:durableId="2B7EABD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8446C7" w14:textId="77777777" w:rsidR="0073152E" w:rsidRDefault="0073152E" w:rsidP="003F2BF2">
      <w:pPr>
        <w:spacing w:line="240" w:lineRule="auto"/>
      </w:pPr>
      <w:r>
        <w:separator/>
      </w:r>
    </w:p>
  </w:endnote>
  <w:endnote w:type="continuationSeparator" w:id="0">
    <w:p w14:paraId="011F78FF" w14:textId="77777777" w:rsidR="0073152E" w:rsidRDefault="0073152E" w:rsidP="003F2B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ItalicMT">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0BBF2F" w14:textId="45AEDDDD" w:rsidR="00411447" w:rsidRDefault="00411447">
    <w:pPr>
      <w:pStyle w:val="Rodap"/>
    </w:pPr>
  </w:p>
  <w:p w14:paraId="39EE1B36" w14:textId="77777777" w:rsidR="001460F8" w:rsidRDefault="001460F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550F25" w14:textId="77777777" w:rsidR="0073152E" w:rsidRDefault="0073152E" w:rsidP="003F2BF2">
      <w:pPr>
        <w:spacing w:line="240" w:lineRule="auto"/>
      </w:pPr>
      <w:r>
        <w:separator/>
      </w:r>
    </w:p>
  </w:footnote>
  <w:footnote w:type="continuationSeparator" w:id="0">
    <w:p w14:paraId="0710B151" w14:textId="77777777" w:rsidR="0073152E" w:rsidRDefault="0073152E" w:rsidP="003F2BF2">
      <w:pPr>
        <w:spacing w:line="240" w:lineRule="auto"/>
      </w:pPr>
      <w:r>
        <w:continuationSeparator/>
      </w:r>
    </w:p>
  </w:footnote>
  <w:footnote w:id="1">
    <w:p w14:paraId="6203B012" w14:textId="6382476C" w:rsidR="000306F7" w:rsidRDefault="000306F7">
      <w:pPr>
        <w:pStyle w:val="Textodenotaderodap"/>
      </w:pPr>
      <w:r>
        <w:rPr>
          <w:rStyle w:val="Refdenotaderodap"/>
        </w:rPr>
        <w:footnoteRef/>
      </w:r>
      <w:r>
        <w:t xml:space="preserve"> SARS-COV-2: </w:t>
      </w:r>
      <w:r w:rsidRPr="000306F7">
        <w:t xml:space="preserve">pertence à família </w:t>
      </w:r>
      <w:proofErr w:type="spellStart"/>
      <w:r w:rsidRPr="000306F7">
        <w:t>Coronaviridae</w:t>
      </w:r>
      <w:proofErr w:type="spellEnd"/>
      <w:r w:rsidRPr="000306F7">
        <w:t xml:space="preserve">, subgênero </w:t>
      </w:r>
      <w:proofErr w:type="spellStart"/>
      <w:r w:rsidRPr="000306F7">
        <w:t>Sarbecovírus</w:t>
      </w:r>
      <w:proofErr w:type="spellEnd"/>
      <w:r w:rsidRPr="000306F7">
        <w:t>, e é o sétimo coronavírus conhecido a infectar humanos.</w:t>
      </w:r>
    </w:p>
  </w:footnote>
  <w:footnote w:id="2">
    <w:p w14:paraId="32C0AA2F" w14:textId="1841C7BA" w:rsidR="00D040E2" w:rsidRDefault="00D040E2">
      <w:pPr>
        <w:pStyle w:val="Textodenotaderodap"/>
      </w:pPr>
      <w:r>
        <w:rPr>
          <w:rStyle w:val="Refdenotaderodap"/>
        </w:rPr>
        <w:footnoteRef/>
      </w:r>
      <w:r>
        <w:t xml:space="preserve"> </w:t>
      </w:r>
      <w:r w:rsidRPr="00D040E2">
        <w:t>Influenza: A influenza, também conhecida como gripe, é uma doença viral que afeta o sistema respiratório</w:t>
      </w:r>
      <w:r>
        <w:t>.</w:t>
      </w:r>
    </w:p>
  </w:footnote>
  <w:footnote w:id="3">
    <w:p w14:paraId="72763E0B" w14:textId="2661F8E2" w:rsidR="00B448D2" w:rsidRDefault="00B448D2">
      <w:pPr>
        <w:pStyle w:val="Textodenotaderodap"/>
      </w:pPr>
      <w:r>
        <w:rPr>
          <w:rStyle w:val="Refdenotaderodap"/>
        </w:rPr>
        <w:footnoteRef/>
      </w:r>
      <w:r>
        <w:t xml:space="preserve"> </w:t>
      </w:r>
      <w:bookmarkStart w:id="3" w:name="_Hlk203069017"/>
      <w:r w:rsidRPr="00A34BEB">
        <w:t xml:space="preserve">UTI: </w:t>
      </w:r>
      <w:r>
        <w:t>U</w:t>
      </w:r>
      <w:r w:rsidRPr="00A34BEB">
        <w:t>nidade hospitalar de pacientes gravemente doente</w:t>
      </w:r>
      <w:bookmarkEnd w:id="3"/>
    </w:p>
  </w:footnote>
  <w:footnote w:id="4">
    <w:p w14:paraId="5504C28A" w14:textId="0FA2CAE0" w:rsidR="000C4B3D" w:rsidRDefault="000C4B3D">
      <w:pPr>
        <w:pStyle w:val="Textodenotaderodap"/>
      </w:pPr>
      <w:r>
        <w:rPr>
          <w:rStyle w:val="Refdenotaderodap"/>
        </w:rPr>
        <w:footnoteRef/>
      </w:r>
      <w:r>
        <w:t xml:space="preserve"> </w:t>
      </w:r>
      <w:r w:rsidRPr="000C4B3D">
        <w:t>Etiologia: é o estudo ou ciência das causa</w:t>
      </w:r>
      <w:r w:rsidR="002F41A6">
        <w:t>s</w:t>
      </w:r>
      <w:r w:rsidR="00925270">
        <w:t>.</w:t>
      </w:r>
    </w:p>
  </w:footnote>
  <w:footnote w:id="5">
    <w:p w14:paraId="31B9C18E" w14:textId="632546C1" w:rsidR="002F41A6" w:rsidRDefault="002F41A6">
      <w:pPr>
        <w:pStyle w:val="Textodenotaderodap"/>
      </w:pPr>
      <w:r>
        <w:rPr>
          <w:rStyle w:val="Refdenotaderodap"/>
        </w:rPr>
        <w:footnoteRef/>
      </w:r>
      <w:r>
        <w:t xml:space="preserve"> </w:t>
      </w:r>
      <w:r w:rsidRPr="002F41A6">
        <w:t>SIVEP-Gripe: Sistema de Informação da Vigilância Epidemiológica da Gripe</w:t>
      </w:r>
      <w:r w:rsidR="005C06EA">
        <w:t>.</w:t>
      </w:r>
    </w:p>
  </w:footnote>
  <w:footnote w:id="6">
    <w:p w14:paraId="4F4D6B4A" w14:textId="13F01CF3" w:rsidR="00295791" w:rsidRDefault="00295791">
      <w:pPr>
        <w:pStyle w:val="Textodenotaderodap"/>
      </w:pPr>
      <w:r>
        <w:rPr>
          <w:rStyle w:val="Refdenotaderodap"/>
        </w:rPr>
        <w:footnoteRef/>
      </w:r>
      <w:r>
        <w:t xml:space="preserve"> </w:t>
      </w:r>
      <w:r w:rsidRPr="00295791">
        <w:t>Função sigm</w:t>
      </w:r>
      <w:r w:rsidR="00BE5065">
        <w:t>o</w:t>
      </w:r>
      <w:r w:rsidRPr="00295791">
        <w:t>ide é uma função matemática que gera uma curva em forma de "S”</w:t>
      </w:r>
    </w:p>
  </w:footnote>
  <w:footnote w:id="7">
    <w:p w14:paraId="7E2CC8B4" w14:textId="11087FE5" w:rsidR="00C13A8C" w:rsidRDefault="00C13A8C">
      <w:pPr>
        <w:pStyle w:val="Textodenotaderodap"/>
      </w:pPr>
      <w:r>
        <w:rPr>
          <w:rStyle w:val="Refdenotaderodap"/>
        </w:rPr>
        <w:footnoteRef/>
      </w:r>
      <w:r>
        <w:t xml:space="preserve"> </w:t>
      </w:r>
      <w:proofErr w:type="spellStart"/>
      <w:r w:rsidRPr="00C13A8C">
        <w:t>Overfitting</w:t>
      </w:r>
      <w:proofErr w:type="spellEnd"/>
      <w:r>
        <w:t>: o</w:t>
      </w:r>
      <w:r w:rsidRPr="00C13A8C">
        <w:t>corre quando um algoritmo se ajusta muito de perto aos seus dados de treinamento;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8901202"/>
      <w:docPartObj>
        <w:docPartGallery w:val="Page Numbers (Top of Page)"/>
        <w:docPartUnique/>
      </w:docPartObj>
    </w:sdtPr>
    <w:sdtEndPr/>
    <w:sdtContent>
      <w:p w14:paraId="0AB32451" w14:textId="77777777" w:rsidR="007D3D2B" w:rsidRDefault="007D3D2B">
        <w:pPr>
          <w:pStyle w:val="Cabealho"/>
          <w:jc w:val="right"/>
        </w:pPr>
        <w:r>
          <w:fldChar w:fldCharType="begin"/>
        </w:r>
        <w:r>
          <w:instrText xml:space="preserve"> PAGE  \* Arabic  \* MERGEFORMAT </w:instrText>
        </w:r>
        <w:r>
          <w:fldChar w:fldCharType="separate"/>
        </w:r>
        <w:r w:rsidR="00540471">
          <w:rPr>
            <w:noProof/>
          </w:rPr>
          <w:t>1</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7D3648"/>
    <w:multiLevelType w:val="multilevel"/>
    <w:tmpl w:val="6A84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8953AB"/>
    <w:multiLevelType w:val="multilevel"/>
    <w:tmpl w:val="084A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B1025E"/>
    <w:multiLevelType w:val="multilevel"/>
    <w:tmpl w:val="63BCA2FA"/>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 w15:restartNumberingAfterBreak="0">
    <w:nsid w:val="76C00328"/>
    <w:multiLevelType w:val="multilevel"/>
    <w:tmpl w:val="345AD5EE"/>
    <w:lvl w:ilvl="0">
      <w:start w:val="1"/>
      <w:numFmt w:val="decimal"/>
      <w:pStyle w:val="CabealhodoSumrio"/>
      <w:lvlText w:val="%1"/>
      <w:lvlJc w:val="left"/>
      <w:pPr>
        <w:ind w:left="432" w:hanging="432"/>
      </w:pPr>
    </w:lvl>
    <w:lvl w:ilvl="1">
      <w:start w:val="1"/>
      <w:numFmt w:val="decimal"/>
      <w:lvlText w:val="%1.%2"/>
      <w:lvlJc w:val="left"/>
      <w:pPr>
        <w:ind w:left="576" w:hanging="576"/>
      </w:pPr>
      <w:rPr>
        <w:i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3"/>
  </w:num>
  <w:num w:numId="2">
    <w:abstractNumId w:val="2"/>
  </w:num>
  <w:num w:numId="3">
    <w:abstractNumId w:val="1"/>
  </w:num>
  <w:num w:numId="4">
    <w:abstractNumId w:val="0"/>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Iasmin Marques">
    <w15:presenceInfo w15:providerId="Windows Live" w15:userId="e6d99315c0a8f0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254"/>
    <w:rsid w:val="000003DD"/>
    <w:rsid w:val="00000949"/>
    <w:rsid w:val="00000C1D"/>
    <w:rsid w:val="000012CB"/>
    <w:rsid w:val="00001D67"/>
    <w:rsid w:val="00001EAD"/>
    <w:rsid w:val="000020C7"/>
    <w:rsid w:val="0000257A"/>
    <w:rsid w:val="00002774"/>
    <w:rsid w:val="00004043"/>
    <w:rsid w:val="000041C1"/>
    <w:rsid w:val="0000440D"/>
    <w:rsid w:val="000047FF"/>
    <w:rsid w:val="00004B8B"/>
    <w:rsid w:val="00005057"/>
    <w:rsid w:val="00005871"/>
    <w:rsid w:val="00005B9E"/>
    <w:rsid w:val="00005C17"/>
    <w:rsid w:val="00006E20"/>
    <w:rsid w:val="000074B5"/>
    <w:rsid w:val="00007659"/>
    <w:rsid w:val="00007A04"/>
    <w:rsid w:val="000106C0"/>
    <w:rsid w:val="0001070C"/>
    <w:rsid w:val="0001164F"/>
    <w:rsid w:val="00011678"/>
    <w:rsid w:val="000119B6"/>
    <w:rsid w:val="00011C29"/>
    <w:rsid w:val="000128DE"/>
    <w:rsid w:val="00012E22"/>
    <w:rsid w:val="00013360"/>
    <w:rsid w:val="000134D4"/>
    <w:rsid w:val="00013AE5"/>
    <w:rsid w:val="00013CFC"/>
    <w:rsid w:val="00013D25"/>
    <w:rsid w:val="00014702"/>
    <w:rsid w:val="00014905"/>
    <w:rsid w:val="00014E2C"/>
    <w:rsid w:val="000156BE"/>
    <w:rsid w:val="00015A34"/>
    <w:rsid w:val="00015FFB"/>
    <w:rsid w:val="0001604A"/>
    <w:rsid w:val="0001616E"/>
    <w:rsid w:val="00016858"/>
    <w:rsid w:val="00017C5D"/>
    <w:rsid w:val="00020270"/>
    <w:rsid w:val="00020529"/>
    <w:rsid w:val="0002054B"/>
    <w:rsid w:val="000207E6"/>
    <w:rsid w:val="00021C3D"/>
    <w:rsid w:val="00022410"/>
    <w:rsid w:val="0002241F"/>
    <w:rsid w:val="00022A83"/>
    <w:rsid w:val="00022BD4"/>
    <w:rsid w:val="00022CBE"/>
    <w:rsid w:val="0002301E"/>
    <w:rsid w:val="000233FF"/>
    <w:rsid w:val="00023D76"/>
    <w:rsid w:val="0002424A"/>
    <w:rsid w:val="0002438D"/>
    <w:rsid w:val="0002459E"/>
    <w:rsid w:val="0002464F"/>
    <w:rsid w:val="0002468D"/>
    <w:rsid w:val="000254B8"/>
    <w:rsid w:val="00025976"/>
    <w:rsid w:val="00025C5A"/>
    <w:rsid w:val="00025E7C"/>
    <w:rsid w:val="00027087"/>
    <w:rsid w:val="00030097"/>
    <w:rsid w:val="000301A6"/>
    <w:rsid w:val="000306F7"/>
    <w:rsid w:val="00030A31"/>
    <w:rsid w:val="00030B32"/>
    <w:rsid w:val="00030DC5"/>
    <w:rsid w:val="00030EE8"/>
    <w:rsid w:val="000311A3"/>
    <w:rsid w:val="000321F3"/>
    <w:rsid w:val="00032202"/>
    <w:rsid w:val="00032C4B"/>
    <w:rsid w:val="0003318B"/>
    <w:rsid w:val="00033203"/>
    <w:rsid w:val="00033678"/>
    <w:rsid w:val="00033E21"/>
    <w:rsid w:val="000340EA"/>
    <w:rsid w:val="00034FD5"/>
    <w:rsid w:val="00035035"/>
    <w:rsid w:val="000350C7"/>
    <w:rsid w:val="0003511D"/>
    <w:rsid w:val="000352B5"/>
    <w:rsid w:val="00035709"/>
    <w:rsid w:val="00035B8B"/>
    <w:rsid w:val="00035DEF"/>
    <w:rsid w:val="00035E08"/>
    <w:rsid w:val="00035E8D"/>
    <w:rsid w:val="0003654E"/>
    <w:rsid w:val="00037105"/>
    <w:rsid w:val="00037275"/>
    <w:rsid w:val="000372DB"/>
    <w:rsid w:val="00037D5D"/>
    <w:rsid w:val="0004001D"/>
    <w:rsid w:val="000406AE"/>
    <w:rsid w:val="00040D54"/>
    <w:rsid w:val="00041097"/>
    <w:rsid w:val="00041489"/>
    <w:rsid w:val="00041A91"/>
    <w:rsid w:val="00042CE6"/>
    <w:rsid w:val="0004342F"/>
    <w:rsid w:val="000434DF"/>
    <w:rsid w:val="0004383B"/>
    <w:rsid w:val="00043A8F"/>
    <w:rsid w:val="00043A96"/>
    <w:rsid w:val="00043A9B"/>
    <w:rsid w:val="00044088"/>
    <w:rsid w:val="000442EF"/>
    <w:rsid w:val="00044487"/>
    <w:rsid w:val="00044A03"/>
    <w:rsid w:val="00044B69"/>
    <w:rsid w:val="000452BB"/>
    <w:rsid w:val="00045707"/>
    <w:rsid w:val="00045833"/>
    <w:rsid w:val="00045BF0"/>
    <w:rsid w:val="00046C5A"/>
    <w:rsid w:val="00046E8B"/>
    <w:rsid w:val="000472C1"/>
    <w:rsid w:val="000473BC"/>
    <w:rsid w:val="000474B7"/>
    <w:rsid w:val="00050835"/>
    <w:rsid w:val="00050929"/>
    <w:rsid w:val="00050B52"/>
    <w:rsid w:val="00050CBD"/>
    <w:rsid w:val="00050CD7"/>
    <w:rsid w:val="00050D06"/>
    <w:rsid w:val="0005195D"/>
    <w:rsid w:val="00051A8E"/>
    <w:rsid w:val="00051D2D"/>
    <w:rsid w:val="000526E2"/>
    <w:rsid w:val="0005275C"/>
    <w:rsid w:val="00053163"/>
    <w:rsid w:val="000539BF"/>
    <w:rsid w:val="00053F57"/>
    <w:rsid w:val="0005465A"/>
    <w:rsid w:val="000546D7"/>
    <w:rsid w:val="0005470F"/>
    <w:rsid w:val="000547EE"/>
    <w:rsid w:val="00054963"/>
    <w:rsid w:val="00054AC1"/>
    <w:rsid w:val="00054DE0"/>
    <w:rsid w:val="00055A46"/>
    <w:rsid w:val="000560BE"/>
    <w:rsid w:val="00056A86"/>
    <w:rsid w:val="00056F52"/>
    <w:rsid w:val="00057C84"/>
    <w:rsid w:val="00060554"/>
    <w:rsid w:val="00060771"/>
    <w:rsid w:val="00060CD5"/>
    <w:rsid w:val="00061116"/>
    <w:rsid w:val="000613D9"/>
    <w:rsid w:val="00061456"/>
    <w:rsid w:val="000614B7"/>
    <w:rsid w:val="00061C38"/>
    <w:rsid w:val="0006225E"/>
    <w:rsid w:val="000623FC"/>
    <w:rsid w:val="00062466"/>
    <w:rsid w:val="000629CE"/>
    <w:rsid w:val="000632EC"/>
    <w:rsid w:val="00063544"/>
    <w:rsid w:val="0006418A"/>
    <w:rsid w:val="0006437D"/>
    <w:rsid w:val="000646F1"/>
    <w:rsid w:val="0006616B"/>
    <w:rsid w:val="00066394"/>
    <w:rsid w:val="000664D5"/>
    <w:rsid w:val="00066527"/>
    <w:rsid w:val="00066950"/>
    <w:rsid w:val="000669AC"/>
    <w:rsid w:val="00066D26"/>
    <w:rsid w:val="0006781A"/>
    <w:rsid w:val="00067C17"/>
    <w:rsid w:val="00067C50"/>
    <w:rsid w:val="00067DEF"/>
    <w:rsid w:val="00067F0F"/>
    <w:rsid w:val="00070773"/>
    <w:rsid w:val="0007124E"/>
    <w:rsid w:val="00071DAF"/>
    <w:rsid w:val="000722DE"/>
    <w:rsid w:val="000729EC"/>
    <w:rsid w:val="00072E0F"/>
    <w:rsid w:val="00073A62"/>
    <w:rsid w:val="00073D76"/>
    <w:rsid w:val="00073D78"/>
    <w:rsid w:val="00073DD2"/>
    <w:rsid w:val="00073EFF"/>
    <w:rsid w:val="00073FA2"/>
    <w:rsid w:val="00074470"/>
    <w:rsid w:val="00074CED"/>
    <w:rsid w:val="00074D76"/>
    <w:rsid w:val="00075CDA"/>
    <w:rsid w:val="00076103"/>
    <w:rsid w:val="000771A0"/>
    <w:rsid w:val="000771E6"/>
    <w:rsid w:val="00077B0D"/>
    <w:rsid w:val="00077B80"/>
    <w:rsid w:val="00080126"/>
    <w:rsid w:val="00080135"/>
    <w:rsid w:val="000801BC"/>
    <w:rsid w:val="0008033B"/>
    <w:rsid w:val="000805DE"/>
    <w:rsid w:val="00080BB4"/>
    <w:rsid w:val="00081B3E"/>
    <w:rsid w:val="00081ECD"/>
    <w:rsid w:val="00082122"/>
    <w:rsid w:val="000836F3"/>
    <w:rsid w:val="0008371C"/>
    <w:rsid w:val="00083B31"/>
    <w:rsid w:val="00084388"/>
    <w:rsid w:val="00084C95"/>
    <w:rsid w:val="00084E72"/>
    <w:rsid w:val="00085329"/>
    <w:rsid w:val="000854EA"/>
    <w:rsid w:val="000859C4"/>
    <w:rsid w:val="00085B7D"/>
    <w:rsid w:val="00085EB4"/>
    <w:rsid w:val="000863FA"/>
    <w:rsid w:val="00086DC6"/>
    <w:rsid w:val="00087A4B"/>
    <w:rsid w:val="0009043B"/>
    <w:rsid w:val="0009067D"/>
    <w:rsid w:val="000908ED"/>
    <w:rsid w:val="0009114D"/>
    <w:rsid w:val="00091203"/>
    <w:rsid w:val="0009137B"/>
    <w:rsid w:val="0009146E"/>
    <w:rsid w:val="000916F4"/>
    <w:rsid w:val="00091BD7"/>
    <w:rsid w:val="00092486"/>
    <w:rsid w:val="00092668"/>
    <w:rsid w:val="0009294D"/>
    <w:rsid w:val="0009369F"/>
    <w:rsid w:val="0009372A"/>
    <w:rsid w:val="00093740"/>
    <w:rsid w:val="000942A6"/>
    <w:rsid w:val="00094984"/>
    <w:rsid w:val="00095096"/>
    <w:rsid w:val="000952A0"/>
    <w:rsid w:val="00095571"/>
    <w:rsid w:val="0009557A"/>
    <w:rsid w:val="0009574E"/>
    <w:rsid w:val="00095848"/>
    <w:rsid w:val="00095C06"/>
    <w:rsid w:val="0009657E"/>
    <w:rsid w:val="00096582"/>
    <w:rsid w:val="00096765"/>
    <w:rsid w:val="000972F8"/>
    <w:rsid w:val="00097D16"/>
    <w:rsid w:val="00097EA4"/>
    <w:rsid w:val="000A00D2"/>
    <w:rsid w:val="000A0231"/>
    <w:rsid w:val="000A03BD"/>
    <w:rsid w:val="000A03D7"/>
    <w:rsid w:val="000A04AB"/>
    <w:rsid w:val="000A09F9"/>
    <w:rsid w:val="000A0BEE"/>
    <w:rsid w:val="000A0CAD"/>
    <w:rsid w:val="000A0D9C"/>
    <w:rsid w:val="000A1A3F"/>
    <w:rsid w:val="000A1ABD"/>
    <w:rsid w:val="000A214A"/>
    <w:rsid w:val="000A2338"/>
    <w:rsid w:val="000A2490"/>
    <w:rsid w:val="000A2E2B"/>
    <w:rsid w:val="000A2F30"/>
    <w:rsid w:val="000A34E2"/>
    <w:rsid w:val="000A4048"/>
    <w:rsid w:val="000A441B"/>
    <w:rsid w:val="000A5089"/>
    <w:rsid w:val="000A5A76"/>
    <w:rsid w:val="000A5D82"/>
    <w:rsid w:val="000A68CF"/>
    <w:rsid w:val="000A70E1"/>
    <w:rsid w:val="000A75F1"/>
    <w:rsid w:val="000A7A13"/>
    <w:rsid w:val="000A7A6F"/>
    <w:rsid w:val="000B114C"/>
    <w:rsid w:val="000B121D"/>
    <w:rsid w:val="000B147A"/>
    <w:rsid w:val="000B1945"/>
    <w:rsid w:val="000B1C2B"/>
    <w:rsid w:val="000B200C"/>
    <w:rsid w:val="000B255E"/>
    <w:rsid w:val="000B27BE"/>
    <w:rsid w:val="000B2986"/>
    <w:rsid w:val="000B2A57"/>
    <w:rsid w:val="000B2C31"/>
    <w:rsid w:val="000B32C0"/>
    <w:rsid w:val="000B3463"/>
    <w:rsid w:val="000B3989"/>
    <w:rsid w:val="000B3BE4"/>
    <w:rsid w:val="000B3ECD"/>
    <w:rsid w:val="000B488C"/>
    <w:rsid w:val="000B709D"/>
    <w:rsid w:val="000B7106"/>
    <w:rsid w:val="000B7237"/>
    <w:rsid w:val="000B73B8"/>
    <w:rsid w:val="000B75C0"/>
    <w:rsid w:val="000B7EF7"/>
    <w:rsid w:val="000C016D"/>
    <w:rsid w:val="000C1424"/>
    <w:rsid w:val="000C1668"/>
    <w:rsid w:val="000C1A64"/>
    <w:rsid w:val="000C1CBF"/>
    <w:rsid w:val="000C1FF5"/>
    <w:rsid w:val="000C243D"/>
    <w:rsid w:val="000C2FB0"/>
    <w:rsid w:val="000C359B"/>
    <w:rsid w:val="000C39A3"/>
    <w:rsid w:val="000C39F9"/>
    <w:rsid w:val="000C3F13"/>
    <w:rsid w:val="000C406A"/>
    <w:rsid w:val="000C4429"/>
    <w:rsid w:val="000C4AC6"/>
    <w:rsid w:val="000C4B3D"/>
    <w:rsid w:val="000C4BB7"/>
    <w:rsid w:val="000C4F6A"/>
    <w:rsid w:val="000C50A0"/>
    <w:rsid w:val="000C5620"/>
    <w:rsid w:val="000C5B65"/>
    <w:rsid w:val="000C5D8F"/>
    <w:rsid w:val="000C5ECD"/>
    <w:rsid w:val="000C611B"/>
    <w:rsid w:val="000C682A"/>
    <w:rsid w:val="000C70D6"/>
    <w:rsid w:val="000C70E3"/>
    <w:rsid w:val="000C73AD"/>
    <w:rsid w:val="000C73C8"/>
    <w:rsid w:val="000D08AE"/>
    <w:rsid w:val="000D08DF"/>
    <w:rsid w:val="000D0E87"/>
    <w:rsid w:val="000D1657"/>
    <w:rsid w:val="000D19C5"/>
    <w:rsid w:val="000D2384"/>
    <w:rsid w:val="000D28E5"/>
    <w:rsid w:val="000D2D14"/>
    <w:rsid w:val="000D2DE6"/>
    <w:rsid w:val="000D3435"/>
    <w:rsid w:val="000D4412"/>
    <w:rsid w:val="000D468C"/>
    <w:rsid w:val="000D4877"/>
    <w:rsid w:val="000D4A06"/>
    <w:rsid w:val="000D4A4F"/>
    <w:rsid w:val="000D4DF7"/>
    <w:rsid w:val="000D4F74"/>
    <w:rsid w:val="000D576A"/>
    <w:rsid w:val="000D58DA"/>
    <w:rsid w:val="000D5B88"/>
    <w:rsid w:val="000D61F6"/>
    <w:rsid w:val="000D6549"/>
    <w:rsid w:val="000D773B"/>
    <w:rsid w:val="000D779D"/>
    <w:rsid w:val="000D77AD"/>
    <w:rsid w:val="000D77B4"/>
    <w:rsid w:val="000D7826"/>
    <w:rsid w:val="000E033C"/>
    <w:rsid w:val="000E0605"/>
    <w:rsid w:val="000E0A7E"/>
    <w:rsid w:val="000E0AC2"/>
    <w:rsid w:val="000E0F4E"/>
    <w:rsid w:val="000E102B"/>
    <w:rsid w:val="000E12A1"/>
    <w:rsid w:val="000E16A1"/>
    <w:rsid w:val="000E1E80"/>
    <w:rsid w:val="000E288C"/>
    <w:rsid w:val="000E2B20"/>
    <w:rsid w:val="000E352C"/>
    <w:rsid w:val="000E3A80"/>
    <w:rsid w:val="000E3FA6"/>
    <w:rsid w:val="000E4492"/>
    <w:rsid w:val="000E480C"/>
    <w:rsid w:val="000E4866"/>
    <w:rsid w:val="000E49F6"/>
    <w:rsid w:val="000E4D3E"/>
    <w:rsid w:val="000E5254"/>
    <w:rsid w:val="000E544E"/>
    <w:rsid w:val="000E5531"/>
    <w:rsid w:val="000E5EAF"/>
    <w:rsid w:val="000E61D8"/>
    <w:rsid w:val="000E6530"/>
    <w:rsid w:val="000E665F"/>
    <w:rsid w:val="000E6731"/>
    <w:rsid w:val="000E6C23"/>
    <w:rsid w:val="000E6F9F"/>
    <w:rsid w:val="000E736C"/>
    <w:rsid w:val="000E7496"/>
    <w:rsid w:val="000E7A15"/>
    <w:rsid w:val="000E7D73"/>
    <w:rsid w:val="000F0246"/>
    <w:rsid w:val="000F0509"/>
    <w:rsid w:val="000F08D4"/>
    <w:rsid w:val="000F0948"/>
    <w:rsid w:val="000F14EC"/>
    <w:rsid w:val="000F169A"/>
    <w:rsid w:val="000F17A2"/>
    <w:rsid w:val="000F1E76"/>
    <w:rsid w:val="000F214E"/>
    <w:rsid w:val="000F27DC"/>
    <w:rsid w:val="000F2AAD"/>
    <w:rsid w:val="000F3231"/>
    <w:rsid w:val="000F32AB"/>
    <w:rsid w:val="000F3547"/>
    <w:rsid w:val="000F3656"/>
    <w:rsid w:val="000F45C3"/>
    <w:rsid w:val="000F4DD1"/>
    <w:rsid w:val="000F50FB"/>
    <w:rsid w:val="000F519B"/>
    <w:rsid w:val="000F554E"/>
    <w:rsid w:val="000F5C43"/>
    <w:rsid w:val="000F5D5B"/>
    <w:rsid w:val="000F5EFE"/>
    <w:rsid w:val="000F60CC"/>
    <w:rsid w:val="000F6886"/>
    <w:rsid w:val="000F68ED"/>
    <w:rsid w:val="000F6AE8"/>
    <w:rsid w:val="000F7141"/>
    <w:rsid w:val="000F7532"/>
    <w:rsid w:val="000F753E"/>
    <w:rsid w:val="000F7643"/>
    <w:rsid w:val="000F770A"/>
    <w:rsid w:val="00100248"/>
    <w:rsid w:val="00100F58"/>
    <w:rsid w:val="0010164A"/>
    <w:rsid w:val="00101675"/>
    <w:rsid w:val="00101BB9"/>
    <w:rsid w:val="00102036"/>
    <w:rsid w:val="00102209"/>
    <w:rsid w:val="0010222F"/>
    <w:rsid w:val="00102F3B"/>
    <w:rsid w:val="00103236"/>
    <w:rsid w:val="001033B3"/>
    <w:rsid w:val="00103927"/>
    <w:rsid w:val="00103F01"/>
    <w:rsid w:val="00104326"/>
    <w:rsid w:val="001043BF"/>
    <w:rsid w:val="00104488"/>
    <w:rsid w:val="001044EB"/>
    <w:rsid w:val="00104805"/>
    <w:rsid w:val="001062AA"/>
    <w:rsid w:val="0010652C"/>
    <w:rsid w:val="001069F2"/>
    <w:rsid w:val="00106DD2"/>
    <w:rsid w:val="00106FA2"/>
    <w:rsid w:val="001072A4"/>
    <w:rsid w:val="00107BCD"/>
    <w:rsid w:val="00107F6C"/>
    <w:rsid w:val="0011062A"/>
    <w:rsid w:val="001108A9"/>
    <w:rsid w:val="00110ED9"/>
    <w:rsid w:val="00111176"/>
    <w:rsid w:val="001111A1"/>
    <w:rsid w:val="001117D8"/>
    <w:rsid w:val="00112585"/>
    <w:rsid w:val="0011268D"/>
    <w:rsid w:val="001128B7"/>
    <w:rsid w:val="00112B40"/>
    <w:rsid w:val="00112C65"/>
    <w:rsid w:val="001131A1"/>
    <w:rsid w:val="00113748"/>
    <w:rsid w:val="00113BBB"/>
    <w:rsid w:val="00113E1B"/>
    <w:rsid w:val="00113F23"/>
    <w:rsid w:val="0011435E"/>
    <w:rsid w:val="001145E5"/>
    <w:rsid w:val="0011495A"/>
    <w:rsid w:val="001149AF"/>
    <w:rsid w:val="00114F4B"/>
    <w:rsid w:val="00115745"/>
    <w:rsid w:val="00115B50"/>
    <w:rsid w:val="00115E17"/>
    <w:rsid w:val="00116536"/>
    <w:rsid w:val="00116616"/>
    <w:rsid w:val="00116B18"/>
    <w:rsid w:val="00116E05"/>
    <w:rsid w:val="00117526"/>
    <w:rsid w:val="00117848"/>
    <w:rsid w:val="00117ABD"/>
    <w:rsid w:val="00117F07"/>
    <w:rsid w:val="00120BB6"/>
    <w:rsid w:val="00120F36"/>
    <w:rsid w:val="00120F50"/>
    <w:rsid w:val="00121878"/>
    <w:rsid w:val="0012213F"/>
    <w:rsid w:val="00122221"/>
    <w:rsid w:val="00122391"/>
    <w:rsid w:val="00123015"/>
    <w:rsid w:val="001237B6"/>
    <w:rsid w:val="001245FF"/>
    <w:rsid w:val="00124C3C"/>
    <w:rsid w:val="001259CC"/>
    <w:rsid w:val="00126182"/>
    <w:rsid w:val="00126681"/>
    <w:rsid w:val="0012740D"/>
    <w:rsid w:val="0012779C"/>
    <w:rsid w:val="00127934"/>
    <w:rsid w:val="00130089"/>
    <w:rsid w:val="00130758"/>
    <w:rsid w:val="00130843"/>
    <w:rsid w:val="001308CA"/>
    <w:rsid w:val="0013112D"/>
    <w:rsid w:val="001316E9"/>
    <w:rsid w:val="00131715"/>
    <w:rsid w:val="0013176D"/>
    <w:rsid w:val="00132C86"/>
    <w:rsid w:val="00132D74"/>
    <w:rsid w:val="00132F20"/>
    <w:rsid w:val="00133170"/>
    <w:rsid w:val="0013413F"/>
    <w:rsid w:val="00134338"/>
    <w:rsid w:val="00134B2A"/>
    <w:rsid w:val="00134B5A"/>
    <w:rsid w:val="00134E15"/>
    <w:rsid w:val="00135158"/>
    <w:rsid w:val="0013543E"/>
    <w:rsid w:val="001354D8"/>
    <w:rsid w:val="00136043"/>
    <w:rsid w:val="00136B28"/>
    <w:rsid w:val="00137243"/>
    <w:rsid w:val="0013756C"/>
    <w:rsid w:val="00137816"/>
    <w:rsid w:val="001378DB"/>
    <w:rsid w:val="0014023B"/>
    <w:rsid w:val="00140295"/>
    <w:rsid w:val="001418B2"/>
    <w:rsid w:val="001423D4"/>
    <w:rsid w:val="001426D2"/>
    <w:rsid w:val="00142AA2"/>
    <w:rsid w:val="00142ACF"/>
    <w:rsid w:val="00142F82"/>
    <w:rsid w:val="00144181"/>
    <w:rsid w:val="00144604"/>
    <w:rsid w:val="001446C7"/>
    <w:rsid w:val="001447B7"/>
    <w:rsid w:val="001459C2"/>
    <w:rsid w:val="00145DEF"/>
    <w:rsid w:val="001460F8"/>
    <w:rsid w:val="00146411"/>
    <w:rsid w:val="0014668F"/>
    <w:rsid w:val="0014687C"/>
    <w:rsid w:val="001469AF"/>
    <w:rsid w:val="00146FEA"/>
    <w:rsid w:val="00147296"/>
    <w:rsid w:val="0014729A"/>
    <w:rsid w:val="001475FF"/>
    <w:rsid w:val="00147AB5"/>
    <w:rsid w:val="00147BAE"/>
    <w:rsid w:val="00147F18"/>
    <w:rsid w:val="001504B9"/>
    <w:rsid w:val="00150548"/>
    <w:rsid w:val="00150567"/>
    <w:rsid w:val="001506A8"/>
    <w:rsid w:val="00150FEB"/>
    <w:rsid w:val="00151154"/>
    <w:rsid w:val="0015122C"/>
    <w:rsid w:val="00151325"/>
    <w:rsid w:val="00152095"/>
    <w:rsid w:val="001522E8"/>
    <w:rsid w:val="0015252B"/>
    <w:rsid w:val="001525F6"/>
    <w:rsid w:val="001529AA"/>
    <w:rsid w:val="00153B8F"/>
    <w:rsid w:val="00153C76"/>
    <w:rsid w:val="00153C99"/>
    <w:rsid w:val="00153CB0"/>
    <w:rsid w:val="0015407D"/>
    <w:rsid w:val="0015460F"/>
    <w:rsid w:val="001546E1"/>
    <w:rsid w:val="00154B86"/>
    <w:rsid w:val="00154EF5"/>
    <w:rsid w:val="00154EF8"/>
    <w:rsid w:val="001555AB"/>
    <w:rsid w:val="00155CF5"/>
    <w:rsid w:val="00156498"/>
    <w:rsid w:val="0015655A"/>
    <w:rsid w:val="0015693F"/>
    <w:rsid w:val="001571A8"/>
    <w:rsid w:val="0015749A"/>
    <w:rsid w:val="001575A3"/>
    <w:rsid w:val="00157AC7"/>
    <w:rsid w:val="00160928"/>
    <w:rsid w:val="00160F26"/>
    <w:rsid w:val="00161086"/>
    <w:rsid w:val="001615D9"/>
    <w:rsid w:val="0016186F"/>
    <w:rsid w:val="001618C6"/>
    <w:rsid w:val="00161C71"/>
    <w:rsid w:val="0016236E"/>
    <w:rsid w:val="0016295B"/>
    <w:rsid w:val="001631F8"/>
    <w:rsid w:val="001633A6"/>
    <w:rsid w:val="00163F5D"/>
    <w:rsid w:val="001640CF"/>
    <w:rsid w:val="00164394"/>
    <w:rsid w:val="00165206"/>
    <w:rsid w:val="00165A6E"/>
    <w:rsid w:val="00165E1C"/>
    <w:rsid w:val="0016607D"/>
    <w:rsid w:val="001663BA"/>
    <w:rsid w:val="0016640F"/>
    <w:rsid w:val="00166575"/>
    <w:rsid w:val="00166ED8"/>
    <w:rsid w:val="0016726E"/>
    <w:rsid w:val="0016742B"/>
    <w:rsid w:val="0016749B"/>
    <w:rsid w:val="00167585"/>
    <w:rsid w:val="00167BFA"/>
    <w:rsid w:val="00167CC6"/>
    <w:rsid w:val="00167F81"/>
    <w:rsid w:val="00170209"/>
    <w:rsid w:val="001702BB"/>
    <w:rsid w:val="0017055A"/>
    <w:rsid w:val="001717A2"/>
    <w:rsid w:val="00171809"/>
    <w:rsid w:val="00171811"/>
    <w:rsid w:val="00171CEE"/>
    <w:rsid w:val="00171D09"/>
    <w:rsid w:val="0017227B"/>
    <w:rsid w:val="001727B6"/>
    <w:rsid w:val="00172E27"/>
    <w:rsid w:val="0017330A"/>
    <w:rsid w:val="0017369A"/>
    <w:rsid w:val="00173910"/>
    <w:rsid w:val="00173A11"/>
    <w:rsid w:val="00174004"/>
    <w:rsid w:val="0017486D"/>
    <w:rsid w:val="00174DEB"/>
    <w:rsid w:val="00174E97"/>
    <w:rsid w:val="00175274"/>
    <w:rsid w:val="001757B0"/>
    <w:rsid w:val="0017599B"/>
    <w:rsid w:val="001759E2"/>
    <w:rsid w:val="001761CB"/>
    <w:rsid w:val="001763C0"/>
    <w:rsid w:val="00176730"/>
    <w:rsid w:val="001767B8"/>
    <w:rsid w:val="00176AAD"/>
    <w:rsid w:val="00176D95"/>
    <w:rsid w:val="00176F0C"/>
    <w:rsid w:val="001770D0"/>
    <w:rsid w:val="001776D7"/>
    <w:rsid w:val="001806BB"/>
    <w:rsid w:val="00180D11"/>
    <w:rsid w:val="001818C5"/>
    <w:rsid w:val="00181CFC"/>
    <w:rsid w:val="00182B34"/>
    <w:rsid w:val="00182FBB"/>
    <w:rsid w:val="001835EA"/>
    <w:rsid w:val="00183704"/>
    <w:rsid w:val="00183739"/>
    <w:rsid w:val="00183D08"/>
    <w:rsid w:val="00184A59"/>
    <w:rsid w:val="00184F42"/>
    <w:rsid w:val="0018503C"/>
    <w:rsid w:val="00185690"/>
    <w:rsid w:val="001858D3"/>
    <w:rsid w:val="0018640C"/>
    <w:rsid w:val="00186586"/>
    <w:rsid w:val="001866A7"/>
    <w:rsid w:val="00186720"/>
    <w:rsid w:val="00186B39"/>
    <w:rsid w:val="00187171"/>
    <w:rsid w:val="001876D9"/>
    <w:rsid w:val="00187976"/>
    <w:rsid w:val="00187BC0"/>
    <w:rsid w:val="00190500"/>
    <w:rsid w:val="00190916"/>
    <w:rsid w:val="00190CB9"/>
    <w:rsid w:val="00190D71"/>
    <w:rsid w:val="0019138C"/>
    <w:rsid w:val="001913DD"/>
    <w:rsid w:val="001916CF"/>
    <w:rsid w:val="00191882"/>
    <w:rsid w:val="00191A6E"/>
    <w:rsid w:val="00191BC4"/>
    <w:rsid w:val="00191E4E"/>
    <w:rsid w:val="0019204C"/>
    <w:rsid w:val="00192117"/>
    <w:rsid w:val="00192618"/>
    <w:rsid w:val="00192DEE"/>
    <w:rsid w:val="00192EB1"/>
    <w:rsid w:val="00193044"/>
    <w:rsid w:val="001931D9"/>
    <w:rsid w:val="00193215"/>
    <w:rsid w:val="001938B1"/>
    <w:rsid w:val="00193AC1"/>
    <w:rsid w:val="00193B66"/>
    <w:rsid w:val="00193C32"/>
    <w:rsid w:val="00193E80"/>
    <w:rsid w:val="00194B95"/>
    <w:rsid w:val="00195C74"/>
    <w:rsid w:val="00195D6A"/>
    <w:rsid w:val="00195F78"/>
    <w:rsid w:val="001962BE"/>
    <w:rsid w:val="001967BC"/>
    <w:rsid w:val="001972CC"/>
    <w:rsid w:val="00197A36"/>
    <w:rsid w:val="00197BEA"/>
    <w:rsid w:val="00197D43"/>
    <w:rsid w:val="001A04D2"/>
    <w:rsid w:val="001A094C"/>
    <w:rsid w:val="001A13DF"/>
    <w:rsid w:val="001A1B36"/>
    <w:rsid w:val="001A21EA"/>
    <w:rsid w:val="001A2BBC"/>
    <w:rsid w:val="001A2CE0"/>
    <w:rsid w:val="001A30E9"/>
    <w:rsid w:val="001A3815"/>
    <w:rsid w:val="001A3B3C"/>
    <w:rsid w:val="001A3BDC"/>
    <w:rsid w:val="001A3E92"/>
    <w:rsid w:val="001A4037"/>
    <w:rsid w:val="001A430E"/>
    <w:rsid w:val="001A45DB"/>
    <w:rsid w:val="001A4901"/>
    <w:rsid w:val="001A4E95"/>
    <w:rsid w:val="001A50F5"/>
    <w:rsid w:val="001A5EFE"/>
    <w:rsid w:val="001A5F9E"/>
    <w:rsid w:val="001A6202"/>
    <w:rsid w:val="001A6221"/>
    <w:rsid w:val="001A62C3"/>
    <w:rsid w:val="001A6416"/>
    <w:rsid w:val="001A67AC"/>
    <w:rsid w:val="001A6A4C"/>
    <w:rsid w:val="001A71E5"/>
    <w:rsid w:val="001A782D"/>
    <w:rsid w:val="001A7B5F"/>
    <w:rsid w:val="001B014D"/>
    <w:rsid w:val="001B0378"/>
    <w:rsid w:val="001B05D1"/>
    <w:rsid w:val="001B1A3A"/>
    <w:rsid w:val="001B1AED"/>
    <w:rsid w:val="001B1F78"/>
    <w:rsid w:val="001B230C"/>
    <w:rsid w:val="001B2BF2"/>
    <w:rsid w:val="001B2E6E"/>
    <w:rsid w:val="001B31D9"/>
    <w:rsid w:val="001B32A7"/>
    <w:rsid w:val="001B32C0"/>
    <w:rsid w:val="001B356C"/>
    <w:rsid w:val="001B374E"/>
    <w:rsid w:val="001B3BFD"/>
    <w:rsid w:val="001B40F5"/>
    <w:rsid w:val="001B4768"/>
    <w:rsid w:val="001B4937"/>
    <w:rsid w:val="001B4943"/>
    <w:rsid w:val="001B582C"/>
    <w:rsid w:val="001B5DC0"/>
    <w:rsid w:val="001B60DF"/>
    <w:rsid w:val="001B69D4"/>
    <w:rsid w:val="001B734D"/>
    <w:rsid w:val="001B764F"/>
    <w:rsid w:val="001B7867"/>
    <w:rsid w:val="001B7D29"/>
    <w:rsid w:val="001C0038"/>
    <w:rsid w:val="001C08DE"/>
    <w:rsid w:val="001C0A44"/>
    <w:rsid w:val="001C0C79"/>
    <w:rsid w:val="001C2AE4"/>
    <w:rsid w:val="001C2BE3"/>
    <w:rsid w:val="001C3203"/>
    <w:rsid w:val="001C32C8"/>
    <w:rsid w:val="001C331F"/>
    <w:rsid w:val="001C338E"/>
    <w:rsid w:val="001C34B0"/>
    <w:rsid w:val="001C3C61"/>
    <w:rsid w:val="001C3D69"/>
    <w:rsid w:val="001C3F99"/>
    <w:rsid w:val="001C40B6"/>
    <w:rsid w:val="001C419C"/>
    <w:rsid w:val="001C4351"/>
    <w:rsid w:val="001C4501"/>
    <w:rsid w:val="001C4513"/>
    <w:rsid w:val="001C4718"/>
    <w:rsid w:val="001C4FF7"/>
    <w:rsid w:val="001C5090"/>
    <w:rsid w:val="001C50D5"/>
    <w:rsid w:val="001C5187"/>
    <w:rsid w:val="001C5AE5"/>
    <w:rsid w:val="001C63CE"/>
    <w:rsid w:val="001C644F"/>
    <w:rsid w:val="001C6918"/>
    <w:rsid w:val="001C6DBE"/>
    <w:rsid w:val="001C7E94"/>
    <w:rsid w:val="001D043D"/>
    <w:rsid w:val="001D085A"/>
    <w:rsid w:val="001D0AB6"/>
    <w:rsid w:val="001D0B7C"/>
    <w:rsid w:val="001D0CDE"/>
    <w:rsid w:val="001D1BE2"/>
    <w:rsid w:val="001D1D87"/>
    <w:rsid w:val="001D1DEC"/>
    <w:rsid w:val="001D238C"/>
    <w:rsid w:val="001D2B3A"/>
    <w:rsid w:val="001D3BDF"/>
    <w:rsid w:val="001D3C27"/>
    <w:rsid w:val="001D3E84"/>
    <w:rsid w:val="001D3FD2"/>
    <w:rsid w:val="001D4107"/>
    <w:rsid w:val="001D5B50"/>
    <w:rsid w:val="001D5C5F"/>
    <w:rsid w:val="001D5F11"/>
    <w:rsid w:val="001D62E4"/>
    <w:rsid w:val="001D6483"/>
    <w:rsid w:val="001D64F7"/>
    <w:rsid w:val="001D6925"/>
    <w:rsid w:val="001D6AA6"/>
    <w:rsid w:val="001D6F61"/>
    <w:rsid w:val="001D72B0"/>
    <w:rsid w:val="001D747A"/>
    <w:rsid w:val="001D74F5"/>
    <w:rsid w:val="001D7A4A"/>
    <w:rsid w:val="001D7FE5"/>
    <w:rsid w:val="001E0206"/>
    <w:rsid w:val="001E0732"/>
    <w:rsid w:val="001E0B38"/>
    <w:rsid w:val="001E16B1"/>
    <w:rsid w:val="001E1DEF"/>
    <w:rsid w:val="001E2237"/>
    <w:rsid w:val="001E2618"/>
    <w:rsid w:val="001E2B2D"/>
    <w:rsid w:val="001E2C7E"/>
    <w:rsid w:val="001E2F6B"/>
    <w:rsid w:val="001E313E"/>
    <w:rsid w:val="001E31B7"/>
    <w:rsid w:val="001E35AB"/>
    <w:rsid w:val="001E431E"/>
    <w:rsid w:val="001E4611"/>
    <w:rsid w:val="001E46E9"/>
    <w:rsid w:val="001E494B"/>
    <w:rsid w:val="001E4BAA"/>
    <w:rsid w:val="001E5CD1"/>
    <w:rsid w:val="001E6663"/>
    <w:rsid w:val="001E6956"/>
    <w:rsid w:val="001E6CA1"/>
    <w:rsid w:val="001E6FC8"/>
    <w:rsid w:val="001E7210"/>
    <w:rsid w:val="001E7270"/>
    <w:rsid w:val="001E7358"/>
    <w:rsid w:val="001E7450"/>
    <w:rsid w:val="001E756E"/>
    <w:rsid w:val="001F05BA"/>
    <w:rsid w:val="001F085C"/>
    <w:rsid w:val="001F0A5C"/>
    <w:rsid w:val="001F0AFA"/>
    <w:rsid w:val="001F0DB4"/>
    <w:rsid w:val="001F1030"/>
    <w:rsid w:val="001F134E"/>
    <w:rsid w:val="001F1671"/>
    <w:rsid w:val="001F22AB"/>
    <w:rsid w:val="001F2527"/>
    <w:rsid w:val="001F2578"/>
    <w:rsid w:val="001F27F4"/>
    <w:rsid w:val="001F28FA"/>
    <w:rsid w:val="001F2EC1"/>
    <w:rsid w:val="001F2FEE"/>
    <w:rsid w:val="001F3447"/>
    <w:rsid w:val="001F382F"/>
    <w:rsid w:val="001F3B39"/>
    <w:rsid w:val="001F3B49"/>
    <w:rsid w:val="001F43F6"/>
    <w:rsid w:val="001F4400"/>
    <w:rsid w:val="001F493C"/>
    <w:rsid w:val="001F4A26"/>
    <w:rsid w:val="001F4B9C"/>
    <w:rsid w:val="001F540B"/>
    <w:rsid w:val="001F57F2"/>
    <w:rsid w:val="001F5892"/>
    <w:rsid w:val="001F58E1"/>
    <w:rsid w:val="001F610E"/>
    <w:rsid w:val="001F6551"/>
    <w:rsid w:val="001F694F"/>
    <w:rsid w:val="001F6EFF"/>
    <w:rsid w:val="001F7187"/>
    <w:rsid w:val="00200FB4"/>
    <w:rsid w:val="002013FD"/>
    <w:rsid w:val="0020156B"/>
    <w:rsid w:val="00201875"/>
    <w:rsid w:val="002022AD"/>
    <w:rsid w:val="00202431"/>
    <w:rsid w:val="0020254D"/>
    <w:rsid w:val="00202AC2"/>
    <w:rsid w:val="00202CB8"/>
    <w:rsid w:val="00202E24"/>
    <w:rsid w:val="00202FD7"/>
    <w:rsid w:val="0020345A"/>
    <w:rsid w:val="00203642"/>
    <w:rsid w:val="002042A6"/>
    <w:rsid w:val="00204FE0"/>
    <w:rsid w:val="00205491"/>
    <w:rsid w:val="00205BD4"/>
    <w:rsid w:val="00205C91"/>
    <w:rsid w:val="00205D44"/>
    <w:rsid w:val="00205F48"/>
    <w:rsid w:val="002066B2"/>
    <w:rsid w:val="0020676F"/>
    <w:rsid w:val="00206DED"/>
    <w:rsid w:val="00207429"/>
    <w:rsid w:val="00207CDC"/>
    <w:rsid w:val="00207F92"/>
    <w:rsid w:val="002104BC"/>
    <w:rsid w:val="00210665"/>
    <w:rsid w:val="00210D61"/>
    <w:rsid w:val="00210E24"/>
    <w:rsid w:val="00211560"/>
    <w:rsid w:val="002119A2"/>
    <w:rsid w:val="00211B30"/>
    <w:rsid w:val="00211CC2"/>
    <w:rsid w:val="00211D81"/>
    <w:rsid w:val="002120F2"/>
    <w:rsid w:val="00212129"/>
    <w:rsid w:val="0021229C"/>
    <w:rsid w:val="00212C50"/>
    <w:rsid w:val="00212DD3"/>
    <w:rsid w:val="002130BB"/>
    <w:rsid w:val="002130DD"/>
    <w:rsid w:val="00213344"/>
    <w:rsid w:val="00213E4A"/>
    <w:rsid w:val="00213FEC"/>
    <w:rsid w:val="002146D5"/>
    <w:rsid w:val="00214702"/>
    <w:rsid w:val="002151E7"/>
    <w:rsid w:val="002155BE"/>
    <w:rsid w:val="0021576A"/>
    <w:rsid w:val="002157AF"/>
    <w:rsid w:val="00215A3C"/>
    <w:rsid w:val="00215CEF"/>
    <w:rsid w:val="00216153"/>
    <w:rsid w:val="002164CD"/>
    <w:rsid w:val="00216930"/>
    <w:rsid w:val="00217003"/>
    <w:rsid w:val="002170F9"/>
    <w:rsid w:val="0021715F"/>
    <w:rsid w:val="0021721E"/>
    <w:rsid w:val="00217AAC"/>
    <w:rsid w:val="002203E6"/>
    <w:rsid w:val="00220510"/>
    <w:rsid w:val="00220D72"/>
    <w:rsid w:val="00221E02"/>
    <w:rsid w:val="00222099"/>
    <w:rsid w:val="002220DF"/>
    <w:rsid w:val="002226A2"/>
    <w:rsid w:val="0022296E"/>
    <w:rsid w:val="00222CC1"/>
    <w:rsid w:val="00222E32"/>
    <w:rsid w:val="00223145"/>
    <w:rsid w:val="0022369D"/>
    <w:rsid w:val="00223976"/>
    <w:rsid w:val="00223B47"/>
    <w:rsid w:val="00223C11"/>
    <w:rsid w:val="002242C3"/>
    <w:rsid w:val="002243C7"/>
    <w:rsid w:val="0022464B"/>
    <w:rsid w:val="00224A3D"/>
    <w:rsid w:val="00224F28"/>
    <w:rsid w:val="0022509C"/>
    <w:rsid w:val="002250F0"/>
    <w:rsid w:val="00225316"/>
    <w:rsid w:val="0022578C"/>
    <w:rsid w:val="00225C3B"/>
    <w:rsid w:val="00225E76"/>
    <w:rsid w:val="00226311"/>
    <w:rsid w:val="002267F8"/>
    <w:rsid w:val="002279C0"/>
    <w:rsid w:val="00227D97"/>
    <w:rsid w:val="002300BC"/>
    <w:rsid w:val="0023026E"/>
    <w:rsid w:val="00230543"/>
    <w:rsid w:val="002305F3"/>
    <w:rsid w:val="002306D2"/>
    <w:rsid w:val="0023155A"/>
    <w:rsid w:val="00231863"/>
    <w:rsid w:val="002319CE"/>
    <w:rsid w:val="00231E88"/>
    <w:rsid w:val="00232D32"/>
    <w:rsid w:val="00233155"/>
    <w:rsid w:val="002331D0"/>
    <w:rsid w:val="00233286"/>
    <w:rsid w:val="002336D4"/>
    <w:rsid w:val="0023397D"/>
    <w:rsid w:val="00234189"/>
    <w:rsid w:val="002346FE"/>
    <w:rsid w:val="00234D66"/>
    <w:rsid w:val="00235CCC"/>
    <w:rsid w:val="00235D24"/>
    <w:rsid w:val="00236183"/>
    <w:rsid w:val="00236306"/>
    <w:rsid w:val="00236449"/>
    <w:rsid w:val="00236498"/>
    <w:rsid w:val="002375C6"/>
    <w:rsid w:val="00237CCA"/>
    <w:rsid w:val="00240477"/>
    <w:rsid w:val="002405C9"/>
    <w:rsid w:val="002406BF"/>
    <w:rsid w:val="0024095F"/>
    <w:rsid w:val="00240A5F"/>
    <w:rsid w:val="00240A79"/>
    <w:rsid w:val="00240CC0"/>
    <w:rsid w:val="002410BE"/>
    <w:rsid w:val="00241154"/>
    <w:rsid w:val="0024117C"/>
    <w:rsid w:val="00241837"/>
    <w:rsid w:val="00241883"/>
    <w:rsid w:val="00241A44"/>
    <w:rsid w:val="00241B0D"/>
    <w:rsid w:val="00242309"/>
    <w:rsid w:val="002437B4"/>
    <w:rsid w:val="00243C11"/>
    <w:rsid w:val="00243EAD"/>
    <w:rsid w:val="00243FC6"/>
    <w:rsid w:val="00244172"/>
    <w:rsid w:val="0024427F"/>
    <w:rsid w:val="00244E8C"/>
    <w:rsid w:val="00245252"/>
    <w:rsid w:val="00245822"/>
    <w:rsid w:val="002458EA"/>
    <w:rsid w:val="0024693F"/>
    <w:rsid w:val="00246DC5"/>
    <w:rsid w:val="002473F5"/>
    <w:rsid w:val="00247507"/>
    <w:rsid w:val="00247587"/>
    <w:rsid w:val="002476A4"/>
    <w:rsid w:val="00247FDC"/>
    <w:rsid w:val="00250398"/>
    <w:rsid w:val="00250EF4"/>
    <w:rsid w:val="00250F03"/>
    <w:rsid w:val="002511B5"/>
    <w:rsid w:val="002512D9"/>
    <w:rsid w:val="002514F1"/>
    <w:rsid w:val="00251E7B"/>
    <w:rsid w:val="00252431"/>
    <w:rsid w:val="0025244C"/>
    <w:rsid w:val="00252679"/>
    <w:rsid w:val="0025274C"/>
    <w:rsid w:val="0025290D"/>
    <w:rsid w:val="00253B3D"/>
    <w:rsid w:val="00256294"/>
    <w:rsid w:val="00256310"/>
    <w:rsid w:val="0025640E"/>
    <w:rsid w:val="00256532"/>
    <w:rsid w:val="00256D99"/>
    <w:rsid w:val="00260273"/>
    <w:rsid w:val="00260598"/>
    <w:rsid w:val="0026066B"/>
    <w:rsid w:val="00261120"/>
    <w:rsid w:val="00261B1B"/>
    <w:rsid w:val="00261B4A"/>
    <w:rsid w:val="00261E58"/>
    <w:rsid w:val="00261F21"/>
    <w:rsid w:val="0026218E"/>
    <w:rsid w:val="00262194"/>
    <w:rsid w:val="00262469"/>
    <w:rsid w:val="00262785"/>
    <w:rsid w:val="00262E67"/>
    <w:rsid w:val="00263A91"/>
    <w:rsid w:val="002641E6"/>
    <w:rsid w:val="00264E90"/>
    <w:rsid w:val="00264F29"/>
    <w:rsid w:val="00265041"/>
    <w:rsid w:val="0026566D"/>
    <w:rsid w:val="0026644A"/>
    <w:rsid w:val="002664F6"/>
    <w:rsid w:val="00266A25"/>
    <w:rsid w:val="00266B6A"/>
    <w:rsid w:val="00266F27"/>
    <w:rsid w:val="0026762C"/>
    <w:rsid w:val="00267CF0"/>
    <w:rsid w:val="00267D52"/>
    <w:rsid w:val="002701DA"/>
    <w:rsid w:val="00270748"/>
    <w:rsid w:val="00270D1C"/>
    <w:rsid w:val="00271002"/>
    <w:rsid w:val="00271463"/>
    <w:rsid w:val="00271BA8"/>
    <w:rsid w:val="00271D3E"/>
    <w:rsid w:val="002720E3"/>
    <w:rsid w:val="0027216A"/>
    <w:rsid w:val="002723A9"/>
    <w:rsid w:val="00272AEB"/>
    <w:rsid w:val="002737D1"/>
    <w:rsid w:val="00273945"/>
    <w:rsid w:val="002745FB"/>
    <w:rsid w:val="00274794"/>
    <w:rsid w:val="00274A60"/>
    <w:rsid w:val="00274B4D"/>
    <w:rsid w:val="00274C62"/>
    <w:rsid w:val="0027525C"/>
    <w:rsid w:val="002757B9"/>
    <w:rsid w:val="0027609E"/>
    <w:rsid w:val="00276A43"/>
    <w:rsid w:val="00277005"/>
    <w:rsid w:val="00277441"/>
    <w:rsid w:val="00277626"/>
    <w:rsid w:val="00277D71"/>
    <w:rsid w:val="00280581"/>
    <w:rsid w:val="00280AC6"/>
    <w:rsid w:val="00281CEF"/>
    <w:rsid w:val="002820F0"/>
    <w:rsid w:val="00282A59"/>
    <w:rsid w:val="00282D0A"/>
    <w:rsid w:val="00283542"/>
    <w:rsid w:val="00283B42"/>
    <w:rsid w:val="00283E5C"/>
    <w:rsid w:val="0028451A"/>
    <w:rsid w:val="00284DDE"/>
    <w:rsid w:val="0028512A"/>
    <w:rsid w:val="00285554"/>
    <w:rsid w:val="00285573"/>
    <w:rsid w:val="002855B4"/>
    <w:rsid w:val="00285B3E"/>
    <w:rsid w:val="00285D53"/>
    <w:rsid w:val="00285D60"/>
    <w:rsid w:val="00285E86"/>
    <w:rsid w:val="00286193"/>
    <w:rsid w:val="002861C3"/>
    <w:rsid w:val="00286728"/>
    <w:rsid w:val="00286B58"/>
    <w:rsid w:val="00286C0B"/>
    <w:rsid w:val="00286EB0"/>
    <w:rsid w:val="00287085"/>
    <w:rsid w:val="00287793"/>
    <w:rsid w:val="00290012"/>
    <w:rsid w:val="002904CA"/>
    <w:rsid w:val="002905DC"/>
    <w:rsid w:val="002906DB"/>
    <w:rsid w:val="00290773"/>
    <w:rsid w:val="00290A5A"/>
    <w:rsid w:val="00290CDC"/>
    <w:rsid w:val="00290EAA"/>
    <w:rsid w:val="002914C6"/>
    <w:rsid w:val="002914EC"/>
    <w:rsid w:val="0029172E"/>
    <w:rsid w:val="00291738"/>
    <w:rsid w:val="00291A96"/>
    <w:rsid w:val="00292636"/>
    <w:rsid w:val="00292BD3"/>
    <w:rsid w:val="00292EC8"/>
    <w:rsid w:val="00293343"/>
    <w:rsid w:val="00293516"/>
    <w:rsid w:val="00293726"/>
    <w:rsid w:val="002939F8"/>
    <w:rsid w:val="00293E3C"/>
    <w:rsid w:val="00294BA2"/>
    <w:rsid w:val="00294E89"/>
    <w:rsid w:val="00294EB6"/>
    <w:rsid w:val="00295791"/>
    <w:rsid w:val="002958D4"/>
    <w:rsid w:val="002959F1"/>
    <w:rsid w:val="00295AAE"/>
    <w:rsid w:val="00295B9C"/>
    <w:rsid w:val="00296F30"/>
    <w:rsid w:val="0029746C"/>
    <w:rsid w:val="002A08C8"/>
    <w:rsid w:val="002A104C"/>
    <w:rsid w:val="002A11BC"/>
    <w:rsid w:val="002A1BC4"/>
    <w:rsid w:val="002A204C"/>
    <w:rsid w:val="002A31FF"/>
    <w:rsid w:val="002A3475"/>
    <w:rsid w:val="002A3D66"/>
    <w:rsid w:val="002A3F40"/>
    <w:rsid w:val="002A4317"/>
    <w:rsid w:val="002A4818"/>
    <w:rsid w:val="002A4B79"/>
    <w:rsid w:val="002A4C6A"/>
    <w:rsid w:val="002A5155"/>
    <w:rsid w:val="002A5B02"/>
    <w:rsid w:val="002A5F7D"/>
    <w:rsid w:val="002A5FA6"/>
    <w:rsid w:val="002A6552"/>
    <w:rsid w:val="002A6FC3"/>
    <w:rsid w:val="002A7DA9"/>
    <w:rsid w:val="002B0089"/>
    <w:rsid w:val="002B05FD"/>
    <w:rsid w:val="002B074C"/>
    <w:rsid w:val="002B07E4"/>
    <w:rsid w:val="002B0C92"/>
    <w:rsid w:val="002B0F26"/>
    <w:rsid w:val="002B14A9"/>
    <w:rsid w:val="002B1A65"/>
    <w:rsid w:val="002B1C59"/>
    <w:rsid w:val="002B1CFD"/>
    <w:rsid w:val="002B2361"/>
    <w:rsid w:val="002B2B4C"/>
    <w:rsid w:val="002B2C8D"/>
    <w:rsid w:val="002B2DC0"/>
    <w:rsid w:val="002B35E5"/>
    <w:rsid w:val="002B3D24"/>
    <w:rsid w:val="002B3E6B"/>
    <w:rsid w:val="002B402A"/>
    <w:rsid w:val="002B4950"/>
    <w:rsid w:val="002B5A30"/>
    <w:rsid w:val="002B5FAF"/>
    <w:rsid w:val="002B6258"/>
    <w:rsid w:val="002B6492"/>
    <w:rsid w:val="002B661C"/>
    <w:rsid w:val="002B67AC"/>
    <w:rsid w:val="002B6AE4"/>
    <w:rsid w:val="002B6CE6"/>
    <w:rsid w:val="002B729A"/>
    <w:rsid w:val="002B7811"/>
    <w:rsid w:val="002B7F17"/>
    <w:rsid w:val="002C027F"/>
    <w:rsid w:val="002C0633"/>
    <w:rsid w:val="002C0C72"/>
    <w:rsid w:val="002C108D"/>
    <w:rsid w:val="002C1973"/>
    <w:rsid w:val="002C1E99"/>
    <w:rsid w:val="002C1F37"/>
    <w:rsid w:val="002C2757"/>
    <w:rsid w:val="002C2902"/>
    <w:rsid w:val="002C29DB"/>
    <w:rsid w:val="002C2B43"/>
    <w:rsid w:val="002C2FA7"/>
    <w:rsid w:val="002C3603"/>
    <w:rsid w:val="002C36D5"/>
    <w:rsid w:val="002C3EA4"/>
    <w:rsid w:val="002C4603"/>
    <w:rsid w:val="002C47F6"/>
    <w:rsid w:val="002C4C76"/>
    <w:rsid w:val="002C51F2"/>
    <w:rsid w:val="002C57C6"/>
    <w:rsid w:val="002C5A2E"/>
    <w:rsid w:val="002C5C6A"/>
    <w:rsid w:val="002C7C2D"/>
    <w:rsid w:val="002D079B"/>
    <w:rsid w:val="002D0894"/>
    <w:rsid w:val="002D09AE"/>
    <w:rsid w:val="002D0BC7"/>
    <w:rsid w:val="002D0F7C"/>
    <w:rsid w:val="002D1430"/>
    <w:rsid w:val="002D1929"/>
    <w:rsid w:val="002D1FD5"/>
    <w:rsid w:val="002D2280"/>
    <w:rsid w:val="002D2527"/>
    <w:rsid w:val="002D2AD9"/>
    <w:rsid w:val="002D315E"/>
    <w:rsid w:val="002D3531"/>
    <w:rsid w:val="002D3984"/>
    <w:rsid w:val="002D3AF2"/>
    <w:rsid w:val="002D3DA4"/>
    <w:rsid w:val="002D3ECE"/>
    <w:rsid w:val="002D4172"/>
    <w:rsid w:val="002D48C7"/>
    <w:rsid w:val="002D4933"/>
    <w:rsid w:val="002D4AA4"/>
    <w:rsid w:val="002D540C"/>
    <w:rsid w:val="002D5768"/>
    <w:rsid w:val="002D5934"/>
    <w:rsid w:val="002D69AA"/>
    <w:rsid w:val="002D6AFA"/>
    <w:rsid w:val="002D6DBD"/>
    <w:rsid w:val="002D6E1D"/>
    <w:rsid w:val="002D7063"/>
    <w:rsid w:val="002D74CF"/>
    <w:rsid w:val="002D7785"/>
    <w:rsid w:val="002E0917"/>
    <w:rsid w:val="002E0AC6"/>
    <w:rsid w:val="002E11E1"/>
    <w:rsid w:val="002E2221"/>
    <w:rsid w:val="002E26D4"/>
    <w:rsid w:val="002E2DAE"/>
    <w:rsid w:val="002E3159"/>
    <w:rsid w:val="002E34A1"/>
    <w:rsid w:val="002E3980"/>
    <w:rsid w:val="002E3C28"/>
    <w:rsid w:val="002E4480"/>
    <w:rsid w:val="002E625E"/>
    <w:rsid w:val="002E6A1B"/>
    <w:rsid w:val="002E6AD3"/>
    <w:rsid w:val="002E6FAE"/>
    <w:rsid w:val="002E7314"/>
    <w:rsid w:val="002E73D5"/>
    <w:rsid w:val="002E762D"/>
    <w:rsid w:val="002E79A1"/>
    <w:rsid w:val="002E7D77"/>
    <w:rsid w:val="002F0510"/>
    <w:rsid w:val="002F0A1E"/>
    <w:rsid w:val="002F1010"/>
    <w:rsid w:val="002F11FB"/>
    <w:rsid w:val="002F15F9"/>
    <w:rsid w:val="002F1FCF"/>
    <w:rsid w:val="002F2398"/>
    <w:rsid w:val="002F25AA"/>
    <w:rsid w:val="002F25C2"/>
    <w:rsid w:val="002F261B"/>
    <w:rsid w:val="002F2903"/>
    <w:rsid w:val="002F2A4D"/>
    <w:rsid w:val="002F2C74"/>
    <w:rsid w:val="002F2C8F"/>
    <w:rsid w:val="002F397E"/>
    <w:rsid w:val="002F4106"/>
    <w:rsid w:val="002F41A6"/>
    <w:rsid w:val="002F4271"/>
    <w:rsid w:val="002F45DD"/>
    <w:rsid w:val="002F46F3"/>
    <w:rsid w:val="002F4889"/>
    <w:rsid w:val="002F4901"/>
    <w:rsid w:val="002F4953"/>
    <w:rsid w:val="002F4EE0"/>
    <w:rsid w:val="002F5528"/>
    <w:rsid w:val="002F5C32"/>
    <w:rsid w:val="002F614F"/>
    <w:rsid w:val="002F64B6"/>
    <w:rsid w:val="002F66F0"/>
    <w:rsid w:val="002F675C"/>
    <w:rsid w:val="002F69DA"/>
    <w:rsid w:val="002F71F1"/>
    <w:rsid w:val="002F7801"/>
    <w:rsid w:val="002F7DAE"/>
    <w:rsid w:val="0030088B"/>
    <w:rsid w:val="00300937"/>
    <w:rsid w:val="00300F24"/>
    <w:rsid w:val="00301658"/>
    <w:rsid w:val="00301907"/>
    <w:rsid w:val="0030216A"/>
    <w:rsid w:val="00302D69"/>
    <w:rsid w:val="00303F50"/>
    <w:rsid w:val="00304615"/>
    <w:rsid w:val="003048AD"/>
    <w:rsid w:val="00304BC7"/>
    <w:rsid w:val="00304D2E"/>
    <w:rsid w:val="00304DEF"/>
    <w:rsid w:val="0030571E"/>
    <w:rsid w:val="00305791"/>
    <w:rsid w:val="00305DFA"/>
    <w:rsid w:val="00306056"/>
    <w:rsid w:val="00306261"/>
    <w:rsid w:val="0030633E"/>
    <w:rsid w:val="00306687"/>
    <w:rsid w:val="00306B61"/>
    <w:rsid w:val="0030724C"/>
    <w:rsid w:val="003075D8"/>
    <w:rsid w:val="00307662"/>
    <w:rsid w:val="00310938"/>
    <w:rsid w:val="00311176"/>
    <w:rsid w:val="00311259"/>
    <w:rsid w:val="00311DCD"/>
    <w:rsid w:val="00312207"/>
    <w:rsid w:val="00312556"/>
    <w:rsid w:val="003127AB"/>
    <w:rsid w:val="00312A9E"/>
    <w:rsid w:val="00312F0A"/>
    <w:rsid w:val="003134C7"/>
    <w:rsid w:val="00313611"/>
    <w:rsid w:val="0031412A"/>
    <w:rsid w:val="003147BB"/>
    <w:rsid w:val="00314A82"/>
    <w:rsid w:val="00314C3B"/>
    <w:rsid w:val="00314CE4"/>
    <w:rsid w:val="00315F8C"/>
    <w:rsid w:val="003163DD"/>
    <w:rsid w:val="003169FF"/>
    <w:rsid w:val="00316E70"/>
    <w:rsid w:val="00316F39"/>
    <w:rsid w:val="00316FFD"/>
    <w:rsid w:val="0031729A"/>
    <w:rsid w:val="003176E6"/>
    <w:rsid w:val="00317793"/>
    <w:rsid w:val="00317BA1"/>
    <w:rsid w:val="00317C3E"/>
    <w:rsid w:val="0032017E"/>
    <w:rsid w:val="0032050E"/>
    <w:rsid w:val="00320678"/>
    <w:rsid w:val="003209BC"/>
    <w:rsid w:val="003209DD"/>
    <w:rsid w:val="00320A2D"/>
    <w:rsid w:val="00320CA3"/>
    <w:rsid w:val="00320FFE"/>
    <w:rsid w:val="0032131B"/>
    <w:rsid w:val="00321478"/>
    <w:rsid w:val="003219DA"/>
    <w:rsid w:val="00321C68"/>
    <w:rsid w:val="00322513"/>
    <w:rsid w:val="00322B34"/>
    <w:rsid w:val="00322F9A"/>
    <w:rsid w:val="003238A1"/>
    <w:rsid w:val="003239C6"/>
    <w:rsid w:val="00323C67"/>
    <w:rsid w:val="00323F61"/>
    <w:rsid w:val="00324103"/>
    <w:rsid w:val="00324250"/>
    <w:rsid w:val="0032428F"/>
    <w:rsid w:val="00324598"/>
    <w:rsid w:val="00324BAB"/>
    <w:rsid w:val="00325684"/>
    <w:rsid w:val="003259CD"/>
    <w:rsid w:val="00325CD3"/>
    <w:rsid w:val="003265F5"/>
    <w:rsid w:val="00326709"/>
    <w:rsid w:val="0032677E"/>
    <w:rsid w:val="00326E79"/>
    <w:rsid w:val="00326EE0"/>
    <w:rsid w:val="00326F5C"/>
    <w:rsid w:val="0032700F"/>
    <w:rsid w:val="0032707D"/>
    <w:rsid w:val="003271C6"/>
    <w:rsid w:val="0032779A"/>
    <w:rsid w:val="00327B03"/>
    <w:rsid w:val="00330009"/>
    <w:rsid w:val="0033035F"/>
    <w:rsid w:val="00330914"/>
    <w:rsid w:val="00330DB9"/>
    <w:rsid w:val="003314A4"/>
    <w:rsid w:val="00331D65"/>
    <w:rsid w:val="0033231E"/>
    <w:rsid w:val="00332C95"/>
    <w:rsid w:val="00332CCB"/>
    <w:rsid w:val="00333360"/>
    <w:rsid w:val="00333495"/>
    <w:rsid w:val="003344D5"/>
    <w:rsid w:val="00334D02"/>
    <w:rsid w:val="00335640"/>
    <w:rsid w:val="00335AEB"/>
    <w:rsid w:val="00336C06"/>
    <w:rsid w:val="00336DAD"/>
    <w:rsid w:val="003377E0"/>
    <w:rsid w:val="00337A26"/>
    <w:rsid w:val="003400EA"/>
    <w:rsid w:val="00340242"/>
    <w:rsid w:val="0034040C"/>
    <w:rsid w:val="003408EF"/>
    <w:rsid w:val="0034145D"/>
    <w:rsid w:val="00341D62"/>
    <w:rsid w:val="00341DF4"/>
    <w:rsid w:val="00341FA2"/>
    <w:rsid w:val="0034203C"/>
    <w:rsid w:val="0034212D"/>
    <w:rsid w:val="00342C5B"/>
    <w:rsid w:val="00342D74"/>
    <w:rsid w:val="00343508"/>
    <w:rsid w:val="00343914"/>
    <w:rsid w:val="00343CA5"/>
    <w:rsid w:val="003444D3"/>
    <w:rsid w:val="00344696"/>
    <w:rsid w:val="00344816"/>
    <w:rsid w:val="00344821"/>
    <w:rsid w:val="00344905"/>
    <w:rsid w:val="0034493F"/>
    <w:rsid w:val="00345136"/>
    <w:rsid w:val="003453DC"/>
    <w:rsid w:val="003454CD"/>
    <w:rsid w:val="00345B9D"/>
    <w:rsid w:val="00345DA4"/>
    <w:rsid w:val="00345F92"/>
    <w:rsid w:val="00346001"/>
    <w:rsid w:val="00346113"/>
    <w:rsid w:val="00346CAE"/>
    <w:rsid w:val="00346FA0"/>
    <w:rsid w:val="00347115"/>
    <w:rsid w:val="003471F9"/>
    <w:rsid w:val="003506F8"/>
    <w:rsid w:val="0035157C"/>
    <w:rsid w:val="00351A8B"/>
    <w:rsid w:val="00351BA6"/>
    <w:rsid w:val="00351FBD"/>
    <w:rsid w:val="00352182"/>
    <w:rsid w:val="0035267F"/>
    <w:rsid w:val="00352A3B"/>
    <w:rsid w:val="00352A6E"/>
    <w:rsid w:val="00352D2F"/>
    <w:rsid w:val="00353076"/>
    <w:rsid w:val="003539EC"/>
    <w:rsid w:val="00354008"/>
    <w:rsid w:val="0035404F"/>
    <w:rsid w:val="00354495"/>
    <w:rsid w:val="003544AE"/>
    <w:rsid w:val="00354A33"/>
    <w:rsid w:val="00354A6D"/>
    <w:rsid w:val="00355587"/>
    <w:rsid w:val="0035570C"/>
    <w:rsid w:val="00355768"/>
    <w:rsid w:val="00355790"/>
    <w:rsid w:val="00355CED"/>
    <w:rsid w:val="0035672B"/>
    <w:rsid w:val="00356A2D"/>
    <w:rsid w:val="00356A6D"/>
    <w:rsid w:val="00356B0A"/>
    <w:rsid w:val="00356B13"/>
    <w:rsid w:val="00360131"/>
    <w:rsid w:val="003604F2"/>
    <w:rsid w:val="003604FD"/>
    <w:rsid w:val="0036067D"/>
    <w:rsid w:val="00360AE8"/>
    <w:rsid w:val="00360C92"/>
    <w:rsid w:val="00360E68"/>
    <w:rsid w:val="00361293"/>
    <w:rsid w:val="0036176F"/>
    <w:rsid w:val="0036197F"/>
    <w:rsid w:val="00361A50"/>
    <w:rsid w:val="00361B32"/>
    <w:rsid w:val="00361E1C"/>
    <w:rsid w:val="00361EE3"/>
    <w:rsid w:val="003620F7"/>
    <w:rsid w:val="00362104"/>
    <w:rsid w:val="00362126"/>
    <w:rsid w:val="003621E4"/>
    <w:rsid w:val="003624A4"/>
    <w:rsid w:val="0036302F"/>
    <w:rsid w:val="00363283"/>
    <w:rsid w:val="003632ED"/>
    <w:rsid w:val="003635CB"/>
    <w:rsid w:val="00363964"/>
    <w:rsid w:val="003639D0"/>
    <w:rsid w:val="00363AAD"/>
    <w:rsid w:val="00363D4E"/>
    <w:rsid w:val="00363FCC"/>
    <w:rsid w:val="00364185"/>
    <w:rsid w:val="0036432E"/>
    <w:rsid w:val="003645D4"/>
    <w:rsid w:val="0036497E"/>
    <w:rsid w:val="00365774"/>
    <w:rsid w:val="003658A3"/>
    <w:rsid w:val="003658AB"/>
    <w:rsid w:val="00365F42"/>
    <w:rsid w:val="00366E42"/>
    <w:rsid w:val="00366E8C"/>
    <w:rsid w:val="0036737E"/>
    <w:rsid w:val="00367DC7"/>
    <w:rsid w:val="003703C9"/>
    <w:rsid w:val="00370957"/>
    <w:rsid w:val="0037111D"/>
    <w:rsid w:val="00371404"/>
    <w:rsid w:val="0037143F"/>
    <w:rsid w:val="00371D67"/>
    <w:rsid w:val="00372ADD"/>
    <w:rsid w:val="00372E66"/>
    <w:rsid w:val="0037302E"/>
    <w:rsid w:val="0037367E"/>
    <w:rsid w:val="00373CFC"/>
    <w:rsid w:val="003740B0"/>
    <w:rsid w:val="003741FC"/>
    <w:rsid w:val="003742D0"/>
    <w:rsid w:val="00374694"/>
    <w:rsid w:val="00374BF3"/>
    <w:rsid w:val="00375130"/>
    <w:rsid w:val="003752F3"/>
    <w:rsid w:val="0037589E"/>
    <w:rsid w:val="00375D0F"/>
    <w:rsid w:val="00375F20"/>
    <w:rsid w:val="0037659A"/>
    <w:rsid w:val="00376AF8"/>
    <w:rsid w:val="00376C21"/>
    <w:rsid w:val="00376D5D"/>
    <w:rsid w:val="00376DCE"/>
    <w:rsid w:val="003773DB"/>
    <w:rsid w:val="00377846"/>
    <w:rsid w:val="003800FE"/>
    <w:rsid w:val="0038013A"/>
    <w:rsid w:val="0038115C"/>
    <w:rsid w:val="003812FA"/>
    <w:rsid w:val="00381801"/>
    <w:rsid w:val="00381E40"/>
    <w:rsid w:val="00382A35"/>
    <w:rsid w:val="00382A75"/>
    <w:rsid w:val="003831A0"/>
    <w:rsid w:val="00383BD8"/>
    <w:rsid w:val="00383DEC"/>
    <w:rsid w:val="00384176"/>
    <w:rsid w:val="0038425B"/>
    <w:rsid w:val="00384349"/>
    <w:rsid w:val="003844EF"/>
    <w:rsid w:val="00384B31"/>
    <w:rsid w:val="00384CED"/>
    <w:rsid w:val="00385C3D"/>
    <w:rsid w:val="00385F16"/>
    <w:rsid w:val="0038621D"/>
    <w:rsid w:val="0038638F"/>
    <w:rsid w:val="0038642E"/>
    <w:rsid w:val="00387031"/>
    <w:rsid w:val="003873BE"/>
    <w:rsid w:val="003876DF"/>
    <w:rsid w:val="00387FD6"/>
    <w:rsid w:val="003902E6"/>
    <w:rsid w:val="00390A80"/>
    <w:rsid w:val="00390FC2"/>
    <w:rsid w:val="0039104F"/>
    <w:rsid w:val="003914D3"/>
    <w:rsid w:val="00391879"/>
    <w:rsid w:val="003919E4"/>
    <w:rsid w:val="00391B39"/>
    <w:rsid w:val="00392BBD"/>
    <w:rsid w:val="003933E3"/>
    <w:rsid w:val="00393586"/>
    <w:rsid w:val="00394D16"/>
    <w:rsid w:val="00394E2D"/>
    <w:rsid w:val="0039535F"/>
    <w:rsid w:val="003957C1"/>
    <w:rsid w:val="00395CB4"/>
    <w:rsid w:val="00395CE9"/>
    <w:rsid w:val="00395DE0"/>
    <w:rsid w:val="00396397"/>
    <w:rsid w:val="00396775"/>
    <w:rsid w:val="00396BCF"/>
    <w:rsid w:val="00397385"/>
    <w:rsid w:val="00397626"/>
    <w:rsid w:val="003976EC"/>
    <w:rsid w:val="003978C6"/>
    <w:rsid w:val="0039793B"/>
    <w:rsid w:val="003A0655"/>
    <w:rsid w:val="003A0A40"/>
    <w:rsid w:val="003A13B7"/>
    <w:rsid w:val="003A15EC"/>
    <w:rsid w:val="003A1899"/>
    <w:rsid w:val="003A20F2"/>
    <w:rsid w:val="003A25FD"/>
    <w:rsid w:val="003A2838"/>
    <w:rsid w:val="003A329C"/>
    <w:rsid w:val="003A33B7"/>
    <w:rsid w:val="003A3816"/>
    <w:rsid w:val="003A3E21"/>
    <w:rsid w:val="003A447A"/>
    <w:rsid w:val="003A4877"/>
    <w:rsid w:val="003A4DAE"/>
    <w:rsid w:val="003A5514"/>
    <w:rsid w:val="003A5546"/>
    <w:rsid w:val="003A5C11"/>
    <w:rsid w:val="003A5F41"/>
    <w:rsid w:val="003A6206"/>
    <w:rsid w:val="003A66DE"/>
    <w:rsid w:val="003A71DC"/>
    <w:rsid w:val="003A7243"/>
    <w:rsid w:val="003A730C"/>
    <w:rsid w:val="003A79D6"/>
    <w:rsid w:val="003B0163"/>
    <w:rsid w:val="003B05BF"/>
    <w:rsid w:val="003B065F"/>
    <w:rsid w:val="003B0671"/>
    <w:rsid w:val="003B07B7"/>
    <w:rsid w:val="003B0863"/>
    <w:rsid w:val="003B0967"/>
    <w:rsid w:val="003B10F7"/>
    <w:rsid w:val="003B2082"/>
    <w:rsid w:val="003B2F93"/>
    <w:rsid w:val="003B30EC"/>
    <w:rsid w:val="003B3196"/>
    <w:rsid w:val="003B3447"/>
    <w:rsid w:val="003B355D"/>
    <w:rsid w:val="003B49C1"/>
    <w:rsid w:val="003B51EA"/>
    <w:rsid w:val="003B5A6D"/>
    <w:rsid w:val="003B5A9A"/>
    <w:rsid w:val="003B63ED"/>
    <w:rsid w:val="003B644E"/>
    <w:rsid w:val="003B67F6"/>
    <w:rsid w:val="003B6CEA"/>
    <w:rsid w:val="003B6D9A"/>
    <w:rsid w:val="003B73E6"/>
    <w:rsid w:val="003B7BC7"/>
    <w:rsid w:val="003B7DBA"/>
    <w:rsid w:val="003B7E60"/>
    <w:rsid w:val="003C0379"/>
    <w:rsid w:val="003C045C"/>
    <w:rsid w:val="003C0654"/>
    <w:rsid w:val="003C0853"/>
    <w:rsid w:val="003C098E"/>
    <w:rsid w:val="003C0A88"/>
    <w:rsid w:val="003C0B59"/>
    <w:rsid w:val="003C0E68"/>
    <w:rsid w:val="003C0FD8"/>
    <w:rsid w:val="003C10B0"/>
    <w:rsid w:val="003C1119"/>
    <w:rsid w:val="003C12E6"/>
    <w:rsid w:val="003C1547"/>
    <w:rsid w:val="003C15D6"/>
    <w:rsid w:val="003C1C84"/>
    <w:rsid w:val="003C27C9"/>
    <w:rsid w:val="003C2878"/>
    <w:rsid w:val="003C28BB"/>
    <w:rsid w:val="003C354B"/>
    <w:rsid w:val="003C364E"/>
    <w:rsid w:val="003C3AE2"/>
    <w:rsid w:val="003C4DC3"/>
    <w:rsid w:val="003C4F21"/>
    <w:rsid w:val="003C5827"/>
    <w:rsid w:val="003C59E9"/>
    <w:rsid w:val="003C5F46"/>
    <w:rsid w:val="003C602D"/>
    <w:rsid w:val="003C609E"/>
    <w:rsid w:val="003C6636"/>
    <w:rsid w:val="003C67BC"/>
    <w:rsid w:val="003C7B3D"/>
    <w:rsid w:val="003D049C"/>
    <w:rsid w:val="003D04AD"/>
    <w:rsid w:val="003D0D67"/>
    <w:rsid w:val="003D1AA3"/>
    <w:rsid w:val="003D1DA8"/>
    <w:rsid w:val="003D2768"/>
    <w:rsid w:val="003D2A2E"/>
    <w:rsid w:val="003D2A41"/>
    <w:rsid w:val="003D2CE9"/>
    <w:rsid w:val="003D3168"/>
    <w:rsid w:val="003D325C"/>
    <w:rsid w:val="003D3785"/>
    <w:rsid w:val="003D38A7"/>
    <w:rsid w:val="003D3D8A"/>
    <w:rsid w:val="003D4314"/>
    <w:rsid w:val="003D4A90"/>
    <w:rsid w:val="003D50BE"/>
    <w:rsid w:val="003D594E"/>
    <w:rsid w:val="003D5D49"/>
    <w:rsid w:val="003D5E41"/>
    <w:rsid w:val="003D5F6E"/>
    <w:rsid w:val="003D6456"/>
    <w:rsid w:val="003D70F3"/>
    <w:rsid w:val="003D712A"/>
    <w:rsid w:val="003D7981"/>
    <w:rsid w:val="003D7B1D"/>
    <w:rsid w:val="003D7B69"/>
    <w:rsid w:val="003E05B9"/>
    <w:rsid w:val="003E087A"/>
    <w:rsid w:val="003E1031"/>
    <w:rsid w:val="003E1BE1"/>
    <w:rsid w:val="003E1DFB"/>
    <w:rsid w:val="003E2020"/>
    <w:rsid w:val="003E21C7"/>
    <w:rsid w:val="003E2BBE"/>
    <w:rsid w:val="003E35E1"/>
    <w:rsid w:val="003E3950"/>
    <w:rsid w:val="003E39FA"/>
    <w:rsid w:val="003E3DE2"/>
    <w:rsid w:val="003E3E73"/>
    <w:rsid w:val="003E4691"/>
    <w:rsid w:val="003E5579"/>
    <w:rsid w:val="003E5E93"/>
    <w:rsid w:val="003E6584"/>
    <w:rsid w:val="003E6649"/>
    <w:rsid w:val="003E6856"/>
    <w:rsid w:val="003E6A80"/>
    <w:rsid w:val="003E6EE6"/>
    <w:rsid w:val="003E7138"/>
    <w:rsid w:val="003E7A07"/>
    <w:rsid w:val="003E7ADA"/>
    <w:rsid w:val="003E7DBA"/>
    <w:rsid w:val="003E7DE8"/>
    <w:rsid w:val="003F0CF4"/>
    <w:rsid w:val="003F0FE0"/>
    <w:rsid w:val="003F142A"/>
    <w:rsid w:val="003F1687"/>
    <w:rsid w:val="003F2BF2"/>
    <w:rsid w:val="003F2DB1"/>
    <w:rsid w:val="003F2E0E"/>
    <w:rsid w:val="003F3169"/>
    <w:rsid w:val="003F31FD"/>
    <w:rsid w:val="003F3E15"/>
    <w:rsid w:val="003F4B1B"/>
    <w:rsid w:val="003F4CC1"/>
    <w:rsid w:val="003F4D79"/>
    <w:rsid w:val="003F4FC9"/>
    <w:rsid w:val="003F555D"/>
    <w:rsid w:val="003F5F0A"/>
    <w:rsid w:val="003F60B3"/>
    <w:rsid w:val="003F66A7"/>
    <w:rsid w:val="003F6E76"/>
    <w:rsid w:val="003F74A6"/>
    <w:rsid w:val="003F7BC1"/>
    <w:rsid w:val="00400DA2"/>
    <w:rsid w:val="004010A6"/>
    <w:rsid w:val="00401A9C"/>
    <w:rsid w:val="00401FEB"/>
    <w:rsid w:val="0040200C"/>
    <w:rsid w:val="00402037"/>
    <w:rsid w:val="00402BE4"/>
    <w:rsid w:val="00402F30"/>
    <w:rsid w:val="0040326B"/>
    <w:rsid w:val="004037E0"/>
    <w:rsid w:val="0040422B"/>
    <w:rsid w:val="0040438C"/>
    <w:rsid w:val="00404758"/>
    <w:rsid w:val="00404E6D"/>
    <w:rsid w:val="00405155"/>
    <w:rsid w:val="0040561A"/>
    <w:rsid w:val="00405D2F"/>
    <w:rsid w:val="0040600F"/>
    <w:rsid w:val="004066A4"/>
    <w:rsid w:val="00406A2E"/>
    <w:rsid w:val="00406BD9"/>
    <w:rsid w:val="00407495"/>
    <w:rsid w:val="004079AC"/>
    <w:rsid w:val="00411112"/>
    <w:rsid w:val="00411447"/>
    <w:rsid w:val="00411A83"/>
    <w:rsid w:val="00411D0A"/>
    <w:rsid w:val="00411DA9"/>
    <w:rsid w:val="004127E9"/>
    <w:rsid w:val="00412904"/>
    <w:rsid w:val="00412D2B"/>
    <w:rsid w:val="00413B4E"/>
    <w:rsid w:val="00414021"/>
    <w:rsid w:val="004142F9"/>
    <w:rsid w:val="00414377"/>
    <w:rsid w:val="00414411"/>
    <w:rsid w:val="004144A8"/>
    <w:rsid w:val="00414707"/>
    <w:rsid w:val="00414808"/>
    <w:rsid w:val="00414827"/>
    <w:rsid w:val="00414CB3"/>
    <w:rsid w:val="00414DB7"/>
    <w:rsid w:val="00414DCC"/>
    <w:rsid w:val="00415157"/>
    <w:rsid w:val="00415775"/>
    <w:rsid w:val="00415A10"/>
    <w:rsid w:val="00415D3C"/>
    <w:rsid w:val="00415D6D"/>
    <w:rsid w:val="00416326"/>
    <w:rsid w:val="00416F25"/>
    <w:rsid w:val="0041741A"/>
    <w:rsid w:val="0041788B"/>
    <w:rsid w:val="00417CF2"/>
    <w:rsid w:val="00417ED0"/>
    <w:rsid w:val="00420786"/>
    <w:rsid w:val="00420B1E"/>
    <w:rsid w:val="00420B90"/>
    <w:rsid w:val="00420D22"/>
    <w:rsid w:val="00420EE5"/>
    <w:rsid w:val="00421278"/>
    <w:rsid w:val="00421506"/>
    <w:rsid w:val="0042176E"/>
    <w:rsid w:val="0042184B"/>
    <w:rsid w:val="00421D36"/>
    <w:rsid w:val="0042200D"/>
    <w:rsid w:val="0042214F"/>
    <w:rsid w:val="00422A79"/>
    <w:rsid w:val="00422D27"/>
    <w:rsid w:val="004235CB"/>
    <w:rsid w:val="00423D6D"/>
    <w:rsid w:val="00424113"/>
    <w:rsid w:val="00424670"/>
    <w:rsid w:val="00424875"/>
    <w:rsid w:val="00424931"/>
    <w:rsid w:val="004254CC"/>
    <w:rsid w:val="00426091"/>
    <w:rsid w:val="00426174"/>
    <w:rsid w:val="00426804"/>
    <w:rsid w:val="00426822"/>
    <w:rsid w:val="00426968"/>
    <w:rsid w:val="00427C92"/>
    <w:rsid w:val="00427F21"/>
    <w:rsid w:val="00430019"/>
    <w:rsid w:val="00430131"/>
    <w:rsid w:val="004308A3"/>
    <w:rsid w:val="00430E70"/>
    <w:rsid w:val="00431F87"/>
    <w:rsid w:val="00432340"/>
    <w:rsid w:val="004334A4"/>
    <w:rsid w:val="00433567"/>
    <w:rsid w:val="00433B6A"/>
    <w:rsid w:val="00433FD2"/>
    <w:rsid w:val="00434E16"/>
    <w:rsid w:val="00434EB7"/>
    <w:rsid w:val="004352D3"/>
    <w:rsid w:val="00435A24"/>
    <w:rsid w:val="00435EB8"/>
    <w:rsid w:val="0043661D"/>
    <w:rsid w:val="00437335"/>
    <w:rsid w:val="004377F6"/>
    <w:rsid w:val="004379D2"/>
    <w:rsid w:val="004400F4"/>
    <w:rsid w:val="004403A5"/>
    <w:rsid w:val="004408CB"/>
    <w:rsid w:val="00440986"/>
    <w:rsid w:val="0044140F"/>
    <w:rsid w:val="00441446"/>
    <w:rsid w:val="00441A0E"/>
    <w:rsid w:val="00442029"/>
    <w:rsid w:val="004422D1"/>
    <w:rsid w:val="00442416"/>
    <w:rsid w:val="00443B22"/>
    <w:rsid w:val="004440AE"/>
    <w:rsid w:val="004446E1"/>
    <w:rsid w:val="00444DBB"/>
    <w:rsid w:val="004450C3"/>
    <w:rsid w:val="00445C19"/>
    <w:rsid w:val="00445E1A"/>
    <w:rsid w:val="0044601B"/>
    <w:rsid w:val="00446092"/>
    <w:rsid w:val="004468BF"/>
    <w:rsid w:val="00446E36"/>
    <w:rsid w:val="004471F3"/>
    <w:rsid w:val="004472CF"/>
    <w:rsid w:val="004476B2"/>
    <w:rsid w:val="00447716"/>
    <w:rsid w:val="00447738"/>
    <w:rsid w:val="00447920"/>
    <w:rsid w:val="0045042A"/>
    <w:rsid w:val="0045086F"/>
    <w:rsid w:val="0045099B"/>
    <w:rsid w:val="00450AEF"/>
    <w:rsid w:val="00451479"/>
    <w:rsid w:val="00452B78"/>
    <w:rsid w:val="00452BFF"/>
    <w:rsid w:val="00452CC5"/>
    <w:rsid w:val="00452E5B"/>
    <w:rsid w:val="004530A5"/>
    <w:rsid w:val="00453274"/>
    <w:rsid w:val="0045357F"/>
    <w:rsid w:val="00454286"/>
    <w:rsid w:val="00454B44"/>
    <w:rsid w:val="00454C75"/>
    <w:rsid w:val="00454D01"/>
    <w:rsid w:val="00455046"/>
    <w:rsid w:val="00455273"/>
    <w:rsid w:val="00456744"/>
    <w:rsid w:val="00456E44"/>
    <w:rsid w:val="00457990"/>
    <w:rsid w:val="004604A9"/>
    <w:rsid w:val="00460601"/>
    <w:rsid w:val="004607EE"/>
    <w:rsid w:val="00460D3F"/>
    <w:rsid w:val="0046124F"/>
    <w:rsid w:val="00462CE5"/>
    <w:rsid w:val="00462DAE"/>
    <w:rsid w:val="00462E14"/>
    <w:rsid w:val="004631A3"/>
    <w:rsid w:val="00463D1E"/>
    <w:rsid w:val="00463E16"/>
    <w:rsid w:val="004640C0"/>
    <w:rsid w:val="00464110"/>
    <w:rsid w:val="00464289"/>
    <w:rsid w:val="00464BAA"/>
    <w:rsid w:val="00464C27"/>
    <w:rsid w:val="00464D22"/>
    <w:rsid w:val="004652AE"/>
    <w:rsid w:val="004653EA"/>
    <w:rsid w:val="00465940"/>
    <w:rsid w:val="00466080"/>
    <w:rsid w:val="004663A6"/>
    <w:rsid w:val="00466439"/>
    <w:rsid w:val="00466455"/>
    <w:rsid w:val="0046688D"/>
    <w:rsid w:val="00466FAA"/>
    <w:rsid w:val="00467041"/>
    <w:rsid w:val="00467086"/>
    <w:rsid w:val="004676CD"/>
    <w:rsid w:val="00467782"/>
    <w:rsid w:val="0046797B"/>
    <w:rsid w:val="004710CB"/>
    <w:rsid w:val="00471512"/>
    <w:rsid w:val="004718FE"/>
    <w:rsid w:val="00472748"/>
    <w:rsid w:val="00472878"/>
    <w:rsid w:val="00472AD8"/>
    <w:rsid w:val="004730AD"/>
    <w:rsid w:val="004734EC"/>
    <w:rsid w:val="0047361F"/>
    <w:rsid w:val="00473AF2"/>
    <w:rsid w:val="00473B9F"/>
    <w:rsid w:val="00473DAB"/>
    <w:rsid w:val="00473F4F"/>
    <w:rsid w:val="0047442A"/>
    <w:rsid w:val="00474498"/>
    <w:rsid w:val="0047487D"/>
    <w:rsid w:val="00474C0B"/>
    <w:rsid w:val="00475BBF"/>
    <w:rsid w:val="0047624F"/>
    <w:rsid w:val="004764FD"/>
    <w:rsid w:val="00476ECA"/>
    <w:rsid w:val="004777C0"/>
    <w:rsid w:val="00477A92"/>
    <w:rsid w:val="00477D32"/>
    <w:rsid w:val="00477F2D"/>
    <w:rsid w:val="00480C88"/>
    <w:rsid w:val="00480DF3"/>
    <w:rsid w:val="0048155E"/>
    <w:rsid w:val="00481A0C"/>
    <w:rsid w:val="00482480"/>
    <w:rsid w:val="004826DE"/>
    <w:rsid w:val="00483B2B"/>
    <w:rsid w:val="00483F9A"/>
    <w:rsid w:val="00484366"/>
    <w:rsid w:val="004844E2"/>
    <w:rsid w:val="0048474C"/>
    <w:rsid w:val="004847C2"/>
    <w:rsid w:val="00485861"/>
    <w:rsid w:val="00485A7D"/>
    <w:rsid w:val="00485DCB"/>
    <w:rsid w:val="00486080"/>
    <w:rsid w:val="0048612A"/>
    <w:rsid w:val="00486162"/>
    <w:rsid w:val="004861CB"/>
    <w:rsid w:val="00486414"/>
    <w:rsid w:val="00486459"/>
    <w:rsid w:val="00486ABD"/>
    <w:rsid w:val="00486C26"/>
    <w:rsid w:val="00487287"/>
    <w:rsid w:val="00487538"/>
    <w:rsid w:val="004878E2"/>
    <w:rsid w:val="004907E5"/>
    <w:rsid w:val="00491A74"/>
    <w:rsid w:val="00491D5E"/>
    <w:rsid w:val="00491EE4"/>
    <w:rsid w:val="004929D0"/>
    <w:rsid w:val="00492DE7"/>
    <w:rsid w:val="00492F74"/>
    <w:rsid w:val="00493053"/>
    <w:rsid w:val="0049319E"/>
    <w:rsid w:val="004931A1"/>
    <w:rsid w:val="0049358D"/>
    <w:rsid w:val="00493768"/>
    <w:rsid w:val="00493B0A"/>
    <w:rsid w:val="00493F82"/>
    <w:rsid w:val="00494097"/>
    <w:rsid w:val="0049441E"/>
    <w:rsid w:val="0049470A"/>
    <w:rsid w:val="0049490F"/>
    <w:rsid w:val="0049498D"/>
    <w:rsid w:val="00494B87"/>
    <w:rsid w:val="004952AE"/>
    <w:rsid w:val="00495B41"/>
    <w:rsid w:val="00496097"/>
    <w:rsid w:val="0049622A"/>
    <w:rsid w:val="004963D4"/>
    <w:rsid w:val="0049647D"/>
    <w:rsid w:val="004965DD"/>
    <w:rsid w:val="004966EF"/>
    <w:rsid w:val="004978CA"/>
    <w:rsid w:val="004A00BE"/>
    <w:rsid w:val="004A01F8"/>
    <w:rsid w:val="004A123A"/>
    <w:rsid w:val="004A1832"/>
    <w:rsid w:val="004A19E3"/>
    <w:rsid w:val="004A2BEF"/>
    <w:rsid w:val="004A3C22"/>
    <w:rsid w:val="004A545B"/>
    <w:rsid w:val="004A5E83"/>
    <w:rsid w:val="004A60DC"/>
    <w:rsid w:val="004A6B5C"/>
    <w:rsid w:val="004A6D21"/>
    <w:rsid w:val="004A70F1"/>
    <w:rsid w:val="004A7830"/>
    <w:rsid w:val="004A7905"/>
    <w:rsid w:val="004A7A94"/>
    <w:rsid w:val="004A7DFE"/>
    <w:rsid w:val="004B021E"/>
    <w:rsid w:val="004B022A"/>
    <w:rsid w:val="004B0262"/>
    <w:rsid w:val="004B077C"/>
    <w:rsid w:val="004B0B26"/>
    <w:rsid w:val="004B0CD1"/>
    <w:rsid w:val="004B0D45"/>
    <w:rsid w:val="004B0DBD"/>
    <w:rsid w:val="004B10A4"/>
    <w:rsid w:val="004B1A29"/>
    <w:rsid w:val="004B21F1"/>
    <w:rsid w:val="004B21FC"/>
    <w:rsid w:val="004B2789"/>
    <w:rsid w:val="004B334F"/>
    <w:rsid w:val="004B39D8"/>
    <w:rsid w:val="004B3ADA"/>
    <w:rsid w:val="004B3F2E"/>
    <w:rsid w:val="004B43D9"/>
    <w:rsid w:val="004B551A"/>
    <w:rsid w:val="004B5905"/>
    <w:rsid w:val="004B5908"/>
    <w:rsid w:val="004B5DF4"/>
    <w:rsid w:val="004B607F"/>
    <w:rsid w:val="004B688A"/>
    <w:rsid w:val="004B6ACD"/>
    <w:rsid w:val="004B7420"/>
    <w:rsid w:val="004B7487"/>
    <w:rsid w:val="004B7B2B"/>
    <w:rsid w:val="004C023B"/>
    <w:rsid w:val="004C0421"/>
    <w:rsid w:val="004C0CE8"/>
    <w:rsid w:val="004C0E49"/>
    <w:rsid w:val="004C0E85"/>
    <w:rsid w:val="004C10D2"/>
    <w:rsid w:val="004C11D6"/>
    <w:rsid w:val="004C1B4A"/>
    <w:rsid w:val="004C1C39"/>
    <w:rsid w:val="004C2806"/>
    <w:rsid w:val="004C3D9D"/>
    <w:rsid w:val="004C3F78"/>
    <w:rsid w:val="004C460C"/>
    <w:rsid w:val="004C47E9"/>
    <w:rsid w:val="004C4B8A"/>
    <w:rsid w:val="004C50AA"/>
    <w:rsid w:val="004C520B"/>
    <w:rsid w:val="004C524A"/>
    <w:rsid w:val="004C5CFF"/>
    <w:rsid w:val="004C616A"/>
    <w:rsid w:val="004C6CF2"/>
    <w:rsid w:val="004C745C"/>
    <w:rsid w:val="004C7AFA"/>
    <w:rsid w:val="004C7C92"/>
    <w:rsid w:val="004D0435"/>
    <w:rsid w:val="004D0552"/>
    <w:rsid w:val="004D184C"/>
    <w:rsid w:val="004D1897"/>
    <w:rsid w:val="004D18E4"/>
    <w:rsid w:val="004D1A8F"/>
    <w:rsid w:val="004D1D80"/>
    <w:rsid w:val="004D1FE8"/>
    <w:rsid w:val="004D2DC0"/>
    <w:rsid w:val="004D2E05"/>
    <w:rsid w:val="004D2E37"/>
    <w:rsid w:val="004D3035"/>
    <w:rsid w:val="004D313D"/>
    <w:rsid w:val="004D31BA"/>
    <w:rsid w:val="004D36E0"/>
    <w:rsid w:val="004D38D0"/>
    <w:rsid w:val="004D3B27"/>
    <w:rsid w:val="004D3F5D"/>
    <w:rsid w:val="004D40BF"/>
    <w:rsid w:val="004D4AC4"/>
    <w:rsid w:val="004D6344"/>
    <w:rsid w:val="004D704D"/>
    <w:rsid w:val="004D7E91"/>
    <w:rsid w:val="004E0061"/>
    <w:rsid w:val="004E0121"/>
    <w:rsid w:val="004E01DB"/>
    <w:rsid w:val="004E02FA"/>
    <w:rsid w:val="004E05A2"/>
    <w:rsid w:val="004E092F"/>
    <w:rsid w:val="004E0D25"/>
    <w:rsid w:val="004E1C55"/>
    <w:rsid w:val="004E1D6F"/>
    <w:rsid w:val="004E2FFF"/>
    <w:rsid w:val="004E32F0"/>
    <w:rsid w:val="004E4AF3"/>
    <w:rsid w:val="004E52F8"/>
    <w:rsid w:val="004E54E0"/>
    <w:rsid w:val="004E63A8"/>
    <w:rsid w:val="004E6463"/>
    <w:rsid w:val="004E66E8"/>
    <w:rsid w:val="004E6B58"/>
    <w:rsid w:val="004E6E90"/>
    <w:rsid w:val="004E73E8"/>
    <w:rsid w:val="004F059F"/>
    <w:rsid w:val="004F0CA2"/>
    <w:rsid w:val="004F0FEB"/>
    <w:rsid w:val="004F10A2"/>
    <w:rsid w:val="004F1B10"/>
    <w:rsid w:val="004F1DF6"/>
    <w:rsid w:val="004F1FD2"/>
    <w:rsid w:val="004F2187"/>
    <w:rsid w:val="004F22B1"/>
    <w:rsid w:val="004F237B"/>
    <w:rsid w:val="004F2C23"/>
    <w:rsid w:val="004F2FF5"/>
    <w:rsid w:val="004F3B07"/>
    <w:rsid w:val="004F3C62"/>
    <w:rsid w:val="004F436F"/>
    <w:rsid w:val="004F4ED6"/>
    <w:rsid w:val="004F572F"/>
    <w:rsid w:val="004F5A46"/>
    <w:rsid w:val="004F5E83"/>
    <w:rsid w:val="004F5F18"/>
    <w:rsid w:val="004F6314"/>
    <w:rsid w:val="004F63E7"/>
    <w:rsid w:val="004F6619"/>
    <w:rsid w:val="004F6857"/>
    <w:rsid w:val="004F6DD7"/>
    <w:rsid w:val="004F7950"/>
    <w:rsid w:val="004F7992"/>
    <w:rsid w:val="004F7A6E"/>
    <w:rsid w:val="0050032B"/>
    <w:rsid w:val="00500373"/>
    <w:rsid w:val="00500531"/>
    <w:rsid w:val="00500545"/>
    <w:rsid w:val="00500FAC"/>
    <w:rsid w:val="00500FDF"/>
    <w:rsid w:val="00501111"/>
    <w:rsid w:val="00501194"/>
    <w:rsid w:val="00501304"/>
    <w:rsid w:val="00501345"/>
    <w:rsid w:val="0050144D"/>
    <w:rsid w:val="0050161B"/>
    <w:rsid w:val="00501CFF"/>
    <w:rsid w:val="0050214A"/>
    <w:rsid w:val="00503247"/>
    <w:rsid w:val="005047D8"/>
    <w:rsid w:val="00504AE4"/>
    <w:rsid w:val="00504C60"/>
    <w:rsid w:val="0050530D"/>
    <w:rsid w:val="005054A1"/>
    <w:rsid w:val="005056E2"/>
    <w:rsid w:val="00506634"/>
    <w:rsid w:val="005068EB"/>
    <w:rsid w:val="00506E41"/>
    <w:rsid w:val="00507ACF"/>
    <w:rsid w:val="00507C9A"/>
    <w:rsid w:val="005100E5"/>
    <w:rsid w:val="005102F4"/>
    <w:rsid w:val="005107AD"/>
    <w:rsid w:val="00510890"/>
    <w:rsid w:val="005108DC"/>
    <w:rsid w:val="00511912"/>
    <w:rsid w:val="00512DCF"/>
    <w:rsid w:val="00512E57"/>
    <w:rsid w:val="00513100"/>
    <w:rsid w:val="00513658"/>
    <w:rsid w:val="00514236"/>
    <w:rsid w:val="00514362"/>
    <w:rsid w:val="00514971"/>
    <w:rsid w:val="00514C62"/>
    <w:rsid w:val="00515544"/>
    <w:rsid w:val="00515846"/>
    <w:rsid w:val="00515D41"/>
    <w:rsid w:val="00515E60"/>
    <w:rsid w:val="00516664"/>
    <w:rsid w:val="00520535"/>
    <w:rsid w:val="005209F6"/>
    <w:rsid w:val="00520BCB"/>
    <w:rsid w:val="00521196"/>
    <w:rsid w:val="00521315"/>
    <w:rsid w:val="005216C7"/>
    <w:rsid w:val="005217E0"/>
    <w:rsid w:val="0052195B"/>
    <w:rsid w:val="00521B9C"/>
    <w:rsid w:val="00521F8E"/>
    <w:rsid w:val="005220C3"/>
    <w:rsid w:val="00522137"/>
    <w:rsid w:val="005226BC"/>
    <w:rsid w:val="005235ED"/>
    <w:rsid w:val="00523CDD"/>
    <w:rsid w:val="0052459F"/>
    <w:rsid w:val="0052497C"/>
    <w:rsid w:val="00524C86"/>
    <w:rsid w:val="00524EB0"/>
    <w:rsid w:val="0052517C"/>
    <w:rsid w:val="0052519A"/>
    <w:rsid w:val="00525766"/>
    <w:rsid w:val="005257BD"/>
    <w:rsid w:val="00525918"/>
    <w:rsid w:val="005260B4"/>
    <w:rsid w:val="00526714"/>
    <w:rsid w:val="00527194"/>
    <w:rsid w:val="005278E3"/>
    <w:rsid w:val="00527949"/>
    <w:rsid w:val="00527A32"/>
    <w:rsid w:val="00530011"/>
    <w:rsid w:val="00530FD8"/>
    <w:rsid w:val="005316FC"/>
    <w:rsid w:val="005318BD"/>
    <w:rsid w:val="00531E2F"/>
    <w:rsid w:val="00531FB0"/>
    <w:rsid w:val="00532902"/>
    <w:rsid w:val="00532AD3"/>
    <w:rsid w:val="005338E9"/>
    <w:rsid w:val="00533BF3"/>
    <w:rsid w:val="00533E16"/>
    <w:rsid w:val="00533E78"/>
    <w:rsid w:val="00534052"/>
    <w:rsid w:val="00535379"/>
    <w:rsid w:val="00535490"/>
    <w:rsid w:val="00535A7B"/>
    <w:rsid w:val="00535B43"/>
    <w:rsid w:val="00535B63"/>
    <w:rsid w:val="0053608E"/>
    <w:rsid w:val="005360C1"/>
    <w:rsid w:val="005366BA"/>
    <w:rsid w:val="00536779"/>
    <w:rsid w:val="0053698D"/>
    <w:rsid w:val="0053701C"/>
    <w:rsid w:val="00537438"/>
    <w:rsid w:val="005377CF"/>
    <w:rsid w:val="00537E41"/>
    <w:rsid w:val="00537ECA"/>
    <w:rsid w:val="005400CC"/>
    <w:rsid w:val="005401FA"/>
    <w:rsid w:val="00540471"/>
    <w:rsid w:val="00540505"/>
    <w:rsid w:val="00540BCE"/>
    <w:rsid w:val="00540D9F"/>
    <w:rsid w:val="00540E9A"/>
    <w:rsid w:val="00540EB6"/>
    <w:rsid w:val="005418AC"/>
    <w:rsid w:val="00541E68"/>
    <w:rsid w:val="00541EAB"/>
    <w:rsid w:val="00542544"/>
    <w:rsid w:val="00542A5C"/>
    <w:rsid w:val="00542C58"/>
    <w:rsid w:val="00543601"/>
    <w:rsid w:val="00543EB1"/>
    <w:rsid w:val="00544016"/>
    <w:rsid w:val="005440F9"/>
    <w:rsid w:val="0054476C"/>
    <w:rsid w:val="00544C4D"/>
    <w:rsid w:val="00544DEA"/>
    <w:rsid w:val="00544ED4"/>
    <w:rsid w:val="00545123"/>
    <w:rsid w:val="005458FD"/>
    <w:rsid w:val="00545A83"/>
    <w:rsid w:val="00545C25"/>
    <w:rsid w:val="005462D4"/>
    <w:rsid w:val="0054642B"/>
    <w:rsid w:val="00546C02"/>
    <w:rsid w:val="00546E1A"/>
    <w:rsid w:val="005473A6"/>
    <w:rsid w:val="005474CE"/>
    <w:rsid w:val="0054769E"/>
    <w:rsid w:val="005503FE"/>
    <w:rsid w:val="00550DDA"/>
    <w:rsid w:val="00551C11"/>
    <w:rsid w:val="00551D6B"/>
    <w:rsid w:val="00551E0F"/>
    <w:rsid w:val="00552C3F"/>
    <w:rsid w:val="00553005"/>
    <w:rsid w:val="00553284"/>
    <w:rsid w:val="005533ED"/>
    <w:rsid w:val="005534C0"/>
    <w:rsid w:val="00553D5B"/>
    <w:rsid w:val="00553D72"/>
    <w:rsid w:val="005545D2"/>
    <w:rsid w:val="005549C8"/>
    <w:rsid w:val="00554BE4"/>
    <w:rsid w:val="00554C94"/>
    <w:rsid w:val="00554F75"/>
    <w:rsid w:val="005553D2"/>
    <w:rsid w:val="005556A4"/>
    <w:rsid w:val="00555A53"/>
    <w:rsid w:val="00556AE4"/>
    <w:rsid w:val="00556BE1"/>
    <w:rsid w:val="0056064A"/>
    <w:rsid w:val="00560790"/>
    <w:rsid w:val="005609CC"/>
    <w:rsid w:val="00560B9C"/>
    <w:rsid w:val="00560BA4"/>
    <w:rsid w:val="00560C28"/>
    <w:rsid w:val="005610C3"/>
    <w:rsid w:val="00561C62"/>
    <w:rsid w:val="00561D87"/>
    <w:rsid w:val="00562462"/>
    <w:rsid w:val="00562684"/>
    <w:rsid w:val="00562BE4"/>
    <w:rsid w:val="005631C2"/>
    <w:rsid w:val="005634BA"/>
    <w:rsid w:val="005637D7"/>
    <w:rsid w:val="00563C13"/>
    <w:rsid w:val="005641D4"/>
    <w:rsid w:val="00564218"/>
    <w:rsid w:val="00564D5B"/>
    <w:rsid w:val="00564D79"/>
    <w:rsid w:val="0056574A"/>
    <w:rsid w:val="0056588E"/>
    <w:rsid w:val="00565F4A"/>
    <w:rsid w:val="005664BB"/>
    <w:rsid w:val="0056654A"/>
    <w:rsid w:val="00566627"/>
    <w:rsid w:val="005666A9"/>
    <w:rsid w:val="00566846"/>
    <w:rsid w:val="00566D8D"/>
    <w:rsid w:val="00567653"/>
    <w:rsid w:val="00567663"/>
    <w:rsid w:val="005676F0"/>
    <w:rsid w:val="00567923"/>
    <w:rsid w:val="00570EC2"/>
    <w:rsid w:val="005711E9"/>
    <w:rsid w:val="0057122D"/>
    <w:rsid w:val="005714AF"/>
    <w:rsid w:val="00571B1D"/>
    <w:rsid w:val="0057214A"/>
    <w:rsid w:val="005729DD"/>
    <w:rsid w:val="00572C19"/>
    <w:rsid w:val="005731D3"/>
    <w:rsid w:val="005731D4"/>
    <w:rsid w:val="00573390"/>
    <w:rsid w:val="005734CF"/>
    <w:rsid w:val="00573523"/>
    <w:rsid w:val="005738EC"/>
    <w:rsid w:val="00573B34"/>
    <w:rsid w:val="005748F5"/>
    <w:rsid w:val="00574C78"/>
    <w:rsid w:val="00574FBD"/>
    <w:rsid w:val="00575514"/>
    <w:rsid w:val="00576176"/>
    <w:rsid w:val="005765C0"/>
    <w:rsid w:val="005771F6"/>
    <w:rsid w:val="00577293"/>
    <w:rsid w:val="0057795F"/>
    <w:rsid w:val="00577A14"/>
    <w:rsid w:val="00577B37"/>
    <w:rsid w:val="00580030"/>
    <w:rsid w:val="00580175"/>
    <w:rsid w:val="00580DA2"/>
    <w:rsid w:val="00581670"/>
    <w:rsid w:val="0058171C"/>
    <w:rsid w:val="00581832"/>
    <w:rsid w:val="00582770"/>
    <w:rsid w:val="0058282C"/>
    <w:rsid w:val="00582ADB"/>
    <w:rsid w:val="005832A1"/>
    <w:rsid w:val="00583B41"/>
    <w:rsid w:val="005840E9"/>
    <w:rsid w:val="00584EE5"/>
    <w:rsid w:val="005850B9"/>
    <w:rsid w:val="00585949"/>
    <w:rsid w:val="00585A27"/>
    <w:rsid w:val="00586AC4"/>
    <w:rsid w:val="00586C37"/>
    <w:rsid w:val="00586F46"/>
    <w:rsid w:val="00587AFF"/>
    <w:rsid w:val="00587B57"/>
    <w:rsid w:val="00587F92"/>
    <w:rsid w:val="00590264"/>
    <w:rsid w:val="00590266"/>
    <w:rsid w:val="00590BE8"/>
    <w:rsid w:val="005915C5"/>
    <w:rsid w:val="00591ECC"/>
    <w:rsid w:val="0059224C"/>
    <w:rsid w:val="005922B4"/>
    <w:rsid w:val="0059230C"/>
    <w:rsid w:val="00593126"/>
    <w:rsid w:val="005931F0"/>
    <w:rsid w:val="0059373D"/>
    <w:rsid w:val="00593A4E"/>
    <w:rsid w:val="0059496D"/>
    <w:rsid w:val="00595337"/>
    <w:rsid w:val="00595B78"/>
    <w:rsid w:val="00595F3E"/>
    <w:rsid w:val="0059727E"/>
    <w:rsid w:val="005A0194"/>
    <w:rsid w:val="005A0D28"/>
    <w:rsid w:val="005A3BC5"/>
    <w:rsid w:val="005A45B5"/>
    <w:rsid w:val="005A4DF3"/>
    <w:rsid w:val="005A4E68"/>
    <w:rsid w:val="005A52E1"/>
    <w:rsid w:val="005A58E5"/>
    <w:rsid w:val="005A59E8"/>
    <w:rsid w:val="005A5C9F"/>
    <w:rsid w:val="005A5D05"/>
    <w:rsid w:val="005A5D51"/>
    <w:rsid w:val="005A6348"/>
    <w:rsid w:val="005A6830"/>
    <w:rsid w:val="005A6BBD"/>
    <w:rsid w:val="005A7755"/>
    <w:rsid w:val="005A7DE0"/>
    <w:rsid w:val="005A7E47"/>
    <w:rsid w:val="005B00D4"/>
    <w:rsid w:val="005B0487"/>
    <w:rsid w:val="005B0F54"/>
    <w:rsid w:val="005B17FF"/>
    <w:rsid w:val="005B1A28"/>
    <w:rsid w:val="005B27F1"/>
    <w:rsid w:val="005B2B44"/>
    <w:rsid w:val="005B2BE8"/>
    <w:rsid w:val="005B2DD3"/>
    <w:rsid w:val="005B2E74"/>
    <w:rsid w:val="005B31C1"/>
    <w:rsid w:val="005B3302"/>
    <w:rsid w:val="005B361D"/>
    <w:rsid w:val="005B3B52"/>
    <w:rsid w:val="005B3E23"/>
    <w:rsid w:val="005B426B"/>
    <w:rsid w:val="005B513B"/>
    <w:rsid w:val="005B5521"/>
    <w:rsid w:val="005B5B83"/>
    <w:rsid w:val="005B6287"/>
    <w:rsid w:val="005B68FE"/>
    <w:rsid w:val="005B703B"/>
    <w:rsid w:val="005B7146"/>
    <w:rsid w:val="005B75CA"/>
    <w:rsid w:val="005B7CA5"/>
    <w:rsid w:val="005C00C0"/>
    <w:rsid w:val="005C05A4"/>
    <w:rsid w:val="005C05D3"/>
    <w:rsid w:val="005C06EA"/>
    <w:rsid w:val="005C06F2"/>
    <w:rsid w:val="005C0B89"/>
    <w:rsid w:val="005C0C47"/>
    <w:rsid w:val="005C1494"/>
    <w:rsid w:val="005C15D3"/>
    <w:rsid w:val="005C1BBB"/>
    <w:rsid w:val="005C20E9"/>
    <w:rsid w:val="005C2144"/>
    <w:rsid w:val="005C21FB"/>
    <w:rsid w:val="005C22BE"/>
    <w:rsid w:val="005C2909"/>
    <w:rsid w:val="005C29FB"/>
    <w:rsid w:val="005C32BB"/>
    <w:rsid w:val="005C350A"/>
    <w:rsid w:val="005C364D"/>
    <w:rsid w:val="005C3BF8"/>
    <w:rsid w:val="005C3CD1"/>
    <w:rsid w:val="005C401E"/>
    <w:rsid w:val="005C42D4"/>
    <w:rsid w:val="005C4E98"/>
    <w:rsid w:val="005C530D"/>
    <w:rsid w:val="005C5347"/>
    <w:rsid w:val="005C5D36"/>
    <w:rsid w:val="005C5F7A"/>
    <w:rsid w:val="005C60BE"/>
    <w:rsid w:val="005C66F8"/>
    <w:rsid w:val="005C699E"/>
    <w:rsid w:val="005C6E41"/>
    <w:rsid w:val="005C6F0C"/>
    <w:rsid w:val="005C7252"/>
    <w:rsid w:val="005C7271"/>
    <w:rsid w:val="005D0262"/>
    <w:rsid w:val="005D13CA"/>
    <w:rsid w:val="005D15C9"/>
    <w:rsid w:val="005D1D22"/>
    <w:rsid w:val="005D1DA0"/>
    <w:rsid w:val="005D1DE4"/>
    <w:rsid w:val="005D1E8B"/>
    <w:rsid w:val="005D205A"/>
    <w:rsid w:val="005D24ED"/>
    <w:rsid w:val="005D29EF"/>
    <w:rsid w:val="005D4312"/>
    <w:rsid w:val="005D45AC"/>
    <w:rsid w:val="005D489D"/>
    <w:rsid w:val="005D4C39"/>
    <w:rsid w:val="005D552E"/>
    <w:rsid w:val="005D5565"/>
    <w:rsid w:val="005D5ED0"/>
    <w:rsid w:val="005D5ED2"/>
    <w:rsid w:val="005D63F7"/>
    <w:rsid w:val="005D6640"/>
    <w:rsid w:val="005D6868"/>
    <w:rsid w:val="005D6C23"/>
    <w:rsid w:val="005D7418"/>
    <w:rsid w:val="005D7C91"/>
    <w:rsid w:val="005D7D3F"/>
    <w:rsid w:val="005E0539"/>
    <w:rsid w:val="005E053D"/>
    <w:rsid w:val="005E0762"/>
    <w:rsid w:val="005E07D4"/>
    <w:rsid w:val="005E08F7"/>
    <w:rsid w:val="005E0B63"/>
    <w:rsid w:val="005E1173"/>
    <w:rsid w:val="005E131A"/>
    <w:rsid w:val="005E1CD8"/>
    <w:rsid w:val="005E1F73"/>
    <w:rsid w:val="005E22E4"/>
    <w:rsid w:val="005E2364"/>
    <w:rsid w:val="005E2430"/>
    <w:rsid w:val="005E25E2"/>
    <w:rsid w:val="005E28A9"/>
    <w:rsid w:val="005E2995"/>
    <w:rsid w:val="005E2A8B"/>
    <w:rsid w:val="005E3C60"/>
    <w:rsid w:val="005E4119"/>
    <w:rsid w:val="005E4296"/>
    <w:rsid w:val="005E47D2"/>
    <w:rsid w:val="005E4E15"/>
    <w:rsid w:val="005E4E84"/>
    <w:rsid w:val="005E550A"/>
    <w:rsid w:val="005E56AB"/>
    <w:rsid w:val="005E5AF1"/>
    <w:rsid w:val="005E6255"/>
    <w:rsid w:val="005E69C8"/>
    <w:rsid w:val="005E6AC4"/>
    <w:rsid w:val="005E6C47"/>
    <w:rsid w:val="005E6C5B"/>
    <w:rsid w:val="005E6CF9"/>
    <w:rsid w:val="005E777A"/>
    <w:rsid w:val="005F0563"/>
    <w:rsid w:val="005F05BA"/>
    <w:rsid w:val="005F05EE"/>
    <w:rsid w:val="005F0CBD"/>
    <w:rsid w:val="005F106C"/>
    <w:rsid w:val="005F1167"/>
    <w:rsid w:val="005F176D"/>
    <w:rsid w:val="005F2964"/>
    <w:rsid w:val="005F376F"/>
    <w:rsid w:val="005F3801"/>
    <w:rsid w:val="005F3BC0"/>
    <w:rsid w:val="005F487C"/>
    <w:rsid w:val="005F48E6"/>
    <w:rsid w:val="005F4DBC"/>
    <w:rsid w:val="005F5B77"/>
    <w:rsid w:val="005F6597"/>
    <w:rsid w:val="005F67F2"/>
    <w:rsid w:val="005F6A57"/>
    <w:rsid w:val="005F727C"/>
    <w:rsid w:val="005F75A9"/>
    <w:rsid w:val="005F7619"/>
    <w:rsid w:val="005F7761"/>
    <w:rsid w:val="005F7C53"/>
    <w:rsid w:val="005F7EDF"/>
    <w:rsid w:val="005F7F69"/>
    <w:rsid w:val="006002EC"/>
    <w:rsid w:val="00600974"/>
    <w:rsid w:val="00600C7B"/>
    <w:rsid w:val="00600EAD"/>
    <w:rsid w:val="006018CC"/>
    <w:rsid w:val="00602898"/>
    <w:rsid w:val="00602D63"/>
    <w:rsid w:val="00602E76"/>
    <w:rsid w:val="00602F3F"/>
    <w:rsid w:val="00603009"/>
    <w:rsid w:val="0060328A"/>
    <w:rsid w:val="00603631"/>
    <w:rsid w:val="00603BE5"/>
    <w:rsid w:val="00604448"/>
    <w:rsid w:val="00604C09"/>
    <w:rsid w:val="00606599"/>
    <w:rsid w:val="00606BA9"/>
    <w:rsid w:val="006071E0"/>
    <w:rsid w:val="00607505"/>
    <w:rsid w:val="0060756B"/>
    <w:rsid w:val="006104BF"/>
    <w:rsid w:val="00611407"/>
    <w:rsid w:val="006114CB"/>
    <w:rsid w:val="0061152B"/>
    <w:rsid w:val="00611A0C"/>
    <w:rsid w:val="00611C3F"/>
    <w:rsid w:val="00611EC4"/>
    <w:rsid w:val="00611FD1"/>
    <w:rsid w:val="006129D4"/>
    <w:rsid w:val="00612A74"/>
    <w:rsid w:val="00612C69"/>
    <w:rsid w:val="0061358C"/>
    <w:rsid w:val="006138F1"/>
    <w:rsid w:val="00613EB1"/>
    <w:rsid w:val="006143BD"/>
    <w:rsid w:val="00614C92"/>
    <w:rsid w:val="00614CE8"/>
    <w:rsid w:val="00614EB9"/>
    <w:rsid w:val="00615444"/>
    <w:rsid w:val="006155D6"/>
    <w:rsid w:val="00615687"/>
    <w:rsid w:val="00615697"/>
    <w:rsid w:val="0061575B"/>
    <w:rsid w:val="0061612E"/>
    <w:rsid w:val="0061665D"/>
    <w:rsid w:val="00616772"/>
    <w:rsid w:val="00616A70"/>
    <w:rsid w:val="00616D65"/>
    <w:rsid w:val="006176D6"/>
    <w:rsid w:val="00617778"/>
    <w:rsid w:val="00617D26"/>
    <w:rsid w:val="00617E7C"/>
    <w:rsid w:val="006201F3"/>
    <w:rsid w:val="00620238"/>
    <w:rsid w:val="00620F92"/>
    <w:rsid w:val="00621692"/>
    <w:rsid w:val="00621973"/>
    <w:rsid w:val="00621E1B"/>
    <w:rsid w:val="006227DD"/>
    <w:rsid w:val="00622838"/>
    <w:rsid w:val="00622984"/>
    <w:rsid w:val="00622FDA"/>
    <w:rsid w:val="0062329D"/>
    <w:rsid w:val="006233EC"/>
    <w:rsid w:val="0062351A"/>
    <w:rsid w:val="006241E7"/>
    <w:rsid w:val="00624470"/>
    <w:rsid w:val="006244E0"/>
    <w:rsid w:val="006244FC"/>
    <w:rsid w:val="00624F5E"/>
    <w:rsid w:val="00624FAF"/>
    <w:rsid w:val="00625449"/>
    <w:rsid w:val="006255EB"/>
    <w:rsid w:val="006258A9"/>
    <w:rsid w:val="00625959"/>
    <w:rsid w:val="006261FD"/>
    <w:rsid w:val="00626721"/>
    <w:rsid w:val="00626839"/>
    <w:rsid w:val="00626AED"/>
    <w:rsid w:val="00626E47"/>
    <w:rsid w:val="00630070"/>
    <w:rsid w:val="00630515"/>
    <w:rsid w:val="00630604"/>
    <w:rsid w:val="00630A8E"/>
    <w:rsid w:val="00630CE6"/>
    <w:rsid w:val="00630E3C"/>
    <w:rsid w:val="00630E9C"/>
    <w:rsid w:val="00630ECE"/>
    <w:rsid w:val="00631130"/>
    <w:rsid w:val="0063147F"/>
    <w:rsid w:val="00631A58"/>
    <w:rsid w:val="00631F7A"/>
    <w:rsid w:val="006328FC"/>
    <w:rsid w:val="0063290C"/>
    <w:rsid w:val="0063294B"/>
    <w:rsid w:val="00632E1B"/>
    <w:rsid w:val="006331F4"/>
    <w:rsid w:val="00633221"/>
    <w:rsid w:val="0063324C"/>
    <w:rsid w:val="006332FA"/>
    <w:rsid w:val="00633335"/>
    <w:rsid w:val="00633773"/>
    <w:rsid w:val="00633805"/>
    <w:rsid w:val="00633904"/>
    <w:rsid w:val="00633AEB"/>
    <w:rsid w:val="00633EE8"/>
    <w:rsid w:val="006342AD"/>
    <w:rsid w:val="00634B89"/>
    <w:rsid w:val="00635788"/>
    <w:rsid w:val="00636217"/>
    <w:rsid w:val="006366EA"/>
    <w:rsid w:val="006375CA"/>
    <w:rsid w:val="006376C5"/>
    <w:rsid w:val="006377B4"/>
    <w:rsid w:val="00637B19"/>
    <w:rsid w:val="00640343"/>
    <w:rsid w:val="00640580"/>
    <w:rsid w:val="006409FE"/>
    <w:rsid w:val="00640AD8"/>
    <w:rsid w:val="006412F1"/>
    <w:rsid w:val="006415FE"/>
    <w:rsid w:val="00641AFE"/>
    <w:rsid w:val="00641C24"/>
    <w:rsid w:val="00642824"/>
    <w:rsid w:val="00642992"/>
    <w:rsid w:val="00642CAB"/>
    <w:rsid w:val="00642D16"/>
    <w:rsid w:val="00642DA7"/>
    <w:rsid w:val="00643281"/>
    <w:rsid w:val="0064346A"/>
    <w:rsid w:val="00643488"/>
    <w:rsid w:val="00643F90"/>
    <w:rsid w:val="00644744"/>
    <w:rsid w:val="006447C9"/>
    <w:rsid w:val="00644B65"/>
    <w:rsid w:val="00644C76"/>
    <w:rsid w:val="0064541B"/>
    <w:rsid w:val="006454EA"/>
    <w:rsid w:val="00645D8B"/>
    <w:rsid w:val="0064613B"/>
    <w:rsid w:val="00646236"/>
    <w:rsid w:val="0064639D"/>
    <w:rsid w:val="00646832"/>
    <w:rsid w:val="00646834"/>
    <w:rsid w:val="00646B18"/>
    <w:rsid w:val="00646BED"/>
    <w:rsid w:val="0064720C"/>
    <w:rsid w:val="00647ACD"/>
    <w:rsid w:val="00647D8E"/>
    <w:rsid w:val="00647D97"/>
    <w:rsid w:val="00650050"/>
    <w:rsid w:val="006500B4"/>
    <w:rsid w:val="00650419"/>
    <w:rsid w:val="00650E2C"/>
    <w:rsid w:val="00650E82"/>
    <w:rsid w:val="00651170"/>
    <w:rsid w:val="00651451"/>
    <w:rsid w:val="0065148D"/>
    <w:rsid w:val="0065154B"/>
    <w:rsid w:val="006516CA"/>
    <w:rsid w:val="00651C05"/>
    <w:rsid w:val="0065259D"/>
    <w:rsid w:val="006529F7"/>
    <w:rsid w:val="00652F3F"/>
    <w:rsid w:val="00653323"/>
    <w:rsid w:val="00653801"/>
    <w:rsid w:val="006539AC"/>
    <w:rsid w:val="00653BA2"/>
    <w:rsid w:val="006541BF"/>
    <w:rsid w:val="006543DD"/>
    <w:rsid w:val="0065499F"/>
    <w:rsid w:val="00654A71"/>
    <w:rsid w:val="00654C70"/>
    <w:rsid w:val="00654DCC"/>
    <w:rsid w:val="00655195"/>
    <w:rsid w:val="006552F1"/>
    <w:rsid w:val="00655364"/>
    <w:rsid w:val="0065539B"/>
    <w:rsid w:val="00655475"/>
    <w:rsid w:val="00655A81"/>
    <w:rsid w:val="00655DB6"/>
    <w:rsid w:val="00656085"/>
    <w:rsid w:val="00656111"/>
    <w:rsid w:val="00656759"/>
    <w:rsid w:val="00656D46"/>
    <w:rsid w:val="00656D57"/>
    <w:rsid w:val="0065701A"/>
    <w:rsid w:val="006570A5"/>
    <w:rsid w:val="00657381"/>
    <w:rsid w:val="00657DA9"/>
    <w:rsid w:val="00657E4D"/>
    <w:rsid w:val="00661174"/>
    <w:rsid w:val="00661D6B"/>
    <w:rsid w:val="006629E5"/>
    <w:rsid w:val="00663229"/>
    <w:rsid w:val="0066367D"/>
    <w:rsid w:val="00663939"/>
    <w:rsid w:val="0066395C"/>
    <w:rsid w:val="0066416C"/>
    <w:rsid w:val="00664616"/>
    <w:rsid w:val="0066485B"/>
    <w:rsid w:val="0066519A"/>
    <w:rsid w:val="00665479"/>
    <w:rsid w:val="00665485"/>
    <w:rsid w:val="0066554A"/>
    <w:rsid w:val="00665707"/>
    <w:rsid w:val="006661E9"/>
    <w:rsid w:val="0066637D"/>
    <w:rsid w:val="00666C91"/>
    <w:rsid w:val="006674AD"/>
    <w:rsid w:val="006679AF"/>
    <w:rsid w:val="006700AA"/>
    <w:rsid w:val="00670548"/>
    <w:rsid w:val="006707F2"/>
    <w:rsid w:val="00670951"/>
    <w:rsid w:val="00670EDB"/>
    <w:rsid w:val="0067136E"/>
    <w:rsid w:val="006716EB"/>
    <w:rsid w:val="00671818"/>
    <w:rsid w:val="00672868"/>
    <w:rsid w:val="00672FAB"/>
    <w:rsid w:val="00673841"/>
    <w:rsid w:val="00673AF1"/>
    <w:rsid w:val="00674B6D"/>
    <w:rsid w:val="00674F1D"/>
    <w:rsid w:val="006755FC"/>
    <w:rsid w:val="006756FE"/>
    <w:rsid w:val="00675C74"/>
    <w:rsid w:val="006761DE"/>
    <w:rsid w:val="0067661F"/>
    <w:rsid w:val="00676EFD"/>
    <w:rsid w:val="006777A5"/>
    <w:rsid w:val="0067786B"/>
    <w:rsid w:val="006804EC"/>
    <w:rsid w:val="006807BE"/>
    <w:rsid w:val="00680A8B"/>
    <w:rsid w:val="00681814"/>
    <w:rsid w:val="00681A42"/>
    <w:rsid w:val="00681D1B"/>
    <w:rsid w:val="006824B8"/>
    <w:rsid w:val="0068284D"/>
    <w:rsid w:val="00682BF0"/>
    <w:rsid w:val="00682D32"/>
    <w:rsid w:val="00682D88"/>
    <w:rsid w:val="006833FD"/>
    <w:rsid w:val="006836C2"/>
    <w:rsid w:val="00684668"/>
    <w:rsid w:val="00684858"/>
    <w:rsid w:val="006848EF"/>
    <w:rsid w:val="00684C52"/>
    <w:rsid w:val="00685690"/>
    <w:rsid w:val="00685D81"/>
    <w:rsid w:val="00685FB1"/>
    <w:rsid w:val="006869BC"/>
    <w:rsid w:val="00686F2A"/>
    <w:rsid w:val="0068738B"/>
    <w:rsid w:val="0068754E"/>
    <w:rsid w:val="006876AD"/>
    <w:rsid w:val="006877FE"/>
    <w:rsid w:val="00687DDE"/>
    <w:rsid w:val="006901A8"/>
    <w:rsid w:val="00690834"/>
    <w:rsid w:val="00690C00"/>
    <w:rsid w:val="00691545"/>
    <w:rsid w:val="00691768"/>
    <w:rsid w:val="00691A7C"/>
    <w:rsid w:val="00691DF9"/>
    <w:rsid w:val="006927B3"/>
    <w:rsid w:val="00693896"/>
    <w:rsid w:val="006940F9"/>
    <w:rsid w:val="00694278"/>
    <w:rsid w:val="00694B30"/>
    <w:rsid w:val="00695134"/>
    <w:rsid w:val="006953C3"/>
    <w:rsid w:val="00695B56"/>
    <w:rsid w:val="00695D33"/>
    <w:rsid w:val="00695D55"/>
    <w:rsid w:val="006961EA"/>
    <w:rsid w:val="0069647F"/>
    <w:rsid w:val="00696FEC"/>
    <w:rsid w:val="006970B3"/>
    <w:rsid w:val="006973DB"/>
    <w:rsid w:val="0069788D"/>
    <w:rsid w:val="00697F0F"/>
    <w:rsid w:val="006A038F"/>
    <w:rsid w:val="006A0A63"/>
    <w:rsid w:val="006A1507"/>
    <w:rsid w:val="006A28D6"/>
    <w:rsid w:val="006A368F"/>
    <w:rsid w:val="006A499D"/>
    <w:rsid w:val="006A4B3F"/>
    <w:rsid w:val="006A4B58"/>
    <w:rsid w:val="006A50BB"/>
    <w:rsid w:val="006A517D"/>
    <w:rsid w:val="006A5211"/>
    <w:rsid w:val="006A5228"/>
    <w:rsid w:val="006A56A5"/>
    <w:rsid w:val="006A57CD"/>
    <w:rsid w:val="006A5886"/>
    <w:rsid w:val="006A5BDA"/>
    <w:rsid w:val="006A61FE"/>
    <w:rsid w:val="006A62BE"/>
    <w:rsid w:val="006A661B"/>
    <w:rsid w:val="006A6D7B"/>
    <w:rsid w:val="006A6DD8"/>
    <w:rsid w:val="006A722F"/>
    <w:rsid w:val="006A7271"/>
    <w:rsid w:val="006A7767"/>
    <w:rsid w:val="006A7B04"/>
    <w:rsid w:val="006A7FCA"/>
    <w:rsid w:val="006B07FE"/>
    <w:rsid w:val="006B1134"/>
    <w:rsid w:val="006B1430"/>
    <w:rsid w:val="006B1762"/>
    <w:rsid w:val="006B27BB"/>
    <w:rsid w:val="006B29F3"/>
    <w:rsid w:val="006B2DDC"/>
    <w:rsid w:val="006B35DC"/>
    <w:rsid w:val="006B3A22"/>
    <w:rsid w:val="006B46B3"/>
    <w:rsid w:val="006B49FB"/>
    <w:rsid w:val="006B50FA"/>
    <w:rsid w:val="006B6A97"/>
    <w:rsid w:val="006B715B"/>
    <w:rsid w:val="006B72C5"/>
    <w:rsid w:val="006B7762"/>
    <w:rsid w:val="006B7F9B"/>
    <w:rsid w:val="006C0C5C"/>
    <w:rsid w:val="006C1192"/>
    <w:rsid w:val="006C1A50"/>
    <w:rsid w:val="006C2547"/>
    <w:rsid w:val="006C287E"/>
    <w:rsid w:val="006C2D6E"/>
    <w:rsid w:val="006C2EDC"/>
    <w:rsid w:val="006C319F"/>
    <w:rsid w:val="006C3388"/>
    <w:rsid w:val="006C39A5"/>
    <w:rsid w:val="006C3A5F"/>
    <w:rsid w:val="006C3CF3"/>
    <w:rsid w:val="006C3EC1"/>
    <w:rsid w:val="006C489C"/>
    <w:rsid w:val="006C4930"/>
    <w:rsid w:val="006C508D"/>
    <w:rsid w:val="006C53EC"/>
    <w:rsid w:val="006C55B8"/>
    <w:rsid w:val="006C56CE"/>
    <w:rsid w:val="006C5D73"/>
    <w:rsid w:val="006C62E7"/>
    <w:rsid w:val="006C6477"/>
    <w:rsid w:val="006C6BED"/>
    <w:rsid w:val="006C7AD5"/>
    <w:rsid w:val="006C7B28"/>
    <w:rsid w:val="006C7F9D"/>
    <w:rsid w:val="006D0B5B"/>
    <w:rsid w:val="006D11D7"/>
    <w:rsid w:val="006D14D7"/>
    <w:rsid w:val="006D154A"/>
    <w:rsid w:val="006D17A8"/>
    <w:rsid w:val="006D1A59"/>
    <w:rsid w:val="006D1DEA"/>
    <w:rsid w:val="006D1FA7"/>
    <w:rsid w:val="006D2288"/>
    <w:rsid w:val="006D2C59"/>
    <w:rsid w:val="006D30B4"/>
    <w:rsid w:val="006D36E2"/>
    <w:rsid w:val="006D3C98"/>
    <w:rsid w:val="006D4363"/>
    <w:rsid w:val="006D5C7C"/>
    <w:rsid w:val="006D62F9"/>
    <w:rsid w:val="006D64D2"/>
    <w:rsid w:val="006D64F7"/>
    <w:rsid w:val="006D6BD8"/>
    <w:rsid w:val="006D6E33"/>
    <w:rsid w:val="006D6F78"/>
    <w:rsid w:val="006D6FEA"/>
    <w:rsid w:val="006D74B4"/>
    <w:rsid w:val="006D7BE3"/>
    <w:rsid w:val="006E093C"/>
    <w:rsid w:val="006E15D3"/>
    <w:rsid w:val="006E167B"/>
    <w:rsid w:val="006E17F5"/>
    <w:rsid w:val="006E2347"/>
    <w:rsid w:val="006E2B85"/>
    <w:rsid w:val="006E2CB4"/>
    <w:rsid w:val="006E39B3"/>
    <w:rsid w:val="006E3C6B"/>
    <w:rsid w:val="006E3D49"/>
    <w:rsid w:val="006E445D"/>
    <w:rsid w:val="006E4BB7"/>
    <w:rsid w:val="006E58F9"/>
    <w:rsid w:val="006E5C26"/>
    <w:rsid w:val="006E5E33"/>
    <w:rsid w:val="006E63EE"/>
    <w:rsid w:val="006E63FE"/>
    <w:rsid w:val="006E6837"/>
    <w:rsid w:val="006E6994"/>
    <w:rsid w:val="006E6BE0"/>
    <w:rsid w:val="006E6DE6"/>
    <w:rsid w:val="006E7177"/>
    <w:rsid w:val="006E76DB"/>
    <w:rsid w:val="006E7C9E"/>
    <w:rsid w:val="006F048A"/>
    <w:rsid w:val="006F065C"/>
    <w:rsid w:val="006F0C9F"/>
    <w:rsid w:val="006F0E17"/>
    <w:rsid w:val="006F148B"/>
    <w:rsid w:val="006F15AD"/>
    <w:rsid w:val="006F1E7C"/>
    <w:rsid w:val="006F2A31"/>
    <w:rsid w:val="006F306B"/>
    <w:rsid w:val="006F30E8"/>
    <w:rsid w:val="006F3299"/>
    <w:rsid w:val="006F39AD"/>
    <w:rsid w:val="006F3E20"/>
    <w:rsid w:val="006F47D3"/>
    <w:rsid w:val="006F50A6"/>
    <w:rsid w:val="006F521A"/>
    <w:rsid w:val="006F53B8"/>
    <w:rsid w:val="006F54C2"/>
    <w:rsid w:val="006F579B"/>
    <w:rsid w:val="006F5972"/>
    <w:rsid w:val="006F5C25"/>
    <w:rsid w:val="006F5CD9"/>
    <w:rsid w:val="006F5E85"/>
    <w:rsid w:val="006F6CA6"/>
    <w:rsid w:val="006F78A3"/>
    <w:rsid w:val="006F78C7"/>
    <w:rsid w:val="006F7C5E"/>
    <w:rsid w:val="00700CB9"/>
    <w:rsid w:val="00701812"/>
    <w:rsid w:val="00701CB2"/>
    <w:rsid w:val="0070333F"/>
    <w:rsid w:val="007037C4"/>
    <w:rsid w:val="00704079"/>
    <w:rsid w:val="00704793"/>
    <w:rsid w:val="007047D0"/>
    <w:rsid w:val="007050C9"/>
    <w:rsid w:val="00705403"/>
    <w:rsid w:val="00705535"/>
    <w:rsid w:val="007060DA"/>
    <w:rsid w:val="00706192"/>
    <w:rsid w:val="007064DE"/>
    <w:rsid w:val="00706C04"/>
    <w:rsid w:val="00706F81"/>
    <w:rsid w:val="00707148"/>
    <w:rsid w:val="007072C2"/>
    <w:rsid w:val="00707660"/>
    <w:rsid w:val="00707690"/>
    <w:rsid w:val="007077F3"/>
    <w:rsid w:val="00707C23"/>
    <w:rsid w:val="00707D81"/>
    <w:rsid w:val="007103F6"/>
    <w:rsid w:val="007105B0"/>
    <w:rsid w:val="00710835"/>
    <w:rsid w:val="00710A13"/>
    <w:rsid w:val="00710A86"/>
    <w:rsid w:val="00710D86"/>
    <w:rsid w:val="0071126A"/>
    <w:rsid w:val="00711464"/>
    <w:rsid w:val="00711B3E"/>
    <w:rsid w:val="00711DE2"/>
    <w:rsid w:val="00711E17"/>
    <w:rsid w:val="00712077"/>
    <w:rsid w:val="007121BC"/>
    <w:rsid w:val="007132BC"/>
    <w:rsid w:val="007134C0"/>
    <w:rsid w:val="007139E6"/>
    <w:rsid w:val="00713F88"/>
    <w:rsid w:val="0071482A"/>
    <w:rsid w:val="00714851"/>
    <w:rsid w:val="00714ACA"/>
    <w:rsid w:val="00714FCE"/>
    <w:rsid w:val="0071549F"/>
    <w:rsid w:val="007159AC"/>
    <w:rsid w:val="00715A8F"/>
    <w:rsid w:val="00715D5D"/>
    <w:rsid w:val="007160B3"/>
    <w:rsid w:val="007167B7"/>
    <w:rsid w:val="00717187"/>
    <w:rsid w:val="007171A1"/>
    <w:rsid w:val="00717FC4"/>
    <w:rsid w:val="007207C9"/>
    <w:rsid w:val="00720898"/>
    <w:rsid w:val="00720A06"/>
    <w:rsid w:val="00720A5A"/>
    <w:rsid w:val="00720A7F"/>
    <w:rsid w:val="00720DB9"/>
    <w:rsid w:val="00720F03"/>
    <w:rsid w:val="00721A60"/>
    <w:rsid w:val="00721A8F"/>
    <w:rsid w:val="00721C1B"/>
    <w:rsid w:val="00721CE1"/>
    <w:rsid w:val="007221CB"/>
    <w:rsid w:val="007221DE"/>
    <w:rsid w:val="0072247E"/>
    <w:rsid w:val="007229C0"/>
    <w:rsid w:val="0072389B"/>
    <w:rsid w:val="00724764"/>
    <w:rsid w:val="00724994"/>
    <w:rsid w:val="00724B92"/>
    <w:rsid w:val="00725B34"/>
    <w:rsid w:val="00725E79"/>
    <w:rsid w:val="00725E94"/>
    <w:rsid w:val="00726497"/>
    <w:rsid w:val="0072679D"/>
    <w:rsid w:val="00726980"/>
    <w:rsid w:val="00726AE4"/>
    <w:rsid w:val="00726C9E"/>
    <w:rsid w:val="007278D3"/>
    <w:rsid w:val="00727E1F"/>
    <w:rsid w:val="00730073"/>
    <w:rsid w:val="00730212"/>
    <w:rsid w:val="0073152E"/>
    <w:rsid w:val="00731561"/>
    <w:rsid w:val="0073240C"/>
    <w:rsid w:val="0073247D"/>
    <w:rsid w:val="00732DBD"/>
    <w:rsid w:val="00733147"/>
    <w:rsid w:val="007343E5"/>
    <w:rsid w:val="00734650"/>
    <w:rsid w:val="007355BC"/>
    <w:rsid w:val="007357E2"/>
    <w:rsid w:val="00735AF6"/>
    <w:rsid w:val="00735C30"/>
    <w:rsid w:val="007363D1"/>
    <w:rsid w:val="00736923"/>
    <w:rsid w:val="00736C76"/>
    <w:rsid w:val="00736FEA"/>
    <w:rsid w:val="007371B2"/>
    <w:rsid w:val="0073724D"/>
    <w:rsid w:val="00737410"/>
    <w:rsid w:val="00737553"/>
    <w:rsid w:val="0073756C"/>
    <w:rsid w:val="0073787A"/>
    <w:rsid w:val="00737CC5"/>
    <w:rsid w:val="007400F2"/>
    <w:rsid w:val="00740700"/>
    <w:rsid w:val="007407CC"/>
    <w:rsid w:val="007407F2"/>
    <w:rsid w:val="00740A67"/>
    <w:rsid w:val="00740BDB"/>
    <w:rsid w:val="007418A1"/>
    <w:rsid w:val="00742160"/>
    <w:rsid w:val="00742245"/>
    <w:rsid w:val="00742510"/>
    <w:rsid w:val="007426CC"/>
    <w:rsid w:val="00742B3C"/>
    <w:rsid w:val="00742D82"/>
    <w:rsid w:val="007430C3"/>
    <w:rsid w:val="00743111"/>
    <w:rsid w:val="0074364C"/>
    <w:rsid w:val="00744250"/>
    <w:rsid w:val="007447AD"/>
    <w:rsid w:val="007448DF"/>
    <w:rsid w:val="00745124"/>
    <w:rsid w:val="00745DDA"/>
    <w:rsid w:val="007470A1"/>
    <w:rsid w:val="00747BE3"/>
    <w:rsid w:val="00750BA3"/>
    <w:rsid w:val="00750DC2"/>
    <w:rsid w:val="00751325"/>
    <w:rsid w:val="00751751"/>
    <w:rsid w:val="00751CCF"/>
    <w:rsid w:val="00751D98"/>
    <w:rsid w:val="00751F87"/>
    <w:rsid w:val="00751F9A"/>
    <w:rsid w:val="00752322"/>
    <w:rsid w:val="00752B37"/>
    <w:rsid w:val="00752C00"/>
    <w:rsid w:val="00753962"/>
    <w:rsid w:val="007545CF"/>
    <w:rsid w:val="00755D12"/>
    <w:rsid w:val="00755E9C"/>
    <w:rsid w:val="00756AC1"/>
    <w:rsid w:val="00756FEE"/>
    <w:rsid w:val="007602AD"/>
    <w:rsid w:val="007603C7"/>
    <w:rsid w:val="007603C8"/>
    <w:rsid w:val="00760949"/>
    <w:rsid w:val="00760C6F"/>
    <w:rsid w:val="00760CAB"/>
    <w:rsid w:val="007617B0"/>
    <w:rsid w:val="00761DC1"/>
    <w:rsid w:val="0076221E"/>
    <w:rsid w:val="00762802"/>
    <w:rsid w:val="00762826"/>
    <w:rsid w:val="00763178"/>
    <w:rsid w:val="00763E95"/>
    <w:rsid w:val="007641ED"/>
    <w:rsid w:val="007644FD"/>
    <w:rsid w:val="00764B18"/>
    <w:rsid w:val="0076514F"/>
    <w:rsid w:val="00765212"/>
    <w:rsid w:val="0076559E"/>
    <w:rsid w:val="007657C7"/>
    <w:rsid w:val="00765ABC"/>
    <w:rsid w:val="00765B54"/>
    <w:rsid w:val="00765B77"/>
    <w:rsid w:val="007665E9"/>
    <w:rsid w:val="0076700C"/>
    <w:rsid w:val="007675C1"/>
    <w:rsid w:val="007677CB"/>
    <w:rsid w:val="00767A11"/>
    <w:rsid w:val="00770130"/>
    <w:rsid w:val="0077037A"/>
    <w:rsid w:val="00770A5E"/>
    <w:rsid w:val="00770A7A"/>
    <w:rsid w:val="00770A7C"/>
    <w:rsid w:val="00770DB1"/>
    <w:rsid w:val="00770DBE"/>
    <w:rsid w:val="00771330"/>
    <w:rsid w:val="00771F1B"/>
    <w:rsid w:val="007721B1"/>
    <w:rsid w:val="0077251F"/>
    <w:rsid w:val="00773124"/>
    <w:rsid w:val="0077342E"/>
    <w:rsid w:val="00773DDD"/>
    <w:rsid w:val="00775A87"/>
    <w:rsid w:val="00775D7E"/>
    <w:rsid w:val="00776363"/>
    <w:rsid w:val="0077668D"/>
    <w:rsid w:val="007774D0"/>
    <w:rsid w:val="00777606"/>
    <w:rsid w:val="00777C2A"/>
    <w:rsid w:val="00777E41"/>
    <w:rsid w:val="00777E52"/>
    <w:rsid w:val="00780ADA"/>
    <w:rsid w:val="00780E46"/>
    <w:rsid w:val="00780FF1"/>
    <w:rsid w:val="00781513"/>
    <w:rsid w:val="00781781"/>
    <w:rsid w:val="00781789"/>
    <w:rsid w:val="00781BC4"/>
    <w:rsid w:val="00781D08"/>
    <w:rsid w:val="00781DBA"/>
    <w:rsid w:val="00781EF2"/>
    <w:rsid w:val="0078210D"/>
    <w:rsid w:val="0078237B"/>
    <w:rsid w:val="007826D3"/>
    <w:rsid w:val="0078283C"/>
    <w:rsid w:val="00782B21"/>
    <w:rsid w:val="00782D77"/>
    <w:rsid w:val="0078349A"/>
    <w:rsid w:val="00783C0F"/>
    <w:rsid w:val="007840F0"/>
    <w:rsid w:val="00784D99"/>
    <w:rsid w:val="00784FDD"/>
    <w:rsid w:val="007851F2"/>
    <w:rsid w:val="00785A05"/>
    <w:rsid w:val="00785BD5"/>
    <w:rsid w:val="00786892"/>
    <w:rsid w:val="00786B6C"/>
    <w:rsid w:val="0078701E"/>
    <w:rsid w:val="007875F2"/>
    <w:rsid w:val="00787E5B"/>
    <w:rsid w:val="00790033"/>
    <w:rsid w:val="00790370"/>
    <w:rsid w:val="0079073E"/>
    <w:rsid w:val="0079082B"/>
    <w:rsid w:val="00790E24"/>
    <w:rsid w:val="007913EE"/>
    <w:rsid w:val="00791542"/>
    <w:rsid w:val="007916FC"/>
    <w:rsid w:val="00791D05"/>
    <w:rsid w:val="007928E7"/>
    <w:rsid w:val="007928ED"/>
    <w:rsid w:val="00793358"/>
    <w:rsid w:val="007935D8"/>
    <w:rsid w:val="007939C0"/>
    <w:rsid w:val="00793A51"/>
    <w:rsid w:val="00793BBA"/>
    <w:rsid w:val="00794D81"/>
    <w:rsid w:val="00794F8E"/>
    <w:rsid w:val="00794FAF"/>
    <w:rsid w:val="0079522A"/>
    <w:rsid w:val="007954B4"/>
    <w:rsid w:val="007959DB"/>
    <w:rsid w:val="00796236"/>
    <w:rsid w:val="00796309"/>
    <w:rsid w:val="0079676F"/>
    <w:rsid w:val="007969A2"/>
    <w:rsid w:val="007969FA"/>
    <w:rsid w:val="007976DE"/>
    <w:rsid w:val="007977CF"/>
    <w:rsid w:val="00797FA8"/>
    <w:rsid w:val="007A02D7"/>
    <w:rsid w:val="007A0354"/>
    <w:rsid w:val="007A04B1"/>
    <w:rsid w:val="007A06EF"/>
    <w:rsid w:val="007A0759"/>
    <w:rsid w:val="007A0B62"/>
    <w:rsid w:val="007A13A9"/>
    <w:rsid w:val="007A1413"/>
    <w:rsid w:val="007A17F4"/>
    <w:rsid w:val="007A17FF"/>
    <w:rsid w:val="007A38C5"/>
    <w:rsid w:val="007A3C2C"/>
    <w:rsid w:val="007A4752"/>
    <w:rsid w:val="007A4927"/>
    <w:rsid w:val="007A579A"/>
    <w:rsid w:val="007A5837"/>
    <w:rsid w:val="007A5D2C"/>
    <w:rsid w:val="007A6527"/>
    <w:rsid w:val="007A668C"/>
    <w:rsid w:val="007A691C"/>
    <w:rsid w:val="007A6BB7"/>
    <w:rsid w:val="007A6D95"/>
    <w:rsid w:val="007A7170"/>
    <w:rsid w:val="007A78FB"/>
    <w:rsid w:val="007A7E2D"/>
    <w:rsid w:val="007A7EE1"/>
    <w:rsid w:val="007B0133"/>
    <w:rsid w:val="007B0652"/>
    <w:rsid w:val="007B08B4"/>
    <w:rsid w:val="007B0A8E"/>
    <w:rsid w:val="007B0FFB"/>
    <w:rsid w:val="007B1A9E"/>
    <w:rsid w:val="007B1AF1"/>
    <w:rsid w:val="007B1C25"/>
    <w:rsid w:val="007B1C73"/>
    <w:rsid w:val="007B1CCA"/>
    <w:rsid w:val="007B1F94"/>
    <w:rsid w:val="007B289E"/>
    <w:rsid w:val="007B307B"/>
    <w:rsid w:val="007B355F"/>
    <w:rsid w:val="007B38D3"/>
    <w:rsid w:val="007B4848"/>
    <w:rsid w:val="007B4A28"/>
    <w:rsid w:val="007B4FB1"/>
    <w:rsid w:val="007B56FA"/>
    <w:rsid w:val="007B5ADB"/>
    <w:rsid w:val="007B5EA7"/>
    <w:rsid w:val="007B6002"/>
    <w:rsid w:val="007B65F5"/>
    <w:rsid w:val="007B6D85"/>
    <w:rsid w:val="007B6E0B"/>
    <w:rsid w:val="007B760F"/>
    <w:rsid w:val="007B7697"/>
    <w:rsid w:val="007B77DE"/>
    <w:rsid w:val="007B7D49"/>
    <w:rsid w:val="007B7F79"/>
    <w:rsid w:val="007C00EC"/>
    <w:rsid w:val="007C059B"/>
    <w:rsid w:val="007C0C75"/>
    <w:rsid w:val="007C0D28"/>
    <w:rsid w:val="007C0F55"/>
    <w:rsid w:val="007C1777"/>
    <w:rsid w:val="007C1B4E"/>
    <w:rsid w:val="007C1D83"/>
    <w:rsid w:val="007C1EFE"/>
    <w:rsid w:val="007C2B06"/>
    <w:rsid w:val="007C2F62"/>
    <w:rsid w:val="007C3179"/>
    <w:rsid w:val="007C3689"/>
    <w:rsid w:val="007C376B"/>
    <w:rsid w:val="007C411D"/>
    <w:rsid w:val="007C4713"/>
    <w:rsid w:val="007C4817"/>
    <w:rsid w:val="007C4A00"/>
    <w:rsid w:val="007C4CB2"/>
    <w:rsid w:val="007C4D94"/>
    <w:rsid w:val="007C5808"/>
    <w:rsid w:val="007C5E9A"/>
    <w:rsid w:val="007C6032"/>
    <w:rsid w:val="007C6854"/>
    <w:rsid w:val="007C6A36"/>
    <w:rsid w:val="007C6C95"/>
    <w:rsid w:val="007C6F91"/>
    <w:rsid w:val="007C76FD"/>
    <w:rsid w:val="007D0132"/>
    <w:rsid w:val="007D0CED"/>
    <w:rsid w:val="007D228C"/>
    <w:rsid w:val="007D2626"/>
    <w:rsid w:val="007D2AC5"/>
    <w:rsid w:val="007D2CFD"/>
    <w:rsid w:val="007D316F"/>
    <w:rsid w:val="007D330A"/>
    <w:rsid w:val="007D349F"/>
    <w:rsid w:val="007D36EA"/>
    <w:rsid w:val="007D3CE7"/>
    <w:rsid w:val="007D3D2B"/>
    <w:rsid w:val="007D3D39"/>
    <w:rsid w:val="007D4E16"/>
    <w:rsid w:val="007D4E36"/>
    <w:rsid w:val="007D50AA"/>
    <w:rsid w:val="007D5617"/>
    <w:rsid w:val="007D5DAD"/>
    <w:rsid w:val="007D6182"/>
    <w:rsid w:val="007D6727"/>
    <w:rsid w:val="007D6A28"/>
    <w:rsid w:val="007D71BB"/>
    <w:rsid w:val="007D7AC7"/>
    <w:rsid w:val="007E063C"/>
    <w:rsid w:val="007E0B7F"/>
    <w:rsid w:val="007E0F4B"/>
    <w:rsid w:val="007E1259"/>
    <w:rsid w:val="007E168D"/>
    <w:rsid w:val="007E1CCB"/>
    <w:rsid w:val="007E1F49"/>
    <w:rsid w:val="007E228E"/>
    <w:rsid w:val="007E23F8"/>
    <w:rsid w:val="007E2C21"/>
    <w:rsid w:val="007E310C"/>
    <w:rsid w:val="007E3503"/>
    <w:rsid w:val="007E3EB1"/>
    <w:rsid w:val="007E3FE7"/>
    <w:rsid w:val="007E4138"/>
    <w:rsid w:val="007E4750"/>
    <w:rsid w:val="007E491A"/>
    <w:rsid w:val="007E49C5"/>
    <w:rsid w:val="007E4DAC"/>
    <w:rsid w:val="007E5ABD"/>
    <w:rsid w:val="007E628D"/>
    <w:rsid w:val="007E636B"/>
    <w:rsid w:val="007E6491"/>
    <w:rsid w:val="007E65E8"/>
    <w:rsid w:val="007E678B"/>
    <w:rsid w:val="007E6B77"/>
    <w:rsid w:val="007E6E9E"/>
    <w:rsid w:val="007E799C"/>
    <w:rsid w:val="007E799D"/>
    <w:rsid w:val="007E7BD6"/>
    <w:rsid w:val="007E7CE8"/>
    <w:rsid w:val="007E7D67"/>
    <w:rsid w:val="007F00D0"/>
    <w:rsid w:val="007F016C"/>
    <w:rsid w:val="007F03B1"/>
    <w:rsid w:val="007F072F"/>
    <w:rsid w:val="007F0B60"/>
    <w:rsid w:val="007F0ED2"/>
    <w:rsid w:val="007F1538"/>
    <w:rsid w:val="007F1986"/>
    <w:rsid w:val="007F2199"/>
    <w:rsid w:val="007F21F4"/>
    <w:rsid w:val="007F26A0"/>
    <w:rsid w:val="007F2EB1"/>
    <w:rsid w:val="007F31D0"/>
    <w:rsid w:val="007F3468"/>
    <w:rsid w:val="007F35BE"/>
    <w:rsid w:val="007F39CF"/>
    <w:rsid w:val="007F3A08"/>
    <w:rsid w:val="007F4249"/>
    <w:rsid w:val="007F43BE"/>
    <w:rsid w:val="007F47D7"/>
    <w:rsid w:val="007F4873"/>
    <w:rsid w:val="007F4C8B"/>
    <w:rsid w:val="007F4D30"/>
    <w:rsid w:val="007F4E0D"/>
    <w:rsid w:val="007F4F15"/>
    <w:rsid w:val="007F613A"/>
    <w:rsid w:val="007F6631"/>
    <w:rsid w:val="007F6C8B"/>
    <w:rsid w:val="007F768A"/>
    <w:rsid w:val="007F7A54"/>
    <w:rsid w:val="008002D9"/>
    <w:rsid w:val="00800C4F"/>
    <w:rsid w:val="00800C9C"/>
    <w:rsid w:val="00801021"/>
    <w:rsid w:val="0080103B"/>
    <w:rsid w:val="00801AB0"/>
    <w:rsid w:val="00801D31"/>
    <w:rsid w:val="008022E5"/>
    <w:rsid w:val="00802349"/>
    <w:rsid w:val="00803082"/>
    <w:rsid w:val="00803508"/>
    <w:rsid w:val="008035E2"/>
    <w:rsid w:val="00803A59"/>
    <w:rsid w:val="00804423"/>
    <w:rsid w:val="0080445E"/>
    <w:rsid w:val="00804541"/>
    <w:rsid w:val="0080501E"/>
    <w:rsid w:val="00805450"/>
    <w:rsid w:val="0080571B"/>
    <w:rsid w:val="008060DA"/>
    <w:rsid w:val="00806417"/>
    <w:rsid w:val="00806C39"/>
    <w:rsid w:val="00807597"/>
    <w:rsid w:val="008077D3"/>
    <w:rsid w:val="0080793A"/>
    <w:rsid w:val="00807E72"/>
    <w:rsid w:val="00810148"/>
    <w:rsid w:val="00810790"/>
    <w:rsid w:val="00810806"/>
    <w:rsid w:val="00810991"/>
    <w:rsid w:val="00811413"/>
    <w:rsid w:val="00811564"/>
    <w:rsid w:val="008117BD"/>
    <w:rsid w:val="00811A94"/>
    <w:rsid w:val="00811CE8"/>
    <w:rsid w:val="00811D89"/>
    <w:rsid w:val="00812B2D"/>
    <w:rsid w:val="008135DB"/>
    <w:rsid w:val="0081398A"/>
    <w:rsid w:val="00813F75"/>
    <w:rsid w:val="00814043"/>
    <w:rsid w:val="008141C9"/>
    <w:rsid w:val="00814271"/>
    <w:rsid w:val="008152EE"/>
    <w:rsid w:val="00815382"/>
    <w:rsid w:val="00815DD7"/>
    <w:rsid w:val="008164DE"/>
    <w:rsid w:val="00816BD6"/>
    <w:rsid w:val="00816D2A"/>
    <w:rsid w:val="00817106"/>
    <w:rsid w:val="008172C7"/>
    <w:rsid w:val="0081754F"/>
    <w:rsid w:val="00817E42"/>
    <w:rsid w:val="00820732"/>
    <w:rsid w:val="00820B98"/>
    <w:rsid w:val="00820DDB"/>
    <w:rsid w:val="0082108C"/>
    <w:rsid w:val="008213EF"/>
    <w:rsid w:val="00821D18"/>
    <w:rsid w:val="0082216E"/>
    <w:rsid w:val="008226E1"/>
    <w:rsid w:val="00822B06"/>
    <w:rsid w:val="00822C97"/>
    <w:rsid w:val="00823410"/>
    <w:rsid w:val="00824AE5"/>
    <w:rsid w:val="00824E80"/>
    <w:rsid w:val="00824F47"/>
    <w:rsid w:val="00825B36"/>
    <w:rsid w:val="00825CFF"/>
    <w:rsid w:val="00825FD2"/>
    <w:rsid w:val="008260C6"/>
    <w:rsid w:val="00826232"/>
    <w:rsid w:val="00826981"/>
    <w:rsid w:val="00826A4A"/>
    <w:rsid w:val="008271EB"/>
    <w:rsid w:val="008273B7"/>
    <w:rsid w:val="008273E4"/>
    <w:rsid w:val="00827A64"/>
    <w:rsid w:val="00827EA1"/>
    <w:rsid w:val="00830532"/>
    <w:rsid w:val="008314B0"/>
    <w:rsid w:val="0083179F"/>
    <w:rsid w:val="008317FC"/>
    <w:rsid w:val="00831A5C"/>
    <w:rsid w:val="00831AE5"/>
    <w:rsid w:val="00831D1C"/>
    <w:rsid w:val="00831E5C"/>
    <w:rsid w:val="0083235F"/>
    <w:rsid w:val="008323EE"/>
    <w:rsid w:val="008327BE"/>
    <w:rsid w:val="0083291C"/>
    <w:rsid w:val="00833A1D"/>
    <w:rsid w:val="00833B54"/>
    <w:rsid w:val="00833F1C"/>
    <w:rsid w:val="00834869"/>
    <w:rsid w:val="00834A1F"/>
    <w:rsid w:val="00834ADB"/>
    <w:rsid w:val="00834E7C"/>
    <w:rsid w:val="00836919"/>
    <w:rsid w:val="00836A80"/>
    <w:rsid w:val="00837087"/>
    <w:rsid w:val="00837441"/>
    <w:rsid w:val="008376D7"/>
    <w:rsid w:val="00837EB0"/>
    <w:rsid w:val="00837EB2"/>
    <w:rsid w:val="00841245"/>
    <w:rsid w:val="008429D4"/>
    <w:rsid w:val="00842E0F"/>
    <w:rsid w:val="00843193"/>
    <w:rsid w:val="008438F2"/>
    <w:rsid w:val="00843DD4"/>
    <w:rsid w:val="00843EA9"/>
    <w:rsid w:val="00844593"/>
    <w:rsid w:val="00844813"/>
    <w:rsid w:val="008448DB"/>
    <w:rsid w:val="00845642"/>
    <w:rsid w:val="00845A2E"/>
    <w:rsid w:val="00846116"/>
    <w:rsid w:val="00846150"/>
    <w:rsid w:val="00846629"/>
    <w:rsid w:val="00846823"/>
    <w:rsid w:val="00846B5B"/>
    <w:rsid w:val="00847992"/>
    <w:rsid w:val="00847DB0"/>
    <w:rsid w:val="00850430"/>
    <w:rsid w:val="00850885"/>
    <w:rsid w:val="008509E2"/>
    <w:rsid w:val="00850A19"/>
    <w:rsid w:val="00850D10"/>
    <w:rsid w:val="008510F8"/>
    <w:rsid w:val="0085114B"/>
    <w:rsid w:val="00851270"/>
    <w:rsid w:val="0085189A"/>
    <w:rsid w:val="008534A5"/>
    <w:rsid w:val="008536B4"/>
    <w:rsid w:val="00853CD4"/>
    <w:rsid w:val="00853E07"/>
    <w:rsid w:val="008546F9"/>
    <w:rsid w:val="00855B46"/>
    <w:rsid w:val="00855BE6"/>
    <w:rsid w:val="0085617B"/>
    <w:rsid w:val="0085661F"/>
    <w:rsid w:val="008569BD"/>
    <w:rsid w:val="00856C4A"/>
    <w:rsid w:val="00856D75"/>
    <w:rsid w:val="00856D85"/>
    <w:rsid w:val="008575E1"/>
    <w:rsid w:val="0085777A"/>
    <w:rsid w:val="0085780E"/>
    <w:rsid w:val="008579CC"/>
    <w:rsid w:val="008579D4"/>
    <w:rsid w:val="00857CF8"/>
    <w:rsid w:val="008601A0"/>
    <w:rsid w:val="0086037B"/>
    <w:rsid w:val="00860494"/>
    <w:rsid w:val="00860602"/>
    <w:rsid w:val="0086082A"/>
    <w:rsid w:val="00860B09"/>
    <w:rsid w:val="008610C9"/>
    <w:rsid w:val="0086166C"/>
    <w:rsid w:val="00861B1C"/>
    <w:rsid w:val="008620B6"/>
    <w:rsid w:val="008620EF"/>
    <w:rsid w:val="008622C1"/>
    <w:rsid w:val="0086259E"/>
    <w:rsid w:val="008627E3"/>
    <w:rsid w:val="00862E76"/>
    <w:rsid w:val="00863B06"/>
    <w:rsid w:val="00863CB9"/>
    <w:rsid w:val="00863CF2"/>
    <w:rsid w:val="00863E7E"/>
    <w:rsid w:val="00864E38"/>
    <w:rsid w:val="008653F6"/>
    <w:rsid w:val="00865A55"/>
    <w:rsid w:val="00866BE5"/>
    <w:rsid w:val="0087085A"/>
    <w:rsid w:val="008712FD"/>
    <w:rsid w:val="00871881"/>
    <w:rsid w:val="008724AA"/>
    <w:rsid w:val="00872724"/>
    <w:rsid w:val="00872764"/>
    <w:rsid w:val="008728F4"/>
    <w:rsid w:val="008730AF"/>
    <w:rsid w:val="00873899"/>
    <w:rsid w:val="0087440F"/>
    <w:rsid w:val="0087454B"/>
    <w:rsid w:val="00874F71"/>
    <w:rsid w:val="00875015"/>
    <w:rsid w:val="008756FF"/>
    <w:rsid w:val="008761D7"/>
    <w:rsid w:val="0087699F"/>
    <w:rsid w:val="00876B27"/>
    <w:rsid w:val="00876E6E"/>
    <w:rsid w:val="00877598"/>
    <w:rsid w:val="00880180"/>
    <w:rsid w:val="00880734"/>
    <w:rsid w:val="0088082E"/>
    <w:rsid w:val="00880A5E"/>
    <w:rsid w:val="00880D5F"/>
    <w:rsid w:val="0088100C"/>
    <w:rsid w:val="0088140D"/>
    <w:rsid w:val="008816E2"/>
    <w:rsid w:val="00881784"/>
    <w:rsid w:val="00881953"/>
    <w:rsid w:val="00881AEB"/>
    <w:rsid w:val="00882227"/>
    <w:rsid w:val="008823A6"/>
    <w:rsid w:val="00882D9B"/>
    <w:rsid w:val="00883391"/>
    <w:rsid w:val="008833BA"/>
    <w:rsid w:val="00883816"/>
    <w:rsid w:val="00883855"/>
    <w:rsid w:val="00884027"/>
    <w:rsid w:val="00884105"/>
    <w:rsid w:val="008844F6"/>
    <w:rsid w:val="00884C5F"/>
    <w:rsid w:val="008854E4"/>
    <w:rsid w:val="00885B7D"/>
    <w:rsid w:val="00885EE7"/>
    <w:rsid w:val="00886361"/>
    <w:rsid w:val="008878EF"/>
    <w:rsid w:val="00887A06"/>
    <w:rsid w:val="00887AE3"/>
    <w:rsid w:val="00890062"/>
    <w:rsid w:val="008902FB"/>
    <w:rsid w:val="0089033C"/>
    <w:rsid w:val="0089041B"/>
    <w:rsid w:val="008907F8"/>
    <w:rsid w:val="00890BA1"/>
    <w:rsid w:val="00890BDD"/>
    <w:rsid w:val="00891889"/>
    <w:rsid w:val="00891ADD"/>
    <w:rsid w:val="00892565"/>
    <w:rsid w:val="008927B3"/>
    <w:rsid w:val="0089284D"/>
    <w:rsid w:val="0089309D"/>
    <w:rsid w:val="00893702"/>
    <w:rsid w:val="0089398E"/>
    <w:rsid w:val="00893E6E"/>
    <w:rsid w:val="00893F36"/>
    <w:rsid w:val="0089475C"/>
    <w:rsid w:val="00894AC6"/>
    <w:rsid w:val="00894BEC"/>
    <w:rsid w:val="008952C5"/>
    <w:rsid w:val="008952D2"/>
    <w:rsid w:val="00895B30"/>
    <w:rsid w:val="00895FF6"/>
    <w:rsid w:val="008965F1"/>
    <w:rsid w:val="00896E06"/>
    <w:rsid w:val="00896F5C"/>
    <w:rsid w:val="0089716C"/>
    <w:rsid w:val="008974A3"/>
    <w:rsid w:val="00897543"/>
    <w:rsid w:val="008A0541"/>
    <w:rsid w:val="008A0908"/>
    <w:rsid w:val="008A0F66"/>
    <w:rsid w:val="008A1072"/>
    <w:rsid w:val="008A1D58"/>
    <w:rsid w:val="008A245D"/>
    <w:rsid w:val="008A2470"/>
    <w:rsid w:val="008A2A3B"/>
    <w:rsid w:val="008A2B58"/>
    <w:rsid w:val="008A2CFF"/>
    <w:rsid w:val="008A30FB"/>
    <w:rsid w:val="008A3562"/>
    <w:rsid w:val="008A35FC"/>
    <w:rsid w:val="008A3711"/>
    <w:rsid w:val="008A3715"/>
    <w:rsid w:val="008A4993"/>
    <w:rsid w:val="008A4E3C"/>
    <w:rsid w:val="008A5B4B"/>
    <w:rsid w:val="008A6081"/>
    <w:rsid w:val="008A64E1"/>
    <w:rsid w:val="008A67A1"/>
    <w:rsid w:val="008A68CE"/>
    <w:rsid w:val="008A6CD2"/>
    <w:rsid w:val="008A6CF4"/>
    <w:rsid w:val="008A6EF4"/>
    <w:rsid w:val="008A70D8"/>
    <w:rsid w:val="008B0055"/>
    <w:rsid w:val="008B08BE"/>
    <w:rsid w:val="008B0948"/>
    <w:rsid w:val="008B0C97"/>
    <w:rsid w:val="008B1477"/>
    <w:rsid w:val="008B175B"/>
    <w:rsid w:val="008B1859"/>
    <w:rsid w:val="008B20D5"/>
    <w:rsid w:val="008B3344"/>
    <w:rsid w:val="008B337D"/>
    <w:rsid w:val="008B3A46"/>
    <w:rsid w:val="008B3B90"/>
    <w:rsid w:val="008B3ECC"/>
    <w:rsid w:val="008B3EEB"/>
    <w:rsid w:val="008B4471"/>
    <w:rsid w:val="008B4DAE"/>
    <w:rsid w:val="008B590E"/>
    <w:rsid w:val="008B638D"/>
    <w:rsid w:val="008B658F"/>
    <w:rsid w:val="008B6C09"/>
    <w:rsid w:val="008B7169"/>
    <w:rsid w:val="008B73C9"/>
    <w:rsid w:val="008B7B1F"/>
    <w:rsid w:val="008B7BBB"/>
    <w:rsid w:val="008B7EB9"/>
    <w:rsid w:val="008B7F79"/>
    <w:rsid w:val="008C001D"/>
    <w:rsid w:val="008C01A4"/>
    <w:rsid w:val="008C095A"/>
    <w:rsid w:val="008C0AA4"/>
    <w:rsid w:val="008C0FAA"/>
    <w:rsid w:val="008C15BE"/>
    <w:rsid w:val="008C2217"/>
    <w:rsid w:val="008C22AA"/>
    <w:rsid w:val="008C230D"/>
    <w:rsid w:val="008C2D3E"/>
    <w:rsid w:val="008C2F01"/>
    <w:rsid w:val="008C319E"/>
    <w:rsid w:val="008C31A5"/>
    <w:rsid w:val="008C3257"/>
    <w:rsid w:val="008C339B"/>
    <w:rsid w:val="008C3EE9"/>
    <w:rsid w:val="008C3FCE"/>
    <w:rsid w:val="008C5317"/>
    <w:rsid w:val="008C536E"/>
    <w:rsid w:val="008C5745"/>
    <w:rsid w:val="008C59EA"/>
    <w:rsid w:val="008C5D31"/>
    <w:rsid w:val="008C5D50"/>
    <w:rsid w:val="008C64DD"/>
    <w:rsid w:val="008C65FC"/>
    <w:rsid w:val="008C6743"/>
    <w:rsid w:val="008C67BB"/>
    <w:rsid w:val="008C68DF"/>
    <w:rsid w:val="008C6B45"/>
    <w:rsid w:val="008C6FEF"/>
    <w:rsid w:val="008D00AB"/>
    <w:rsid w:val="008D092C"/>
    <w:rsid w:val="008D0BEE"/>
    <w:rsid w:val="008D0FEA"/>
    <w:rsid w:val="008D1776"/>
    <w:rsid w:val="008D1ACC"/>
    <w:rsid w:val="008D1D29"/>
    <w:rsid w:val="008D1D3A"/>
    <w:rsid w:val="008D23E9"/>
    <w:rsid w:val="008D267B"/>
    <w:rsid w:val="008D27F4"/>
    <w:rsid w:val="008D2CF8"/>
    <w:rsid w:val="008D2F82"/>
    <w:rsid w:val="008D309A"/>
    <w:rsid w:val="008D3C02"/>
    <w:rsid w:val="008D47EF"/>
    <w:rsid w:val="008D48A5"/>
    <w:rsid w:val="008D4BB4"/>
    <w:rsid w:val="008D4F48"/>
    <w:rsid w:val="008D55B2"/>
    <w:rsid w:val="008D5A0C"/>
    <w:rsid w:val="008D5BC4"/>
    <w:rsid w:val="008D6036"/>
    <w:rsid w:val="008D64CA"/>
    <w:rsid w:val="008D698B"/>
    <w:rsid w:val="008D6B40"/>
    <w:rsid w:val="008D6DE7"/>
    <w:rsid w:val="008D7C15"/>
    <w:rsid w:val="008E019E"/>
    <w:rsid w:val="008E0AE3"/>
    <w:rsid w:val="008E1323"/>
    <w:rsid w:val="008E17C1"/>
    <w:rsid w:val="008E1957"/>
    <w:rsid w:val="008E29B3"/>
    <w:rsid w:val="008E2F3B"/>
    <w:rsid w:val="008E304B"/>
    <w:rsid w:val="008E308F"/>
    <w:rsid w:val="008E31A3"/>
    <w:rsid w:val="008E330D"/>
    <w:rsid w:val="008E3534"/>
    <w:rsid w:val="008E35CB"/>
    <w:rsid w:val="008E3605"/>
    <w:rsid w:val="008E3B4C"/>
    <w:rsid w:val="008E415C"/>
    <w:rsid w:val="008E42B7"/>
    <w:rsid w:val="008E4310"/>
    <w:rsid w:val="008E4712"/>
    <w:rsid w:val="008E49BA"/>
    <w:rsid w:val="008E4C7B"/>
    <w:rsid w:val="008E5221"/>
    <w:rsid w:val="008E56ED"/>
    <w:rsid w:val="008E6342"/>
    <w:rsid w:val="008E72EB"/>
    <w:rsid w:val="008E76DB"/>
    <w:rsid w:val="008E7B0B"/>
    <w:rsid w:val="008F0769"/>
    <w:rsid w:val="008F1A7F"/>
    <w:rsid w:val="008F1AB4"/>
    <w:rsid w:val="008F1D84"/>
    <w:rsid w:val="008F2332"/>
    <w:rsid w:val="008F2E27"/>
    <w:rsid w:val="008F31DE"/>
    <w:rsid w:val="008F3B6D"/>
    <w:rsid w:val="008F3BEB"/>
    <w:rsid w:val="008F3F5E"/>
    <w:rsid w:val="008F4D28"/>
    <w:rsid w:val="008F4FD3"/>
    <w:rsid w:val="008F50E3"/>
    <w:rsid w:val="008F5F27"/>
    <w:rsid w:val="008F6ECE"/>
    <w:rsid w:val="008F740C"/>
    <w:rsid w:val="008F77DE"/>
    <w:rsid w:val="00900020"/>
    <w:rsid w:val="009005C8"/>
    <w:rsid w:val="009006E4"/>
    <w:rsid w:val="00900A07"/>
    <w:rsid w:val="00900A31"/>
    <w:rsid w:val="00901EB8"/>
    <w:rsid w:val="00902478"/>
    <w:rsid w:val="00902BDF"/>
    <w:rsid w:val="009033B2"/>
    <w:rsid w:val="00903B2E"/>
    <w:rsid w:val="00903BD7"/>
    <w:rsid w:val="009041E8"/>
    <w:rsid w:val="00904ADC"/>
    <w:rsid w:val="00904C36"/>
    <w:rsid w:val="00904E89"/>
    <w:rsid w:val="00905014"/>
    <w:rsid w:val="009050E6"/>
    <w:rsid w:val="00905300"/>
    <w:rsid w:val="00906D8F"/>
    <w:rsid w:val="009070AC"/>
    <w:rsid w:val="00907DCD"/>
    <w:rsid w:val="009100F2"/>
    <w:rsid w:val="0091046F"/>
    <w:rsid w:val="009105D1"/>
    <w:rsid w:val="00910BD8"/>
    <w:rsid w:val="00911287"/>
    <w:rsid w:val="0091129E"/>
    <w:rsid w:val="009112DA"/>
    <w:rsid w:val="0091147A"/>
    <w:rsid w:val="00911500"/>
    <w:rsid w:val="0091151B"/>
    <w:rsid w:val="00911F9B"/>
    <w:rsid w:val="00912740"/>
    <w:rsid w:val="00912925"/>
    <w:rsid w:val="00912946"/>
    <w:rsid w:val="00912FEC"/>
    <w:rsid w:val="009130D8"/>
    <w:rsid w:val="00913448"/>
    <w:rsid w:val="00913519"/>
    <w:rsid w:val="00913890"/>
    <w:rsid w:val="00913B13"/>
    <w:rsid w:val="00914159"/>
    <w:rsid w:val="0091437C"/>
    <w:rsid w:val="00915176"/>
    <w:rsid w:val="00915A22"/>
    <w:rsid w:val="0091619C"/>
    <w:rsid w:val="009166A5"/>
    <w:rsid w:val="009167C0"/>
    <w:rsid w:val="00916F1A"/>
    <w:rsid w:val="00917017"/>
    <w:rsid w:val="00917705"/>
    <w:rsid w:val="00917707"/>
    <w:rsid w:val="00917775"/>
    <w:rsid w:val="00917B59"/>
    <w:rsid w:val="00917B72"/>
    <w:rsid w:val="00917F30"/>
    <w:rsid w:val="009207E2"/>
    <w:rsid w:val="00920BD2"/>
    <w:rsid w:val="00920DE5"/>
    <w:rsid w:val="00921261"/>
    <w:rsid w:val="009216B9"/>
    <w:rsid w:val="009218F8"/>
    <w:rsid w:val="00921C8F"/>
    <w:rsid w:val="00922A7C"/>
    <w:rsid w:val="00922ADC"/>
    <w:rsid w:val="0092356B"/>
    <w:rsid w:val="00923985"/>
    <w:rsid w:val="00923CA2"/>
    <w:rsid w:val="00923EF3"/>
    <w:rsid w:val="00924A13"/>
    <w:rsid w:val="00925270"/>
    <w:rsid w:val="0092579A"/>
    <w:rsid w:val="00925EE5"/>
    <w:rsid w:val="00926188"/>
    <w:rsid w:val="009262B4"/>
    <w:rsid w:val="009263A2"/>
    <w:rsid w:val="00926B10"/>
    <w:rsid w:val="00926FEB"/>
    <w:rsid w:val="00927282"/>
    <w:rsid w:val="0092736F"/>
    <w:rsid w:val="0092747D"/>
    <w:rsid w:val="00927756"/>
    <w:rsid w:val="00927BAC"/>
    <w:rsid w:val="00927E2D"/>
    <w:rsid w:val="009309D4"/>
    <w:rsid w:val="0093109A"/>
    <w:rsid w:val="00931140"/>
    <w:rsid w:val="009315E9"/>
    <w:rsid w:val="009319D4"/>
    <w:rsid w:val="00931A3D"/>
    <w:rsid w:val="00931A43"/>
    <w:rsid w:val="00931CF1"/>
    <w:rsid w:val="00932557"/>
    <w:rsid w:val="009325CB"/>
    <w:rsid w:val="00932A7D"/>
    <w:rsid w:val="00932ED9"/>
    <w:rsid w:val="009330A5"/>
    <w:rsid w:val="00933750"/>
    <w:rsid w:val="00933D2B"/>
    <w:rsid w:val="0093440F"/>
    <w:rsid w:val="00934B87"/>
    <w:rsid w:val="00935662"/>
    <w:rsid w:val="00936916"/>
    <w:rsid w:val="00936BF6"/>
    <w:rsid w:val="00936E07"/>
    <w:rsid w:val="00937148"/>
    <w:rsid w:val="00937595"/>
    <w:rsid w:val="00940832"/>
    <w:rsid w:val="00940EB6"/>
    <w:rsid w:val="00940F42"/>
    <w:rsid w:val="00941064"/>
    <w:rsid w:val="0094116B"/>
    <w:rsid w:val="0094148A"/>
    <w:rsid w:val="009414E7"/>
    <w:rsid w:val="0094187A"/>
    <w:rsid w:val="009418F5"/>
    <w:rsid w:val="00941B80"/>
    <w:rsid w:val="00941E3D"/>
    <w:rsid w:val="00942DA5"/>
    <w:rsid w:val="00943362"/>
    <w:rsid w:val="0094352D"/>
    <w:rsid w:val="0094375C"/>
    <w:rsid w:val="0094408A"/>
    <w:rsid w:val="0094419A"/>
    <w:rsid w:val="00945208"/>
    <w:rsid w:val="009452DE"/>
    <w:rsid w:val="009458C1"/>
    <w:rsid w:val="00945905"/>
    <w:rsid w:val="00945906"/>
    <w:rsid w:val="00945B0F"/>
    <w:rsid w:val="00945D3B"/>
    <w:rsid w:val="00946020"/>
    <w:rsid w:val="00946106"/>
    <w:rsid w:val="009463CD"/>
    <w:rsid w:val="009463EF"/>
    <w:rsid w:val="00946A8F"/>
    <w:rsid w:val="00946CA9"/>
    <w:rsid w:val="00946CDA"/>
    <w:rsid w:val="00946E25"/>
    <w:rsid w:val="00947D3F"/>
    <w:rsid w:val="00947EC5"/>
    <w:rsid w:val="00947F01"/>
    <w:rsid w:val="009500B7"/>
    <w:rsid w:val="00950393"/>
    <w:rsid w:val="00950ED6"/>
    <w:rsid w:val="009517E1"/>
    <w:rsid w:val="009520A0"/>
    <w:rsid w:val="009520CE"/>
    <w:rsid w:val="009524C8"/>
    <w:rsid w:val="00953875"/>
    <w:rsid w:val="0095390B"/>
    <w:rsid w:val="00953C0F"/>
    <w:rsid w:val="009541DC"/>
    <w:rsid w:val="00955029"/>
    <w:rsid w:val="009552EF"/>
    <w:rsid w:val="00955A16"/>
    <w:rsid w:val="00955C1C"/>
    <w:rsid w:val="00956AFC"/>
    <w:rsid w:val="00956C60"/>
    <w:rsid w:val="00956DEF"/>
    <w:rsid w:val="00960472"/>
    <w:rsid w:val="00960610"/>
    <w:rsid w:val="0096086A"/>
    <w:rsid w:val="0096089F"/>
    <w:rsid w:val="00960A10"/>
    <w:rsid w:val="00960FE8"/>
    <w:rsid w:val="00961050"/>
    <w:rsid w:val="00961C4B"/>
    <w:rsid w:val="0096279E"/>
    <w:rsid w:val="00962D05"/>
    <w:rsid w:val="00964395"/>
    <w:rsid w:val="00964731"/>
    <w:rsid w:val="00964900"/>
    <w:rsid w:val="009656DB"/>
    <w:rsid w:val="00965C8A"/>
    <w:rsid w:val="009661EF"/>
    <w:rsid w:val="009665C0"/>
    <w:rsid w:val="00966F58"/>
    <w:rsid w:val="00966F90"/>
    <w:rsid w:val="00967894"/>
    <w:rsid w:val="00967D8E"/>
    <w:rsid w:val="00967F26"/>
    <w:rsid w:val="00971AC7"/>
    <w:rsid w:val="00971CAA"/>
    <w:rsid w:val="00971F69"/>
    <w:rsid w:val="00973218"/>
    <w:rsid w:val="00973B5F"/>
    <w:rsid w:val="00973CFD"/>
    <w:rsid w:val="00973FE1"/>
    <w:rsid w:val="009747D0"/>
    <w:rsid w:val="00975514"/>
    <w:rsid w:val="009757A0"/>
    <w:rsid w:val="00975808"/>
    <w:rsid w:val="009762AA"/>
    <w:rsid w:val="0097654F"/>
    <w:rsid w:val="00976673"/>
    <w:rsid w:val="00976862"/>
    <w:rsid w:val="00977ED8"/>
    <w:rsid w:val="00980506"/>
    <w:rsid w:val="0098125D"/>
    <w:rsid w:val="00981731"/>
    <w:rsid w:val="009828B0"/>
    <w:rsid w:val="009828FA"/>
    <w:rsid w:val="00982988"/>
    <w:rsid w:val="00982BFE"/>
    <w:rsid w:val="00982FC1"/>
    <w:rsid w:val="009839AD"/>
    <w:rsid w:val="00983B59"/>
    <w:rsid w:val="00983FDE"/>
    <w:rsid w:val="0098428A"/>
    <w:rsid w:val="00984A68"/>
    <w:rsid w:val="00985100"/>
    <w:rsid w:val="0098557F"/>
    <w:rsid w:val="00985C62"/>
    <w:rsid w:val="00985E1A"/>
    <w:rsid w:val="009868D0"/>
    <w:rsid w:val="009874CD"/>
    <w:rsid w:val="00987A4F"/>
    <w:rsid w:val="00987AC4"/>
    <w:rsid w:val="00987F03"/>
    <w:rsid w:val="00990AC1"/>
    <w:rsid w:val="00990B01"/>
    <w:rsid w:val="00991114"/>
    <w:rsid w:val="009915F0"/>
    <w:rsid w:val="009915FC"/>
    <w:rsid w:val="00991BCE"/>
    <w:rsid w:val="009920BB"/>
    <w:rsid w:val="00992382"/>
    <w:rsid w:val="009924BD"/>
    <w:rsid w:val="009926D8"/>
    <w:rsid w:val="009934E7"/>
    <w:rsid w:val="00993793"/>
    <w:rsid w:val="00993C52"/>
    <w:rsid w:val="009943BF"/>
    <w:rsid w:val="00994422"/>
    <w:rsid w:val="009944BD"/>
    <w:rsid w:val="0099476A"/>
    <w:rsid w:val="0099483E"/>
    <w:rsid w:val="0099495C"/>
    <w:rsid w:val="00994CFA"/>
    <w:rsid w:val="00995226"/>
    <w:rsid w:val="00995632"/>
    <w:rsid w:val="009956A6"/>
    <w:rsid w:val="00995864"/>
    <w:rsid w:val="00995975"/>
    <w:rsid w:val="00995DED"/>
    <w:rsid w:val="0099608D"/>
    <w:rsid w:val="009966A4"/>
    <w:rsid w:val="0099696D"/>
    <w:rsid w:val="00996BED"/>
    <w:rsid w:val="009975E8"/>
    <w:rsid w:val="00997979"/>
    <w:rsid w:val="00997FFE"/>
    <w:rsid w:val="009A0508"/>
    <w:rsid w:val="009A0797"/>
    <w:rsid w:val="009A0B35"/>
    <w:rsid w:val="009A0BEB"/>
    <w:rsid w:val="009A0C80"/>
    <w:rsid w:val="009A1118"/>
    <w:rsid w:val="009A145D"/>
    <w:rsid w:val="009A192E"/>
    <w:rsid w:val="009A1FE4"/>
    <w:rsid w:val="009A2157"/>
    <w:rsid w:val="009A267C"/>
    <w:rsid w:val="009A2A1E"/>
    <w:rsid w:val="009A42A3"/>
    <w:rsid w:val="009A4CA7"/>
    <w:rsid w:val="009A4FD8"/>
    <w:rsid w:val="009A51A9"/>
    <w:rsid w:val="009A5769"/>
    <w:rsid w:val="009A57F2"/>
    <w:rsid w:val="009A5979"/>
    <w:rsid w:val="009A6245"/>
    <w:rsid w:val="009A655B"/>
    <w:rsid w:val="009A695B"/>
    <w:rsid w:val="009A6E8D"/>
    <w:rsid w:val="009A7178"/>
    <w:rsid w:val="009A7206"/>
    <w:rsid w:val="009A775F"/>
    <w:rsid w:val="009B076F"/>
    <w:rsid w:val="009B0B95"/>
    <w:rsid w:val="009B0E75"/>
    <w:rsid w:val="009B2128"/>
    <w:rsid w:val="009B34AE"/>
    <w:rsid w:val="009B34EA"/>
    <w:rsid w:val="009B3799"/>
    <w:rsid w:val="009B3AD0"/>
    <w:rsid w:val="009B4679"/>
    <w:rsid w:val="009B530A"/>
    <w:rsid w:val="009B5EA1"/>
    <w:rsid w:val="009B5EDF"/>
    <w:rsid w:val="009B6463"/>
    <w:rsid w:val="009B6683"/>
    <w:rsid w:val="009B6E07"/>
    <w:rsid w:val="009B73BA"/>
    <w:rsid w:val="009B75D5"/>
    <w:rsid w:val="009B79A5"/>
    <w:rsid w:val="009C114C"/>
    <w:rsid w:val="009C1839"/>
    <w:rsid w:val="009C1A96"/>
    <w:rsid w:val="009C1B2C"/>
    <w:rsid w:val="009C214B"/>
    <w:rsid w:val="009C2320"/>
    <w:rsid w:val="009C30AD"/>
    <w:rsid w:val="009C3482"/>
    <w:rsid w:val="009C34FB"/>
    <w:rsid w:val="009C4749"/>
    <w:rsid w:val="009C4C17"/>
    <w:rsid w:val="009C5043"/>
    <w:rsid w:val="009C50E8"/>
    <w:rsid w:val="009C52A2"/>
    <w:rsid w:val="009C53C3"/>
    <w:rsid w:val="009C5B58"/>
    <w:rsid w:val="009C6430"/>
    <w:rsid w:val="009C689F"/>
    <w:rsid w:val="009C6AAF"/>
    <w:rsid w:val="009C7321"/>
    <w:rsid w:val="009C7364"/>
    <w:rsid w:val="009C770F"/>
    <w:rsid w:val="009D0094"/>
    <w:rsid w:val="009D00A1"/>
    <w:rsid w:val="009D0C66"/>
    <w:rsid w:val="009D0E14"/>
    <w:rsid w:val="009D0FD4"/>
    <w:rsid w:val="009D1279"/>
    <w:rsid w:val="009D129F"/>
    <w:rsid w:val="009D168F"/>
    <w:rsid w:val="009D2488"/>
    <w:rsid w:val="009D294C"/>
    <w:rsid w:val="009D299C"/>
    <w:rsid w:val="009D299F"/>
    <w:rsid w:val="009D317C"/>
    <w:rsid w:val="009D3B12"/>
    <w:rsid w:val="009D3FA3"/>
    <w:rsid w:val="009D43F5"/>
    <w:rsid w:val="009D44C5"/>
    <w:rsid w:val="009D44E5"/>
    <w:rsid w:val="009D4694"/>
    <w:rsid w:val="009D530C"/>
    <w:rsid w:val="009D53F5"/>
    <w:rsid w:val="009D5581"/>
    <w:rsid w:val="009D58C3"/>
    <w:rsid w:val="009D5A1C"/>
    <w:rsid w:val="009D5BB0"/>
    <w:rsid w:val="009D5F52"/>
    <w:rsid w:val="009D66FF"/>
    <w:rsid w:val="009D6D00"/>
    <w:rsid w:val="009D6DBA"/>
    <w:rsid w:val="009D7166"/>
    <w:rsid w:val="009D73E2"/>
    <w:rsid w:val="009D7789"/>
    <w:rsid w:val="009D78FE"/>
    <w:rsid w:val="009D7B12"/>
    <w:rsid w:val="009D7F33"/>
    <w:rsid w:val="009D7FB3"/>
    <w:rsid w:val="009E006D"/>
    <w:rsid w:val="009E078C"/>
    <w:rsid w:val="009E0FFB"/>
    <w:rsid w:val="009E113F"/>
    <w:rsid w:val="009E2A41"/>
    <w:rsid w:val="009E2EFE"/>
    <w:rsid w:val="009E2F24"/>
    <w:rsid w:val="009E3530"/>
    <w:rsid w:val="009E387F"/>
    <w:rsid w:val="009E4206"/>
    <w:rsid w:val="009E45CD"/>
    <w:rsid w:val="009E51F8"/>
    <w:rsid w:val="009E5757"/>
    <w:rsid w:val="009E6123"/>
    <w:rsid w:val="009E66C2"/>
    <w:rsid w:val="009E68F0"/>
    <w:rsid w:val="009E6AC7"/>
    <w:rsid w:val="009E6B8B"/>
    <w:rsid w:val="009E6D95"/>
    <w:rsid w:val="009E6E38"/>
    <w:rsid w:val="009F00DC"/>
    <w:rsid w:val="009F082C"/>
    <w:rsid w:val="009F08A4"/>
    <w:rsid w:val="009F0B77"/>
    <w:rsid w:val="009F0E36"/>
    <w:rsid w:val="009F1233"/>
    <w:rsid w:val="009F151A"/>
    <w:rsid w:val="009F176C"/>
    <w:rsid w:val="009F1BA5"/>
    <w:rsid w:val="009F1C99"/>
    <w:rsid w:val="009F2704"/>
    <w:rsid w:val="009F2A2A"/>
    <w:rsid w:val="009F2A93"/>
    <w:rsid w:val="009F365F"/>
    <w:rsid w:val="009F3966"/>
    <w:rsid w:val="009F3CDA"/>
    <w:rsid w:val="009F404B"/>
    <w:rsid w:val="009F441E"/>
    <w:rsid w:val="009F4490"/>
    <w:rsid w:val="009F49CD"/>
    <w:rsid w:val="009F4D4E"/>
    <w:rsid w:val="009F5B90"/>
    <w:rsid w:val="009F6B04"/>
    <w:rsid w:val="009F6BDA"/>
    <w:rsid w:val="009F715E"/>
    <w:rsid w:val="009F72C7"/>
    <w:rsid w:val="00A003F4"/>
    <w:rsid w:val="00A00EEA"/>
    <w:rsid w:val="00A00FA9"/>
    <w:rsid w:val="00A011EF"/>
    <w:rsid w:val="00A01AD5"/>
    <w:rsid w:val="00A0203F"/>
    <w:rsid w:val="00A021FB"/>
    <w:rsid w:val="00A02CF8"/>
    <w:rsid w:val="00A02D1E"/>
    <w:rsid w:val="00A02DCA"/>
    <w:rsid w:val="00A02F08"/>
    <w:rsid w:val="00A047B6"/>
    <w:rsid w:val="00A05353"/>
    <w:rsid w:val="00A05463"/>
    <w:rsid w:val="00A05A61"/>
    <w:rsid w:val="00A0621C"/>
    <w:rsid w:val="00A0630B"/>
    <w:rsid w:val="00A068BE"/>
    <w:rsid w:val="00A06E21"/>
    <w:rsid w:val="00A07050"/>
    <w:rsid w:val="00A07113"/>
    <w:rsid w:val="00A073CE"/>
    <w:rsid w:val="00A0762E"/>
    <w:rsid w:val="00A07E4F"/>
    <w:rsid w:val="00A101E5"/>
    <w:rsid w:val="00A10678"/>
    <w:rsid w:val="00A10D0D"/>
    <w:rsid w:val="00A10E32"/>
    <w:rsid w:val="00A1111B"/>
    <w:rsid w:val="00A11240"/>
    <w:rsid w:val="00A116C6"/>
    <w:rsid w:val="00A12F04"/>
    <w:rsid w:val="00A1313E"/>
    <w:rsid w:val="00A13230"/>
    <w:rsid w:val="00A1347F"/>
    <w:rsid w:val="00A13764"/>
    <w:rsid w:val="00A14B00"/>
    <w:rsid w:val="00A1509A"/>
    <w:rsid w:val="00A152EB"/>
    <w:rsid w:val="00A158FD"/>
    <w:rsid w:val="00A15C1A"/>
    <w:rsid w:val="00A15DA9"/>
    <w:rsid w:val="00A15E78"/>
    <w:rsid w:val="00A16FDE"/>
    <w:rsid w:val="00A17196"/>
    <w:rsid w:val="00A171B0"/>
    <w:rsid w:val="00A20A67"/>
    <w:rsid w:val="00A20BA0"/>
    <w:rsid w:val="00A2153D"/>
    <w:rsid w:val="00A21AAE"/>
    <w:rsid w:val="00A22218"/>
    <w:rsid w:val="00A2238F"/>
    <w:rsid w:val="00A22766"/>
    <w:rsid w:val="00A22811"/>
    <w:rsid w:val="00A22C50"/>
    <w:rsid w:val="00A22D75"/>
    <w:rsid w:val="00A22DF2"/>
    <w:rsid w:val="00A2310B"/>
    <w:rsid w:val="00A231DA"/>
    <w:rsid w:val="00A2325F"/>
    <w:rsid w:val="00A23418"/>
    <w:rsid w:val="00A23A26"/>
    <w:rsid w:val="00A23A44"/>
    <w:rsid w:val="00A23EC8"/>
    <w:rsid w:val="00A24058"/>
    <w:rsid w:val="00A24661"/>
    <w:rsid w:val="00A249CD"/>
    <w:rsid w:val="00A24D06"/>
    <w:rsid w:val="00A261BC"/>
    <w:rsid w:val="00A26381"/>
    <w:rsid w:val="00A26A07"/>
    <w:rsid w:val="00A26A1D"/>
    <w:rsid w:val="00A26AF2"/>
    <w:rsid w:val="00A27048"/>
    <w:rsid w:val="00A27213"/>
    <w:rsid w:val="00A2722A"/>
    <w:rsid w:val="00A2765C"/>
    <w:rsid w:val="00A3036E"/>
    <w:rsid w:val="00A304BC"/>
    <w:rsid w:val="00A30D02"/>
    <w:rsid w:val="00A3111F"/>
    <w:rsid w:val="00A31167"/>
    <w:rsid w:val="00A3127B"/>
    <w:rsid w:val="00A316E8"/>
    <w:rsid w:val="00A32457"/>
    <w:rsid w:val="00A33385"/>
    <w:rsid w:val="00A3339D"/>
    <w:rsid w:val="00A337CB"/>
    <w:rsid w:val="00A33C47"/>
    <w:rsid w:val="00A33D57"/>
    <w:rsid w:val="00A33FBD"/>
    <w:rsid w:val="00A34176"/>
    <w:rsid w:val="00A34359"/>
    <w:rsid w:val="00A34BEB"/>
    <w:rsid w:val="00A34C55"/>
    <w:rsid w:val="00A34F2C"/>
    <w:rsid w:val="00A35299"/>
    <w:rsid w:val="00A35C08"/>
    <w:rsid w:val="00A35C4F"/>
    <w:rsid w:val="00A35CEE"/>
    <w:rsid w:val="00A362F4"/>
    <w:rsid w:val="00A3674C"/>
    <w:rsid w:val="00A369B6"/>
    <w:rsid w:val="00A36E51"/>
    <w:rsid w:val="00A375D3"/>
    <w:rsid w:val="00A37C12"/>
    <w:rsid w:val="00A37D7C"/>
    <w:rsid w:val="00A37F09"/>
    <w:rsid w:val="00A37F2B"/>
    <w:rsid w:val="00A37F3D"/>
    <w:rsid w:val="00A40ACB"/>
    <w:rsid w:val="00A40B90"/>
    <w:rsid w:val="00A40CDA"/>
    <w:rsid w:val="00A410AF"/>
    <w:rsid w:val="00A41354"/>
    <w:rsid w:val="00A4171A"/>
    <w:rsid w:val="00A4194F"/>
    <w:rsid w:val="00A4196A"/>
    <w:rsid w:val="00A41D32"/>
    <w:rsid w:val="00A41FCC"/>
    <w:rsid w:val="00A42184"/>
    <w:rsid w:val="00A4291E"/>
    <w:rsid w:val="00A42A38"/>
    <w:rsid w:val="00A42ADC"/>
    <w:rsid w:val="00A42CAB"/>
    <w:rsid w:val="00A42E12"/>
    <w:rsid w:val="00A43157"/>
    <w:rsid w:val="00A43283"/>
    <w:rsid w:val="00A432A0"/>
    <w:rsid w:val="00A43B5B"/>
    <w:rsid w:val="00A43BAF"/>
    <w:rsid w:val="00A43C44"/>
    <w:rsid w:val="00A43C5A"/>
    <w:rsid w:val="00A43FFC"/>
    <w:rsid w:val="00A444D7"/>
    <w:rsid w:val="00A44865"/>
    <w:rsid w:val="00A44BD8"/>
    <w:rsid w:val="00A44BEC"/>
    <w:rsid w:val="00A44D38"/>
    <w:rsid w:val="00A459EB"/>
    <w:rsid w:val="00A45A3C"/>
    <w:rsid w:val="00A45E86"/>
    <w:rsid w:val="00A45F0D"/>
    <w:rsid w:val="00A45F91"/>
    <w:rsid w:val="00A46051"/>
    <w:rsid w:val="00A46070"/>
    <w:rsid w:val="00A461F1"/>
    <w:rsid w:val="00A46B1D"/>
    <w:rsid w:val="00A46B42"/>
    <w:rsid w:val="00A47EC1"/>
    <w:rsid w:val="00A50438"/>
    <w:rsid w:val="00A50448"/>
    <w:rsid w:val="00A50E17"/>
    <w:rsid w:val="00A519F2"/>
    <w:rsid w:val="00A51B9F"/>
    <w:rsid w:val="00A51EE8"/>
    <w:rsid w:val="00A5241F"/>
    <w:rsid w:val="00A52582"/>
    <w:rsid w:val="00A529D5"/>
    <w:rsid w:val="00A52BBD"/>
    <w:rsid w:val="00A52E3D"/>
    <w:rsid w:val="00A537D6"/>
    <w:rsid w:val="00A53B01"/>
    <w:rsid w:val="00A53C50"/>
    <w:rsid w:val="00A543BF"/>
    <w:rsid w:val="00A54837"/>
    <w:rsid w:val="00A54F3F"/>
    <w:rsid w:val="00A55374"/>
    <w:rsid w:val="00A55DA4"/>
    <w:rsid w:val="00A55E6D"/>
    <w:rsid w:val="00A56122"/>
    <w:rsid w:val="00A56463"/>
    <w:rsid w:val="00A5679E"/>
    <w:rsid w:val="00A56A17"/>
    <w:rsid w:val="00A56DE2"/>
    <w:rsid w:val="00A57452"/>
    <w:rsid w:val="00A574E1"/>
    <w:rsid w:val="00A57614"/>
    <w:rsid w:val="00A57D58"/>
    <w:rsid w:val="00A601E8"/>
    <w:rsid w:val="00A60271"/>
    <w:rsid w:val="00A602C1"/>
    <w:rsid w:val="00A60D1A"/>
    <w:rsid w:val="00A60F73"/>
    <w:rsid w:val="00A60FC6"/>
    <w:rsid w:val="00A611DF"/>
    <w:rsid w:val="00A61981"/>
    <w:rsid w:val="00A6219A"/>
    <w:rsid w:val="00A62214"/>
    <w:rsid w:val="00A6258D"/>
    <w:rsid w:val="00A62692"/>
    <w:rsid w:val="00A62D1F"/>
    <w:rsid w:val="00A63154"/>
    <w:rsid w:val="00A636C0"/>
    <w:rsid w:val="00A638D4"/>
    <w:rsid w:val="00A6461A"/>
    <w:rsid w:val="00A6462D"/>
    <w:rsid w:val="00A6566C"/>
    <w:rsid w:val="00A6618C"/>
    <w:rsid w:val="00A662CC"/>
    <w:rsid w:val="00A6639A"/>
    <w:rsid w:val="00A664DD"/>
    <w:rsid w:val="00A66579"/>
    <w:rsid w:val="00A66ACF"/>
    <w:rsid w:val="00A66CA6"/>
    <w:rsid w:val="00A6766A"/>
    <w:rsid w:val="00A67CC6"/>
    <w:rsid w:val="00A67D66"/>
    <w:rsid w:val="00A67D67"/>
    <w:rsid w:val="00A70348"/>
    <w:rsid w:val="00A70377"/>
    <w:rsid w:val="00A7116D"/>
    <w:rsid w:val="00A716B5"/>
    <w:rsid w:val="00A7250F"/>
    <w:rsid w:val="00A72692"/>
    <w:rsid w:val="00A72E5A"/>
    <w:rsid w:val="00A73B07"/>
    <w:rsid w:val="00A73CDC"/>
    <w:rsid w:val="00A74561"/>
    <w:rsid w:val="00A747D2"/>
    <w:rsid w:val="00A7490B"/>
    <w:rsid w:val="00A74B59"/>
    <w:rsid w:val="00A74CA4"/>
    <w:rsid w:val="00A75427"/>
    <w:rsid w:val="00A7553E"/>
    <w:rsid w:val="00A7564A"/>
    <w:rsid w:val="00A762EC"/>
    <w:rsid w:val="00A76C39"/>
    <w:rsid w:val="00A77171"/>
    <w:rsid w:val="00A779CC"/>
    <w:rsid w:val="00A77C26"/>
    <w:rsid w:val="00A77EA1"/>
    <w:rsid w:val="00A801AA"/>
    <w:rsid w:val="00A80424"/>
    <w:rsid w:val="00A80EF5"/>
    <w:rsid w:val="00A82348"/>
    <w:rsid w:val="00A825F3"/>
    <w:rsid w:val="00A82C6B"/>
    <w:rsid w:val="00A82DED"/>
    <w:rsid w:val="00A83432"/>
    <w:rsid w:val="00A8397D"/>
    <w:rsid w:val="00A83A86"/>
    <w:rsid w:val="00A83B8C"/>
    <w:rsid w:val="00A83EE2"/>
    <w:rsid w:val="00A83F0D"/>
    <w:rsid w:val="00A84138"/>
    <w:rsid w:val="00A84393"/>
    <w:rsid w:val="00A84699"/>
    <w:rsid w:val="00A84AC3"/>
    <w:rsid w:val="00A8508D"/>
    <w:rsid w:val="00A85402"/>
    <w:rsid w:val="00A85819"/>
    <w:rsid w:val="00A85911"/>
    <w:rsid w:val="00A865AE"/>
    <w:rsid w:val="00A86A6D"/>
    <w:rsid w:val="00A86D32"/>
    <w:rsid w:val="00A86F41"/>
    <w:rsid w:val="00A870F5"/>
    <w:rsid w:val="00A873D7"/>
    <w:rsid w:val="00A8740E"/>
    <w:rsid w:val="00A903C1"/>
    <w:rsid w:val="00A904CA"/>
    <w:rsid w:val="00A90929"/>
    <w:rsid w:val="00A9117E"/>
    <w:rsid w:val="00A91338"/>
    <w:rsid w:val="00A9142B"/>
    <w:rsid w:val="00A9162B"/>
    <w:rsid w:val="00A91A59"/>
    <w:rsid w:val="00A91F63"/>
    <w:rsid w:val="00A9200C"/>
    <w:rsid w:val="00A9234B"/>
    <w:rsid w:val="00A92767"/>
    <w:rsid w:val="00A92838"/>
    <w:rsid w:val="00A92D17"/>
    <w:rsid w:val="00A9351E"/>
    <w:rsid w:val="00A93629"/>
    <w:rsid w:val="00A936CD"/>
    <w:rsid w:val="00A9474F"/>
    <w:rsid w:val="00A94AEF"/>
    <w:rsid w:val="00A94E49"/>
    <w:rsid w:val="00A95174"/>
    <w:rsid w:val="00A95236"/>
    <w:rsid w:val="00A963D1"/>
    <w:rsid w:val="00A96435"/>
    <w:rsid w:val="00A96686"/>
    <w:rsid w:val="00A96A18"/>
    <w:rsid w:val="00A96E67"/>
    <w:rsid w:val="00A9709E"/>
    <w:rsid w:val="00A9722E"/>
    <w:rsid w:val="00A972EA"/>
    <w:rsid w:val="00A97998"/>
    <w:rsid w:val="00A97E5A"/>
    <w:rsid w:val="00AA0410"/>
    <w:rsid w:val="00AA04E5"/>
    <w:rsid w:val="00AA0885"/>
    <w:rsid w:val="00AA08AE"/>
    <w:rsid w:val="00AA096A"/>
    <w:rsid w:val="00AA0C60"/>
    <w:rsid w:val="00AA0E14"/>
    <w:rsid w:val="00AA0F4D"/>
    <w:rsid w:val="00AA12D6"/>
    <w:rsid w:val="00AA181D"/>
    <w:rsid w:val="00AA1A8D"/>
    <w:rsid w:val="00AA1D75"/>
    <w:rsid w:val="00AA1E43"/>
    <w:rsid w:val="00AA22A2"/>
    <w:rsid w:val="00AA26B5"/>
    <w:rsid w:val="00AA290B"/>
    <w:rsid w:val="00AA2910"/>
    <w:rsid w:val="00AA2D3F"/>
    <w:rsid w:val="00AA2E5D"/>
    <w:rsid w:val="00AA373E"/>
    <w:rsid w:val="00AA3C30"/>
    <w:rsid w:val="00AA3FC8"/>
    <w:rsid w:val="00AA45E8"/>
    <w:rsid w:val="00AA4702"/>
    <w:rsid w:val="00AA4C04"/>
    <w:rsid w:val="00AA4F7E"/>
    <w:rsid w:val="00AA51D0"/>
    <w:rsid w:val="00AA554B"/>
    <w:rsid w:val="00AA5985"/>
    <w:rsid w:val="00AA5C72"/>
    <w:rsid w:val="00AA5D5B"/>
    <w:rsid w:val="00AA694D"/>
    <w:rsid w:val="00AA69E5"/>
    <w:rsid w:val="00AA6D66"/>
    <w:rsid w:val="00AA70C5"/>
    <w:rsid w:val="00AA7458"/>
    <w:rsid w:val="00AA7608"/>
    <w:rsid w:val="00AA7CF3"/>
    <w:rsid w:val="00AB107D"/>
    <w:rsid w:val="00AB11B2"/>
    <w:rsid w:val="00AB1363"/>
    <w:rsid w:val="00AB1675"/>
    <w:rsid w:val="00AB18B5"/>
    <w:rsid w:val="00AB1A2B"/>
    <w:rsid w:val="00AB1FA5"/>
    <w:rsid w:val="00AB240A"/>
    <w:rsid w:val="00AB262A"/>
    <w:rsid w:val="00AB2A11"/>
    <w:rsid w:val="00AB2C65"/>
    <w:rsid w:val="00AB2DA8"/>
    <w:rsid w:val="00AB30BE"/>
    <w:rsid w:val="00AB3526"/>
    <w:rsid w:val="00AB394E"/>
    <w:rsid w:val="00AB3D20"/>
    <w:rsid w:val="00AB3E67"/>
    <w:rsid w:val="00AB3F39"/>
    <w:rsid w:val="00AB3F68"/>
    <w:rsid w:val="00AB4305"/>
    <w:rsid w:val="00AB49AC"/>
    <w:rsid w:val="00AB539F"/>
    <w:rsid w:val="00AB6667"/>
    <w:rsid w:val="00AB69D0"/>
    <w:rsid w:val="00AC00EC"/>
    <w:rsid w:val="00AC0479"/>
    <w:rsid w:val="00AC07C8"/>
    <w:rsid w:val="00AC0A8A"/>
    <w:rsid w:val="00AC0BA0"/>
    <w:rsid w:val="00AC10DA"/>
    <w:rsid w:val="00AC11DD"/>
    <w:rsid w:val="00AC153A"/>
    <w:rsid w:val="00AC18AE"/>
    <w:rsid w:val="00AC34FA"/>
    <w:rsid w:val="00AC3648"/>
    <w:rsid w:val="00AC3BF9"/>
    <w:rsid w:val="00AC3F46"/>
    <w:rsid w:val="00AC4559"/>
    <w:rsid w:val="00AC4C3F"/>
    <w:rsid w:val="00AC509C"/>
    <w:rsid w:val="00AC554C"/>
    <w:rsid w:val="00AC5712"/>
    <w:rsid w:val="00AC6020"/>
    <w:rsid w:val="00AC6092"/>
    <w:rsid w:val="00AC612A"/>
    <w:rsid w:val="00AC64B2"/>
    <w:rsid w:val="00AC7543"/>
    <w:rsid w:val="00AC772A"/>
    <w:rsid w:val="00AC7D7C"/>
    <w:rsid w:val="00AC7D92"/>
    <w:rsid w:val="00AD016F"/>
    <w:rsid w:val="00AD1C31"/>
    <w:rsid w:val="00AD2302"/>
    <w:rsid w:val="00AD243C"/>
    <w:rsid w:val="00AD2760"/>
    <w:rsid w:val="00AD2DFE"/>
    <w:rsid w:val="00AD2F52"/>
    <w:rsid w:val="00AD3E49"/>
    <w:rsid w:val="00AD409E"/>
    <w:rsid w:val="00AD5010"/>
    <w:rsid w:val="00AD5D6C"/>
    <w:rsid w:val="00AD5E7A"/>
    <w:rsid w:val="00AD5FFE"/>
    <w:rsid w:val="00AD6240"/>
    <w:rsid w:val="00AD68A4"/>
    <w:rsid w:val="00AD6918"/>
    <w:rsid w:val="00AD6D3F"/>
    <w:rsid w:val="00AD71BC"/>
    <w:rsid w:val="00AD746C"/>
    <w:rsid w:val="00AD7548"/>
    <w:rsid w:val="00AD78FF"/>
    <w:rsid w:val="00AD7986"/>
    <w:rsid w:val="00AD7AFE"/>
    <w:rsid w:val="00AE019A"/>
    <w:rsid w:val="00AE0257"/>
    <w:rsid w:val="00AE09A9"/>
    <w:rsid w:val="00AE0A51"/>
    <w:rsid w:val="00AE0B92"/>
    <w:rsid w:val="00AE106E"/>
    <w:rsid w:val="00AE1340"/>
    <w:rsid w:val="00AE146E"/>
    <w:rsid w:val="00AE15B5"/>
    <w:rsid w:val="00AE161D"/>
    <w:rsid w:val="00AE18B8"/>
    <w:rsid w:val="00AE1BDA"/>
    <w:rsid w:val="00AE1E71"/>
    <w:rsid w:val="00AE1F79"/>
    <w:rsid w:val="00AE1FEE"/>
    <w:rsid w:val="00AE237A"/>
    <w:rsid w:val="00AE25D2"/>
    <w:rsid w:val="00AE2B64"/>
    <w:rsid w:val="00AE2B89"/>
    <w:rsid w:val="00AE31E0"/>
    <w:rsid w:val="00AE3384"/>
    <w:rsid w:val="00AE42BF"/>
    <w:rsid w:val="00AE52A0"/>
    <w:rsid w:val="00AE6760"/>
    <w:rsid w:val="00AE6ABE"/>
    <w:rsid w:val="00AE7AC5"/>
    <w:rsid w:val="00AF0EAB"/>
    <w:rsid w:val="00AF1037"/>
    <w:rsid w:val="00AF1331"/>
    <w:rsid w:val="00AF1CED"/>
    <w:rsid w:val="00AF1F0A"/>
    <w:rsid w:val="00AF2812"/>
    <w:rsid w:val="00AF3073"/>
    <w:rsid w:val="00AF3167"/>
    <w:rsid w:val="00AF3A23"/>
    <w:rsid w:val="00AF3A8B"/>
    <w:rsid w:val="00AF3C04"/>
    <w:rsid w:val="00AF3F4F"/>
    <w:rsid w:val="00AF4270"/>
    <w:rsid w:val="00AF4911"/>
    <w:rsid w:val="00AF4B04"/>
    <w:rsid w:val="00AF5350"/>
    <w:rsid w:val="00AF58BC"/>
    <w:rsid w:val="00AF5A82"/>
    <w:rsid w:val="00AF5AB7"/>
    <w:rsid w:val="00AF5F74"/>
    <w:rsid w:val="00AF6568"/>
    <w:rsid w:val="00AF65DE"/>
    <w:rsid w:val="00AF6757"/>
    <w:rsid w:val="00AF6807"/>
    <w:rsid w:val="00AF6BA6"/>
    <w:rsid w:val="00AF6F0E"/>
    <w:rsid w:val="00AF71A2"/>
    <w:rsid w:val="00AF7362"/>
    <w:rsid w:val="00AF73DA"/>
    <w:rsid w:val="00AF795C"/>
    <w:rsid w:val="00AF79A5"/>
    <w:rsid w:val="00AF7C84"/>
    <w:rsid w:val="00B003B9"/>
    <w:rsid w:val="00B00611"/>
    <w:rsid w:val="00B0174A"/>
    <w:rsid w:val="00B01846"/>
    <w:rsid w:val="00B01BC6"/>
    <w:rsid w:val="00B01C7E"/>
    <w:rsid w:val="00B01D1D"/>
    <w:rsid w:val="00B02723"/>
    <w:rsid w:val="00B02A57"/>
    <w:rsid w:val="00B02CCD"/>
    <w:rsid w:val="00B02D84"/>
    <w:rsid w:val="00B02E1F"/>
    <w:rsid w:val="00B030C9"/>
    <w:rsid w:val="00B030EF"/>
    <w:rsid w:val="00B03146"/>
    <w:rsid w:val="00B038EC"/>
    <w:rsid w:val="00B03B69"/>
    <w:rsid w:val="00B04112"/>
    <w:rsid w:val="00B042DE"/>
    <w:rsid w:val="00B0450D"/>
    <w:rsid w:val="00B04A9B"/>
    <w:rsid w:val="00B04B80"/>
    <w:rsid w:val="00B04C67"/>
    <w:rsid w:val="00B04CF2"/>
    <w:rsid w:val="00B05313"/>
    <w:rsid w:val="00B05529"/>
    <w:rsid w:val="00B05877"/>
    <w:rsid w:val="00B05995"/>
    <w:rsid w:val="00B06675"/>
    <w:rsid w:val="00B0751D"/>
    <w:rsid w:val="00B0762E"/>
    <w:rsid w:val="00B07FE4"/>
    <w:rsid w:val="00B10505"/>
    <w:rsid w:val="00B10706"/>
    <w:rsid w:val="00B1088F"/>
    <w:rsid w:val="00B10991"/>
    <w:rsid w:val="00B10A98"/>
    <w:rsid w:val="00B10BC0"/>
    <w:rsid w:val="00B11184"/>
    <w:rsid w:val="00B121E7"/>
    <w:rsid w:val="00B12282"/>
    <w:rsid w:val="00B12EEF"/>
    <w:rsid w:val="00B13318"/>
    <w:rsid w:val="00B13518"/>
    <w:rsid w:val="00B13C23"/>
    <w:rsid w:val="00B15992"/>
    <w:rsid w:val="00B15D7E"/>
    <w:rsid w:val="00B16141"/>
    <w:rsid w:val="00B163C7"/>
    <w:rsid w:val="00B164FD"/>
    <w:rsid w:val="00B166BB"/>
    <w:rsid w:val="00B177C5"/>
    <w:rsid w:val="00B17948"/>
    <w:rsid w:val="00B2023D"/>
    <w:rsid w:val="00B202FB"/>
    <w:rsid w:val="00B20423"/>
    <w:rsid w:val="00B20583"/>
    <w:rsid w:val="00B20D2A"/>
    <w:rsid w:val="00B214A5"/>
    <w:rsid w:val="00B215C0"/>
    <w:rsid w:val="00B2177B"/>
    <w:rsid w:val="00B21B9B"/>
    <w:rsid w:val="00B21BF1"/>
    <w:rsid w:val="00B21FA3"/>
    <w:rsid w:val="00B221FD"/>
    <w:rsid w:val="00B223B6"/>
    <w:rsid w:val="00B2266B"/>
    <w:rsid w:val="00B22735"/>
    <w:rsid w:val="00B22A35"/>
    <w:rsid w:val="00B22A56"/>
    <w:rsid w:val="00B238F9"/>
    <w:rsid w:val="00B23B39"/>
    <w:rsid w:val="00B23B75"/>
    <w:rsid w:val="00B23F39"/>
    <w:rsid w:val="00B24127"/>
    <w:rsid w:val="00B2430F"/>
    <w:rsid w:val="00B24D17"/>
    <w:rsid w:val="00B2523F"/>
    <w:rsid w:val="00B2526A"/>
    <w:rsid w:val="00B2555C"/>
    <w:rsid w:val="00B256C4"/>
    <w:rsid w:val="00B26D37"/>
    <w:rsid w:val="00B26E24"/>
    <w:rsid w:val="00B271E7"/>
    <w:rsid w:val="00B2763A"/>
    <w:rsid w:val="00B276E6"/>
    <w:rsid w:val="00B27B24"/>
    <w:rsid w:val="00B27F4F"/>
    <w:rsid w:val="00B3095F"/>
    <w:rsid w:val="00B30E83"/>
    <w:rsid w:val="00B310C5"/>
    <w:rsid w:val="00B31868"/>
    <w:rsid w:val="00B31F0D"/>
    <w:rsid w:val="00B32050"/>
    <w:rsid w:val="00B32321"/>
    <w:rsid w:val="00B3252A"/>
    <w:rsid w:val="00B3273E"/>
    <w:rsid w:val="00B32751"/>
    <w:rsid w:val="00B328D2"/>
    <w:rsid w:val="00B328F5"/>
    <w:rsid w:val="00B33555"/>
    <w:rsid w:val="00B338DC"/>
    <w:rsid w:val="00B33AFD"/>
    <w:rsid w:val="00B33B75"/>
    <w:rsid w:val="00B345FA"/>
    <w:rsid w:val="00B346E3"/>
    <w:rsid w:val="00B355BE"/>
    <w:rsid w:val="00B35E11"/>
    <w:rsid w:val="00B36588"/>
    <w:rsid w:val="00B3690A"/>
    <w:rsid w:val="00B36D29"/>
    <w:rsid w:val="00B3730B"/>
    <w:rsid w:val="00B37799"/>
    <w:rsid w:val="00B37BFE"/>
    <w:rsid w:val="00B37E58"/>
    <w:rsid w:val="00B40758"/>
    <w:rsid w:val="00B40CA6"/>
    <w:rsid w:val="00B414AB"/>
    <w:rsid w:val="00B41E37"/>
    <w:rsid w:val="00B422B8"/>
    <w:rsid w:val="00B424E0"/>
    <w:rsid w:val="00B43164"/>
    <w:rsid w:val="00B43495"/>
    <w:rsid w:val="00B43A20"/>
    <w:rsid w:val="00B43AE2"/>
    <w:rsid w:val="00B43C77"/>
    <w:rsid w:val="00B43D68"/>
    <w:rsid w:val="00B43DB6"/>
    <w:rsid w:val="00B43DDB"/>
    <w:rsid w:val="00B447D4"/>
    <w:rsid w:val="00B448D2"/>
    <w:rsid w:val="00B44A07"/>
    <w:rsid w:val="00B45073"/>
    <w:rsid w:val="00B454BC"/>
    <w:rsid w:val="00B4567B"/>
    <w:rsid w:val="00B45946"/>
    <w:rsid w:val="00B45972"/>
    <w:rsid w:val="00B45AA4"/>
    <w:rsid w:val="00B466CA"/>
    <w:rsid w:val="00B46EE3"/>
    <w:rsid w:val="00B47425"/>
    <w:rsid w:val="00B47945"/>
    <w:rsid w:val="00B47DF0"/>
    <w:rsid w:val="00B50D51"/>
    <w:rsid w:val="00B518C3"/>
    <w:rsid w:val="00B52571"/>
    <w:rsid w:val="00B52790"/>
    <w:rsid w:val="00B533E2"/>
    <w:rsid w:val="00B53506"/>
    <w:rsid w:val="00B53607"/>
    <w:rsid w:val="00B54059"/>
    <w:rsid w:val="00B5405A"/>
    <w:rsid w:val="00B54449"/>
    <w:rsid w:val="00B547AB"/>
    <w:rsid w:val="00B54B43"/>
    <w:rsid w:val="00B5531A"/>
    <w:rsid w:val="00B554B1"/>
    <w:rsid w:val="00B55664"/>
    <w:rsid w:val="00B558A8"/>
    <w:rsid w:val="00B55A0D"/>
    <w:rsid w:val="00B55AE4"/>
    <w:rsid w:val="00B55DD5"/>
    <w:rsid w:val="00B55E4C"/>
    <w:rsid w:val="00B55EDB"/>
    <w:rsid w:val="00B561D4"/>
    <w:rsid w:val="00B57A50"/>
    <w:rsid w:val="00B57F24"/>
    <w:rsid w:val="00B60F41"/>
    <w:rsid w:val="00B6108E"/>
    <w:rsid w:val="00B6141A"/>
    <w:rsid w:val="00B61F07"/>
    <w:rsid w:val="00B637BD"/>
    <w:rsid w:val="00B63A8C"/>
    <w:rsid w:val="00B640E7"/>
    <w:rsid w:val="00B64185"/>
    <w:rsid w:val="00B64386"/>
    <w:rsid w:val="00B64820"/>
    <w:rsid w:val="00B65116"/>
    <w:rsid w:val="00B651F9"/>
    <w:rsid w:val="00B653CE"/>
    <w:rsid w:val="00B654D7"/>
    <w:rsid w:val="00B6563A"/>
    <w:rsid w:val="00B65973"/>
    <w:rsid w:val="00B659AB"/>
    <w:rsid w:val="00B6617F"/>
    <w:rsid w:val="00B66819"/>
    <w:rsid w:val="00B66A08"/>
    <w:rsid w:val="00B67367"/>
    <w:rsid w:val="00B6763A"/>
    <w:rsid w:val="00B67B39"/>
    <w:rsid w:val="00B70083"/>
    <w:rsid w:val="00B70230"/>
    <w:rsid w:val="00B70E5D"/>
    <w:rsid w:val="00B70F7E"/>
    <w:rsid w:val="00B71459"/>
    <w:rsid w:val="00B715F7"/>
    <w:rsid w:val="00B7189C"/>
    <w:rsid w:val="00B7262D"/>
    <w:rsid w:val="00B72661"/>
    <w:rsid w:val="00B72C78"/>
    <w:rsid w:val="00B7342C"/>
    <w:rsid w:val="00B73546"/>
    <w:rsid w:val="00B73580"/>
    <w:rsid w:val="00B73930"/>
    <w:rsid w:val="00B73FF5"/>
    <w:rsid w:val="00B74224"/>
    <w:rsid w:val="00B744AB"/>
    <w:rsid w:val="00B745A7"/>
    <w:rsid w:val="00B748A5"/>
    <w:rsid w:val="00B74AE7"/>
    <w:rsid w:val="00B74C03"/>
    <w:rsid w:val="00B74D5E"/>
    <w:rsid w:val="00B7503A"/>
    <w:rsid w:val="00B7507D"/>
    <w:rsid w:val="00B75499"/>
    <w:rsid w:val="00B759C9"/>
    <w:rsid w:val="00B75C8D"/>
    <w:rsid w:val="00B760BF"/>
    <w:rsid w:val="00B76544"/>
    <w:rsid w:val="00B7786C"/>
    <w:rsid w:val="00B778A8"/>
    <w:rsid w:val="00B77A10"/>
    <w:rsid w:val="00B77B40"/>
    <w:rsid w:val="00B77B62"/>
    <w:rsid w:val="00B77B86"/>
    <w:rsid w:val="00B77BC8"/>
    <w:rsid w:val="00B77DBB"/>
    <w:rsid w:val="00B80979"/>
    <w:rsid w:val="00B81303"/>
    <w:rsid w:val="00B8157B"/>
    <w:rsid w:val="00B81828"/>
    <w:rsid w:val="00B81C39"/>
    <w:rsid w:val="00B82B27"/>
    <w:rsid w:val="00B82FC0"/>
    <w:rsid w:val="00B83C27"/>
    <w:rsid w:val="00B8402A"/>
    <w:rsid w:val="00B84240"/>
    <w:rsid w:val="00B84301"/>
    <w:rsid w:val="00B84A3B"/>
    <w:rsid w:val="00B84CA3"/>
    <w:rsid w:val="00B84FD1"/>
    <w:rsid w:val="00B85272"/>
    <w:rsid w:val="00B85973"/>
    <w:rsid w:val="00B85D85"/>
    <w:rsid w:val="00B8771E"/>
    <w:rsid w:val="00B87A50"/>
    <w:rsid w:val="00B87C16"/>
    <w:rsid w:val="00B902E1"/>
    <w:rsid w:val="00B90326"/>
    <w:rsid w:val="00B906C5"/>
    <w:rsid w:val="00B90914"/>
    <w:rsid w:val="00B91214"/>
    <w:rsid w:val="00B9127D"/>
    <w:rsid w:val="00B91638"/>
    <w:rsid w:val="00B918F4"/>
    <w:rsid w:val="00B91FA6"/>
    <w:rsid w:val="00B92051"/>
    <w:rsid w:val="00B92645"/>
    <w:rsid w:val="00B926E2"/>
    <w:rsid w:val="00B929F2"/>
    <w:rsid w:val="00B92AE5"/>
    <w:rsid w:val="00B93156"/>
    <w:rsid w:val="00B932B3"/>
    <w:rsid w:val="00B93724"/>
    <w:rsid w:val="00B93882"/>
    <w:rsid w:val="00B943C5"/>
    <w:rsid w:val="00B94809"/>
    <w:rsid w:val="00B94A31"/>
    <w:rsid w:val="00B94A35"/>
    <w:rsid w:val="00B95204"/>
    <w:rsid w:val="00B96021"/>
    <w:rsid w:val="00B969A8"/>
    <w:rsid w:val="00B97C9A"/>
    <w:rsid w:val="00BA0252"/>
    <w:rsid w:val="00BA02F9"/>
    <w:rsid w:val="00BA06B6"/>
    <w:rsid w:val="00BA08A6"/>
    <w:rsid w:val="00BA09DB"/>
    <w:rsid w:val="00BA0D2E"/>
    <w:rsid w:val="00BA134E"/>
    <w:rsid w:val="00BA149C"/>
    <w:rsid w:val="00BA1A86"/>
    <w:rsid w:val="00BA1D18"/>
    <w:rsid w:val="00BA2541"/>
    <w:rsid w:val="00BA2CC0"/>
    <w:rsid w:val="00BA2CFB"/>
    <w:rsid w:val="00BA2D37"/>
    <w:rsid w:val="00BA380E"/>
    <w:rsid w:val="00BA44A5"/>
    <w:rsid w:val="00BA50EA"/>
    <w:rsid w:val="00BA53E0"/>
    <w:rsid w:val="00BA547E"/>
    <w:rsid w:val="00BA5A5C"/>
    <w:rsid w:val="00BA5DFE"/>
    <w:rsid w:val="00BA5E32"/>
    <w:rsid w:val="00BA6419"/>
    <w:rsid w:val="00BA64E7"/>
    <w:rsid w:val="00BA6C24"/>
    <w:rsid w:val="00BA76A4"/>
    <w:rsid w:val="00BA77D3"/>
    <w:rsid w:val="00BA7BE7"/>
    <w:rsid w:val="00BA7D3D"/>
    <w:rsid w:val="00BB049D"/>
    <w:rsid w:val="00BB0EDD"/>
    <w:rsid w:val="00BB1A5C"/>
    <w:rsid w:val="00BB2204"/>
    <w:rsid w:val="00BB2682"/>
    <w:rsid w:val="00BB2B8A"/>
    <w:rsid w:val="00BB2E82"/>
    <w:rsid w:val="00BB2EE1"/>
    <w:rsid w:val="00BB31A3"/>
    <w:rsid w:val="00BB3347"/>
    <w:rsid w:val="00BB334D"/>
    <w:rsid w:val="00BB3366"/>
    <w:rsid w:val="00BB33B0"/>
    <w:rsid w:val="00BB3B20"/>
    <w:rsid w:val="00BB3DB3"/>
    <w:rsid w:val="00BB4093"/>
    <w:rsid w:val="00BB44BB"/>
    <w:rsid w:val="00BB48FB"/>
    <w:rsid w:val="00BB4963"/>
    <w:rsid w:val="00BB4A31"/>
    <w:rsid w:val="00BB4BBD"/>
    <w:rsid w:val="00BB4D97"/>
    <w:rsid w:val="00BB4F74"/>
    <w:rsid w:val="00BB5ACB"/>
    <w:rsid w:val="00BB66FF"/>
    <w:rsid w:val="00BB692A"/>
    <w:rsid w:val="00BB6AA6"/>
    <w:rsid w:val="00BB7282"/>
    <w:rsid w:val="00BB7409"/>
    <w:rsid w:val="00BB7A4E"/>
    <w:rsid w:val="00BB7D0C"/>
    <w:rsid w:val="00BC0A34"/>
    <w:rsid w:val="00BC11C5"/>
    <w:rsid w:val="00BC1807"/>
    <w:rsid w:val="00BC1C2C"/>
    <w:rsid w:val="00BC2662"/>
    <w:rsid w:val="00BC284F"/>
    <w:rsid w:val="00BC2A53"/>
    <w:rsid w:val="00BC2C6A"/>
    <w:rsid w:val="00BC2D13"/>
    <w:rsid w:val="00BC300C"/>
    <w:rsid w:val="00BC357D"/>
    <w:rsid w:val="00BC3587"/>
    <w:rsid w:val="00BC376A"/>
    <w:rsid w:val="00BC3A5A"/>
    <w:rsid w:val="00BC3B08"/>
    <w:rsid w:val="00BC4BE4"/>
    <w:rsid w:val="00BC4CE5"/>
    <w:rsid w:val="00BC54A4"/>
    <w:rsid w:val="00BC5501"/>
    <w:rsid w:val="00BC5506"/>
    <w:rsid w:val="00BC57E3"/>
    <w:rsid w:val="00BC5AFE"/>
    <w:rsid w:val="00BC5D68"/>
    <w:rsid w:val="00BC6131"/>
    <w:rsid w:val="00BC6677"/>
    <w:rsid w:val="00BC6BDF"/>
    <w:rsid w:val="00BC6C99"/>
    <w:rsid w:val="00BC7036"/>
    <w:rsid w:val="00BC746F"/>
    <w:rsid w:val="00BC793A"/>
    <w:rsid w:val="00BC7E3A"/>
    <w:rsid w:val="00BD0454"/>
    <w:rsid w:val="00BD0B68"/>
    <w:rsid w:val="00BD0C86"/>
    <w:rsid w:val="00BD0C96"/>
    <w:rsid w:val="00BD0E10"/>
    <w:rsid w:val="00BD108A"/>
    <w:rsid w:val="00BD1211"/>
    <w:rsid w:val="00BD1F5D"/>
    <w:rsid w:val="00BD2821"/>
    <w:rsid w:val="00BD2B47"/>
    <w:rsid w:val="00BD2D98"/>
    <w:rsid w:val="00BD31D6"/>
    <w:rsid w:val="00BD321C"/>
    <w:rsid w:val="00BD337F"/>
    <w:rsid w:val="00BD3DD0"/>
    <w:rsid w:val="00BD4C44"/>
    <w:rsid w:val="00BD53B1"/>
    <w:rsid w:val="00BD5410"/>
    <w:rsid w:val="00BD5461"/>
    <w:rsid w:val="00BD5B24"/>
    <w:rsid w:val="00BD61AA"/>
    <w:rsid w:val="00BD69F4"/>
    <w:rsid w:val="00BD6C31"/>
    <w:rsid w:val="00BD799B"/>
    <w:rsid w:val="00BE02BA"/>
    <w:rsid w:val="00BE0690"/>
    <w:rsid w:val="00BE0B31"/>
    <w:rsid w:val="00BE10B5"/>
    <w:rsid w:val="00BE1550"/>
    <w:rsid w:val="00BE1677"/>
    <w:rsid w:val="00BE1D73"/>
    <w:rsid w:val="00BE1EB4"/>
    <w:rsid w:val="00BE2075"/>
    <w:rsid w:val="00BE29FB"/>
    <w:rsid w:val="00BE2ABF"/>
    <w:rsid w:val="00BE3BAF"/>
    <w:rsid w:val="00BE4031"/>
    <w:rsid w:val="00BE40E1"/>
    <w:rsid w:val="00BE4373"/>
    <w:rsid w:val="00BE4769"/>
    <w:rsid w:val="00BE5065"/>
    <w:rsid w:val="00BE53D4"/>
    <w:rsid w:val="00BE5C21"/>
    <w:rsid w:val="00BE5C29"/>
    <w:rsid w:val="00BE5C3C"/>
    <w:rsid w:val="00BE5E02"/>
    <w:rsid w:val="00BE601B"/>
    <w:rsid w:val="00BE6536"/>
    <w:rsid w:val="00BE676A"/>
    <w:rsid w:val="00BE6DA4"/>
    <w:rsid w:val="00BE7417"/>
    <w:rsid w:val="00BE7873"/>
    <w:rsid w:val="00BE7C97"/>
    <w:rsid w:val="00BE7DE2"/>
    <w:rsid w:val="00BF00D9"/>
    <w:rsid w:val="00BF024C"/>
    <w:rsid w:val="00BF0903"/>
    <w:rsid w:val="00BF0CBA"/>
    <w:rsid w:val="00BF1030"/>
    <w:rsid w:val="00BF1172"/>
    <w:rsid w:val="00BF1431"/>
    <w:rsid w:val="00BF156A"/>
    <w:rsid w:val="00BF1A86"/>
    <w:rsid w:val="00BF231E"/>
    <w:rsid w:val="00BF2335"/>
    <w:rsid w:val="00BF2C1B"/>
    <w:rsid w:val="00BF2F4F"/>
    <w:rsid w:val="00BF3793"/>
    <w:rsid w:val="00BF3A07"/>
    <w:rsid w:val="00BF403D"/>
    <w:rsid w:val="00BF4142"/>
    <w:rsid w:val="00BF4390"/>
    <w:rsid w:val="00BF509E"/>
    <w:rsid w:val="00BF5788"/>
    <w:rsid w:val="00BF589A"/>
    <w:rsid w:val="00BF5A20"/>
    <w:rsid w:val="00BF61AD"/>
    <w:rsid w:val="00BF6242"/>
    <w:rsid w:val="00BF6274"/>
    <w:rsid w:val="00BF6F82"/>
    <w:rsid w:val="00BF792D"/>
    <w:rsid w:val="00BF7999"/>
    <w:rsid w:val="00BF7A00"/>
    <w:rsid w:val="00BF7D4B"/>
    <w:rsid w:val="00BF7D74"/>
    <w:rsid w:val="00BF7F70"/>
    <w:rsid w:val="00BF7F7C"/>
    <w:rsid w:val="00C004A5"/>
    <w:rsid w:val="00C00533"/>
    <w:rsid w:val="00C006C3"/>
    <w:rsid w:val="00C01094"/>
    <w:rsid w:val="00C0110A"/>
    <w:rsid w:val="00C01334"/>
    <w:rsid w:val="00C01378"/>
    <w:rsid w:val="00C016E8"/>
    <w:rsid w:val="00C01B2D"/>
    <w:rsid w:val="00C01FB3"/>
    <w:rsid w:val="00C02023"/>
    <w:rsid w:val="00C0244F"/>
    <w:rsid w:val="00C0291D"/>
    <w:rsid w:val="00C0315E"/>
    <w:rsid w:val="00C03558"/>
    <w:rsid w:val="00C039D5"/>
    <w:rsid w:val="00C047D4"/>
    <w:rsid w:val="00C04A38"/>
    <w:rsid w:val="00C04D54"/>
    <w:rsid w:val="00C05475"/>
    <w:rsid w:val="00C05AE7"/>
    <w:rsid w:val="00C05C55"/>
    <w:rsid w:val="00C05CB1"/>
    <w:rsid w:val="00C05D03"/>
    <w:rsid w:val="00C06180"/>
    <w:rsid w:val="00C065B8"/>
    <w:rsid w:val="00C06620"/>
    <w:rsid w:val="00C06BDE"/>
    <w:rsid w:val="00C06C9B"/>
    <w:rsid w:val="00C06F34"/>
    <w:rsid w:val="00C072E9"/>
    <w:rsid w:val="00C0772F"/>
    <w:rsid w:val="00C0780F"/>
    <w:rsid w:val="00C078E7"/>
    <w:rsid w:val="00C07F5C"/>
    <w:rsid w:val="00C119A9"/>
    <w:rsid w:val="00C1289E"/>
    <w:rsid w:val="00C132D5"/>
    <w:rsid w:val="00C1366A"/>
    <w:rsid w:val="00C13A8C"/>
    <w:rsid w:val="00C13C83"/>
    <w:rsid w:val="00C13D3D"/>
    <w:rsid w:val="00C13D6A"/>
    <w:rsid w:val="00C14109"/>
    <w:rsid w:val="00C1414C"/>
    <w:rsid w:val="00C14431"/>
    <w:rsid w:val="00C1487C"/>
    <w:rsid w:val="00C14DEC"/>
    <w:rsid w:val="00C150C6"/>
    <w:rsid w:val="00C15164"/>
    <w:rsid w:val="00C1547C"/>
    <w:rsid w:val="00C155B9"/>
    <w:rsid w:val="00C15AD7"/>
    <w:rsid w:val="00C15D8F"/>
    <w:rsid w:val="00C15EF9"/>
    <w:rsid w:val="00C17077"/>
    <w:rsid w:val="00C17997"/>
    <w:rsid w:val="00C17E2E"/>
    <w:rsid w:val="00C17E38"/>
    <w:rsid w:val="00C17F7C"/>
    <w:rsid w:val="00C20A10"/>
    <w:rsid w:val="00C2163B"/>
    <w:rsid w:val="00C21E9D"/>
    <w:rsid w:val="00C220E8"/>
    <w:rsid w:val="00C226B8"/>
    <w:rsid w:val="00C23478"/>
    <w:rsid w:val="00C23608"/>
    <w:rsid w:val="00C237FF"/>
    <w:rsid w:val="00C239A7"/>
    <w:rsid w:val="00C23D4E"/>
    <w:rsid w:val="00C23E23"/>
    <w:rsid w:val="00C247A2"/>
    <w:rsid w:val="00C248AE"/>
    <w:rsid w:val="00C24A8B"/>
    <w:rsid w:val="00C24D8D"/>
    <w:rsid w:val="00C2505D"/>
    <w:rsid w:val="00C250A1"/>
    <w:rsid w:val="00C25204"/>
    <w:rsid w:val="00C25261"/>
    <w:rsid w:val="00C2529E"/>
    <w:rsid w:val="00C2537D"/>
    <w:rsid w:val="00C2648A"/>
    <w:rsid w:val="00C276F8"/>
    <w:rsid w:val="00C27DCD"/>
    <w:rsid w:val="00C302E5"/>
    <w:rsid w:val="00C30737"/>
    <w:rsid w:val="00C30853"/>
    <w:rsid w:val="00C313C4"/>
    <w:rsid w:val="00C313DC"/>
    <w:rsid w:val="00C317D5"/>
    <w:rsid w:val="00C31F35"/>
    <w:rsid w:val="00C32D41"/>
    <w:rsid w:val="00C33C03"/>
    <w:rsid w:val="00C342E9"/>
    <w:rsid w:val="00C346F6"/>
    <w:rsid w:val="00C34A6A"/>
    <w:rsid w:val="00C34A90"/>
    <w:rsid w:val="00C34F47"/>
    <w:rsid w:val="00C35736"/>
    <w:rsid w:val="00C358E2"/>
    <w:rsid w:val="00C36917"/>
    <w:rsid w:val="00C36937"/>
    <w:rsid w:val="00C36ACF"/>
    <w:rsid w:val="00C36B2A"/>
    <w:rsid w:val="00C3701F"/>
    <w:rsid w:val="00C371AA"/>
    <w:rsid w:val="00C373E6"/>
    <w:rsid w:val="00C374E2"/>
    <w:rsid w:val="00C406D8"/>
    <w:rsid w:val="00C4096B"/>
    <w:rsid w:val="00C40DDE"/>
    <w:rsid w:val="00C417AA"/>
    <w:rsid w:val="00C41B4F"/>
    <w:rsid w:val="00C4214B"/>
    <w:rsid w:val="00C421ED"/>
    <w:rsid w:val="00C432DA"/>
    <w:rsid w:val="00C43532"/>
    <w:rsid w:val="00C4383C"/>
    <w:rsid w:val="00C43B8F"/>
    <w:rsid w:val="00C43EAF"/>
    <w:rsid w:val="00C4426F"/>
    <w:rsid w:val="00C44F72"/>
    <w:rsid w:val="00C450BA"/>
    <w:rsid w:val="00C456A9"/>
    <w:rsid w:val="00C45CC1"/>
    <w:rsid w:val="00C45DE3"/>
    <w:rsid w:val="00C461E2"/>
    <w:rsid w:val="00C46BC6"/>
    <w:rsid w:val="00C50277"/>
    <w:rsid w:val="00C50395"/>
    <w:rsid w:val="00C504F2"/>
    <w:rsid w:val="00C507CF"/>
    <w:rsid w:val="00C507F7"/>
    <w:rsid w:val="00C518B1"/>
    <w:rsid w:val="00C519F2"/>
    <w:rsid w:val="00C51C00"/>
    <w:rsid w:val="00C5207F"/>
    <w:rsid w:val="00C52ED0"/>
    <w:rsid w:val="00C53237"/>
    <w:rsid w:val="00C53313"/>
    <w:rsid w:val="00C53660"/>
    <w:rsid w:val="00C5382A"/>
    <w:rsid w:val="00C5391A"/>
    <w:rsid w:val="00C53F40"/>
    <w:rsid w:val="00C5406D"/>
    <w:rsid w:val="00C551B7"/>
    <w:rsid w:val="00C55C66"/>
    <w:rsid w:val="00C55F0D"/>
    <w:rsid w:val="00C566A3"/>
    <w:rsid w:val="00C56DC8"/>
    <w:rsid w:val="00C5728D"/>
    <w:rsid w:val="00C5735E"/>
    <w:rsid w:val="00C57492"/>
    <w:rsid w:val="00C5757C"/>
    <w:rsid w:val="00C575FD"/>
    <w:rsid w:val="00C6079C"/>
    <w:rsid w:val="00C60B26"/>
    <w:rsid w:val="00C60D58"/>
    <w:rsid w:val="00C60EFE"/>
    <w:rsid w:val="00C611CE"/>
    <w:rsid w:val="00C61CDF"/>
    <w:rsid w:val="00C6281E"/>
    <w:rsid w:val="00C62B64"/>
    <w:rsid w:val="00C62D00"/>
    <w:rsid w:val="00C63648"/>
    <w:rsid w:val="00C63711"/>
    <w:rsid w:val="00C63877"/>
    <w:rsid w:val="00C63922"/>
    <w:rsid w:val="00C63A11"/>
    <w:rsid w:val="00C64083"/>
    <w:rsid w:val="00C6416D"/>
    <w:rsid w:val="00C642CC"/>
    <w:rsid w:val="00C64524"/>
    <w:rsid w:val="00C645C7"/>
    <w:rsid w:val="00C64C19"/>
    <w:rsid w:val="00C6568A"/>
    <w:rsid w:val="00C664DA"/>
    <w:rsid w:val="00C6663E"/>
    <w:rsid w:val="00C666EF"/>
    <w:rsid w:val="00C66CAA"/>
    <w:rsid w:val="00C66F5C"/>
    <w:rsid w:val="00C676D7"/>
    <w:rsid w:val="00C6782F"/>
    <w:rsid w:val="00C7070E"/>
    <w:rsid w:val="00C70926"/>
    <w:rsid w:val="00C70A2E"/>
    <w:rsid w:val="00C70B37"/>
    <w:rsid w:val="00C70CB7"/>
    <w:rsid w:val="00C712AE"/>
    <w:rsid w:val="00C7163A"/>
    <w:rsid w:val="00C717D7"/>
    <w:rsid w:val="00C719B1"/>
    <w:rsid w:val="00C71D0E"/>
    <w:rsid w:val="00C71FC2"/>
    <w:rsid w:val="00C71FEF"/>
    <w:rsid w:val="00C7273B"/>
    <w:rsid w:val="00C727D3"/>
    <w:rsid w:val="00C72A58"/>
    <w:rsid w:val="00C72EA0"/>
    <w:rsid w:val="00C7361B"/>
    <w:rsid w:val="00C73A72"/>
    <w:rsid w:val="00C7401D"/>
    <w:rsid w:val="00C74547"/>
    <w:rsid w:val="00C74760"/>
    <w:rsid w:val="00C753B9"/>
    <w:rsid w:val="00C7570B"/>
    <w:rsid w:val="00C762B3"/>
    <w:rsid w:val="00C76393"/>
    <w:rsid w:val="00C7757A"/>
    <w:rsid w:val="00C77B9A"/>
    <w:rsid w:val="00C77E27"/>
    <w:rsid w:val="00C80514"/>
    <w:rsid w:val="00C807DF"/>
    <w:rsid w:val="00C8088D"/>
    <w:rsid w:val="00C80901"/>
    <w:rsid w:val="00C80A86"/>
    <w:rsid w:val="00C80B27"/>
    <w:rsid w:val="00C80DF5"/>
    <w:rsid w:val="00C810E0"/>
    <w:rsid w:val="00C811C2"/>
    <w:rsid w:val="00C81395"/>
    <w:rsid w:val="00C813D8"/>
    <w:rsid w:val="00C81FAA"/>
    <w:rsid w:val="00C82017"/>
    <w:rsid w:val="00C822FD"/>
    <w:rsid w:val="00C8284F"/>
    <w:rsid w:val="00C832F2"/>
    <w:rsid w:val="00C83639"/>
    <w:rsid w:val="00C83E7C"/>
    <w:rsid w:val="00C8427C"/>
    <w:rsid w:val="00C8469A"/>
    <w:rsid w:val="00C84E10"/>
    <w:rsid w:val="00C85009"/>
    <w:rsid w:val="00C8507C"/>
    <w:rsid w:val="00C853F0"/>
    <w:rsid w:val="00C859B9"/>
    <w:rsid w:val="00C85B4C"/>
    <w:rsid w:val="00C8658A"/>
    <w:rsid w:val="00C86846"/>
    <w:rsid w:val="00C86B9B"/>
    <w:rsid w:val="00C871C6"/>
    <w:rsid w:val="00C87468"/>
    <w:rsid w:val="00C87DFA"/>
    <w:rsid w:val="00C87F13"/>
    <w:rsid w:val="00C9047F"/>
    <w:rsid w:val="00C90D55"/>
    <w:rsid w:val="00C91702"/>
    <w:rsid w:val="00C917A0"/>
    <w:rsid w:val="00C91C5B"/>
    <w:rsid w:val="00C927F7"/>
    <w:rsid w:val="00C92DE4"/>
    <w:rsid w:val="00C93180"/>
    <w:rsid w:val="00C93C1E"/>
    <w:rsid w:val="00C94898"/>
    <w:rsid w:val="00C949AF"/>
    <w:rsid w:val="00C94F13"/>
    <w:rsid w:val="00C95145"/>
    <w:rsid w:val="00C953BA"/>
    <w:rsid w:val="00C956C0"/>
    <w:rsid w:val="00C9591D"/>
    <w:rsid w:val="00C95BE6"/>
    <w:rsid w:val="00C96292"/>
    <w:rsid w:val="00C967F4"/>
    <w:rsid w:val="00C970BB"/>
    <w:rsid w:val="00C9782C"/>
    <w:rsid w:val="00C97A23"/>
    <w:rsid w:val="00C97A4F"/>
    <w:rsid w:val="00C97D9E"/>
    <w:rsid w:val="00CA0947"/>
    <w:rsid w:val="00CA0ABE"/>
    <w:rsid w:val="00CA0AFD"/>
    <w:rsid w:val="00CA0FA6"/>
    <w:rsid w:val="00CA1420"/>
    <w:rsid w:val="00CA1DC1"/>
    <w:rsid w:val="00CA30EE"/>
    <w:rsid w:val="00CA3FB4"/>
    <w:rsid w:val="00CA4213"/>
    <w:rsid w:val="00CA45D5"/>
    <w:rsid w:val="00CA5095"/>
    <w:rsid w:val="00CA50C8"/>
    <w:rsid w:val="00CA53ED"/>
    <w:rsid w:val="00CA5A2D"/>
    <w:rsid w:val="00CA5DB3"/>
    <w:rsid w:val="00CA62CE"/>
    <w:rsid w:val="00CA64A9"/>
    <w:rsid w:val="00CA663B"/>
    <w:rsid w:val="00CA6977"/>
    <w:rsid w:val="00CA6A5B"/>
    <w:rsid w:val="00CA6FA3"/>
    <w:rsid w:val="00CA7324"/>
    <w:rsid w:val="00CA757F"/>
    <w:rsid w:val="00CA7705"/>
    <w:rsid w:val="00CA787F"/>
    <w:rsid w:val="00CA7CC7"/>
    <w:rsid w:val="00CA7E03"/>
    <w:rsid w:val="00CA7F9C"/>
    <w:rsid w:val="00CB02E0"/>
    <w:rsid w:val="00CB05BC"/>
    <w:rsid w:val="00CB06D4"/>
    <w:rsid w:val="00CB0F12"/>
    <w:rsid w:val="00CB15D3"/>
    <w:rsid w:val="00CB19F2"/>
    <w:rsid w:val="00CB21BF"/>
    <w:rsid w:val="00CB2B04"/>
    <w:rsid w:val="00CB2FF1"/>
    <w:rsid w:val="00CB30BB"/>
    <w:rsid w:val="00CB31DB"/>
    <w:rsid w:val="00CB37B0"/>
    <w:rsid w:val="00CB37F3"/>
    <w:rsid w:val="00CB4253"/>
    <w:rsid w:val="00CB44C3"/>
    <w:rsid w:val="00CB4CA8"/>
    <w:rsid w:val="00CB4CAA"/>
    <w:rsid w:val="00CB4FF6"/>
    <w:rsid w:val="00CB51AD"/>
    <w:rsid w:val="00CB57A3"/>
    <w:rsid w:val="00CB5A0B"/>
    <w:rsid w:val="00CB61FC"/>
    <w:rsid w:val="00CB633B"/>
    <w:rsid w:val="00CB6459"/>
    <w:rsid w:val="00CB656D"/>
    <w:rsid w:val="00CB6BB4"/>
    <w:rsid w:val="00CB7614"/>
    <w:rsid w:val="00CB7DCE"/>
    <w:rsid w:val="00CC006D"/>
    <w:rsid w:val="00CC04AE"/>
    <w:rsid w:val="00CC0766"/>
    <w:rsid w:val="00CC0AAE"/>
    <w:rsid w:val="00CC2A50"/>
    <w:rsid w:val="00CC372C"/>
    <w:rsid w:val="00CC4D4D"/>
    <w:rsid w:val="00CC4E83"/>
    <w:rsid w:val="00CC55CB"/>
    <w:rsid w:val="00CC63C9"/>
    <w:rsid w:val="00CC686C"/>
    <w:rsid w:val="00CC6ADD"/>
    <w:rsid w:val="00CC6FDE"/>
    <w:rsid w:val="00CC711A"/>
    <w:rsid w:val="00CC77F8"/>
    <w:rsid w:val="00CC7AF6"/>
    <w:rsid w:val="00CC7C2E"/>
    <w:rsid w:val="00CC7D58"/>
    <w:rsid w:val="00CD0285"/>
    <w:rsid w:val="00CD03B8"/>
    <w:rsid w:val="00CD06DE"/>
    <w:rsid w:val="00CD0A97"/>
    <w:rsid w:val="00CD0C53"/>
    <w:rsid w:val="00CD10BE"/>
    <w:rsid w:val="00CD1236"/>
    <w:rsid w:val="00CD12C7"/>
    <w:rsid w:val="00CD1B86"/>
    <w:rsid w:val="00CD2810"/>
    <w:rsid w:val="00CD2B09"/>
    <w:rsid w:val="00CD43C6"/>
    <w:rsid w:val="00CD4483"/>
    <w:rsid w:val="00CD49D5"/>
    <w:rsid w:val="00CD54EC"/>
    <w:rsid w:val="00CD55A1"/>
    <w:rsid w:val="00CD6332"/>
    <w:rsid w:val="00CD65D7"/>
    <w:rsid w:val="00CD6880"/>
    <w:rsid w:val="00CD6A92"/>
    <w:rsid w:val="00CD72B9"/>
    <w:rsid w:val="00CD79B0"/>
    <w:rsid w:val="00CE06C0"/>
    <w:rsid w:val="00CE0C07"/>
    <w:rsid w:val="00CE11EB"/>
    <w:rsid w:val="00CE19CA"/>
    <w:rsid w:val="00CE23ED"/>
    <w:rsid w:val="00CE2562"/>
    <w:rsid w:val="00CE2902"/>
    <w:rsid w:val="00CE29E2"/>
    <w:rsid w:val="00CE2C1D"/>
    <w:rsid w:val="00CE2C9E"/>
    <w:rsid w:val="00CE310C"/>
    <w:rsid w:val="00CE34CF"/>
    <w:rsid w:val="00CE35AB"/>
    <w:rsid w:val="00CE40DF"/>
    <w:rsid w:val="00CE43FF"/>
    <w:rsid w:val="00CE4576"/>
    <w:rsid w:val="00CE4877"/>
    <w:rsid w:val="00CE5075"/>
    <w:rsid w:val="00CE5373"/>
    <w:rsid w:val="00CE57CF"/>
    <w:rsid w:val="00CE591B"/>
    <w:rsid w:val="00CE61D5"/>
    <w:rsid w:val="00CE6A22"/>
    <w:rsid w:val="00CE6D0B"/>
    <w:rsid w:val="00CE7812"/>
    <w:rsid w:val="00CE7D9E"/>
    <w:rsid w:val="00CE7DC9"/>
    <w:rsid w:val="00CF17E3"/>
    <w:rsid w:val="00CF1AA2"/>
    <w:rsid w:val="00CF1F45"/>
    <w:rsid w:val="00CF255C"/>
    <w:rsid w:val="00CF378E"/>
    <w:rsid w:val="00CF3B11"/>
    <w:rsid w:val="00CF4654"/>
    <w:rsid w:val="00CF4F1F"/>
    <w:rsid w:val="00CF5198"/>
    <w:rsid w:val="00CF5261"/>
    <w:rsid w:val="00CF53C6"/>
    <w:rsid w:val="00CF53C9"/>
    <w:rsid w:val="00CF630F"/>
    <w:rsid w:val="00CF6DEC"/>
    <w:rsid w:val="00CF719D"/>
    <w:rsid w:val="00CF7F49"/>
    <w:rsid w:val="00D006AF"/>
    <w:rsid w:val="00D00828"/>
    <w:rsid w:val="00D00D68"/>
    <w:rsid w:val="00D00ED6"/>
    <w:rsid w:val="00D016F5"/>
    <w:rsid w:val="00D01946"/>
    <w:rsid w:val="00D02290"/>
    <w:rsid w:val="00D0257C"/>
    <w:rsid w:val="00D0281D"/>
    <w:rsid w:val="00D02854"/>
    <w:rsid w:val="00D02BD9"/>
    <w:rsid w:val="00D03904"/>
    <w:rsid w:val="00D0393C"/>
    <w:rsid w:val="00D03B2E"/>
    <w:rsid w:val="00D040E2"/>
    <w:rsid w:val="00D04375"/>
    <w:rsid w:val="00D04A0F"/>
    <w:rsid w:val="00D05076"/>
    <w:rsid w:val="00D0509E"/>
    <w:rsid w:val="00D05339"/>
    <w:rsid w:val="00D06652"/>
    <w:rsid w:val="00D068AA"/>
    <w:rsid w:val="00D06A74"/>
    <w:rsid w:val="00D06AEC"/>
    <w:rsid w:val="00D0723C"/>
    <w:rsid w:val="00D07916"/>
    <w:rsid w:val="00D10DFA"/>
    <w:rsid w:val="00D11A79"/>
    <w:rsid w:val="00D11C99"/>
    <w:rsid w:val="00D11DE4"/>
    <w:rsid w:val="00D12036"/>
    <w:rsid w:val="00D121FD"/>
    <w:rsid w:val="00D1269C"/>
    <w:rsid w:val="00D15341"/>
    <w:rsid w:val="00D154D6"/>
    <w:rsid w:val="00D15E27"/>
    <w:rsid w:val="00D15F33"/>
    <w:rsid w:val="00D1647E"/>
    <w:rsid w:val="00D16B25"/>
    <w:rsid w:val="00D16CA7"/>
    <w:rsid w:val="00D16ED0"/>
    <w:rsid w:val="00D171D4"/>
    <w:rsid w:val="00D17A1A"/>
    <w:rsid w:val="00D17E4A"/>
    <w:rsid w:val="00D17F0E"/>
    <w:rsid w:val="00D20071"/>
    <w:rsid w:val="00D20F96"/>
    <w:rsid w:val="00D2119F"/>
    <w:rsid w:val="00D21388"/>
    <w:rsid w:val="00D21B9C"/>
    <w:rsid w:val="00D22089"/>
    <w:rsid w:val="00D222AF"/>
    <w:rsid w:val="00D225E5"/>
    <w:rsid w:val="00D22876"/>
    <w:rsid w:val="00D22AFC"/>
    <w:rsid w:val="00D232A7"/>
    <w:rsid w:val="00D232CC"/>
    <w:rsid w:val="00D23B08"/>
    <w:rsid w:val="00D23EE2"/>
    <w:rsid w:val="00D24259"/>
    <w:rsid w:val="00D24565"/>
    <w:rsid w:val="00D24925"/>
    <w:rsid w:val="00D24A47"/>
    <w:rsid w:val="00D253BE"/>
    <w:rsid w:val="00D25900"/>
    <w:rsid w:val="00D25E30"/>
    <w:rsid w:val="00D265BA"/>
    <w:rsid w:val="00D266AC"/>
    <w:rsid w:val="00D268B4"/>
    <w:rsid w:val="00D26B3B"/>
    <w:rsid w:val="00D27E7E"/>
    <w:rsid w:val="00D3010E"/>
    <w:rsid w:val="00D301AC"/>
    <w:rsid w:val="00D30495"/>
    <w:rsid w:val="00D3051C"/>
    <w:rsid w:val="00D30C84"/>
    <w:rsid w:val="00D3109C"/>
    <w:rsid w:val="00D313B1"/>
    <w:rsid w:val="00D319AA"/>
    <w:rsid w:val="00D3220C"/>
    <w:rsid w:val="00D32582"/>
    <w:rsid w:val="00D328B6"/>
    <w:rsid w:val="00D328E0"/>
    <w:rsid w:val="00D33256"/>
    <w:rsid w:val="00D334C1"/>
    <w:rsid w:val="00D33667"/>
    <w:rsid w:val="00D33DF0"/>
    <w:rsid w:val="00D33E86"/>
    <w:rsid w:val="00D340C3"/>
    <w:rsid w:val="00D341D1"/>
    <w:rsid w:val="00D34202"/>
    <w:rsid w:val="00D3426E"/>
    <w:rsid w:val="00D34608"/>
    <w:rsid w:val="00D34736"/>
    <w:rsid w:val="00D34945"/>
    <w:rsid w:val="00D34F1D"/>
    <w:rsid w:val="00D35F4B"/>
    <w:rsid w:val="00D3606E"/>
    <w:rsid w:val="00D3627C"/>
    <w:rsid w:val="00D36444"/>
    <w:rsid w:val="00D366DB"/>
    <w:rsid w:val="00D3686F"/>
    <w:rsid w:val="00D36941"/>
    <w:rsid w:val="00D36ADC"/>
    <w:rsid w:val="00D36F83"/>
    <w:rsid w:val="00D37928"/>
    <w:rsid w:val="00D37DB4"/>
    <w:rsid w:val="00D402CA"/>
    <w:rsid w:val="00D406BC"/>
    <w:rsid w:val="00D40A3D"/>
    <w:rsid w:val="00D40FA1"/>
    <w:rsid w:val="00D41673"/>
    <w:rsid w:val="00D41801"/>
    <w:rsid w:val="00D42397"/>
    <w:rsid w:val="00D43919"/>
    <w:rsid w:val="00D4439A"/>
    <w:rsid w:val="00D443C3"/>
    <w:rsid w:val="00D44792"/>
    <w:rsid w:val="00D44B2B"/>
    <w:rsid w:val="00D44BAE"/>
    <w:rsid w:val="00D4548A"/>
    <w:rsid w:val="00D455E3"/>
    <w:rsid w:val="00D45A12"/>
    <w:rsid w:val="00D45FAB"/>
    <w:rsid w:val="00D461F0"/>
    <w:rsid w:val="00D466A6"/>
    <w:rsid w:val="00D46A0C"/>
    <w:rsid w:val="00D471A9"/>
    <w:rsid w:val="00D477B9"/>
    <w:rsid w:val="00D4796E"/>
    <w:rsid w:val="00D47DF7"/>
    <w:rsid w:val="00D50445"/>
    <w:rsid w:val="00D507E8"/>
    <w:rsid w:val="00D50B74"/>
    <w:rsid w:val="00D50B83"/>
    <w:rsid w:val="00D50E42"/>
    <w:rsid w:val="00D5146E"/>
    <w:rsid w:val="00D515B8"/>
    <w:rsid w:val="00D5161B"/>
    <w:rsid w:val="00D518F1"/>
    <w:rsid w:val="00D51B83"/>
    <w:rsid w:val="00D5220F"/>
    <w:rsid w:val="00D523B8"/>
    <w:rsid w:val="00D526C6"/>
    <w:rsid w:val="00D52B31"/>
    <w:rsid w:val="00D52C09"/>
    <w:rsid w:val="00D52DE5"/>
    <w:rsid w:val="00D52FD4"/>
    <w:rsid w:val="00D53F1B"/>
    <w:rsid w:val="00D53F4A"/>
    <w:rsid w:val="00D54271"/>
    <w:rsid w:val="00D5437F"/>
    <w:rsid w:val="00D54735"/>
    <w:rsid w:val="00D5475A"/>
    <w:rsid w:val="00D54A86"/>
    <w:rsid w:val="00D551B1"/>
    <w:rsid w:val="00D5570F"/>
    <w:rsid w:val="00D55B87"/>
    <w:rsid w:val="00D56AB2"/>
    <w:rsid w:val="00D57087"/>
    <w:rsid w:val="00D57BBC"/>
    <w:rsid w:val="00D60579"/>
    <w:rsid w:val="00D6057F"/>
    <w:rsid w:val="00D60D21"/>
    <w:rsid w:val="00D61363"/>
    <w:rsid w:val="00D61862"/>
    <w:rsid w:val="00D61AA3"/>
    <w:rsid w:val="00D61C0B"/>
    <w:rsid w:val="00D61D15"/>
    <w:rsid w:val="00D621DC"/>
    <w:rsid w:val="00D62369"/>
    <w:rsid w:val="00D62A65"/>
    <w:rsid w:val="00D62B1F"/>
    <w:rsid w:val="00D62B37"/>
    <w:rsid w:val="00D634FA"/>
    <w:rsid w:val="00D638E8"/>
    <w:rsid w:val="00D64487"/>
    <w:rsid w:val="00D6475A"/>
    <w:rsid w:val="00D6509D"/>
    <w:rsid w:val="00D65356"/>
    <w:rsid w:val="00D66258"/>
    <w:rsid w:val="00D6629E"/>
    <w:rsid w:val="00D665C1"/>
    <w:rsid w:val="00D67882"/>
    <w:rsid w:val="00D67D3A"/>
    <w:rsid w:val="00D700DB"/>
    <w:rsid w:val="00D706F7"/>
    <w:rsid w:val="00D70855"/>
    <w:rsid w:val="00D7209B"/>
    <w:rsid w:val="00D720B5"/>
    <w:rsid w:val="00D72EC2"/>
    <w:rsid w:val="00D730BD"/>
    <w:rsid w:val="00D7345A"/>
    <w:rsid w:val="00D7372B"/>
    <w:rsid w:val="00D7390B"/>
    <w:rsid w:val="00D73C27"/>
    <w:rsid w:val="00D73D7F"/>
    <w:rsid w:val="00D73F29"/>
    <w:rsid w:val="00D7474F"/>
    <w:rsid w:val="00D749E0"/>
    <w:rsid w:val="00D749F2"/>
    <w:rsid w:val="00D74DCA"/>
    <w:rsid w:val="00D75144"/>
    <w:rsid w:val="00D7514C"/>
    <w:rsid w:val="00D75203"/>
    <w:rsid w:val="00D7523C"/>
    <w:rsid w:val="00D75473"/>
    <w:rsid w:val="00D7548F"/>
    <w:rsid w:val="00D75ABF"/>
    <w:rsid w:val="00D75FF8"/>
    <w:rsid w:val="00D762C5"/>
    <w:rsid w:val="00D7660B"/>
    <w:rsid w:val="00D76D33"/>
    <w:rsid w:val="00D76E5B"/>
    <w:rsid w:val="00D7709C"/>
    <w:rsid w:val="00D77519"/>
    <w:rsid w:val="00D77735"/>
    <w:rsid w:val="00D77856"/>
    <w:rsid w:val="00D77AB3"/>
    <w:rsid w:val="00D77B5B"/>
    <w:rsid w:val="00D804A6"/>
    <w:rsid w:val="00D804B3"/>
    <w:rsid w:val="00D80825"/>
    <w:rsid w:val="00D80B95"/>
    <w:rsid w:val="00D81135"/>
    <w:rsid w:val="00D812DB"/>
    <w:rsid w:val="00D815DF"/>
    <w:rsid w:val="00D81B03"/>
    <w:rsid w:val="00D81F94"/>
    <w:rsid w:val="00D822F5"/>
    <w:rsid w:val="00D82646"/>
    <w:rsid w:val="00D82CC0"/>
    <w:rsid w:val="00D83201"/>
    <w:rsid w:val="00D83303"/>
    <w:rsid w:val="00D83AD3"/>
    <w:rsid w:val="00D83AD7"/>
    <w:rsid w:val="00D8403E"/>
    <w:rsid w:val="00D8413D"/>
    <w:rsid w:val="00D84175"/>
    <w:rsid w:val="00D84E0D"/>
    <w:rsid w:val="00D84E93"/>
    <w:rsid w:val="00D85A0D"/>
    <w:rsid w:val="00D86297"/>
    <w:rsid w:val="00D86401"/>
    <w:rsid w:val="00D864ED"/>
    <w:rsid w:val="00D868E8"/>
    <w:rsid w:val="00D86D4A"/>
    <w:rsid w:val="00D871FE"/>
    <w:rsid w:val="00D877F7"/>
    <w:rsid w:val="00D87E68"/>
    <w:rsid w:val="00D905F7"/>
    <w:rsid w:val="00D914A1"/>
    <w:rsid w:val="00D91B11"/>
    <w:rsid w:val="00D91CC3"/>
    <w:rsid w:val="00D91F68"/>
    <w:rsid w:val="00D92516"/>
    <w:rsid w:val="00D9264B"/>
    <w:rsid w:val="00D92B8E"/>
    <w:rsid w:val="00D92E73"/>
    <w:rsid w:val="00D92FB0"/>
    <w:rsid w:val="00D93174"/>
    <w:rsid w:val="00D93903"/>
    <w:rsid w:val="00D93B9E"/>
    <w:rsid w:val="00D93C45"/>
    <w:rsid w:val="00D93FBA"/>
    <w:rsid w:val="00D940FA"/>
    <w:rsid w:val="00D942E6"/>
    <w:rsid w:val="00D944AD"/>
    <w:rsid w:val="00D944C8"/>
    <w:rsid w:val="00D94683"/>
    <w:rsid w:val="00D949C7"/>
    <w:rsid w:val="00D94CEE"/>
    <w:rsid w:val="00D94F68"/>
    <w:rsid w:val="00D94FA4"/>
    <w:rsid w:val="00D95568"/>
    <w:rsid w:val="00D961F5"/>
    <w:rsid w:val="00D9624D"/>
    <w:rsid w:val="00D964B6"/>
    <w:rsid w:val="00D96608"/>
    <w:rsid w:val="00D96776"/>
    <w:rsid w:val="00D97B0F"/>
    <w:rsid w:val="00D97C2B"/>
    <w:rsid w:val="00DA0031"/>
    <w:rsid w:val="00DA04B2"/>
    <w:rsid w:val="00DA0778"/>
    <w:rsid w:val="00DA0A1B"/>
    <w:rsid w:val="00DA10ED"/>
    <w:rsid w:val="00DA12D2"/>
    <w:rsid w:val="00DA1522"/>
    <w:rsid w:val="00DA1854"/>
    <w:rsid w:val="00DA22E2"/>
    <w:rsid w:val="00DA259E"/>
    <w:rsid w:val="00DA2C8D"/>
    <w:rsid w:val="00DA2E3B"/>
    <w:rsid w:val="00DA2FC1"/>
    <w:rsid w:val="00DA3A74"/>
    <w:rsid w:val="00DA3F8D"/>
    <w:rsid w:val="00DA4843"/>
    <w:rsid w:val="00DA52C2"/>
    <w:rsid w:val="00DA52CA"/>
    <w:rsid w:val="00DA55A6"/>
    <w:rsid w:val="00DA5AA5"/>
    <w:rsid w:val="00DA5B37"/>
    <w:rsid w:val="00DA5DF6"/>
    <w:rsid w:val="00DA60F6"/>
    <w:rsid w:val="00DA6318"/>
    <w:rsid w:val="00DA65B2"/>
    <w:rsid w:val="00DA6BFC"/>
    <w:rsid w:val="00DA6CDF"/>
    <w:rsid w:val="00DA6FC9"/>
    <w:rsid w:val="00DB06EB"/>
    <w:rsid w:val="00DB16A7"/>
    <w:rsid w:val="00DB17A1"/>
    <w:rsid w:val="00DB2711"/>
    <w:rsid w:val="00DB3036"/>
    <w:rsid w:val="00DB305C"/>
    <w:rsid w:val="00DB3D29"/>
    <w:rsid w:val="00DB3ED0"/>
    <w:rsid w:val="00DB472A"/>
    <w:rsid w:val="00DB54E3"/>
    <w:rsid w:val="00DB5891"/>
    <w:rsid w:val="00DB59A6"/>
    <w:rsid w:val="00DB5E04"/>
    <w:rsid w:val="00DB5E60"/>
    <w:rsid w:val="00DB5F4A"/>
    <w:rsid w:val="00DB6235"/>
    <w:rsid w:val="00DB6336"/>
    <w:rsid w:val="00DB6858"/>
    <w:rsid w:val="00DB7122"/>
    <w:rsid w:val="00DB76C5"/>
    <w:rsid w:val="00DB77EA"/>
    <w:rsid w:val="00DB79A5"/>
    <w:rsid w:val="00DC03B6"/>
    <w:rsid w:val="00DC044F"/>
    <w:rsid w:val="00DC0500"/>
    <w:rsid w:val="00DC0940"/>
    <w:rsid w:val="00DC1102"/>
    <w:rsid w:val="00DC1521"/>
    <w:rsid w:val="00DC16A6"/>
    <w:rsid w:val="00DC1BB6"/>
    <w:rsid w:val="00DC1EA0"/>
    <w:rsid w:val="00DC1F5B"/>
    <w:rsid w:val="00DC2196"/>
    <w:rsid w:val="00DC3432"/>
    <w:rsid w:val="00DC4DBB"/>
    <w:rsid w:val="00DC521A"/>
    <w:rsid w:val="00DC52A8"/>
    <w:rsid w:val="00DC54D2"/>
    <w:rsid w:val="00DC5802"/>
    <w:rsid w:val="00DC5D02"/>
    <w:rsid w:val="00DC60A6"/>
    <w:rsid w:val="00DC61BB"/>
    <w:rsid w:val="00DC65AD"/>
    <w:rsid w:val="00DC65E8"/>
    <w:rsid w:val="00DC6BF0"/>
    <w:rsid w:val="00DC6E5C"/>
    <w:rsid w:val="00DC700E"/>
    <w:rsid w:val="00DC78F2"/>
    <w:rsid w:val="00DC79C1"/>
    <w:rsid w:val="00DC79FB"/>
    <w:rsid w:val="00DC7AC1"/>
    <w:rsid w:val="00DD0198"/>
    <w:rsid w:val="00DD065E"/>
    <w:rsid w:val="00DD0929"/>
    <w:rsid w:val="00DD0B21"/>
    <w:rsid w:val="00DD11E1"/>
    <w:rsid w:val="00DD162D"/>
    <w:rsid w:val="00DD1A36"/>
    <w:rsid w:val="00DD1BEF"/>
    <w:rsid w:val="00DD1CCF"/>
    <w:rsid w:val="00DD20F3"/>
    <w:rsid w:val="00DD2789"/>
    <w:rsid w:val="00DD2B27"/>
    <w:rsid w:val="00DD36B1"/>
    <w:rsid w:val="00DD3A73"/>
    <w:rsid w:val="00DD3E55"/>
    <w:rsid w:val="00DD42D4"/>
    <w:rsid w:val="00DD43F2"/>
    <w:rsid w:val="00DD4682"/>
    <w:rsid w:val="00DD4BDA"/>
    <w:rsid w:val="00DD4BF2"/>
    <w:rsid w:val="00DD51F5"/>
    <w:rsid w:val="00DD51F9"/>
    <w:rsid w:val="00DD53E8"/>
    <w:rsid w:val="00DD5491"/>
    <w:rsid w:val="00DD5562"/>
    <w:rsid w:val="00DD55ED"/>
    <w:rsid w:val="00DD5673"/>
    <w:rsid w:val="00DD5853"/>
    <w:rsid w:val="00DD5F17"/>
    <w:rsid w:val="00DD5FCA"/>
    <w:rsid w:val="00DD5FCB"/>
    <w:rsid w:val="00DD6007"/>
    <w:rsid w:val="00DD63B9"/>
    <w:rsid w:val="00DD682C"/>
    <w:rsid w:val="00DD6954"/>
    <w:rsid w:val="00DD6BA8"/>
    <w:rsid w:val="00DD6CE1"/>
    <w:rsid w:val="00DD7650"/>
    <w:rsid w:val="00DE01A9"/>
    <w:rsid w:val="00DE01DC"/>
    <w:rsid w:val="00DE147C"/>
    <w:rsid w:val="00DE18D5"/>
    <w:rsid w:val="00DE1934"/>
    <w:rsid w:val="00DE1CB3"/>
    <w:rsid w:val="00DE1D25"/>
    <w:rsid w:val="00DE1F36"/>
    <w:rsid w:val="00DE22EF"/>
    <w:rsid w:val="00DE254E"/>
    <w:rsid w:val="00DE2594"/>
    <w:rsid w:val="00DE2699"/>
    <w:rsid w:val="00DE3CFC"/>
    <w:rsid w:val="00DE4214"/>
    <w:rsid w:val="00DE43ED"/>
    <w:rsid w:val="00DE4759"/>
    <w:rsid w:val="00DE5134"/>
    <w:rsid w:val="00DE5154"/>
    <w:rsid w:val="00DE53E6"/>
    <w:rsid w:val="00DE59F5"/>
    <w:rsid w:val="00DE5B66"/>
    <w:rsid w:val="00DE632F"/>
    <w:rsid w:val="00DE670D"/>
    <w:rsid w:val="00DE6C9C"/>
    <w:rsid w:val="00DE72B5"/>
    <w:rsid w:val="00DE79DE"/>
    <w:rsid w:val="00DE7C25"/>
    <w:rsid w:val="00DF017B"/>
    <w:rsid w:val="00DF042F"/>
    <w:rsid w:val="00DF0D26"/>
    <w:rsid w:val="00DF1006"/>
    <w:rsid w:val="00DF1136"/>
    <w:rsid w:val="00DF11A6"/>
    <w:rsid w:val="00DF14AC"/>
    <w:rsid w:val="00DF19EC"/>
    <w:rsid w:val="00DF1BD8"/>
    <w:rsid w:val="00DF1EAD"/>
    <w:rsid w:val="00DF214F"/>
    <w:rsid w:val="00DF227A"/>
    <w:rsid w:val="00DF2352"/>
    <w:rsid w:val="00DF2567"/>
    <w:rsid w:val="00DF2CA4"/>
    <w:rsid w:val="00DF3C1A"/>
    <w:rsid w:val="00DF422B"/>
    <w:rsid w:val="00DF43BD"/>
    <w:rsid w:val="00DF4715"/>
    <w:rsid w:val="00DF4CA7"/>
    <w:rsid w:val="00DF4CDF"/>
    <w:rsid w:val="00DF516C"/>
    <w:rsid w:val="00DF5237"/>
    <w:rsid w:val="00DF6167"/>
    <w:rsid w:val="00DF62B8"/>
    <w:rsid w:val="00DF6877"/>
    <w:rsid w:val="00DF70AD"/>
    <w:rsid w:val="00DF7265"/>
    <w:rsid w:val="00DF7350"/>
    <w:rsid w:val="00DF7537"/>
    <w:rsid w:val="00DF7F19"/>
    <w:rsid w:val="00E00192"/>
    <w:rsid w:val="00E004AC"/>
    <w:rsid w:val="00E00AD1"/>
    <w:rsid w:val="00E00B80"/>
    <w:rsid w:val="00E00D0C"/>
    <w:rsid w:val="00E014EB"/>
    <w:rsid w:val="00E015F9"/>
    <w:rsid w:val="00E0172D"/>
    <w:rsid w:val="00E01780"/>
    <w:rsid w:val="00E01B52"/>
    <w:rsid w:val="00E01EB5"/>
    <w:rsid w:val="00E01EF9"/>
    <w:rsid w:val="00E01F5E"/>
    <w:rsid w:val="00E02AB8"/>
    <w:rsid w:val="00E02CF8"/>
    <w:rsid w:val="00E02DC6"/>
    <w:rsid w:val="00E030C1"/>
    <w:rsid w:val="00E034B0"/>
    <w:rsid w:val="00E035AF"/>
    <w:rsid w:val="00E03ABF"/>
    <w:rsid w:val="00E03CF1"/>
    <w:rsid w:val="00E04175"/>
    <w:rsid w:val="00E0491A"/>
    <w:rsid w:val="00E049A1"/>
    <w:rsid w:val="00E05ACD"/>
    <w:rsid w:val="00E05ADB"/>
    <w:rsid w:val="00E061D5"/>
    <w:rsid w:val="00E06389"/>
    <w:rsid w:val="00E06409"/>
    <w:rsid w:val="00E06901"/>
    <w:rsid w:val="00E07135"/>
    <w:rsid w:val="00E07302"/>
    <w:rsid w:val="00E07F8E"/>
    <w:rsid w:val="00E07FE5"/>
    <w:rsid w:val="00E07FF9"/>
    <w:rsid w:val="00E10435"/>
    <w:rsid w:val="00E10AC3"/>
    <w:rsid w:val="00E10C43"/>
    <w:rsid w:val="00E11522"/>
    <w:rsid w:val="00E127A8"/>
    <w:rsid w:val="00E12A79"/>
    <w:rsid w:val="00E12CD7"/>
    <w:rsid w:val="00E12EA3"/>
    <w:rsid w:val="00E13351"/>
    <w:rsid w:val="00E13AB0"/>
    <w:rsid w:val="00E13B28"/>
    <w:rsid w:val="00E13BC7"/>
    <w:rsid w:val="00E13C31"/>
    <w:rsid w:val="00E13F80"/>
    <w:rsid w:val="00E14241"/>
    <w:rsid w:val="00E1430B"/>
    <w:rsid w:val="00E14646"/>
    <w:rsid w:val="00E146E7"/>
    <w:rsid w:val="00E15FE5"/>
    <w:rsid w:val="00E1634F"/>
    <w:rsid w:val="00E16365"/>
    <w:rsid w:val="00E16971"/>
    <w:rsid w:val="00E16A8C"/>
    <w:rsid w:val="00E16E82"/>
    <w:rsid w:val="00E176C6"/>
    <w:rsid w:val="00E1779D"/>
    <w:rsid w:val="00E203F9"/>
    <w:rsid w:val="00E20E26"/>
    <w:rsid w:val="00E2111A"/>
    <w:rsid w:val="00E216B4"/>
    <w:rsid w:val="00E21F80"/>
    <w:rsid w:val="00E226C3"/>
    <w:rsid w:val="00E22759"/>
    <w:rsid w:val="00E23069"/>
    <w:rsid w:val="00E232B4"/>
    <w:rsid w:val="00E2393F"/>
    <w:rsid w:val="00E23B45"/>
    <w:rsid w:val="00E244B0"/>
    <w:rsid w:val="00E24929"/>
    <w:rsid w:val="00E24F30"/>
    <w:rsid w:val="00E251F5"/>
    <w:rsid w:val="00E25A31"/>
    <w:rsid w:val="00E25ECB"/>
    <w:rsid w:val="00E25F05"/>
    <w:rsid w:val="00E2650E"/>
    <w:rsid w:val="00E265CE"/>
    <w:rsid w:val="00E27994"/>
    <w:rsid w:val="00E27CBF"/>
    <w:rsid w:val="00E30341"/>
    <w:rsid w:val="00E3035E"/>
    <w:rsid w:val="00E3038E"/>
    <w:rsid w:val="00E30A10"/>
    <w:rsid w:val="00E31178"/>
    <w:rsid w:val="00E320D5"/>
    <w:rsid w:val="00E324AE"/>
    <w:rsid w:val="00E325DE"/>
    <w:rsid w:val="00E328CC"/>
    <w:rsid w:val="00E32EDF"/>
    <w:rsid w:val="00E3301D"/>
    <w:rsid w:val="00E334F1"/>
    <w:rsid w:val="00E336B1"/>
    <w:rsid w:val="00E337BA"/>
    <w:rsid w:val="00E33828"/>
    <w:rsid w:val="00E33864"/>
    <w:rsid w:val="00E33F21"/>
    <w:rsid w:val="00E34104"/>
    <w:rsid w:val="00E34D62"/>
    <w:rsid w:val="00E35CE1"/>
    <w:rsid w:val="00E3607F"/>
    <w:rsid w:val="00E360CB"/>
    <w:rsid w:val="00E36C5B"/>
    <w:rsid w:val="00E37437"/>
    <w:rsid w:val="00E37BFC"/>
    <w:rsid w:val="00E37C11"/>
    <w:rsid w:val="00E37D22"/>
    <w:rsid w:val="00E40ACD"/>
    <w:rsid w:val="00E40B83"/>
    <w:rsid w:val="00E40D97"/>
    <w:rsid w:val="00E40EC2"/>
    <w:rsid w:val="00E40EF7"/>
    <w:rsid w:val="00E410CE"/>
    <w:rsid w:val="00E414B9"/>
    <w:rsid w:val="00E4176D"/>
    <w:rsid w:val="00E41D1A"/>
    <w:rsid w:val="00E423D1"/>
    <w:rsid w:val="00E42A29"/>
    <w:rsid w:val="00E42B00"/>
    <w:rsid w:val="00E43EE9"/>
    <w:rsid w:val="00E44395"/>
    <w:rsid w:val="00E44B66"/>
    <w:rsid w:val="00E44ED7"/>
    <w:rsid w:val="00E44EE4"/>
    <w:rsid w:val="00E45B6F"/>
    <w:rsid w:val="00E45EA8"/>
    <w:rsid w:val="00E46AAD"/>
    <w:rsid w:val="00E46B0C"/>
    <w:rsid w:val="00E46C43"/>
    <w:rsid w:val="00E47187"/>
    <w:rsid w:val="00E47562"/>
    <w:rsid w:val="00E47654"/>
    <w:rsid w:val="00E50147"/>
    <w:rsid w:val="00E50E5C"/>
    <w:rsid w:val="00E511E3"/>
    <w:rsid w:val="00E51328"/>
    <w:rsid w:val="00E51931"/>
    <w:rsid w:val="00E5236B"/>
    <w:rsid w:val="00E52430"/>
    <w:rsid w:val="00E5255E"/>
    <w:rsid w:val="00E52A55"/>
    <w:rsid w:val="00E5457E"/>
    <w:rsid w:val="00E55490"/>
    <w:rsid w:val="00E5553A"/>
    <w:rsid w:val="00E559A5"/>
    <w:rsid w:val="00E56254"/>
    <w:rsid w:val="00E56788"/>
    <w:rsid w:val="00E56C66"/>
    <w:rsid w:val="00E56CF2"/>
    <w:rsid w:val="00E57499"/>
    <w:rsid w:val="00E57AE5"/>
    <w:rsid w:val="00E57CBD"/>
    <w:rsid w:val="00E57D9F"/>
    <w:rsid w:val="00E6017C"/>
    <w:rsid w:val="00E6040B"/>
    <w:rsid w:val="00E606B3"/>
    <w:rsid w:val="00E60E9C"/>
    <w:rsid w:val="00E60F45"/>
    <w:rsid w:val="00E61069"/>
    <w:rsid w:val="00E611C9"/>
    <w:rsid w:val="00E617D2"/>
    <w:rsid w:val="00E61947"/>
    <w:rsid w:val="00E62370"/>
    <w:rsid w:val="00E627BF"/>
    <w:rsid w:val="00E62BA7"/>
    <w:rsid w:val="00E636FF"/>
    <w:rsid w:val="00E63DD2"/>
    <w:rsid w:val="00E6436C"/>
    <w:rsid w:val="00E64A23"/>
    <w:rsid w:val="00E64C55"/>
    <w:rsid w:val="00E64EA1"/>
    <w:rsid w:val="00E64F3A"/>
    <w:rsid w:val="00E651F3"/>
    <w:rsid w:val="00E6536C"/>
    <w:rsid w:val="00E6549E"/>
    <w:rsid w:val="00E65B10"/>
    <w:rsid w:val="00E65E1C"/>
    <w:rsid w:val="00E66038"/>
    <w:rsid w:val="00E6610F"/>
    <w:rsid w:val="00E66689"/>
    <w:rsid w:val="00E66A45"/>
    <w:rsid w:val="00E66DFB"/>
    <w:rsid w:val="00E67DC4"/>
    <w:rsid w:val="00E700F8"/>
    <w:rsid w:val="00E70F4B"/>
    <w:rsid w:val="00E714DE"/>
    <w:rsid w:val="00E71B6C"/>
    <w:rsid w:val="00E71D1B"/>
    <w:rsid w:val="00E73779"/>
    <w:rsid w:val="00E73C21"/>
    <w:rsid w:val="00E74081"/>
    <w:rsid w:val="00E745D8"/>
    <w:rsid w:val="00E7471B"/>
    <w:rsid w:val="00E7582B"/>
    <w:rsid w:val="00E76A7C"/>
    <w:rsid w:val="00E775E0"/>
    <w:rsid w:val="00E77BAF"/>
    <w:rsid w:val="00E77BBF"/>
    <w:rsid w:val="00E80370"/>
    <w:rsid w:val="00E809DC"/>
    <w:rsid w:val="00E811D4"/>
    <w:rsid w:val="00E815FC"/>
    <w:rsid w:val="00E81BA1"/>
    <w:rsid w:val="00E81D57"/>
    <w:rsid w:val="00E81EC9"/>
    <w:rsid w:val="00E829A9"/>
    <w:rsid w:val="00E82AB2"/>
    <w:rsid w:val="00E83D73"/>
    <w:rsid w:val="00E8408A"/>
    <w:rsid w:val="00E84A67"/>
    <w:rsid w:val="00E84BA5"/>
    <w:rsid w:val="00E85478"/>
    <w:rsid w:val="00E85ADC"/>
    <w:rsid w:val="00E85EBA"/>
    <w:rsid w:val="00E87676"/>
    <w:rsid w:val="00E87B2A"/>
    <w:rsid w:val="00E87C3C"/>
    <w:rsid w:val="00E87C8F"/>
    <w:rsid w:val="00E9033E"/>
    <w:rsid w:val="00E91A40"/>
    <w:rsid w:val="00E91FFC"/>
    <w:rsid w:val="00E922C4"/>
    <w:rsid w:val="00E92632"/>
    <w:rsid w:val="00E93584"/>
    <w:rsid w:val="00E93640"/>
    <w:rsid w:val="00E93689"/>
    <w:rsid w:val="00E93772"/>
    <w:rsid w:val="00E94101"/>
    <w:rsid w:val="00E9423F"/>
    <w:rsid w:val="00E94E3E"/>
    <w:rsid w:val="00E95156"/>
    <w:rsid w:val="00E951CC"/>
    <w:rsid w:val="00E9625C"/>
    <w:rsid w:val="00E96553"/>
    <w:rsid w:val="00E9692D"/>
    <w:rsid w:val="00E97032"/>
    <w:rsid w:val="00E9708F"/>
    <w:rsid w:val="00E97634"/>
    <w:rsid w:val="00E97A79"/>
    <w:rsid w:val="00E97F09"/>
    <w:rsid w:val="00EA0144"/>
    <w:rsid w:val="00EA02E8"/>
    <w:rsid w:val="00EA0A88"/>
    <w:rsid w:val="00EA0E20"/>
    <w:rsid w:val="00EA1288"/>
    <w:rsid w:val="00EA14B9"/>
    <w:rsid w:val="00EA152B"/>
    <w:rsid w:val="00EA212F"/>
    <w:rsid w:val="00EA245D"/>
    <w:rsid w:val="00EA25D2"/>
    <w:rsid w:val="00EA38D3"/>
    <w:rsid w:val="00EA4A12"/>
    <w:rsid w:val="00EA4CB3"/>
    <w:rsid w:val="00EA524B"/>
    <w:rsid w:val="00EA54FC"/>
    <w:rsid w:val="00EA57DA"/>
    <w:rsid w:val="00EA58A2"/>
    <w:rsid w:val="00EA5DC3"/>
    <w:rsid w:val="00EA6410"/>
    <w:rsid w:val="00EA655A"/>
    <w:rsid w:val="00EA66A8"/>
    <w:rsid w:val="00EA6E4B"/>
    <w:rsid w:val="00EA6F06"/>
    <w:rsid w:val="00EA72D5"/>
    <w:rsid w:val="00EA739E"/>
    <w:rsid w:val="00EA75AE"/>
    <w:rsid w:val="00EA78AB"/>
    <w:rsid w:val="00EA7E9A"/>
    <w:rsid w:val="00EB06D7"/>
    <w:rsid w:val="00EB091A"/>
    <w:rsid w:val="00EB1089"/>
    <w:rsid w:val="00EB197E"/>
    <w:rsid w:val="00EB19D7"/>
    <w:rsid w:val="00EB1F55"/>
    <w:rsid w:val="00EB1FB4"/>
    <w:rsid w:val="00EB295E"/>
    <w:rsid w:val="00EB29E0"/>
    <w:rsid w:val="00EB2C59"/>
    <w:rsid w:val="00EB30CD"/>
    <w:rsid w:val="00EB32EC"/>
    <w:rsid w:val="00EB3898"/>
    <w:rsid w:val="00EB3A94"/>
    <w:rsid w:val="00EB4093"/>
    <w:rsid w:val="00EB46C3"/>
    <w:rsid w:val="00EB477D"/>
    <w:rsid w:val="00EB4C7C"/>
    <w:rsid w:val="00EB50AE"/>
    <w:rsid w:val="00EB61A2"/>
    <w:rsid w:val="00EB6E6A"/>
    <w:rsid w:val="00EB7E94"/>
    <w:rsid w:val="00EC0395"/>
    <w:rsid w:val="00EC03C3"/>
    <w:rsid w:val="00EC0489"/>
    <w:rsid w:val="00EC0C89"/>
    <w:rsid w:val="00EC2AB5"/>
    <w:rsid w:val="00EC2CC1"/>
    <w:rsid w:val="00EC32EB"/>
    <w:rsid w:val="00EC36A7"/>
    <w:rsid w:val="00EC3817"/>
    <w:rsid w:val="00EC386A"/>
    <w:rsid w:val="00EC3DED"/>
    <w:rsid w:val="00EC4639"/>
    <w:rsid w:val="00EC46D6"/>
    <w:rsid w:val="00EC4FB3"/>
    <w:rsid w:val="00EC5A4E"/>
    <w:rsid w:val="00EC5C81"/>
    <w:rsid w:val="00EC6065"/>
    <w:rsid w:val="00EC69FD"/>
    <w:rsid w:val="00EC6BBA"/>
    <w:rsid w:val="00EC6C62"/>
    <w:rsid w:val="00EC6E41"/>
    <w:rsid w:val="00EC75CD"/>
    <w:rsid w:val="00EC773F"/>
    <w:rsid w:val="00EC7DDB"/>
    <w:rsid w:val="00ED097D"/>
    <w:rsid w:val="00ED099B"/>
    <w:rsid w:val="00ED0F22"/>
    <w:rsid w:val="00ED119E"/>
    <w:rsid w:val="00ED1A3B"/>
    <w:rsid w:val="00ED1E1D"/>
    <w:rsid w:val="00ED2A37"/>
    <w:rsid w:val="00ED2BDF"/>
    <w:rsid w:val="00ED378C"/>
    <w:rsid w:val="00ED39B8"/>
    <w:rsid w:val="00ED39C1"/>
    <w:rsid w:val="00ED3BFB"/>
    <w:rsid w:val="00ED452A"/>
    <w:rsid w:val="00ED471E"/>
    <w:rsid w:val="00ED47BF"/>
    <w:rsid w:val="00ED486B"/>
    <w:rsid w:val="00ED4890"/>
    <w:rsid w:val="00ED4987"/>
    <w:rsid w:val="00ED58EE"/>
    <w:rsid w:val="00ED5FDA"/>
    <w:rsid w:val="00ED6100"/>
    <w:rsid w:val="00ED681F"/>
    <w:rsid w:val="00ED6847"/>
    <w:rsid w:val="00ED6CB9"/>
    <w:rsid w:val="00ED6F4C"/>
    <w:rsid w:val="00ED74A6"/>
    <w:rsid w:val="00ED79E6"/>
    <w:rsid w:val="00EE0338"/>
    <w:rsid w:val="00EE0898"/>
    <w:rsid w:val="00EE0DA9"/>
    <w:rsid w:val="00EE1030"/>
    <w:rsid w:val="00EE173F"/>
    <w:rsid w:val="00EE188B"/>
    <w:rsid w:val="00EE1B6F"/>
    <w:rsid w:val="00EE1E75"/>
    <w:rsid w:val="00EE1FC8"/>
    <w:rsid w:val="00EE23C8"/>
    <w:rsid w:val="00EE24BA"/>
    <w:rsid w:val="00EE2BE2"/>
    <w:rsid w:val="00EE3111"/>
    <w:rsid w:val="00EE373E"/>
    <w:rsid w:val="00EE3A85"/>
    <w:rsid w:val="00EE3AA5"/>
    <w:rsid w:val="00EE404D"/>
    <w:rsid w:val="00EE4088"/>
    <w:rsid w:val="00EE4208"/>
    <w:rsid w:val="00EE4233"/>
    <w:rsid w:val="00EE42FC"/>
    <w:rsid w:val="00EE434E"/>
    <w:rsid w:val="00EE4BDA"/>
    <w:rsid w:val="00EE4D91"/>
    <w:rsid w:val="00EE4E24"/>
    <w:rsid w:val="00EE51BE"/>
    <w:rsid w:val="00EE530B"/>
    <w:rsid w:val="00EE557F"/>
    <w:rsid w:val="00EE571B"/>
    <w:rsid w:val="00EE57AA"/>
    <w:rsid w:val="00EE609C"/>
    <w:rsid w:val="00EE6986"/>
    <w:rsid w:val="00EE7DB1"/>
    <w:rsid w:val="00EF0241"/>
    <w:rsid w:val="00EF116D"/>
    <w:rsid w:val="00EF117A"/>
    <w:rsid w:val="00EF12A9"/>
    <w:rsid w:val="00EF15CD"/>
    <w:rsid w:val="00EF1DF0"/>
    <w:rsid w:val="00EF23E9"/>
    <w:rsid w:val="00EF27D3"/>
    <w:rsid w:val="00EF358F"/>
    <w:rsid w:val="00EF3616"/>
    <w:rsid w:val="00EF38C0"/>
    <w:rsid w:val="00EF41D8"/>
    <w:rsid w:val="00EF4640"/>
    <w:rsid w:val="00EF47C1"/>
    <w:rsid w:val="00EF4864"/>
    <w:rsid w:val="00EF4B7F"/>
    <w:rsid w:val="00EF5287"/>
    <w:rsid w:val="00EF5621"/>
    <w:rsid w:val="00EF56C8"/>
    <w:rsid w:val="00EF572C"/>
    <w:rsid w:val="00EF58F0"/>
    <w:rsid w:val="00EF6554"/>
    <w:rsid w:val="00EF6957"/>
    <w:rsid w:val="00EF7364"/>
    <w:rsid w:val="00EF785C"/>
    <w:rsid w:val="00EF798A"/>
    <w:rsid w:val="00EF7A17"/>
    <w:rsid w:val="00EF7D44"/>
    <w:rsid w:val="00EF7FC4"/>
    <w:rsid w:val="00F00032"/>
    <w:rsid w:val="00F00156"/>
    <w:rsid w:val="00F00268"/>
    <w:rsid w:val="00F00401"/>
    <w:rsid w:val="00F005FD"/>
    <w:rsid w:val="00F0082C"/>
    <w:rsid w:val="00F00968"/>
    <w:rsid w:val="00F00B2A"/>
    <w:rsid w:val="00F01971"/>
    <w:rsid w:val="00F01974"/>
    <w:rsid w:val="00F02701"/>
    <w:rsid w:val="00F02813"/>
    <w:rsid w:val="00F02FA7"/>
    <w:rsid w:val="00F03F03"/>
    <w:rsid w:val="00F03F56"/>
    <w:rsid w:val="00F04BB4"/>
    <w:rsid w:val="00F04E28"/>
    <w:rsid w:val="00F057D1"/>
    <w:rsid w:val="00F0595E"/>
    <w:rsid w:val="00F05C25"/>
    <w:rsid w:val="00F05D5B"/>
    <w:rsid w:val="00F05FC4"/>
    <w:rsid w:val="00F06A7E"/>
    <w:rsid w:val="00F07B88"/>
    <w:rsid w:val="00F1021B"/>
    <w:rsid w:val="00F10A8C"/>
    <w:rsid w:val="00F10E02"/>
    <w:rsid w:val="00F10F53"/>
    <w:rsid w:val="00F1126C"/>
    <w:rsid w:val="00F117AB"/>
    <w:rsid w:val="00F126F6"/>
    <w:rsid w:val="00F12CA6"/>
    <w:rsid w:val="00F131A5"/>
    <w:rsid w:val="00F1394F"/>
    <w:rsid w:val="00F13AA4"/>
    <w:rsid w:val="00F14195"/>
    <w:rsid w:val="00F14AFB"/>
    <w:rsid w:val="00F14D9F"/>
    <w:rsid w:val="00F1599F"/>
    <w:rsid w:val="00F15DFB"/>
    <w:rsid w:val="00F15E6F"/>
    <w:rsid w:val="00F15FCB"/>
    <w:rsid w:val="00F16345"/>
    <w:rsid w:val="00F17897"/>
    <w:rsid w:val="00F17F34"/>
    <w:rsid w:val="00F20362"/>
    <w:rsid w:val="00F20959"/>
    <w:rsid w:val="00F20A02"/>
    <w:rsid w:val="00F20DBD"/>
    <w:rsid w:val="00F20F3F"/>
    <w:rsid w:val="00F219F0"/>
    <w:rsid w:val="00F21A91"/>
    <w:rsid w:val="00F21AD0"/>
    <w:rsid w:val="00F21B82"/>
    <w:rsid w:val="00F21E8D"/>
    <w:rsid w:val="00F22894"/>
    <w:rsid w:val="00F228CC"/>
    <w:rsid w:val="00F22F1B"/>
    <w:rsid w:val="00F232EE"/>
    <w:rsid w:val="00F23AA8"/>
    <w:rsid w:val="00F246EC"/>
    <w:rsid w:val="00F24DFB"/>
    <w:rsid w:val="00F25556"/>
    <w:rsid w:val="00F25BBB"/>
    <w:rsid w:val="00F25C1D"/>
    <w:rsid w:val="00F25D18"/>
    <w:rsid w:val="00F2612F"/>
    <w:rsid w:val="00F26E1E"/>
    <w:rsid w:val="00F278DA"/>
    <w:rsid w:val="00F27D3F"/>
    <w:rsid w:val="00F27DD7"/>
    <w:rsid w:val="00F27DD9"/>
    <w:rsid w:val="00F27FA4"/>
    <w:rsid w:val="00F30249"/>
    <w:rsid w:val="00F30C33"/>
    <w:rsid w:val="00F30F44"/>
    <w:rsid w:val="00F311BE"/>
    <w:rsid w:val="00F31414"/>
    <w:rsid w:val="00F3151C"/>
    <w:rsid w:val="00F31635"/>
    <w:rsid w:val="00F317CE"/>
    <w:rsid w:val="00F3187C"/>
    <w:rsid w:val="00F31A8C"/>
    <w:rsid w:val="00F31EB0"/>
    <w:rsid w:val="00F31FDA"/>
    <w:rsid w:val="00F320E8"/>
    <w:rsid w:val="00F32645"/>
    <w:rsid w:val="00F327D7"/>
    <w:rsid w:val="00F33A4D"/>
    <w:rsid w:val="00F34087"/>
    <w:rsid w:val="00F34210"/>
    <w:rsid w:val="00F344E7"/>
    <w:rsid w:val="00F3470C"/>
    <w:rsid w:val="00F3477A"/>
    <w:rsid w:val="00F34CEB"/>
    <w:rsid w:val="00F34D1A"/>
    <w:rsid w:val="00F34F77"/>
    <w:rsid w:val="00F35235"/>
    <w:rsid w:val="00F35C40"/>
    <w:rsid w:val="00F35D0B"/>
    <w:rsid w:val="00F36068"/>
    <w:rsid w:val="00F360E4"/>
    <w:rsid w:val="00F36962"/>
    <w:rsid w:val="00F36CB9"/>
    <w:rsid w:val="00F36D86"/>
    <w:rsid w:val="00F36E7D"/>
    <w:rsid w:val="00F37B0F"/>
    <w:rsid w:val="00F37C5E"/>
    <w:rsid w:val="00F37D96"/>
    <w:rsid w:val="00F40724"/>
    <w:rsid w:val="00F4078C"/>
    <w:rsid w:val="00F40986"/>
    <w:rsid w:val="00F40B70"/>
    <w:rsid w:val="00F40C73"/>
    <w:rsid w:val="00F415ED"/>
    <w:rsid w:val="00F4165B"/>
    <w:rsid w:val="00F41661"/>
    <w:rsid w:val="00F41E8B"/>
    <w:rsid w:val="00F42ABA"/>
    <w:rsid w:val="00F42E89"/>
    <w:rsid w:val="00F43220"/>
    <w:rsid w:val="00F433B1"/>
    <w:rsid w:val="00F43540"/>
    <w:rsid w:val="00F43DD8"/>
    <w:rsid w:val="00F444AA"/>
    <w:rsid w:val="00F448C9"/>
    <w:rsid w:val="00F4492C"/>
    <w:rsid w:val="00F44EDB"/>
    <w:rsid w:val="00F44F63"/>
    <w:rsid w:val="00F45341"/>
    <w:rsid w:val="00F459FB"/>
    <w:rsid w:val="00F45D2D"/>
    <w:rsid w:val="00F45EAD"/>
    <w:rsid w:val="00F4613A"/>
    <w:rsid w:val="00F46B89"/>
    <w:rsid w:val="00F46C9E"/>
    <w:rsid w:val="00F46CB1"/>
    <w:rsid w:val="00F46F6D"/>
    <w:rsid w:val="00F4713A"/>
    <w:rsid w:val="00F47527"/>
    <w:rsid w:val="00F4758F"/>
    <w:rsid w:val="00F477E8"/>
    <w:rsid w:val="00F479DF"/>
    <w:rsid w:val="00F47AD3"/>
    <w:rsid w:val="00F47B06"/>
    <w:rsid w:val="00F500D6"/>
    <w:rsid w:val="00F50C5E"/>
    <w:rsid w:val="00F50E09"/>
    <w:rsid w:val="00F51C38"/>
    <w:rsid w:val="00F51E0F"/>
    <w:rsid w:val="00F5249D"/>
    <w:rsid w:val="00F532C7"/>
    <w:rsid w:val="00F53DF9"/>
    <w:rsid w:val="00F54489"/>
    <w:rsid w:val="00F544E7"/>
    <w:rsid w:val="00F54532"/>
    <w:rsid w:val="00F54CAB"/>
    <w:rsid w:val="00F54E4B"/>
    <w:rsid w:val="00F55101"/>
    <w:rsid w:val="00F552A2"/>
    <w:rsid w:val="00F5643A"/>
    <w:rsid w:val="00F57A58"/>
    <w:rsid w:val="00F603F2"/>
    <w:rsid w:val="00F6057E"/>
    <w:rsid w:val="00F60A94"/>
    <w:rsid w:val="00F61029"/>
    <w:rsid w:val="00F61132"/>
    <w:rsid w:val="00F61438"/>
    <w:rsid w:val="00F61A11"/>
    <w:rsid w:val="00F61AA2"/>
    <w:rsid w:val="00F61ACC"/>
    <w:rsid w:val="00F624D1"/>
    <w:rsid w:val="00F62800"/>
    <w:rsid w:val="00F629AE"/>
    <w:rsid w:val="00F62BD5"/>
    <w:rsid w:val="00F6370B"/>
    <w:rsid w:val="00F63751"/>
    <w:rsid w:val="00F64D8E"/>
    <w:rsid w:val="00F65455"/>
    <w:rsid w:val="00F66238"/>
    <w:rsid w:val="00F662D8"/>
    <w:rsid w:val="00F66D0E"/>
    <w:rsid w:val="00F66D66"/>
    <w:rsid w:val="00F67096"/>
    <w:rsid w:val="00F67330"/>
    <w:rsid w:val="00F67816"/>
    <w:rsid w:val="00F7040F"/>
    <w:rsid w:val="00F705AB"/>
    <w:rsid w:val="00F709FB"/>
    <w:rsid w:val="00F70B9C"/>
    <w:rsid w:val="00F70D19"/>
    <w:rsid w:val="00F7107F"/>
    <w:rsid w:val="00F715A9"/>
    <w:rsid w:val="00F71CEF"/>
    <w:rsid w:val="00F71D14"/>
    <w:rsid w:val="00F724F5"/>
    <w:rsid w:val="00F72F23"/>
    <w:rsid w:val="00F7343B"/>
    <w:rsid w:val="00F7389E"/>
    <w:rsid w:val="00F73DF5"/>
    <w:rsid w:val="00F741CD"/>
    <w:rsid w:val="00F74CCB"/>
    <w:rsid w:val="00F74F60"/>
    <w:rsid w:val="00F75385"/>
    <w:rsid w:val="00F756B4"/>
    <w:rsid w:val="00F757E8"/>
    <w:rsid w:val="00F7640E"/>
    <w:rsid w:val="00F76F1A"/>
    <w:rsid w:val="00F771AE"/>
    <w:rsid w:val="00F7738A"/>
    <w:rsid w:val="00F773C0"/>
    <w:rsid w:val="00F77728"/>
    <w:rsid w:val="00F77C22"/>
    <w:rsid w:val="00F80BEB"/>
    <w:rsid w:val="00F80C57"/>
    <w:rsid w:val="00F810CC"/>
    <w:rsid w:val="00F812F4"/>
    <w:rsid w:val="00F81411"/>
    <w:rsid w:val="00F818CB"/>
    <w:rsid w:val="00F82737"/>
    <w:rsid w:val="00F82B4D"/>
    <w:rsid w:val="00F82BA4"/>
    <w:rsid w:val="00F83D6B"/>
    <w:rsid w:val="00F83E6C"/>
    <w:rsid w:val="00F841B6"/>
    <w:rsid w:val="00F84ACB"/>
    <w:rsid w:val="00F84CD3"/>
    <w:rsid w:val="00F8607D"/>
    <w:rsid w:val="00F860C3"/>
    <w:rsid w:val="00F862AD"/>
    <w:rsid w:val="00F87164"/>
    <w:rsid w:val="00F876D4"/>
    <w:rsid w:val="00F87EEE"/>
    <w:rsid w:val="00F908D8"/>
    <w:rsid w:val="00F9130F"/>
    <w:rsid w:val="00F914DE"/>
    <w:rsid w:val="00F91B08"/>
    <w:rsid w:val="00F92355"/>
    <w:rsid w:val="00F934FA"/>
    <w:rsid w:val="00F941E6"/>
    <w:rsid w:val="00F94BFE"/>
    <w:rsid w:val="00F94DDA"/>
    <w:rsid w:val="00F95491"/>
    <w:rsid w:val="00F9574D"/>
    <w:rsid w:val="00F957FA"/>
    <w:rsid w:val="00F95BB8"/>
    <w:rsid w:val="00F95ED5"/>
    <w:rsid w:val="00F961D8"/>
    <w:rsid w:val="00F96BE6"/>
    <w:rsid w:val="00F9731E"/>
    <w:rsid w:val="00F97777"/>
    <w:rsid w:val="00F97DB2"/>
    <w:rsid w:val="00F97DC1"/>
    <w:rsid w:val="00FA0A42"/>
    <w:rsid w:val="00FA0B71"/>
    <w:rsid w:val="00FA0C8E"/>
    <w:rsid w:val="00FA0FCC"/>
    <w:rsid w:val="00FA1113"/>
    <w:rsid w:val="00FA1C9A"/>
    <w:rsid w:val="00FA1F5E"/>
    <w:rsid w:val="00FA20D4"/>
    <w:rsid w:val="00FA22D6"/>
    <w:rsid w:val="00FA2826"/>
    <w:rsid w:val="00FA293A"/>
    <w:rsid w:val="00FA2FD8"/>
    <w:rsid w:val="00FA30B4"/>
    <w:rsid w:val="00FA3485"/>
    <w:rsid w:val="00FA399F"/>
    <w:rsid w:val="00FA3D58"/>
    <w:rsid w:val="00FA3E34"/>
    <w:rsid w:val="00FA3E6E"/>
    <w:rsid w:val="00FA4BFD"/>
    <w:rsid w:val="00FA5D38"/>
    <w:rsid w:val="00FA5F9D"/>
    <w:rsid w:val="00FA624D"/>
    <w:rsid w:val="00FA679B"/>
    <w:rsid w:val="00FA72D4"/>
    <w:rsid w:val="00FA7732"/>
    <w:rsid w:val="00FA7B4E"/>
    <w:rsid w:val="00FA7C27"/>
    <w:rsid w:val="00FA7C95"/>
    <w:rsid w:val="00FB0108"/>
    <w:rsid w:val="00FB063B"/>
    <w:rsid w:val="00FB07CD"/>
    <w:rsid w:val="00FB0A12"/>
    <w:rsid w:val="00FB0DA4"/>
    <w:rsid w:val="00FB12AE"/>
    <w:rsid w:val="00FB1975"/>
    <w:rsid w:val="00FB1CAE"/>
    <w:rsid w:val="00FB2101"/>
    <w:rsid w:val="00FB2374"/>
    <w:rsid w:val="00FB2619"/>
    <w:rsid w:val="00FB29F1"/>
    <w:rsid w:val="00FB3257"/>
    <w:rsid w:val="00FB32DA"/>
    <w:rsid w:val="00FB34E4"/>
    <w:rsid w:val="00FB35B1"/>
    <w:rsid w:val="00FB374C"/>
    <w:rsid w:val="00FB476F"/>
    <w:rsid w:val="00FB482E"/>
    <w:rsid w:val="00FB4AB3"/>
    <w:rsid w:val="00FB4C97"/>
    <w:rsid w:val="00FB5571"/>
    <w:rsid w:val="00FB5840"/>
    <w:rsid w:val="00FB6438"/>
    <w:rsid w:val="00FB7017"/>
    <w:rsid w:val="00FB7C2F"/>
    <w:rsid w:val="00FC01E8"/>
    <w:rsid w:val="00FC0BB4"/>
    <w:rsid w:val="00FC14A4"/>
    <w:rsid w:val="00FC1EDF"/>
    <w:rsid w:val="00FC218D"/>
    <w:rsid w:val="00FC2343"/>
    <w:rsid w:val="00FC234A"/>
    <w:rsid w:val="00FC243F"/>
    <w:rsid w:val="00FC24AA"/>
    <w:rsid w:val="00FC32A6"/>
    <w:rsid w:val="00FC3574"/>
    <w:rsid w:val="00FC3580"/>
    <w:rsid w:val="00FC364E"/>
    <w:rsid w:val="00FC3B5C"/>
    <w:rsid w:val="00FC3E0C"/>
    <w:rsid w:val="00FC410A"/>
    <w:rsid w:val="00FC4720"/>
    <w:rsid w:val="00FC4927"/>
    <w:rsid w:val="00FC4EC7"/>
    <w:rsid w:val="00FC5157"/>
    <w:rsid w:val="00FC5713"/>
    <w:rsid w:val="00FC59E4"/>
    <w:rsid w:val="00FC5F4B"/>
    <w:rsid w:val="00FC6039"/>
    <w:rsid w:val="00FC6F72"/>
    <w:rsid w:val="00FC7A2D"/>
    <w:rsid w:val="00FC7C12"/>
    <w:rsid w:val="00FD096C"/>
    <w:rsid w:val="00FD0A6B"/>
    <w:rsid w:val="00FD14A9"/>
    <w:rsid w:val="00FD2450"/>
    <w:rsid w:val="00FD2BF5"/>
    <w:rsid w:val="00FD2EBC"/>
    <w:rsid w:val="00FD327A"/>
    <w:rsid w:val="00FD3511"/>
    <w:rsid w:val="00FD3A80"/>
    <w:rsid w:val="00FD3C76"/>
    <w:rsid w:val="00FD432B"/>
    <w:rsid w:val="00FD43DE"/>
    <w:rsid w:val="00FD4458"/>
    <w:rsid w:val="00FD46F5"/>
    <w:rsid w:val="00FD4791"/>
    <w:rsid w:val="00FD4FA5"/>
    <w:rsid w:val="00FD51F6"/>
    <w:rsid w:val="00FD5783"/>
    <w:rsid w:val="00FD58EC"/>
    <w:rsid w:val="00FD5D29"/>
    <w:rsid w:val="00FD5ED0"/>
    <w:rsid w:val="00FD63C7"/>
    <w:rsid w:val="00FD6450"/>
    <w:rsid w:val="00FD6673"/>
    <w:rsid w:val="00FD6C8E"/>
    <w:rsid w:val="00FD6E03"/>
    <w:rsid w:val="00FD70FF"/>
    <w:rsid w:val="00FD7584"/>
    <w:rsid w:val="00FD7ECE"/>
    <w:rsid w:val="00FE10AE"/>
    <w:rsid w:val="00FE1BE2"/>
    <w:rsid w:val="00FE1F77"/>
    <w:rsid w:val="00FE2462"/>
    <w:rsid w:val="00FE25DB"/>
    <w:rsid w:val="00FE2C1F"/>
    <w:rsid w:val="00FE2CFB"/>
    <w:rsid w:val="00FE2E33"/>
    <w:rsid w:val="00FE3666"/>
    <w:rsid w:val="00FE3CA4"/>
    <w:rsid w:val="00FE41B3"/>
    <w:rsid w:val="00FE4613"/>
    <w:rsid w:val="00FE4621"/>
    <w:rsid w:val="00FE4CC0"/>
    <w:rsid w:val="00FE4F81"/>
    <w:rsid w:val="00FE5217"/>
    <w:rsid w:val="00FE531E"/>
    <w:rsid w:val="00FE5AC9"/>
    <w:rsid w:val="00FE63F8"/>
    <w:rsid w:val="00FE6BB2"/>
    <w:rsid w:val="00FE7138"/>
    <w:rsid w:val="00FF01C0"/>
    <w:rsid w:val="00FF0271"/>
    <w:rsid w:val="00FF03CC"/>
    <w:rsid w:val="00FF0465"/>
    <w:rsid w:val="00FF04C9"/>
    <w:rsid w:val="00FF09D0"/>
    <w:rsid w:val="00FF0A7F"/>
    <w:rsid w:val="00FF0F66"/>
    <w:rsid w:val="00FF1864"/>
    <w:rsid w:val="00FF18E8"/>
    <w:rsid w:val="00FF1B98"/>
    <w:rsid w:val="00FF2018"/>
    <w:rsid w:val="00FF2136"/>
    <w:rsid w:val="00FF26D2"/>
    <w:rsid w:val="00FF2947"/>
    <w:rsid w:val="00FF32D2"/>
    <w:rsid w:val="00FF332D"/>
    <w:rsid w:val="00FF3B30"/>
    <w:rsid w:val="00FF408D"/>
    <w:rsid w:val="00FF4322"/>
    <w:rsid w:val="00FF4CB9"/>
    <w:rsid w:val="00FF514B"/>
    <w:rsid w:val="00FF51C4"/>
    <w:rsid w:val="00FF51CC"/>
    <w:rsid w:val="00FF5332"/>
    <w:rsid w:val="00FF577E"/>
    <w:rsid w:val="00FF5AC3"/>
    <w:rsid w:val="00FF5E60"/>
    <w:rsid w:val="00FF6B30"/>
    <w:rsid w:val="00FF6CDD"/>
    <w:rsid w:val="00FF6FAA"/>
    <w:rsid w:val="00FF743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A91D6C"/>
  <w15:docId w15:val="{554C4D87-2C6F-4528-883B-851881723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7BC0"/>
    <w:pPr>
      <w:spacing w:after="0" w:line="360" w:lineRule="auto"/>
      <w:jc w:val="both"/>
    </w:pPr>
  </w:style>
  <w:style w:type="paragraph" w:styleId="Ttulo1">
    <w:name w:val="heading 1"/>
    <w:basedOn w:val="Normal"/>
    <w:next w:val="Normal"/>
    <w:link w:val="Ttulo1Char"/>
    <w:uiPriority w:val="9"/>
    <w:qFormat/>
    <w:rsid w:val="00DF1136"/>
    <w:pPr>
      <w:numPr>
        <w:numId w:val="2"/>
      </w:numPr>
      <w:outlineLvl w:val="0"/>
    </w:pPr>
    <w:rPr>
      <w:rFonts w:cs="Times New Roman"/>
      <w:b/>
    </w:rPr>
  </w:style>
  <w:style w:type="paragraph" w:styleId="Ttulo2">
    <w:name w:val="heading 2"/>
    <w:basedOn w:val="Ttulo1"/>
    <w:next w:val="Normal"/>
    <w:link w:val="Ttulo2Char"/>
    <w:uiPriority w:val="9"/>
    <w:unhideWhenUsed/>
    <w:qFormat/>
    <w:rsid w:val="00711E17"/>
    <w:pPr>
      <w:numPr>
        <w:ilvl w:val="1"/>
      </w:numPr>
      <w:ind w:left="431" w:hanging="431"/>
      <w:outlineLvl w:val="1"/>
    </w:pPr>
    <w:rPr>
      <w:lang w:val="en-US"/>
    </w:rPr>
  </w:style>
  <w:style w:type="paragraph" w:styleId="Ttulo3">
    <w:name w:val="heading 3"/>
    <w:basedOn w:val="Ttulo2"/>
    <w:next w:val="Normal"/>
    <w:link w:val="Ttulo3Char"/>
    <w:uiPriority w:val="9"/>
    <w:unhideWhenUsed/>
    <w:qFormat/>
    <w:rsid w:val="00781EF2"/>
    <w:pPr>
      <w:numPr>
        <w:ilvl w:val="2"/>
      </w:numPr>
      <w:ind w:left="431" w:hanging="431"/>
      <w:outlineLvl w:val="2"/>
    </w:pPr>
  </w:style>
  <w:style w:type="paragraph" w:styleId="Ttulo4">
    <w:name w:val="heading 4"/>
    <w:basedOn w:val="Normal"/>
    <w:next w:val="Normal"/>
    <w:link w:val="Ttulo4Char"/>
    <w:uiPriority w:val="9"/>
    <w:unhideWhenUsed/>
    <w:qFormat/>
    <w:rsid w:val="00521315"/>
    <w:pPr>
      <w:numPr>
        <w:ilvl w:val="3"/>
        <w:numId w:val="2"/>
      </w:numPr>
      <w:outlineLvl w:val="3"/>
    </w:pPr>
    <w:rPr>
      <w:b/>
      <w:lang w:val="en-US"/>
    </w:rPr>
  </w:style>
  <w:style w:type="paragraph" w:styleId="Ttulo5">
    <w:name w:val="heading 5"/>
    <w:basedOn w:val="Normal"/>
    <w:next w:val="Normal"/>
    <w:link w:val="Ttulo5Char"/>
    <w:uiPriority w:val="9"/>
    <w:unhideWhenUsed/>
    <w:qFormat/>
    <w:rsid w:val="005549C8"/>
    <w:pPr>
      <w:numPr>
        <w:ilvl w:val="4"/>
        <w:numId w:val="2"/>
      </w:numPr>
      <w:outlineLvl w:val="4"/>
    </w:pPr>
    <w:rPr>
      <w:b/>
      <w:lang w:val="en-US"/>
    </w:rPr>
  </w:style>
  <w:style w:type="paragraph" w:styleId="Ttulo6">
    <w:name w:val="heading 6"/>
    <w:basedOn w:val="Ttulo"/>
    <w:next w:val="Normal"/>
    <w:link w:val="Ttulo6Char"/>
    <w:uiPriority w:val="9"/>
    <w:unhideWhenUsed/>
    <w:qFormat/>
    <w:rsid w:val="005B3B52"/>
    <w:pPr>
      <w:keepNext/>
      <w:keepLines/>
      <w:spacing w:before="40"/>
      <w:jc w:val="center"/>
      <w:outlineLvl w:val="5"/>
    </w:pPr>
    <w:rPr>
      <w:rFonts w:ascii="Times New Roman" w:hAnsi="Times New Roman"/>
      <w:b/>
      <w:color w:val="000000" w:themeColor="text1"/>
      <w:sz w:val="24"/>
    </w:rPr>
  </w:style>
  <w:style w:type="paragraph" w:styleId="Ttulo7">
    <w:name w:val="heading 7"/>
    <w:basedOn w:val="Normal"/>
    <w:next w:val="Normal"/>
    <w:link w:val="Ttulo7Char"/>
    <w:uiPriority w:val="9"/>
    <w:semiHidden/>
    <w:unhideWhenUsed/>
    <w:qFormat/>
    <w:rsid w:val="005E0762"/>
    <w:pPr>
      <w:keepNext/>
      <w:keepLines/>
      <w:numPr>
        <w:ilvl w:val="6"/>
        <w:numId w:val="2"/>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har"/>
    <w:uiPriority w:val="9"/>
    <w:semiHidden/>
    <w:unhideWhenUsed/>
    <w:qFormat/>
    <w:rsid w:val="005E0762"/>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5E0762"/>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F1136"/>
    <w:rPr>
      <w:rFonts w:cs="Times New Roman"/>
      <w:b/>
    </w:rPr>
  </w:style>
  <w:style w:type="paragraph" w:styleId="Textodebalo">
    <w:name w:val="Balloon Text"/>
    <w:basedOn w:val="Normal"/>
    <w:link w:val="TextodebaloChar"/>
    <w:uiPriority w:val="99"/>
    <w:semiHidden/>
    <w:unhideWhenUsed/>
    <w:rsid w:val="00AF6568"/>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AF6568"/>
    <w:rPr>
      <w:rFonts w:ascii="Tahoma" w:hAnsi="Tahoma" w:cs="Tahoma"/>
      <w:sz w:val="16"/>
      <w:szCs w:val="16"/>
    </w:rPr>
  </w:style>
  <w:style w:type="paragraph" w:styleId="Bibliografia">
    <w:name w:val="Bibliography"/>
    <w:basedOn w:val="Normal"/>
    <w:next w:val="Normal"/>
    <w:uiPriority w:val="37"/>
    <w:unhideWhenUsed/>
    <w:rsid w:val="00DD51F5"/>
  </w:style>
  <w:style w:type="paragraph" w:styleId="CabealhodoSumrio">
    <w:name w:val="TOC Heading"/>
    <w:basedOn w:val="Ttulo1"/>
    <w:next w:val="Normal"/>
    <w:uiPriority w:val="39"/>
    <w:unhideWhenUsed/>
    <w:qFormat/>
    <w:rsid w:val="00A97998"/>
    <w:pPr>
      <w:numPr>
        <w:numId w:val="1"/>
      </w:numPr>
      <w:outlineLvl w:val="9"/>
    </w:pPr>
    <w:rPr>
      <w:lang w:eastAsia="pt-BR"/>
    </w:rPr>
  </w:style>
  <w:style w:type="paragraph" w:styleId="Sumrio1">
    <w:name w:val="toc 1"/>
    <w:basedOn w:val="ndicedeilustraes"/>
    <w:next w:val="Normal"/>
    <w:autoRedefine/>
    <w:uiPriority w:val="39"/>
    <w:unhideWhenUsed/>
    <w:rsid w:val="007D7AC7"/>
    <w:pPr>
      <w:tabs>
        <w:tab w:val="left" w:pos="660"/>
        <w:tab w:val="right" w:leader="dot" w:pos="9061"/>
      </w:tabs>
    </w:pPr>
  </w:style>
  <w:style w:type="character" w:styleId="Hyperlink">
    <w:name w:val="Hyperlink"/>
    <w:basedOn w:val="Fontepargpadro"/>
    <w:uiPriority w:val="99"/>
    <w:unhideWhenUsed/>
    <w:rsid w:val="002B074C"/>
    <w:rPr>
      <w:rFonts w:ascii="Times New Roman" w:hAnsi="Times New Roman"/>
      <w:b w:val="0"/>
      <w:i w:val="0"/>
      <w:color w:val="auto"/>
      <w:sz w:val="24"/>
      <w:u w:val="single"/>
    </w:rPr>
  </w:style>
  <w:style w:type="paragraph" w:styleId="Legenda">
    <w:name w:val="caption"/>
    <w:basedOn w:val="CorpodoTexto"/>
    <w:next w:val="Normal"/>
    <w:uiPriority w:val="35"/>
    <w:unhideWhenUsed/>
    <w:qFormat/>
    <w:rsid w:val="00653BA2"/>
    <w:pPr>
      <w:ind w:firstLine="0"/>
      <w:jc w:val="center"/>
    </w:pPr>
    <w:rPr>
      <w:sz w:val="20"/>
      <w:szCs w:val="20"/>
    </w:rPr>
  </w:style>
  <w:style w:type="paragraph" w:styleId="ndicedeilustraes">
    <w:name w:val="table of figures"/>
    <w:basedOn w:val="Normal"/>
    <w:next w:val="Normal"/>
    <w:uiPriority w:val="99"/>
    <w:unhideWhenUsed/>
    <w:rsid w:val="007D71BB"/>
  </w:style>
  <w:style w:type="paragraph" w:styleId="PargrafodaLista">
    <w:name w:val="List Paragraph"/>
    <w:basedOn w:val="Normal"/>
    <w:uiPriority w:val="34"/>
    <w:qFormat/>
    <w:rsid w:val="00D92516"/>
    <w:pPr>
      <w:ind w:left="720"/>
      <w:contextualSpacing/>
    </w:pPr>
  </w:style>
  <w:style w:type="character" w:styleId="TextodoEspaoReservado">
    <w:name w:val="Placeholder Text"/>
    <w:basedOn w:val="Fontepargpadro"/>
    <w:uiPriority w:val="99"/>
    <w:semiHidden/>
    <w:rsid w:val="00463D1E"/>
    <w:rPr>
      <w:color w:val="808080"/>
    </w:rPr>
  </w:style>
  <w:style w:type="table" w:styleId="Tabelacomgrade">
    <w:name w:val="Table Grid"/>
    <w:basedOn w:val="Tabelanormal"/>
    <w:uiPriority w:val="59"/>
    <w:rsid w:val="00D368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har">
    <w:name w:val="Título 2 Char"/>
    <w:basedOn w:val="Fontepargpadro"/>
    <w:link w:val="Ttulo2"/>
    <w:uiPriority w:val="9"/>
    <w:rsid w:val="00711E17"/>
    <w:rPr>
      <w:rFonts w:cs="Times New Roman"/>
      <w:b/>
      <w:lang w:val="en-US"/>
    </w:rPr>
  </w:style>
  <w:style w:type="paragraph" w:styleId="Subttulo">
    <w:name w:val="Subtitle"/>
    <w:basedOn w:val="Normal"/>
    <w:link w:val="SubttuloChar"/>
    <w:qFormat/>
    <w:rsid w:val="006E7C9E"/>
    <w:pPr>
      <w:spacing w:line="240" w:lineRule="auto"/>
      <w:jc w:val="center"/>
    </w:pPr>
    <w:rPr>
      <w:rFonts w:eastAsia="Times New Roman" w:cs="Times New Roman"/>
      <w:b/>
      <w:i/>
      <w:szCs w:val="24"/>
      <w:lang w:val="en-US"/>
    </w:rPr>
  </w:style>
  <w:style w:type="character" w:customStyle="1" w:styleId="SubttuloChar">
    <w:name w:val="Subtítulo Char"/>
    <w:basedOn w:val="Fontepargpadro"/>
    <w:link w:val="Subttulo"/>
    <w:rsid w:val="006E7C9E"/>
    <w:rPr>
      <w:rFonts w:ascii="Times New Roman" w:eastAsia="Times New Roman" w:hAnsi="Times New Roman" w:cs="Times New Roman"/>
      <w:b/>
      <w:i/>
      <w:sz w:val="24"/>
      <w:szCs w:val="24"/>
      <w:lang w:val="en-US"/>
    </w:rPr>
  </w:style>
  <w:style w:type="character" w:styleId="Refdecomentrio">
    <w:name w:val="annotation reference"/>
    <w:basedOn w:val="Fontepargpadro"/>
    <w:uiPriority w:val="99"/>
    <w:semiHidden/>
    <w:unhideWhenUsed/>
    <w:rsid w:val="0052519A"/>
    <w:rPr>
      <w:sz w:val="16"/>
      <w:szCs w:val="16"/>
    </w:rPr>
  </w:style>
  <w:style w:type="paragraph" w:styleId="Textodecomentrio">
    <w:name w:val="annotation text"/>
    <w:basedOn w:val="Normal"/>
    <w:link w:val="TextodecomentrioChar"/>
    <w:uiPriority w:val="99"/>
    <w:semiHidden/>
    <w:unhideWhenUsed/>
    <w:rsid w:val="0052519A"/>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52519A"/>
    <w:rPr>
      <w:sz w:val="20"/>
      <w:szCs w:val="20"/>
    </w:rPr>
  </w:style>
  <w:style w:type="paragraph" w:styleId="Assuntodocomentrio">
    <w:name w:val="annotation subject"/>
    <w:basedOn w:val="Textodecomentrio"/>
    <w:next w:val="Textodecomentrio"/>
    <w:link w:val="AssuntodocomentrioChar"/>
    <w:uiPriority w:val="99"/>
    <w:semiHidden/>
    <w:unhideWhenUsed/>
    <w:rsid w:val="0052519A"/>
    <w:rPr>
      <w:b/>
      <w:bCs/>
    </w:rPr>
  </w:style>
  <w:style w:type="character" w:customStyle="1" w:styleId="AssuntodocomentrioChar">
    <w:name w:val="Assunto do comentário Char"/>
    <w:basedOn w:val="TextodecomentrioChar"/>
    <w:link w:val="Assuntodocomentrio"/>
    <w:uiPriority w:val="99"/>
    <w:semiHidden/>
    <w:rsid w:val="0052519A"/>
    <w:rPr>
      <w:b/>
      <w:bCs/>
      <w:sz w:val="20"/>
      <w:szCs w:val="20"/>
    </w:rPr>
  </w:style>
  <w:style w:type="paragraph" w:styleId="Reviso">
    <w:name w:val="Revision"/>
    <w:hidden/>
    <w:uiPriority w:val="99"/>
    <w:semiHidden/>
    <w:rsid w:val="005B361D"/>
    <w:pPr>
      <w:spacing w:after="0" w:line="240" w:lineRule="auto"/>
    </w:pPr>
  </w:style>
  <w:style w:type="paragraph" w:styleId="Cabealho">
    <w:name w:val="header"/>
    <w:basedOn w:val="Normal"/>
    <w:link w:val="CabealhoChar"/>
    <w:uiPriority w:val="99"/>
    <w:unhideWhenUsed/>
    <w:rsid w:val="003F2BF2"/>
    <w:pPr>
      <w:tabs>
        <w:tab w:val="center" w:pos="4252"/>
        <w:tab w:val="right" w:pos="8504"/>
      </w:tabs>
      <w:spacing w:line="240" w:lineRule="auto"/>
    </w:pPr>
  </w:style>
  <w:style w:type="character" w:customStyle="1" w:styleId="CabealhoChar">
    <w:name w:val="Cabeçalho Char"/>
    <w:basedOn w:val="Fontepargpadro"/>
    <w:link w:val="Cabealho"/>
    <w:uiPriority w:val="99"/>
    <w:rsid w:val="003F2BF2"/>
  </w:style>
  <w:style w:type="paragraph" w:styleId="Rodap">
    <w:name w:val="footer"/>
    <w:basedOn w:val="Normal"/>
    <w:link w:val="RodapChar"/>
    <w:uiPriority w:val="99"/>
    <w:unhideWhenUsed/>
    <w:rsid w:val="003F2BF2"/>
    <w:pPr>
      <w:tabs>
        <w:tab w:val="center" w:pos="4252"/>
        <w:tab w:val="right" w:pos="8504"/>
      </w:tabs>
      <w:spacing w:line="240" w:lineRule="auto"/>
    </w:pPr>
  </w:style>
  <w:style w:type="character" w:customStyle="1" w:styleId="RodapChar">
    <w:name w:val="Rodapé Char"/>
    <w:basedOn w:val="Fontepargpadro"/>
    <w:link w:val="Rodap"/>
    <w:uiPriority w:val="99"/>
    <w:rsid w:val="003F2BF2"/>
  </w:style>
  <w:style w:type="paragraph" w:customStyle="1" w:styleId="Ttulocapa">
    <w:name w:val="Título capa"/>
    <w:basedOn w:val="Normal"/>
    <w:qFormat/>
    <w:rsid w:val="00291A96"/>
    <w:pPr>
      <w:contextualSpacing/>
      <w:jc w:val="center"/>
    </w:pPr>
  </w:style>
  <w:style w:type="paragraph" w:customStyle="1" w:styleId="TtuloTCC">
    <w:name w:val="Título TCC"/>
    <w:basedOn w:val="Ttulocapa"/>
    <w:qFormat/>
    <w:rsid w:val="008F0769"/>
    <w:rPr>
      <w:b/>
    </w:rPr>
  </w:style>
  <w:style w:type="paragraph" w:customStyle="1" w:styleId="Ttulofolhaderosto">
    <w:name w:val="Título folha de rosto"/>
    <w:basedOn w:val="Ttulocapa"/>
    <w:qFormat/>
    <w:rsid w:val="00606BA9"/>
    <w:pPr>
      <w:framePr w:wrap="around" w:vAnchor="text" w:hAnchor="text" w:y="1"/>
      <w:ind w:left="4247"/>
      <w:jc w:val="both"/>
    </w:pPr>
  </w:style>
  <w:style w:type="character" w:customStyle="1" w:styleId="fontstyle01">
    <w:name w:val="fontstyle01"/>
    <w:basedOn w:val="Fontepargpadro"/>
    <w:rsid w:val="000B3989"/>
    <w:rPr>
      <w:rFonts w:ascii="Times New Roman" w:hAnsi="Times New Roman" w:cs="Times New Roman" w:hint="default"/>
      <w:b w:val="0"/>
      <w:bCs w:val="0"/>
      <w:i w:val="0"/>
      <w:iCs w:val="0"/>
      <w:color w:val="000000"/>
      <w:sz w:val="24"/>
      <w:szCs w:val="24"/>
    </w:rPr>
  </w:style>
  <w:style w:type="character" w:customStyle="1" w:styleId="Ttulo3Char">
    <w:name w:val="Título 3 Char"/>
    <w:basedOn w:val="Fontepargpadro"/>
    <w:link w:val="Ttulo3"/>
    <w:uiPriority w:val="9"/>
    <w:rsid w:val="00781EF2"/>
    <w:rPr>
      <w:rFonts w:cs="Times New Roman"/>
      <w:b/>
      <w:lang w:val="en-US"/>
    </w:rPr>
  </w:style>
  <w:style w:type="character" w:customStyle="1" w:styleId="Ttulo4Char">
    <w:name w:val="Título 4 Char"/>
    <w:basedOn w:val="Fontepargpadro"/>
    <w:link w:val="Ttulo4"/>
    <w:uiPriority w:val="9"/>
    <w:rsid w:val="00521315"/>
    <w:rPr>
      <w:b/>
      <w:lang w:val="en-US"/>
    </w:rPr>
  </w:style>
  <w:style w:type="character" w:customStyle="1" w:styleId="Ttulo5Char">
    <w:name w:val="Título 5 Char"/>
    <w:basedOn w:val="Fontepargpadro"/>
    <w:link w:val="Ttulo5"/>
    <w:uiPriority w:val="9"/>
    <w:rsid w:val="005549C8"/>
    <w:rPr>
      <w:b/>
      <w:lang w:val="en-US"/>
    </w:rPr>
  </w:style>
  <w:style w:type="character" w:customStyle="1" w:styleId="Ttulo6Char">
    <w:name w:val="Título 6 Char"/>
    <w:basedOn w:val="Fontepargpadro"/>
    <w:link w:val="Ttulo6"/>
    <w:uiPriority w:val="9"/>
    <w:rsid w:val="005B3B52"/>
    <w:rPr>
      <w:rFonts w:eastAsiaTheme="majorEastAsia" w:cstheme="majorBidi"/>
      <w:b/>
      <w:color w:val="000000" w:themeColor="text1"/>
      <w:spacing w:val="-10"/>
      <w:kern w:val="28"/>
      <w:szCs w:val="56"/>
    </w:rPr>
  </w:style>
  <w:style w:type="character" w:customStyle="1" w:styleId="Ttulo7Char">
    <w:name w:val="Título 7 Char"/>
    <w:basedOn w:val="Fontepargpadro"/>
    <w:link w:val="Ttulo7"/>
    <w:uiPriority w:val="9"/>
    <w:semiHidden/>
    <w:rsid w:val="005E0762"/>
    <w:rPr>
      <w:rFonts w:asciiTheme="majorHAnsi" w:eastAsiaTheme="majorEastAsia" w:hAnsiTheme="majorHAnsi" w:cstheme="majorBidi"/>
      <w:i/>
      <w:iCs/>
      <w:color w:val="243F60" w:themeColor="accent1" w:themeShade="7F"/>
    </w:rPr>
  </w:style>
  <w:style w:type="character" w:customStyle="1" w:styleId="Ttulo8Char">
    <w:name w:val="Título 8 Char"/>
    <w:basedOn w:val="Fontepargpadro"/>
    <w:link w:val="Ttulo8"/>
    <w:uiPriority w:val="9"/>
    <w:semiHidden/>
    <w:rsid w:val="005E0762"/>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5E0762"/>
    <w:rPr>
      <w:rFonts w:asciiTheme="majorHAnsi" w:eastAsiaTheme="majorEastAsia" w:hAnsiTheme="majorHAnsi" w:cstheme="majorBidi"/>
      <w:i/>
      <w:iCs/>
      <w:color w:val="272727" w:themeColor="text1" w:themeTint="D8"/>
      <w:sz w:val="21"/>
      <w:szCs w:val="21"/>
    </w:rPr>
  </w:style>
  <w:style w:type="paragraph" w:styleId="Sumrio2">
    <w:name w:val="toc 2"/>
    <w:basedOn w:val="ndicedeilustraes"/>
    <w:next w:val="Normal"/>
    <w:autoRedefine/>
    <w:uiPriority w:val="39"/>
    <w:unhideWhenUsed/>
    <w:rsid w:val="007D7AC7"/>
    <w:pPr>
      <w:tabs>
        <w:tab w:val="left" w:pos="880"/>
        <w:tab w:val="right" w:leader="dot" w:pos="9061"/>
      </w:tabs>
    </w:pPr>
  </w:style>
  <w:style w:type="paragraph" w:styleId="Sumrio3">
    <w:name w:val="toc 3"/>
    <w:basedOn w:val="ndicedeilustraes"/>
    <w:next w:val="Normal"/>
    <w:autoRedefine/>
    <w:uiPriority w:val="39"/>
    <w:unhideWhenUsed/>
    <w:rsid w:val="007D7AC7"/>
    <w:pPr>
      <w:tabs>
        <w:tab w:val="left" w:pos="1320"/>
        <w:tab w:val="right" w:leader="dot" w:pos="9061"/>
      </w:tabs>
    </w:pPr>
  </w:style>
  <w:style w:type="paragraph" w:styleId="SemEspaamento">
    <w:name w:val="No Spacing"/>
    <w:uiPriority w:val="1"/>
    <w:qFormat/>
    <w:rsid w:val="00ED47BF"/>
    <w:pPr>
      <w:spacing w:after="0" w:line="240" w:lineRule="auto"/>
    </w:pPr>
  </w:style>
  <w:style w:type="paragraph" w:styleId="Ttulo">
    <w:name w:val="Title"/>
    <w:basedOn w:val="Normal"/>
    <w:next w:val="Normal"/>
    <w:link w:val="TtuloChar"/>
    <w:uiPriority w:val="10"/>
    <w:qFormat/>
    <w:rsid w:val="005B3B52"/>
    <w:pPr>
      <w:spacing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B3B52"/>
    <w:rPr>
      <w:rFonts w:asciiTheme="majorHAnsi" w:eastAsiaTheme="majorEastAsia" w:hAnsiTheme="majorHAnsi" w:cstheme="majorBidi"/>
      <w:spacing w:val="-10"/>
      <w:kern w:val="28"/>
      <w:sz w:val="56"/>
      <w:szCs w:val="56"/>
    </w:rPr>
  </w:style>
  <w:style w:type="character" w:customStyle="1" w:styleId="fontstyle21">
    <w:name w:val="fontstyle21"/>
    <w:basedOn w:val="Fontepargpadro"/>
    <w:rsid w:val="00CB2FF1"/>
    <w:rPr>
      <w:rFonts w:ascii="TimesNewRomanPS-ItalicMT" w:hAnsi="TimesNewRomanPS-ItalicMT" w:hint="default"/>
      <w:b w:val="0"/>
      <w:bCs w:val="0"/>
      <w:i/>
      <w:iCs/>
      <w:color w:val="000000"/>
      <w:sz w:val="24"/>
      <w:szCs w:val="24"/>
    </w:rPr>
  </w:style>
  <w:style w:type="character" w:customStyle="1" w:styleId="MenoPendente1">
    <w:name w:val="Menção Pendente1"/>
    <w:basedOn w:val="Fontepargpadro"/>
    <w:uiPriority w:val="99"/>
    <w:semiHidden/>
    <w:unhideWhenUsed/>
    <w:rsid w:val="00DD43F2"/>
    <w:rPr>
      <w:color w:val="808080"/>
      <w:shd w:val="clear" w:color="auto" w:fill="E6E6E6"/>
    </w:rPr>
  </w:style>
  <w:style w:type="paragraph" w:customStyle="1" w:styleId="TtuloFolhadeRosto0">
    <w:name w:val="Título Folha de Rosto"/>
    <w:basedOn w:val="Ttulocapa"/>
    <w:qFormat/>
    <w:rsid w:val="001F4400"/>
    <w:pPr>
      <w:jc w:val="both"/>
    </w:pPr>
  </w:style>
  <w:style w:type="paragraph" w:customStyle="1" w:styleId="CorpodoTexto">
    <w:name w:val="Corpo do Texto"/>
    <w:basedOn w:val="Ttulocapa"/>
    <w:qFormat/>
    <w:rsid w:val="00AB69D0"/>
    <w:pPr>
      <w:ind w:firstLine="851"/>
      <w:jc w:val="both"/>
    </w:pPr>
  </w:style>
  <w:style w:type="paragraph" w:customStyle="1" w:styleId="Lista1">
    <w:name w:val="Lista1"/>
    <w:basedOn w:val="ndicedeilustraes"/>
    <w:next w:val="CorpodoTexto"/>
    <w:qFormat/>
    <w:rsid w:val="001A5F9E"/>
    <w:pPr>
      <w:tabs>
        <w:tab w:val="right" w:leader="dot" w:pos="9061"/>
      </w:tabs>
    </w:pPr>
    <w:rPr>
      <w:lang w:val="en-US"/>
    </w:rPr>
  </w:style>
  <w:style w:type="paragraph" w:customStyle="1" w:styleId="Default">
    <w:name w:val="Default"/>
    <w:rsid w:val="000E4492"/>
    <w:pPr>
      <w:autoSpaceDE w:val="0"/>
      <w:autoSpaceDN w:val="0"/>
      <w:adjustRightInd w:val="0"/>
      <w:spacing w:after="0" w:line="240" w:lineRule="auto"/>
    </w:pPr>
    <w:rPr>
      <w:rFonts w:ascii="Arial" w:hAnsi="Arial" w:cs="Arial"/>
      <w:color w:val="000000"/>
      <w:szCs w:val="24"/>
    </w:rPr>
  </w:style>
  <w:style w:type="paragraph" w:styleId="NormalWeb">
    <w:name w:val="Normal (Web)"/>
    <w:basedOn w:val="Normal"/>
    <w:uiPriority w:val="99"/>
    <w:semiHidden/>
    <w:unhideWhenUsed/>
    <w:rsid w:val="001460F8"/>
    <w:rPr>
      <w:rFonts w:cs="Times New Roman"/>
      <w:szCs w:val="24"/>
    </w:rPr>
  </w:style>
  <w:style w:type="character" w:styleId="MenoPendente">
    <w:name w:val="Unresolved Mention"/>
    <w:basedOn w:val="Fontepargpadro"/>
    <w:uiPriority w:val="99"/>
    <w:semiHidden/>
    <w:unhideWhenUsed/>
    <w:rsid w:val="00EE2BE2"/>
    <w:rPr>
      <w:color w:val="605E5C"/>
      <w:shd w:val="clear" w:color="auto" w:fill="E1DFDD"/>
    </w:rPr>
  </w:style>
  <w:style w:type="character" w:styleId="Forte">
    <w:name w:val="Strong"/>
    <w:basedOn w:val="Fontepargpadro"/>
    <w:uiPriority w:val="22"/>
    <w:qFormat/>
    <w:rsid w:val="005F48E6"/>
    <w:rPr>
      <w:rFonts w:ascii="Times New Roman" w:hAnsi="Times New Roman"/>
      <w:b w:val="0"/>
      <w:bCs/>
      <w:sz w:val="20"/>
    </w:rPr>
  </w:style>
  <w:style w:type="paragraph" w:styleId="Textodenotaderodap">
    <w:name w:val="footnote text"/>
    <w:basedOn w:val="Normal"/>
    <w:link w:val="TextodenotaderodapChar"/>
    <w:uiPriority w:val="99"/>
    <w:semiHidden/>
    <w:unhideWhenUsed/>
    <w:rsid w:val="00D804A6"/>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D804A6"/>
    <w:rPr>
      <w:sz w:val="20"/>
      <w:szCs w:val="20"/>
    </w:rPr>
  </w:style>
  <w:style w:type="character" w:styleId="Refdenotaderodap">
    <w:name w:val="footnote reference"/>
    <w:basedOn w:val="Fontepargpadro"/>
    <w:uiPriority w:val="99"/>
    <w:semiHidden/>
    <w:unhideWhenUsed/>
    <w:rsid w:val="00D804A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70631">
      <w:bodyDiv w:val="1"/>
      <w:marLeft w:val="0"/>
      <w:marRight w:val="0"/>
      <w:marTop w:val="0"/>
      <w:marBottom w:val="0"/>
      <w:divBdr>
        <w:top w:val="none" w:sz="0" w:space="0" w:color="auto"/>
        <w:left w:val="none" w:sz="0" w:space="0" w:color="auto"/>
        <w:bottom w:val="none" w:sz="0" w:space="0" w:color="auto"/>
        <w:right w:val="none" w:sz="0" w:space="0" w:color="auto"/>
      </w:divBdr>
    </w:div>
    <w:div w:id="28409610">
      <w:bodyDiv w:val="1"/>
      <w:marLeft w:val="0"/>
      <w:marRight w:val="0"/>
      <w:marTop w:val="0"/>
      <w:marBottom w:val="0"/>
      <w:divBdr>
        <w:top w:val="none" w:sz="0" w:space="0" w:color="auto"/>
        <w:left w:val="none" w:sz="0" w:space="0" w:color="auto"/>
        <w:bottom w:val="none" w:sz="0" w:space="0" w:color="auto"/>
        <w:right w:val="none" w:sz="0" w:space="0" w:color="auto"/>
      </w:divBdr>
    </w:div>
    <w:div w:id="32730441">
      <w:bodyDiv w:val="1"/>
      <w:marLeft w:val="0"/>
      <w:marRight w:val="0"/>
      <w:marTop w:val="0"/>
      <w:marBottom w:val="0"/>
      <w:divBdr>
        <w:top w:val="none" w:sz="0" w:space="0" w:color="auto"/>
        <w:left w:val="none" w:sz="0" w:space="0" w:color="auto"/>
        <w:bottom w:val="none" w:sz="0" w:space="0" w:color="auto"/>
        <w:right w:val="none" w:sz="0" w:space="0" w:color="auto"/>
      </w:divBdr>
    </w:div>
    <w:div w:id="39792166">
      <w:bodyDiv w:val="1"/>
      <w:marLeft w:val="0"/>
      <w:marRight w:val="0"/>
      <w:marTop w:val="0"/>
      <w:marBottom w:val="0"/>
      <w:divBdr>
        <w:top w:val="none" w:sz="0" w:space="0" w:color="auto"/>
        <w:left w:val="none" w:sz="0" w:space="0" w:color="auto"/>
        <w:bottom w:val="none" w:sz="0" w:space="0" w:color="auto"/>
        <w:right w:val="none" w:sz="0" w:space="0" w:color="auto"/>
      </w:divBdr>
    </w:div>
    <w:div w:id="45876579">
      <w:bodyDiv w:val="1"/>
      <w:marLeft w:val="0"/>
      <w:marRight w:val="0"/>
      <w:marTop w:val="0"/>
      <w:marBottom w:val="0"/>
      <w:divBdr>
        <w:top w:val="none" w:sz="0" w:space="0" w:color="auto"/>
        <w:left w:val="none" w:sz="0" w:space="0" w:color="auto"/>
        <w:bottom w:val="none" w:sz="0" w:space="0" w:color="auto"/>
        <w:right w:val="none" w:sz="0" w:space="0" w:color="auto"/>
      </w:divBdr>
    </w:div>
    <w:div w:id="49504078">
      <w:bodyDiv w:val="1"/>
      <w:marLeft w:val="0"/>
      <w:marRight w:val="0"/>
      <w:marTop w:val="0"/>
      <w:marBottom w:val="0"/>
      <w:divBdr>
        <w:top w:val="none" w:sz="0" w:space="0" w:color="auto"/>
        <w:left w:val="none" w:sz="0" w:space="0" w:color="auto"/>
        <w:bottom w:val="none" w:sz="0" w:space="0" w:color="auto"/>
        <w:right w:val="none" w:sz="0" w:space="0" w:color="auto"/>
      </w:divBdr>
    </w:div>
    <w:div w:id="50156615">
      <w:bodyDiv w:val="1"/>
      <w:marLeft w:val="0"/>
      <w:marRight w:val="0"/>
      <w:marTop w:val="0"/>
      <w:marBottom w:val="0"/>
      <w:divBdr>
        <w:top w:val="none" w:sz="0" w:space="0" w:color="auto"/>
        <w:left w:val="none" w:sz="0" w:space="0" w:color="auto"/>
        <w:bottom w:val="none" w:sz="0" w:space="0" w:color="auto"/>
        <w:right w:val="none" w:sz="0" w:space="0" w:color="auto"/>
      </w:divBdr>
    </w:div>
    <w:div w:id="54593351">
      <w:bodyDiv w:val="1"/>
      <w:marLeft w:val="0"/>
      <w:marRight w:val="0"/>
      <w:marTop w:val="0"/>
      <w:marBottom w:val="0"/>
      <w:divBdr>
        <w:top w:val="none" w:sz="0" w:space="0" w:color="auto"/>
        <w:left w:val="none" w:sz="0" w:space="0" w:color="auto"/>
        <w:bottom w:val="none" w:sz="0" w:space="0" w:color="auto"/>
        <w:right w:val="none" w:sz="0" w:space="0" w:color="auto"/>
      </w:divBdr>
    </w:div>
    <w:div w:id="55905971">
      <w:bodyDiv w:val="1"/>
      <w:marLeft w:val="0"/>
      <w:marRight w:val="0"/>
      <w:marTop w:val="0"/>
      <w:marBottom w:val="0"/>
      <w:divBdr>
        <w:top w:val="none" w:sz="0" w:space="0" w:color="auto"/>
        <w:left w:val="none" w:sz="0" w:space="0" w:color="auto"/>
        <w:bottom w:val="none" w:sz="0" w:space="0" w:color="auto"/>
        <w:right w:val="none" w:sz="0" w:space="0" w:color="auto"/>
      </w:divBdr>
    </w:div>
    <w:div w:id="62224230">
      <w:bodyDiv w:val="1"/>
      <w:marLeft w:val="0"/>
      <w:marRight w:val="0"/>
      <w:marTop w:val="0"/>
      <w:marBottom w:val="0"/>
      <w:divBdr>
        <w:top w:val="none" w:sz="0" w:space="0" w:color="auto"/>
        <w:left w:val="none" w:sz="0" w:space="0" w:color="auto"/>
        <w:bottom w:val="none" w:sz="0" w:space="0" w:color="auto"/>
        <w:right w:val="none" w:sz="0" w:space="0" w:color="auto"/>
      </w:divBdr>
    </w:div>
    <w:div w:id="95441210">
      <w:bodyDiv w:val="1"/>
      <w:marLeft w:val="0"/>
      <w:marRight w:val="0"/>
      <w:marTop w:val="0"/>
      <w:marBottom w:val="0"/>
      <w:divBdr>
        <w:top w:val="none" w:sz="0" w:space="0" w:color="auto"/>
        <w:left w:val="none" w:sz="0" w:space="0" w:color="auto"/>
        <w:bottom w:val="none" w:sz="0" w:space="0" w:color="auto"/>
        <w:right w:val="none" w:sz="0" w:space="0" w:color="auto"/>
      </w:divBdr>
    </w:div>
    <w:div w:id="97264918">
      <w:bodyDiv w:val="1"/>
      <w:marLeft w:val="0"/>
      <w:marRight w:val="0"/>
      <w:marTop w:val="0"/>
      <w:marBottom w:val="0"/>
      <w:divBdr>
        <w:top w:val="none" w:sz="0" w:space="0" w:color="auto"/>
        <w:left w:val="none" w:sz="0" w:space="0" w:color="auto"/>
        <w:bottom w:val="none" w:sz="0" w:space="0" w:color="auto"/>
        <w:right w:val="none" w:sz="0" w:space="0" w:color="auto"/>
      </w:divBdr>
    </w:div>
    <w:div w:id="102850783">
      <w:bodyDiv w:val="1"/>
      <w:marLeft w:val="0"/>
      <w:marRight w:val="0"/>
      <w:marTop w:val="0"/>
      <w:marBottom w:val="0"/>
      <w:divBdr>
        <w:top w:val="none" w:sz="0" w:space="0" w:color="auto"/>
        <w:left w:val="none" w:sz="0" w:space="0" w:color="auto"/>
        <w:bottom w:val="none" w:sz="0" w:space="0" w:color="auto"/>
        <w:right w:val="none" w:sz="0" w:space="0" w:color="auto"/>
      </w:divBdr>
    </w:div>
    <w:div w:id="112486615">
      <w:bodyDiv w:val="1"/>
      <w:marLeft w:val="0"/>
      <w:marRight w:val="0"/>
      <w:marTop w:val="0"/>
      <w:marBottom w:val="0"/>
      <w:divBdr>
        <w:top w:val="none" w:sz="0" w:space="0" w:color="auto"/>
        <w:left w:val="none" w:sz="0" w:space="0" w:color="auto"/>
        <w:bottom w:val="none" w:sz="0" w:space="0" w:color="auto"/>
        <w:right w:val="none" w:sz="0" w:space="0" w:color="auto"/>
      </w:divBdr>
    </w:div>
    <w:div w:id="113907172">
      <w:bodyDiv w:val="1"/>
      <w:marLeft w:val="0"/>
      <w:marRight w:val="0"/>
      <w:marTop w:val="0"/>
      <w:marBottom w:val="0"/>
      <w:divBdr>
        <w:top w:val="none" w:sz="0" w:space="0" w:color="auto"/>
        <w:left w:val="none" w:sz="0" w:space="0" w:color="auto"/>
        <w:bottom w:val="none" w:sz="0" w:space="0" w:color="auto"/>
        <w:right w:val="none" w:sz="0" w:space="0" w:color="auto"/>
      </w:divBdr>
    </w:div>
    <w:div w:id="114250404">
      <w:bodyDiv w:val="1"/>
      <w:marLeft w:val="0"/>
      <w:marRight w:val="0"/>
      <w:marTop w:val="0"/>
      <w:marBottom w:val="0"/>
      <w:divBdr>
        <w:top w:val="none" w:sz="0" w:space="0" w:color="auto"/>
        <w:left w:val="none" w:sz="0" w:space="0" w:color="auto"/>
        <w:bottom w:val="none" w:sz="0" w:space="0" w:color="auto"/>
        <w:right w:val="none" w:sz="0" w:space="0" w:color="auto"/>
      </w:divBdr>
    </w:div>
    <w:div w:id="118106721">
      <w:bodyDiv w:val="1"/>
      <w:marLeft w:val="0"/>
      <w:marRight w:val="0"/>
      <w:marTop w:val="0"/>
      <w:marBottom w:val="0"/>
      <w:divBdr>
        <w:top w:val="none" w:sz="0" w:space="0" w:color="auto"/>
        <w:left w:val="none" w:sz="0" w:space="0" w:color="auto"/>
        <w:bottom w:val="none" w:sz="0" w:space="0" w:color="auto"/>
        <w:right w:val="none" w:sz="0" w:space="0" w:color="auto"/>
      </w:divBdr>
    </w:div>
    <w:div w:id="121583581">
      <w:bodyDiv w:val="1"/>
      <w:marLeft w:val="0"/>
      <w:marRight w:val="0"/>
      <w:marTop w:val="0"/>
      <w:marBottom w:val="0"/>
      <w:divBdr>
        <w:top w:val="none" w:sz="0" w:space="0" w:color="auto"/>
        <w:left w:val="none" w:sz="0" w:space="0" w:color="auto"/>
        <w:bottom w:val="none" w:sz="0" w:space="0" w:color="auto"/>
        <w:right w:val="none" w:sz="0" w:space="0" w:color="auto"/>
      </w:divBdr>
    </w:div>
    <w:div w:id="131026344">
      <w:bodyDiv w:val="1"/>
      <w:marLeft w:val="0"/>
      <w:marRight w:val="0"/>
      <w:marTop w:val="0"/>
      <w:marBottom w:val="0"/>
      <w:divBdr>
        <w:top w:val="none" w:sz="0" w:space="0" w:color="auto"/>
        <w:left w:val="none" w:sz="0" w:space="0" w:color="auto"/>
        <w:bottom w:val="none" w:sz="0" w:space="0" w:color="auto"/>
        <w:right w:val="none" w:sz="0" w:space="0" w:color="auto"/>
      </w:divBdr>
    </w:div>
    <w:div w:id="136923021">
      <w:bodyDiv w:val="1"/>
      <w:marLeft w:val="0"/>
      <w:marRight w:val="0"/>
      <w:marTop w:val="0"/>
      <w:marBottom w:val="0"/>
      <w:divBdr>
        <w:top w:val="none" w:sz="0" w:space="0" w:color="auto"/>
        <w:left w:val="none" w:sz="0" w:space="0" w:color="auto"/>
        <w:bottom w:val="none" w:sz="0" w:space="0" w:color="auto"/>
        <w:right w:val="none" w:sz="0" w:space="0" w:color="auto"/>
      </w:divBdr>
    </w:div>
    <w:div w:id="140581506">
      <w:bodyDiv w:val="1"/>
      <w:marLeft w:val="0"/>
      <w:marRight w:val="0"/>
      <w:marTop w:val="0"/>
      <w:marBottom w:val="0"/>
      <w:divBdr>
        <w:top w:val="none" w:sz="0" w:space="0" w:color="auto"/>
        <w:left w:val="none" w:sz="0" w:space="0" w:color="auto"/>
        <w:bottom w:val="none" w:sz="0" w:space="0" w:color="auto"/>
        <w:right w:val="none" w:sz="0" w:space="0" w:color="auto"/>
      </w:divBdr>
    </w:div>
    <w:div w:id="148325453">
      <w:bodyDiv w:val="1"/>
      <w:marLeft w:val="0"/>
      <w:marRight w:val="0"/>
      <w:marTop w:val="0"/>
      <w:marBottom w:val="0"/>
      <w:divBdr>
        <w:top w:val="none" w:sz="0" w:space="0" w:color="auto"/>
        <w:left w:val="none" w:sz="0" w:space="0" w:color="auto"/>
        <w:bottom w:val="none" w:sz="0" w:space="0" w:color="auto"/>
        <w:right w:val="none" w:sz="0" w:space="0" w:color="auto"/>
      </w:divBdr>
    </w:div>
    <w:div w:id="153187283">
      <w:bodyDiv w:val="1"/>
      <w:marLeft w:val="0"/>
      <w:marRight w:val="0"/>
      <w:marTop w:val="0"/>
      <w:marBottom w:val="0"/>
      <w:divBdr>
        <w:top w:val="none" w:sz="0" w:space="0" w:color="auto"/>
        <w:left w:val="none" w:sz="0" w:space="0" w:color="auto"/>
        <w:bottom w:val="none" w:sz="0" w:space="0" w:color="auto"/>
        <w:right w:val="none" w:sz="0" w:space="0" w:color="auto"/>
      </w:divBdr>
    </w:div>
    <w:div w:id="153647606">
      <w:bodyDiv w:val="1"/>
      <w:marLeft w:val="0"/>
      <w:marRight w:val="0"/>
      <w:marTop w:val="0"/>
      <w:marBottom w:val="0"/>
      <w:divBdr>
        <w:top w:val="none" w:sz="0" w:space="0" w:color="auto"/>
        <w:left w:val="none" w:sz="0" w:space="0" w:color="auto"/>
        <w:bottom w:val="none" w:sz="0" w:space="0" w:color="auto"/>
        <w:right w:val="none" w:sz="0" w:space="0" w:color="auto"/>
      </w:divBdr>
    </w:div>
    <w:div w:id="170459201">
      <w:bodyDiv w:val="1"/>
      <w:marLeft w:val="0"/>
      <w:marRight w:val="0"/>
      <w:marTop w:val="0"/>
      <w:marBottom w:val="0"/>
      <w:divBdr>
        <w:top w:val="none" w:sz="0" w:space="0" w:color="auto"/>
        <w:left w:val="none" w:sz="0" w:space="0" w:color="auto"/>
        <w:bottom w:val="none" w:sz="0" w:space="0" w:color="auto"/>
        <w:right w:val="none" w:sz="0" w:space="0" w:color="auto"/>
      </w:divBdr>
    </w:div>
    <w:div w:id="175196260">
      <w:bodyDiv w:val="1"/>
      <w:marLeft w:val="0"/>
      <w:marRight w:val="0"/>
      <w:marTop w:val="0"/>
      <w:marBottom w:val="0"/>
      <w:divBdr>
        <w:top w:val="none" w:sz="0" w:space="0" w:color="auto"/>
        <w:left w:val="none" w:sz="0" w:space="0" w:color="auto"/>
        <w:bottom w:val="none" w:sz="0" w:space="0" w:color="auto"/>
        <w:right w:val="none" w:sz="0" w:space="0" w:color="auto"/>
      </w:divBdr>
    </w:div>
    <w:div w:id="194538360">
      <w:bodyDiv w:val="1"/>
      <w:marLeft w:val="0"/>
      <w:marRight w:val="0"/>
      <w:marTop w:val="0"/>
      <w:marBottom w:val="0"/>
      <w:divBdr>
        <w:top w:val="none" w:sz="0" w:space="0" w:color="auto"/>
        <w:left w:val="none" w:sz="0" w:space="0" w:color="auto"/>
        <w:bottom w:val="none" w:sz="0" w:space="0" w:color="auto"/>
        <w:right w:val="none" w:sz="0" w:space="0" w:color="auto"/>
      </w:divBdr>
    </w:div>
    <w:div w:id="195429373">
      <w:bodyDiv w:val="1"/>
      <w:marLeft w:val="0"/>
      <w:marRight w:val="0"/>
      <w:marTop w:val="0"/>
      <w:marBottom w:val="0"/>
      <w:divBdr>
        <w:top w:val="none" w:sz="0" w:space="0" w:color="auto"/>
        <w:left w:val="none" w:sz="0" w:space="0" w:color="auto"/>
        <w:bottom w:val="none" w:sz="0" w:space="0" w:color="auto"/>
        <w:right w:val="none" w:sz="0" w:space="0" w:color="auto"/>
      </w:divBdr>
    </w:div>
    <w:div w:id="199630221">
      <w:bodyDiv w:val="1"/>
      <w:marLeft w:val="0"/>
      <w:marRight w:val="0"/>
      <w:marTop w:val="0"/>
      <w:marBottom w:val="0"/>
      <w:divBdr>
        <w:top w:val="none" w:sz="0" w:space="0" w:color="auto"/>
        <w:left w:val="none" w:sz="0" w:space="0" w:color="auto"/>
        <w:bottom w:val="none" w:sz="0" w:space="0" w:color="auto"/>
        <w:right w:val="none" w:sz="0" w:space="0" w:color="auto"/>
      </w:divBdr>
    </w:div>
    <w:div w:id="202446222">
      <w:bodyDiv w:val="1"/>
      <w:marLeft w:val="0"/>
      <w:marRight w:val="0"/>
      <w:marTop w:val="0"/>
      <w:marBottom w:val="0"/>
      <w:divBdr>
        <w:top w:val="none" w:sz="0" w:space="0" w:color="auto"/>
        <w:left w:val="none" w:sz="0" w:space="0" w:color="auto"/>
        <w:bottom w:val="none" w:sz="0" w:space="0" w:color="auto"/>
        <w:right w:val="none" w:sz="0" w:space="0" w:color="auto"/>
      </w:divBdr>
    </w:div>
    <w:div w:id="208537189">
      <w:bodyDiv w:val="1"/>
      <w:marLeft w:val="0"/>
      <w:marRight w:val="0"/>
      <w:marTop w:val="0"/>
      <w:marBottom w:val="0"/>
      <w:divBdr>
        <w:top w:val="none" w:sz="0" w:space="0" w:color="auto"/>
        <w:left w:val="none" w:sz="0" w:space="0" w:color="auto"/>
        <w:bottom w:val="none" w:sz="0" w:space="0" w:color="auto"/>
        <w:right w:val="none" w:sz="0" w:space="0" w:color="auto"/>
      </w:divBdr>
    </w:div>
    <w:div w:id="241722018">
      <w:bodyDiv w:val="1"/>
      <w:marLeft w:val="0"/>
      <w:marRight w:val="0"/>
      <w:marTop w:val="0"/>
      <w:marBottom w:val="0"/>
      <w:divBdr>
        <w:top w:val="none" w:sz="0" w:space="0" w:color="auto"/>
        <w:left w:val="none" w:sz="0" w:space="0" w:color="auto"/>
        <w:bottom w:val="none" w:sz="0" w:space="0" w:color="auto"/>
        <w:right w:val="none" w:sz="0" w:space="0" w:color="auto"/>
      </w:divBdr>
    </w:div>
    <w:div w:id="244808254">
      <w:bodyDiv w:val="1"/>
      <w:marLeft w:val="0"/>
      <w:marRight w:val="0"/>
      <w:marTop w:val="0"/>
      <w:marBottom w:val="0"/>
      <w:divBdr>
        <w:top w:val="none" w:sz="0" w:space="0" w:color="auto"/>
        <w:left w:val="none" w:sz="0" w:space="0" w:color="auto"/>
        <w:bottom w:val="none" w:sz="0" w:space="0" w:color="auto"/>
        <w:right w:val="none" w:sz="0" w:space="0" w:color="auto"/>
      </w:divBdr>
    </w:div>
    <w:div w:id="247734257">
      <w:bodyDiv w:val="1"/>
      <w:marLeft w:val="0"/>
      <w:marRight w:val="0"/>
      <w:marTop w:val="0"/>
      <w:marBottom w:val="0"/>
      <w:divBdr>
        <w:top w:val="none" w:sz="0" w:space="0" w:color="auto"/>
        <w:left w:val="none" w:sz="0" w:space="0" w:color="auto"/>
        <w:bottom w:val="none" w:sz="0" w:space="0" w:color="auto"/>
        <w:right w:val="none" w:sz="0" w:space="0" w:color="auto"/>
      </w:divBdr>
    </w:div>
    <w:div w:id="257564425">
      <w:bodyDiv w:val="1"/>
      <w:marLeft w:val="0"/>
      <w:marRight w:val="0"/>
      <w:marTop w:val="0"/>
      <w:marBottom w:val="0"/>
      <w:divBdr>
        <w:top w:val="none" w:sz="0" w:space="0" w:color="auto"/>
        <w:left w:val="none" w:sz="0" w:space="0" w:color="auto"/>
        <w:bottom w:val="none" w:sz="0" w:space="0" w:color="auto"/>
        <w:right w:val="none" w:sz="0" w:space="0" w:color="auto"/>
      </w:divBdr>
    </w:div>
    <w:div w:id="257638712">
      <w:bodyDiv w:val="1"/>
      <w:marLeft w:val="0"/>
      <w:marRight w:val="0"/>
      <w:marTop w:val="0"/>
      <w:marBottom w:val="0"/>
      <w:divBdr>
        <w:top w:val="none" w:sz="0" w:space="0" w:color="auto"/>
        <w:left w:val="none" w:sz="0" w:space="0" w:color="auto"/>
        <w:bottom w:val="none" w:sz="0" w:space="0" w:color="auto"/>
        <w:right w:val="none" w:sz="0" w:space="0" w:color="auto"/>
      </w:divBdr>
    </w:div>
    <w:div w:id="258022789">
      <w:bodyDiv w:val="1"/>
      <w:marLeft w:val="0"/>
      <w:marRight w:val="0"/>
      <w:marTop w:val="0"/>
      <w:marBottom w:val="0"/>
      <w:divBdr>
        <w:top w:val="none" w:sz="0" w:space="0" w:color="auto"/>
        <w:left w:val="none" w:sz="0" w:space="0" w:color="auto"/>
        <w:bottom w:val="none" w:sz="0" w:space="0" w:color="auto"/>
        <w:right w:val="none" w:sz="0" w:space="0" w:color="auto"/>
      </w:divBdr>
    </w:div>
    <w:div w:id="277224142">
      <w:bodyDiv w:val="1"/>
      <w:marLeft w:val="0"/>
      <w:marRight w:val="0"/>
      <w:marTop w:val="0"/>
      <w:marBottom w:val="0"/>
      <w:divBdr>
        <w:top w:val="none" w:sz="0" w:space="0" w:color="auto"/>
        <w:left w:val="none" w:sz="0" w:space="0" w:color="auto"/>
        <w:bottom w:val="none" w:sz="0" w:space="0" w:color="auto"/>
        <w:right w:val="none" w:sz="0" w:space="0" w:color="auto"/>
      </w:divBdr>
    </w:div>
    <w:div w:id="284310476">
      <w:bodyDiv w:val="1"/>
      <w:marLeft w:val="0"/>
      <w:marRight w:val="0"/>
      <w:marTop w:val="0"/>
      <w:marBottom w:val="0"/>
      <w:divBdr>
        <w:top w:val="none" w:sz="0" w:space="0" w:color="auto"/>
        <w:left w:val="none" w:sz="0" w:space="0" w:color="auto"/>
        <w:bottom w:val="none" w:sz="0" w:space="0" w:color="auto"/>
        <w:right w:val="none" w:sz="0" w:space="0" w:color="auto"/>
      </w:divBdr>
    </w:div>
    <w:div w:id="291904580">
      <w:bodyDiv w:val="1"/>
      <w:marLeft w:val="0"/>
      <w:marRight w:val="0"/>
      <w:marTop w:val="0"/>
      <w:marBottom w:val="0"/>
      <w:divBdr>
        <w:top w:val="none" w:sz="0" w:space="0" w:color="auto"/>
        <w:left w:val="none" w:sz="0" w:space="0" w:color="auto"/>
        <w:bottom w:val="none" w:sz="0" w:space="0" w:color="auto"/>
        <w:right w:val="none" w:sz="0" w:space="0" w:color="auto"/>
      </w:divBdr>
    </w:div>
    <w:div w:id="294066068">
      <w:bodyDiv w:val="1"/>
      <w:marLeft w:val="0"/>
      <w:marRight w:val="0"/>
      <w:marTop w:val="0"/>
      <w:marBottom w:val="0"/>
      <w:divBdr>
        <w:top w:val="none" w:sz="0" w:space="0" w:color="auto"/>
        <w:left w:val="none" w:sz="0" w:space="0" w:color="auto"/>
        <w:bottom w:val="none" w:sz="0" w:space="0" w:color="auto"/>
        <w:right w:val="none" w:sz="0" w:space="0" w:color="auto"/>
      </w:divBdr>
    </w:div>
    <w:div w:id="335233718">
      <w:bodyDiv w:val="1"/>
      <w:marLeft w:val="0"/>
      <w:marRight w:val="0"/>
      <w:marTop w:val="0"/>
      <w:marBottom w:val="0"/>
      <w:divBdr>
        <w:top w:val="none" w:sz="0" w:space="0" w:color="auto"/>
        <w:left w:val="none" w:sz="0" w:space="0" w:color="auto"/>
        <w:bottom w:val="none" w:sz="0" w:space="0" w:color="auto"/>
        <w:right w:val="none" w:sz="0" w:space="0" w:color="auto"/>
      </w:divBdr>
    </w:div>
    <w:div w:id="346369589">
      <w:bodyDiv w:val="1"/>
      <w:marLeft w:val="0"/>
      <w:marRight w:val="0"/>
      <w:marTop w:val="0"/>
      <w:marBottom w:val="0"/>
      <w:divBdr>
        <w:top w:val="none" w:sz="0" w:space="0" w:color="auto"/>
        <w:left w:val="none" w:sz="0" w:space="0" w:color="auto"/>
        <w:bottom w:val="none" w:sz="0" w:space="0" w:color="auto"/>
        <w:right w:val="none" w:sz="0" w:space="0" w:color="auto"/>
      </w:divBdr>
    </w:div>
    <w:div w:id="348216042">
      <w:bodyDiv w:val="1"/>
      <w:marLeft w:val="0"/>
      <w:marRight w:val="0"/>
      <w:marTop w:val="0"/>
      <w:marBottom w:val="0"/>
      <w:divBdr>
        <w:top w:val="none" w:sz="0" w:space="0" w:color="auto"/>
        <w:left w:val="none" w:sz="0" w:space="0" w:color="auto"/>
        <w:bottom w:val="none" w:sz="0" w:space="0" w:color="auto"/>
        <w:right w:val="none" w:sz="0" w:space="0" w:color="auto"/>
      </w:divBdr>
    </w:div>
    <w:div w:id="349837105">
      <w:bodyDiv w:val="1"/>
      <w:marLeft w:val="0"/>
      <w:marRight w:val="0"/>
      <w:marTop w:val="0"/>
      <w:marBottom w:val="0"/>
      <w:divBdr>
        <w:top w:val="none" w:sz="0" w:space="0" w:color="auto"/>
        <w:left w:val="none" w:sz="0" w:space="0" w:color="auto"/>
        <w:bottom w:val="none" w:sz="0" w:space="0" w:color="auto"/>
        <w:right w:val="none" w:sz="0" w:space="0" w:color="auto"/>
      </w:divBdr>
    </w:div>
    <w:div w:id="360666269">
      <w:bodyDiv w:val="1"/>
      <w:marLeft w:val="0"/>
      <w:marRight w:val="0"/>
      <w:marTop w:val="0"/>
      <w:marBottom w:val="0"/>
      <w:divBdr>
        <w:top w:val="none" w:sz="0" w:space="0" w:color="auto"/>
        <w:left w:val="none" w:sz="0" w:space="0" w:color="auto"/>
        <w:bottom w:val="none" w:sz="0" w:space="0" w:color="auto"/>
        <w:right w:val="none" w:sz="0" w:space="0" w:color="auto"/>
      </w:divBdr>
    </w:div>
    <w:div w:id="365954558">
      <w:bodyDiv w:val="1"/>
      <w:marLeft w:val="0"/>
      <w:marRight w:val="0"/>
      <w:marTop w:val="0"/>
      <w:marBottom w:val="0"/>
      <w:divBdr>
        <w:top w:val="none" w:sz="0" w:space="0" w:color="auto"/>
        <w:left w:val="none" w:sz="0" w:space="0" w:color="auto"/>
        <w:bottom w:val="none" w:sz="0" w:space="0" w:color="auto"/>
        <w:right w:val="none" w:sz="0" w:space="0" w:color="auto"/>
      </w:divBdr>
    </w:div>
    <w:div w:id="369696246">
      <w:bodyDiv w:val="1"/>
      <w:marLeft w:val="0"/>
      <w:marRight w:val="0"/>
      <w:marTop w:val="0"/>
      <w:marBottom w:val="0"/>
      <w:divBdr>
        <w:top w:val="none" w:sz="0" w:space="0" w:color="auto"/>
        <w:left w:val="none" w:sz="0" w:space="0" w:color="auto"/>
        <w:bottom w:val="none" w:sz="0" w:space="0" w:color="auto"/>
        <w:right w:val="none" w:sz="0" w:space="0" w:color="auto"/>
      </w:divBdr>
    </w:div>
    <w:div w:id="376661741">
      <w:bodyDiv w:val="1"/>
      <w:marLeft w:val="0"/>
      <w:marRight w:val="0"/>
      <w:marTop w:val="0"/>
      <w:marBottom w:val="0"/>
      <w:divBdr>
        <w:top w:val="none" w:sz="0" w:space="0" w:color="auto"/>
        <w:left w:val="none" w:sz="0" w:space="0" w:color="auto"/>
        <w:bottom w:val="none" w:sz="0" w:space="0" w:color="auto"/>
        <w:right w:val="none" w:sz="0" w:space="0" w:color="auto"/>
      </w:divBdr>
    </w:div>
    <w:div w:id="397020398">
      <w:bodyDiv w:val="1"/>
      <w:marLeft w:val="0"/>
      <w:marRight w:val="0"/>
      <w:marTop w:val="0"/>
      <w:marBottom w:val="0"/>
      <w:divBdr>
        <w:top w:val="none" w:sz="0" w:space="0" w:color="auto"/>
        <w:left w:val="none" w:sz="0" w:space="0" w:color="auto"/>
        <w:bottom w:val="none" w:sz="0" w:space="0" w:color="auto"/>
        <w:right w:val="none" w:sz="0" w:space="0" w:color="auto"/>
      </w:divBdr>
    </w:div>
    <w:div w:id="403183073">
      <w:bodyDiv w:val="1"/>
      <w:marLeft w:val="0"/>
      <w:marRight w:val="0"/>
      <w:marTop w:val="0"/>
      <w:marBottom w:val="0"/>
      <w:divBdr>
        <w:top w:val="none" w:sz="0" w:space="0" w:color="auto"/>
        <w:left w:val="none" w:sz="0" w:space="0" w:color="auto"/>
        <w:bottom w:val="none" w:sz="0" w:space="0" w:color="auto"/>
        <w:right w:val="none" w:sz="0" w:space="0" w:color="auto"/>
      </w:divBdr>
    </w:div>
    <w:div w:id="430466372">
      <w:bodyDiv w:val="1"/>
      <w:marLeft w:val="0"/>
      <w:marRight w:val="0"/>
      <w:marTop w:val="0"/>
      <w:marBottom w:val="0"/>
      <w:divBdr>
        <w:top w:val="none" w:sz="0" w:space="0" w:color="auto"/>
        <w:left w:val="none" w:sz="0" w:space="0" w:color="auto"/>
        <w:bottom w:val="none" w:sz="0" w:space="0" w:color="auto"/>
        <w:right w:val="none" w:sz="0" w:space="0" w:color="auto"/>
      </w:divBdr>
    </w:div>
    <w:div w:id="437065892">
      <w:bodyDiv w:val="1"/>
      <w:marLeft w:val="0"/>
      <w:marRight w:val="0"/>
      <w:marTop w:val="0"/>
      <w:marBottom w:val="0"/>
      <w:divBdr>
        <w:top w:val="none" w:sz="0" w:space="0" w:color="auto"/>
        <w:left w:val="none" w:sz="0" w:space="0" w:color="auto"/>
        <w:bottom w:val="none" w:sz="0" w:space="0" w:color="auto"/>
        <w:right w:val="none" w:sz="0" w:space="0" w:color="auto"/>
      </w:divBdr>
    </w:div>
    <w:div w:id="440105914">
      <w:bodyDiv w:val="1"/>
      <w:marLeft w:val="0"/>
      <w:marRight w:val="0"/>
      <w:marTop w:val="0"/>
      <w:marBottom w:val="0"/>
      <w:divBdr>
        <w:top w:val="none" w:sz="0" w:space="0" w:color="auto"/>
        <w:left w:val="none" w:sz="0" w:space="0" w:color="auto"/>
        <w:bottom w:val="none" w:sz="0" w:space="0" w:color="auto"/>
        <w:right w:val="none" w:sz="0" w:space="0" w:color="auto"/>
      </w:divBdr>
    </w:div>
    <w:div w:id="446393574">
      <w:bodyDiv w:val="1"/>
      <w:marLeft w:val="0"/>
      <w:marRight w:val="0"/>
      <w:marTop w:val="0"/>
      <w:marBottom w:val="0"/>
      <w:divBdr>
        <w:top w:val="none" w:sz="0" w:space="0" w:color="auto"/>
        <w:left w:val="none" w:sz="0" w:space="0" w:color="auto"/>
        <w:bottom w:val="none" w:sz="0" w:space="0" w:color="auto"/>
        <w:right w:val="none" w:sz="0" w:space="0" w:color="auto"/>
      </w:divBdr>
    </w:div>
    <w:div w:id="451705362">
      <w:bodyDiv w:val="1"/>
      <w:marLeft w:val="0"/>
      <w:marRight w:val="0"/>
      <w:marTop w:val="0"/>
      <w:marBottom w:val="0"/>
      <w:divBdr>
        <w:top w:val="none" w:sz="0" w:space="0" w:color="auto"/>
        <w:left w:val="none" w:sz="0" w:space="0" w:color="auto"/>
        <w:bottom w:val="none" w:sz="0" w:space="0" w:color="auto"/>
        <w:right w:val="none" w:sz="0" w:space="0" w:color="auto"/>
      </w:divBdr>
    </w:div>
    <w:div w:id="453672273">
      <w:bodyDiv w:val="1"/>
      <w:marLeft w:val="0"/>
      <w:marRight w:val="0"/>
      <w:marTop w:val="0"/>
      <w:marBottom w:val="0"/>
      <w:divBdr>
        <w:top w:val="none" w:sz="0" w:space="0" w:color="auto"/>
        <w:left w:val="none" w:sz="0" w:space="0" w:color="auto"/>
        <w:bottom w:val="none" w:sz="0" w:space="0" w:color="auto"/>
        <w:right w:val="none" w:sz="0" w:space="0" w:color="auto"/>
      </w:divBdr>
    </w:div>
    <w:div w:id="461928141">
      <w:bodyDiv w:val="1"/>
      <w:marLeft w:val="0"/>
      <w:marRight w:val="0"/>
      <w:marTop w:val="0"/>
      <w:marBottom w:val="0"/>
      <w:divBdr>
        <w:top w:val="none" w:sz="0" w:space="0" w:color="auto"/>
        <w:left w:val="none" w:sz="0" w:space="0" w:color="auto"/>
        <w:bottom w:val="none" w:sz="0" w:space="0" w:color="auto"/>
        <w:right w:val="none" w:sz="0" w:space="0" w:color="auto"/>
      </w:divBdr>
    </w:div>
    <w:div w:id="469593083">
      <w:bodyDiv w:val="1"/>
      <w:marLeft w:val="0"/>
      <w:marRight w:val="0"/>
      <w:marTop w:val="0"/>
      <w:marBottom w:val="0"/>
      <w:divBdr>
        <w:top w:val="none" w:sz="0" w:space="0" w:color="auto"/>
        <w:left w:val="none" w:sz="0" w:space="0" w:color="auto"/>
        <w:bottom w:val="none" w:sz="0" w:space="0" w:color="auto"/>
        <w:right w:val="none" w:sz="0" w:space="0" w:color="auto"/>
      </w:divBdr>
    </w:div>
    <w:div w:id="487282825">
      <w:bodyDiv w:val="1"/>
      <w:marLeft w:val="0"/>
      <w:marRight w:val="0"/>
      <w:marTop w:val="0"/>
      <w:marBottom w:val="0"/>
      <w:divBdr>
        <w:top w:val="none" w:sz="0" w:space="0" w:color="auto"/>
        <w:left w:val="none" w:sz="0" w:space="0" w:color="auto"/>
        <w:bottom w:val="none" w:sz="0" w:space="0" w:color="auto"/>
        <w:right w:val="none" w:sz="0" w:space="0" w:color="auto"/>
      </w:divBdr>
    </w:div>
    <w:div w:id="498929083">
      <w:bodyDiv w:val="1"/>
      <w:marLeft w:val="0"/>
      <w:marRight w:val="0"/>
      <w:marTop w:val="0"/>
      <w:marBottom w:val="0"/>
      <w:divBdr>
        <w:top w:val="none" w:sz="0" w:space="0" w:color="auto"/>
        <w:left w:val="none" w:sz="0" w:space="0" w:color="auto"/>
        <w:bottom w:val="none" w:sz="0" w:space="0" w:color="auto"/>
        <w:right w:val="none" w:sz="0" w:space="0" w:color="auto"/>
      </w:divBdr>
    </w:div>
    <w:div w:id="506142276">
      <w:bodyDiv w:val="1"/>
      <w:marLeft w:val="0"/>
      <w:marRight w:val="0"/>
      <w:marTop w:val="0"/>
      <w:marBottom w:val="0"/>
      <w:divBdr>
        <w:top w:val="none" w:sz="0" w:space="0" w:color="auto"/>
        <w:left w:val="none" w:sz="0" w:space="0" w:color="auto"/>
        <w:bottom w:val="none" w:sz="0" w:space="0" w:color="auto"/>
        <w:right w:val="none" w:sz="0" w:space="0" w:color="auto"/>
      </w:divBdr>
    </w:div>
    <w:div w:id="506790159">
      <w:bodyDiv w:val="1"/>
      <w:marLeft w:val="0"/>
      <w:marRight w:val="0"/>
      <w:marTop w:val="0"/>
      <w:marBottom w:val="0"/>
      <w:divBdr>
        <w:top w:val="none" w:sz="0" w:space="0" w:color="auto"/>
        <w:left w:val="none" w:sz="0" w:space="0" w:color="auto"/>
        <w:bottom w:val="none" w:sz="0" w:space="0" w:color="auto"/>
        <w:right w:val="none" w:sz="0" w:space="0" w:color="auto"/>
      </w:divBdr>
    </w:div>
    <w:div w:id="514461970">
      <w:bodyDiv w:val="1"/>
      <w:marLeft w:val="0"/>
      <w:marRight w:val="0"/>
      <w:marTop w:val="0"/>
      <w:marBottom w:val="0"/>
      <w:divBdr>
        <w:top w:val="none" w:sz="0" w:space="0" w:color="auto"/>
        <w:left w:val="none" w:sz="0" w:space="0" w:color="auto"/>
        <w:bottom w:val="none" w:sz="0" w:space="0" w:color="auto"/>
        <w:right w:val="none" w:sz="0" w:space="0" w:color="auto"/>
      </w:divBdr>
    </w:div>
    <w:div w:id="525172010">
      <w:bodyDiv w:val="1"/>
      <w:marLeft w:val="0"/>
      <w:marRight w:val="0"/>
      <w:marTop w:val="0"/>
      <w:marBottom w:val="0"/>
      <w:divBdr>
        <w:top w:val="none" w:sz="0" w:space="0" w:color="auto"/>
        <w:left w:val="none" w:sz="0" w:space="0" w:color="auto"/>
        <w:bottom w:val="none" w:sz="0" w:space="0" w:color="auto"/>
        <w:right w:val="none" w:sz="0" w:space="0" w:color="auto"/>
      </w:divBdr>
    </w:div>
    <w:div w:id="532810142">
      <w:bodyDiv w:val="1"/>
      <w:marLeft w:val="0"/>
      <w:marRight w:val="0"/>
      <w:marTop w:val="0"/>
      <w:marBottom w:val="0"/>
      <w:divBdr>
        <w:top w:val="none" w:sz="0" w:space="0" w:color="auto"/>
        <w:left w:val="none" w:sz="0" w:space="0" w:color="auto"/>
        <w:bottom w:val="none" w:sz="0" w:space="0" w:color="auto"/>
        <w:right w:val="none" w:sz="0" w:space="0" w:color="auto"/>
      </w:divBdr>
    </w:div>
    <w:div w:id="542523785">
      <w:bodyDiv w:val="1"/>
      <w:marLeft w:val="0"/>
      <w:marRight w:val="0"/>
      <w:marTop w:val="0"/>
      <w:marBottom w:val="0"/>
      <w:divBdr>
        <w:top w:val="none" w:sz="0" w:space="0" w:color="auto"/>
        <w:left w:val="none" w:sz="0" w:space="0" w:color="auto"/>
        <w:bottom w:val="none" w:sz="0" w:space="0" w:color="auto"/>
        <w:right w:val="none" w:sz="0" w:space="0" w:color="auto"/>
      </w:divBdr>
    </w:div>
    <w:div w:id="542906154">
      <w:bodyDiv w:val="1"/>
      <w:marLeft w:val="0"/>
      <w:marRight w:val="0"/>
      <w:marTop w:val="0"/>
      <w:marBottom w:val="0"/>
      <w:divBdr>
        <w:top w:val="none" w:sz="0" w:space="0" w:color="auto"/>
        <w:left w:val="none" w:sz="0" w:space="0" w:color="auto"/>
        <w:bottom w:val="none" w:sz="0" w:space="0" w:color="auto"/>
        <w:right w:val="none" w:sz="0" w:space="0" w:color="auto"/>
      </w:divBdr>
    </w:div>
    <w:div w:id="563298223">
      <w:bodyDiv w:val="1"/>
      <w:marLeft w:val="0"/>
      <w:marRight w:val="0"/>
      <w:marTop w:val="0"/>
      <w:marBottom w:val="0"/>
      <w:divBdr>
        <w:top w:val="none" w:sz="0" w:space="0" w:color="auto"/>
        <w:left w:val="none" w:sz="0" w:space="0" w:color="auto"/>
        <w:bottom w:val="none" w:sz="0" w:space="0" w:color="auto"/>
        <w:right w:val="none" w:sz="0" w:space="0" w:color="auto"/>
      </w:divBdr>
    </w:div>
    <w:div w:id="579411756">
      <w:bodyDiv w:val="1"/>
      <w:marLeft w:val="0"/>
      <w:marRight w:val="0"/>
      <w:marTop w:val="0"/>
      <w:marBottom w:val="0"/>
      <w:divBdr>
        <w:top w:val="none" w:sz="0" w:space="0" w:color="auto"/>
        <w:left w:val="none" w:sz="0" w:space="0" w:color="auto"/>
        <w:bottom w:val="none" w:sz="0" w:space="0" w:color="auto"/>
        <w:right w:val="none" w:sz="0" w:space="0" w:color="auto"/>
      </w:divBdr>
    </w:div>
    <w:div w:id="609707433">
      <w:bodyDiv w:val="1"/>
      <w:marLeft w:val="0"/>
      <w:marRight w:val="0"/>
      <w:marTop w:val="0"/>
      <w:marBottom w:val="0"/>
      <w:divBdr>
        <w:top w:val="none" w:sz="0" w:space="0" w:color="auto"/>
        <w:left w:val="none" w:sz="0" w:space="0" w:color="auto"/>
        <w:bottom w:val="none" w:sz="0" w:space="0" w:color="auto"/>
        <w:right w:val="none" w:sz="0" w:space="0" w:color="auto"/>
      </w:divBdr>
    </w:div>
    <w:div w:id="611670114">
      <w:bodyDiv w:val="1"/>
      <w:marLeft w:val="0"/>
      <w:marRight w:val="0"/>
      <w:marTop w:val="0"/>
      <w:marBottom w:val="0"/>
      <w:divBdr>
        <w:top w:val="none" w:sz="0" w:space="0" w:color="auto"/>
        <w:left w:val="none" w:sz="0" w:space="0" w:color="auto"/>
        <w:bottom w:val="none" w:sz="0" w:space="0" w:color="auto"/>
        <w:right w:val="none" w:sz="0" w:space="0" w:color="auto"/>
      </w:divBdr>
    </w:div>
    <w:div w:id="635841552">
      <w:bodyDiv w:val="1"/>
      <w:marLeft w:val="0"/>
      <w:marRight w:val="0"/>
      <w:marTop w:val="0"/>
      <w:marBottom w:val="0"/>
      <w:divBdr>
        <w:top w:val="none" w:sz="0" w:space="0" w:color="auto"/>
        <w:left w:val="none" w:sz="0" w:space="0" w:color="auto"/>
        <w:bottom w:val="none" w:sz="0" w:space="0" w:color="auto"/>
        <w:right w:val="none" w:sz="0" w:space="0" w:color="auto"/>
      </w:divBdr>
    </w:div>
    <w:div w:id="637102322">
      <w:bodyDiv w:val="1"/>
      <w:marLeft w:val="0"/>
      <w:marRight w:val="0"/>
      <w:marTop w:val="0"/>
      <w:marBottom w:val="0"/>
      <w:divBdr>
        <w:top w:val="none" w:sz="0" w:space="0" w:color="auto"/>
        <w:left w:val="none" w:sz="0" w:space="0" w:color="auto"/>
        <w:bottom w:val="none" w:sz="0" w:space="0" w:color="auto"/>
        <w:right w:val="none" w:sz="0" w:space="0" w:color="auto"/>
      </w:divBdr>
    </w:div>
    <w:div w:id="650255935">
      <w:bodyDiv w:val="1"/>
      <w:marLeft w:val="0"/>
      <w:marRight w:val="0"/>
      <w:marTop w:val="0"/>
      <w:marBottom w:val="0"/>
      <w:divBdr>
        <w:top w:val="none" w:sz="0" w:space="0" w:color="auto"/>
        <w:left w:val="none" w:sz="0" w:space="0" w:color="auto"/>
        <w:bottom w:val="none" w:sz="0" w:space="0" w:color="auto"/>
        <w:right w:val="none" w:sz="0" w:space="0" w:color="auto"/>
      </w:divBdr>
    </w:div>
    <w:div w:id="650523580">
      <w:bodyDiv w:val="1"/>
      <w:marLeft w:val="0"/>
      <w:marRight w:val="0"/>
      <w:marTop w:val="0"/>
      <w:marBottom w:val="0"/>
      <w:divBdr>
        <w:top w:val="none" w:sz="0" w:space="0" w:color="auto"/>
        <w:left w:val="none" w:sz="0" w:space="0" w:color="auto"/>
        <w:bottom w:val="none" w:sz="0" w:space="0" w:color="auto"/>
        <w:right w:val="none" w:sz="0" w:space="0" w:color="auto"/>
      </w:divBdr>
    </w:div>
    <w:div w:id="669337834">
      <w:bodyDiv w:val="1"/>
      <w:marLeft w:val="0"/>
      <w:marRight w:val="0"/>
      <w:marTop w:val="0"/>
      <w:marBottom w:val="0"/>
      <w:divBdr>
        <w:top w:val="none" w:sz="0" w:space="0" w:color="auto"/>
        <w:left w:val="none" w:sz="0" w:space="0" w:color="auto"/>
        <w:bottom w:val="none" w:sz="0" w:space="0" w:color="auto"/>
        <w:right w:val="none" w:sz="0" w:space="0" w:color="auto"/>
      </w:divBdr>
    </w:div>
    <w:div w:id="672607123">
      <w:bodyDiv w:val="1"/>
      <w:marLeft w:val="0"/>
      <w:marRight w:val="0"/>
      <w:marTop w:val="0"/>
      <w:marBottom w:val="0"/>
      <w:divBdr>
        <w:top w:val="none" w:sz="0" w:space="0" w:color="auto"/>
        <w:left w:val="none" w:sz="0" w:space="0" w:color="auto"/>
        <w:bottom w:val="none" w:sz="0" w:space="0" w:color="auto"/>
        <w:right w:val="none" w:sz="0" w:space="0" w:color="auto"/>
      </w:divBdr>
    </w:div>
    <w:div w:id="674504352">
      <w:bodyDiv w:val="1"/>
      <w:marLeft w:val="0"/>
      <w:marRight w:val="0"/>
      <w:marTop w:val="0"/>
      <w:marBottom w:val="0"/>
      <w:divBdr>
        <w:top w:val="none" w:sz="0" w:space="0" w:color="auto"/>
        <w:left w:val="none" w:sz="0" w:space="0" w:color="auto"/>
        <w:bottom w:val="none" w:sz="0" w:space="0" w:color="auto"/>
        <w:right w:val="none" w:sz="0" w:space="0" w:color="auto"/>
      </w:divBdr>
    </w:div>
    <w:div w:id="685517283">
      <w:bodyDiv w:val="1"/>
      <w:marLeft w:val="0"/>
      <w:marRight w:val="0"/>
      <w:marTop w:val="0"/>
      <w:marBottom w:val="0"/>
      <w:divBdr>
        <w:top w:val="none" w:sz="0" w:space="0" w:color="auto"/>
        <w:left w:val="none" w:sz="0" w:space="0" w:color="auto"/>
        <w:bottom w:val="none" w:sz="0" w:space="0" w:color="auto"/>
        <w:right w:val="none" w:sz="0" w:space="0" w:color="auto"/>
      </w:divBdr>
    </w:div>
    <w:div w:id="688485076">
      <w:bodyDiv w:val="1"/>
      <w:marLeft w:val="0"/>
      <w:marRight w:val="0"/>
      <w:marTop w:val="0"/>
      <w:marBottom w:val="0"/>
      <w:divBdr>
        <w:top w:val="none" w:sz="0" w:space="0" w:color="auto"/>
        <w:left w:val="none" w:sz="0" w:space="0" w:color="auto"/>
        <w:bottom w:val="none" w:sz="0" w:space="0" w:color="auto"/>
        <w:right w:val="none" w:sz="0" w:space="0" w:color="auto"/>
      </w:divBdr>
    </w:div>
    <w:div w:id="690768005">
      <w:bodyDiv w:val="1"/>
      <w:marLeft w:val="0"/>
      <w:marRight w:val="0"/>
      <w:marTop w:val="0"/>
      <w:marBottom w:val="0"/>
      <w:divBdr>
        <w:top w:val="none" w:sz="0" w:space="0" w:color="auto"/>
        <w:left w:val="none" w:sz="0" w:space="0" w:color="auto"/>
        <w:bottom w:val="none" w:sz="0" w:space="0" w:color="auto"/>
        <w:right w:val="none" w:sz="0" w:space="0" w:color="auto"/>
      </w:divBdr>
    </w:div>
    <w:div w:id="700204050">
      <w:bodyDiv w:val="1"/>
      <w:marLeft w:val="0"/>
      <w:marRight w:val="0"/>
      <w:marTop w:val="0"/>
      <w:marBottom w:val="0"/>
      <w:divBdr>
        <w:top w:val="none" w:sz="0" w:space="0" w:color="auto"/>
        <w:left w:val="none" w:sz="0" w:space="0" w:color="auto"/>
        <w:bottom w:val="none" w:sz="0" w:space="0" w:color="auto"/>
        <w:right w:val="none" w:sz="0" w:space="0" w:color="auto"/>
      </w:divBdr>
    </w:div>
    <w:div w:id="702244728">
      <w:bodyDiv w:val="1"/>
      <w:marLeft w:val="0"/>
      <w:marRight w:val="0"/>
      <w:marTop w:val="0"/>
      <w:marBottom w:val="0"/>
      <w:divBdr>
        <w:top w:val="none" w:sz="0" w:space="0" w:color="auto"/>
        <w:left w:val="none" w:sz="0" w:space="0" w:color="auto"/>
        <w:bottom w:val="none" w:sz="0" w:space="0" w:color="auto"/>
        <w:right w:val="none" w:sz="0" w:space="0" w:color="auto"/>
      </w:divBdr>
    </w:div>
    <w:div w:id="717897528">
      <w:bodyDiv w:val="1"/>
      <w:marLeft w:val="0"/>
      <w:marRight w:val="0"/>
      <w:marTop w:val="0"/>
      <w:marBottom w:val="0"/>
      <w:divBdr>
        <w:top w:val="none" w:sz="0" w:space="0" w:color="auto"/>
        <w:left w:val="none" w:sz="0" w:space="0" w:color="auto"/>
        <w:bottom w:val="none" w:sz="0" w:space="0" w:color="auto"/>
        <w:right w:val="none" w:sz="0" w:space="0" w:color="auto"/>
      </w:divBdr>
    </w:div>
    <w:div w:id="721712161">
      <w:bodyDiv w:val="1"/>
      <w:marLeft w:val="0"/>
      <w:marRight w:val="0"/>
      <w:marTop w:val="0"/>
      <w:marBottom w:val="0"/>
      <w:divBdr>
        <w:top w:val="none" w:sz="0" w:space="0" w:color="auto"/>
        <w:left w:val="none" w:sz="0" w:space="0" w:color="auto"/>
        <w:bottom w:val="none" w:sz="0" w:space="0" w:color="auto"/>
        <w:right w:val="none" w:sz="0" w:space="0" w:color="auto"/>
      </w:divBdr>
    </w:div>
    <w:div w:id="721944870">
      <w:bodyDiv w:val="1"/>
      <w:marLeft w:val="0"/>
      <w:marRight w:val="0"/>
      <w:marTop w:val="0"/>
      <w:marBottom w:val="0"/>
      <w:divBdr>
        <w:top w:val="none" w:sz="0" w:space="0" w:color="auto"/>
        <w:left w:val="none" w:sz="0" w:space="0" w:color="auto"/>
        <w:bottom w:val="none" w:sz="0" w:space="0" w:color="auto"/>
        <w:right w:val="none" w:sz="0" w:space="0" w:color="auto"/>
      </w:divBdr>
    </w:div>
    <w:div w:id="736515006">
      <w:bodyDiv w:val="1"/>
      <w:marLeft w:val="0"/>
      <w:marRight w:val="0"/>
      <w:marTop w:val="0"/>
      <w:marBottom w:val="0"/>
      <w:divBdr>
        <w:top w:val="none" w:sz="0" w:space="0" w:color="auto"/>
        <w:left w:val="none" w:sz="0" w:space="0" w:color="auto"/>
        <w:bottom w:val="none" w:sz="0" w:space="0" w:color="auto"/>
        <w:right w:val="none" w:sz="0" w:space="0" w:color="auto"/>
      </w:divBdr>
    </w:div>
    <w:div w:id="740177314">
      <w:bodyDiv w:val="1"/>
      <w:marLeft w:val="0"/>
      <w:marRight w:val="0"/>
      <w:marTop w:val="0"/>
      <w:marBottom w:val="0"/>
      <w:divBdr>
        <w:top w:val="none" w:sz="0" w:space="0" w:color="auto"/>
        <w:left w:val="none" w:sz="0" w:space="0" w:color="auto"/>
        <w:bottom w:val="none" w:sz="0" w:space="0" w:color="auto"/>
        <w:right w:val="none" w:sz="0" w:space="0" w:color="auto"/>
      </w:divBdr>
    </w:div>
    <w:div w:id="740762041">
      <w:bodyDiv w:val="1"/>
      <w:marLeft w:val="0"/>
      <w:marRight w:val="0"/>
      <w:marTop w:val="0"/>
      <w:marBottom w:val="0"/>
      <w:divBdr>
        <w:top w:val="none" w:sz="0" w:space="0" w:color="auto"/>
        <w:left w:val="none" w:sz="0" w:space="0" w:color="auto"/>
        <w:bottom w:val="none" w:sz="0" w:space="0" w:color="auto"/>
        <w:right w:val="none" w:sz="0" w:space="0" w:color="auto"/>
      </w:divBdr>
    </w:div>
    <w:div w:id="748845065">
      <w:bodyDiv w:val="1"/>
      <w:marLeft w:val="0"/>
      <w:marRight w:val="0"/>
      <w:marTop w:val="0"/>
      <w:marBottom w:val="0"/>
      <w:divBdr>
        <w:top w:val="none" w:sz="0" w:space="0" w:color="auto"/>
        <w:left w:val="none" w:sz="0" w:space="0" w:color="auto"/>
        <w:bottom w:val="none" w:sz="0" w:space="0" w:color="auto"/>
        <w:right w:val="none" w:sz="0" w:space="0" w:color="auto"/>
      </w:divBdr>
    </w:div>
    <w:div w:id="757554164">
      <w:bodyDiv w:val="1"/>
      <w:marLeft w:val="0"/>
      <w:marRight w:val="0"/>
      <w:marTop w:val="0"/>
      <w:marBottom w:val="0"/>
      <w:divBdr>
        <w:top w:val="none" w:sz="0" w:space="0" w:color="auto"/>
        <w:left w:val="none" w:sz="0" w:space="0" w:color="auto"/>
        <w:bottom w:val="none" w:sz="0" w:space="0" w:color="auto"/>
        <w:right w:val="none" w:sz="0" w:space="0" w:color="auto"/>
      </w:divBdr>
    </w:div>
    <w:div w:id="757554502">
      <w:bodyDiv w:val="1"/>
      <w:marLeft w:val="0"/>
      <w:marRight w:val="0"/>
      <w:marTop w:val="0"/>
      <w:marBottom w:val="0"/>
      <w:divBdr>
        <w:top w:val="none" w:sz="0" w:space="0" w:color="auto"/>
        <w:left w:val="none" w:sz="0" w:space="0" w:color="auto"/>
        <w:bottom w:val="none" w:sz="0" w:space="0" w:color="auto"/>
        <w:right w:val="none" w:sz="0" w:space="0" w:color="auto"/>
      </w:divBdr>
    </w:div>
    <w:div w:id="761340151">
      <w:bodyDiv w:val="1"/>
      <w:marLeft w:val="0"/>
      <w:marRight w:val="0"/>
      <w:marTop w:val="0"/>
      <w:marBottom w:val="0"/>
      <w:divBdr>
        <w:top w:val="none" w:sz="0" w:space="0" w:color="auto"/>
        <w:left w:val="none" w:sz="0" w:space="0" w:color="auto"/>
        <w:bottom w:val="none" w:sz="0" w:space="0" w:color="auto"/>
        <w:right w:val="none" w:sz="0" w:space="0" w:color="auto"/>
      </w:divBdr>
      <w:divsChild>
        <w:div w:id="480198954">
          <w:marLeft w:val="0"/>
          <w:marRight w:val="0"/>
          <w:marTop w:val="0"/>
          <w:marBottom w:val="0"/>
          <w:divBdr>
            <w:top w:val="none" w:sz="0" w:space="0" w:color="auto"/>
            <w:left w:val="none" w:sz="0" w:space="0" w:color="auto"/>
            <w:bottom w:val="none" w:sz="0" w:space="0" w:color="auto"/>
            <w:right w:val="none" w:sz="0" w:space="0" w:color="auto"/>
          </w:divBdr>
        </w:div>
        <w:div w:id="1906144102">
          <w:marLeft w:val="0"/>
          <w:marRight w:val="0"/>
          <w:marTop w:val="0"/>
          <w:marBottom w:val="0"/>
          <w:divBdr>
            <w:top w:val="none" w:sz="0" w:space="0" w:color="auto"/>
            <w:left w:val="none" w:sz="0" w:space="0" w:color="auto"/>
            <w:bottom w:val="none" w:sz="0" w:space="0" w:color="auto"/>
            <w:right w:val="none" w:sz="0" w:space="0" w:color="auto"/>
          </w:divBdr>
        </w:div>
        <w:div w:id="2020622780">
          <w:marLeft w:val="0"/>
          <w:marRight w:val="0"/>
          <w:marTop w:val="0"/>
          <w:marBottom w:val="0"/>
          <w:divBdr>
            <w:top w:val="none" w:sz="0" w:space="0" w:color="auto"/>
            <w:left w:val="none" w:sz="0" w:space="0" w:color="auto"/>
            <w:bottom w:val="none" w:sz="0" w:space="0" w:color="auto"/>
            <w:right w:val="none" w:sz="0" w:space="0" w:color="auto"/>
          </w:divBdr>
        </w:div>
      </w:divsChild>
    </w:div>
    <w:div w:id="771172998">
      <w:bodyDiv w:val="1"/>
      <w:marLeft w:val="0"/>
      <w:marRight w:val="0"/>
      <w:marTop w:val="0"/>
      <w:marBottom w:val="0"/>
      <w:divBdr>
        <w:top w:val="none" w:sz="0" w:space="0" w:color="auto"/>
        <w:left w:val="none" w:sz="0" w:space="0" w:color="auto"/>
        <w:bottom w:val="none" w:sz="0" w:space="0" w:color="auto"/>
        <w:right w:val="none" w:sz="0" w:space="0" w:color="auto"/>
      </w:divBdr>
    </w:div>
    <w:div w:id="773594747">
      <w:bodyDiv w:val="1"/>
      <w:marLeft w:val="0"/>
      <w:marRight w:val="0"/>
      <w:marTop w:val="0"/>
      <w:marBottom w:val="0"/>
      <w:divBdr>
        <w:top w:val="none" w:sz="0" w:space="0" w:color="auto"/>
        <w:left w:val="none" w:sz="0" w:space="0" w:color="auto"/>
        <w:bottom w:val="none" w:sz="0" w:space="0" w:color="auto"/>
        <w:right w:val="none" w:sz="0" w:space="0" w:color="auto"/>
      </w:divBdr>
    </w:div>
    <w:div w:id="782000357">
      <w:bodyDiv w:val="1"/>
      <w:marLeft w:val="0"/>
      <w:marRight w:val="0"/>
      <w:marTop w:val="0"/>
      <w:marBottom w:val="0"/>
      <w:divBdr>
        <w:top w:val="none" w:sz="0" w:space="0" w:color="auto"/>
        <w:left w:val="none" w:sz="0" w:space="0" w:color="auto"/>
        <w:bottom w:val="none" w:sz="0" w:space="0" w:color="auto"/>
        <w:right w:val="none" w:sz="0" w:space="0" w:color="auto"/>
      </w:divBdr>
    </w:div>
    <w:div w:id="790781954">
      <w:bodyDiv w:val="1"/>
      <w:marLeft w:val="0"/>
      <w:marRight w:val="0"/>
      <w:marTop w:val="0"/>
      <w:marBottom w:val="0"/>
      <w:divBdr>
        <w:top w:val="none" w:sz="0" w:space="0" w:color="auto"/>
        <w:left w:val="none" w:sz="0" w:space="0" w:color="auto"/>
        <w:bottom w:val="none" w:sz="0" w:space="0" w:color="auto"/>
        <w:right w:val="none" w:sz="0" w:space="0" w:color="auto"/>
      </w:divBdr>
    </w:div>
    <w:div w:id="808522908">
      <w:bodyDiv w:val="1"/>
      <w:marLeft w:val="0"/>
      <w:marRight w:val="0"/>
      <w:marTop w:val="0"/>
      <w:marBottom w:val="0"/>
      <w:divBdr>
        <w:top w:val="none" w:sz="0" w:space="0" w:color="auto"/>
        <w:left w:val="none" w:sz="0" w:space="0" w:color="auto"/>
        <w:bottom w:val="none" w:sz="0" w:space="0" w:color="auto"/>
        <w:right w:val="none" w:sz="0" w:space="0" w:color="auto"/>
      </w:divBdr>
    </w:div>
    <w:div w:id="820149692">
      <w:bodyDiv w:val="1"/>
      <w:marLeft w:val="0"/>
      <w:marRight w:val="0"/>
      <w:marTop w:val="0"/>
      <w:marBottom w:val="0"/>
      <w:divBdr>
        <w:top w:val="none" w:sz="0" w:space="0" w:color="auto"/>
        <w:left w:val="none" w:sz="0" w:space="0" w:color="auto"/>
        <w:bottom w:val="none" w:sz="0" w:space="0" w:color="auto"/>
        <w:right w:val="none" w:sz="0" w:space="0" w:color="auto"/>
      </w:divBdr>
    </w:div>
    <w:div w:id="822085291">
      <w:bodyDiv w:val="1"/>
      <w:marLeft w:val="0"/>
      <w:marRight w:val="0"/>
      <w:marTop w:val="0"/>
      <w:marBottom w:val="0"/>
      <w:divBdr>
        <w:top w:val="none" w:sz="0" w:space="0" w:color="auto"/>
        <w:left w:val="none" w:sz="0" w:space="0" w:color="auto"/>
        <w:bottom w:val="none" w:sz="0" w:space="0" w:color="auto"/>
        <w:right w:val="none" w:sz="0" w:space="0" w:color="auto"/>
      </w:divBdr>
    </w:div>
    <w:div w:id="824392268">
      <w:bodyDiv w:val="1"/>
      <w:marLeft w:val="0"/>
      <w:marRight w:val="0"/>
      <w:marTop w:val="0"/>
      <w:marBottom w:val="0"/>
      <w:divBdr>
        <w:top w:val="none" w:sz="0" w:space="0" w:color="auto"/>
        <w:left w:val="none" w:sz="0" w:space="0" w:color="auto"/>
        <w:bottom w:val="none" w:sz="0" w:space="0" w:color="auto"/>
        <w:right w:val="none" w:sz="0" w:space="0" w:color="auto"/>
      </w:divBdr>
    </w:div>
    <w:div w:id="824466482">
      <w:bodyDiv w:val="1"/>
      <w:marLeft w:val="0"/>
      <w:marRight w:val="0"/>
      <w:marTop w:val="0"/>
      <w:marBottom w:val="0"/>
      <w:divBdr>
        <w:top w:val="none" w:sz="0" w:space="0" w:color="auto"/>
        <w:left w:val="none" w:sz="0" w:space="0" w:color="auto"/>
        <w:bottom w:val="none" w:sz="0" w:space="0" w:color="auto"/>
        <w:right w:val="none" w:sz="0" w:space="0" w:color="auto"/>
      </w:divBdr>
    </w:div>
    <w:div w:id="831067881">
      <w:bodyDiv w:val="1"/>
      <w:marLeft w:val="0"/>
      <w:marRight w:val="0"/>
      <w:marTop w:val="0"/>
      <w:marBottom w:val="0"/>
      <w:divBdr>
        <w:top w:val="none" w:sz="0" w:space="0" w:color="auto"/>
        <w:left w:val="none" w:sz="0" w:space="0" w:color="auto"/>
        <w:bottom w:val="none" w:sz="0" w:space="0" w:color="auto"/>
        <w:right w:val="none" w:sz="0" w:space="0" w:color="auto"/>
      </w:divBdr>
    </w:div>
    <w:div w:id="832063801">
      <w:bodyDiv w:val="1"/>
      <w:marLeft w:val="0"/>
      <w:marRight w:val="0"/>
      <w:marTop w:val="0"/>
      <w:marBottom w:val="0"/>
      <w:divBdr>
        <w:top w:val="none" w:sz="0" w:space="0" w:color="auto"/>
        <w:left w:val="none" w:sz="0" w:space="0" w:color="auto"/>
        <w:bottom w:val="none" w:sz="0" w:space="0" w:color="auto"/>
        <w:right w:val="none" w:sz="0" w:space="0" w:color="auto"/>
      </w:divBdr>
    </w:div>
    <w:div w:id="833958313">
      <w:bodyDiv w:val="1"/>
      <w:marLeft w:val="0"/>
      <w:marRight w:val="0"/>
      <w:marTop w:val="0"/>
      <w:marBottom w:val="0"/>
      <w:divBdr>
        <w:top w:val="none" w:sz="0" w:space="0" w:color="auto"/>
        <w:left w:val="none" w:sz="0" w:space="0" w:color="auto"/>
        <w:bottom w:val="none" w:sz="0" w:space="0" w:color="auto"/>
        <w:right w:val="none" w:sz="0" w:space="0" w:color="auto"/>
      </w:divBdr>
    </w:div>
    <w:div w:id="844437794">
      <w:bodyDiv w:val="1"/>
      <w:marLeft w:val="0"/>
      <w:marRight w:val="0"/>
      <w:marTop w:val="0"/>
      <w:marBottom w:val="0"/>
      <w:divBdr>
        <w:top w:val="none" w:sz="0" w:space="0" w:color="auto"/>
        <w:left w:val="none" w:sz="0" w:space="0" w:color="auto"/>
        <w:bottom w:val="none" w:sz="0" w:space="0" w:color="auto"/>
        <w:right w:val="none" w:sz="0" w:space="0" w:color="auto"/>
      </w:divBdr>
    </w:div>
    <w:div w:id="853114451">
      <w:bodyDiv w:val="1"/>
      <w:marLeft w:val="0"/>
      <w:marRight w:val="0"/>
      <w:marTop w:val="0"/>
      <w:marBottom w:val="0"/>
      <w:divBdr>
        <w:top w:val="none" w:sz="0" w:space="0" w:color="auto"/>
        <w:left w:val="none" w:sz="0" w:space="0" w:color="auto"/>
        <w:bottom w:val="none" w:sz="0" w:space="0" w:color="auto"/>
        <w:right w:val="none" w:sz="0" w:space="0" w:color="auto"/>
      </w:divBdr>
    </w:div>
    <w:div w:id="859927482">
      <w:bodyDiv w:val="1"/>
      <w:marLeft w:val="0"/>
      <w:marRight w:val="0"/>
      <w:marTop w:val="0"/>
      <w:marBottom w:val="0"/>
      <w:divBdr>
        <w:top w:val="none" w:sz="0" w:space="0" w:color="auto"/>
        <w:left w:val="none" w:sz="0" w:space="0" w:color="auto"/>
        <w:bottom w:val="none" w:sz="0" w:space="0" w:color="auto"/>
        <w:right w:val="none" w:sz="0" w:space="0" w:color="auto"/>
      </w:divBdr>
    </w:div>
    <w:div w:id="862983733">
      <w:bodyDiv w:val="1"/>
      <w:marLeft w:val="0"/>
      <w:marRight w:val="0"/>
      <w:marTop w:val="0"/>
      <w:marBottom w:val="0"/>
      <w:divBdr>
        <w:top w:val="none" w:sz="0" w:space="0" w:color="auto"/>
        <w:left w:val="none" w:sz="0" w:space="0" w:color="auto"/>
        <w:bottom w:val="none" w:sz="0" w:space="0" w:color="auto"/>
        <w:right w:val="none" w:sz="0" w:space="0" w:color="auto"/>
      </w:divBdr>
    </w:div>
    <w:div w:id="869881888">
      <w:bodyDiv w:val="1"/>
      <w:marLeft w:val="0"/>
      <w:marRight w:val="0"/>
      <w:marTop w:val="0"/>
      <w:marBottom w:val="0"/>
      <w:divBdr>
        <w:top w:val="none" w:sz="0" w:space="0" w:color="auto"/>
        <w:left w:val="none" w:sz="0" w:space="0" w:color="auto"/>
        <w:bottom w:val="none" w:sz="0" w:space="0" w:color="auto"/>
        <w:right w:val="none" w:sz="0" w:space="0" w:color="auto"/>
      </w:divBdr>
    </w:div>
    <w:div w:id="875121464">
      <w:bodyDiv w:val="1"/>
      <w:marLeft w:val="0"/>
      <w:marRight w:val="0"/>
      <w:marTop w:val="0"/>
      <w:marBottom w:val="0"/>
      <w:divBdr>
        <w:top w:val="none" w:sz="0" w:space="0" w:color="auto"/>
        <w:left w:val="none" w:sz="0" w:space="0" w:color="auto"/>
        <w:bottom w:val="none" w:sz="0" w:space="0" w:color="auto"/>
        <w:right w:val="none" w:sz="0" w:space="0" w:color="auto"/>
      </w:divBdr>
    </w:div>
    <w:div w:id="890533321">
      <w:bodyDiv w:val="1"/>
      <w:marLeft w:val="0"/>
      <w:marRight w:val="0"/>
      <w:marTop w:val="0"/>
      <w:marBottom w:val="0"/>
      <w:divBdr>
        <w:top w:val="none" w:sz="0" w:space="0" w:color="auto"/>
        <w:left w:val="none" w:sz="0" w:space="0" w:color="auto"/>
        <w:bottom w:val="none" w:sz="0" w:space="0" w:color="auto"/>
        <w:right w:val="none" w:sz="0" w:space="0" w:color="auto"/>
      </w:divBdr>
    </w:div>
    <w:div w:id="892734143">
      <w:bodyDiv w:val="1"/>
      <w:marLeft w:val="0"/>
      <w:marRight w:val="0"/>
      <w:marTop w:val="0"/>
      <w:marBottom w:val="0"/>
      <w:divBdr>
        <w:top w:val="none" w:sz="0" w:space="0" w:color="auto"/>
        <w:left w:val="none" w:sz="0" w:space="0" w:color="auto"/>
        <w:bottom w:val="none" w:sz="0" w:space="0" w:color="auto"/>
        <w:right w:val="none" w:sz="0" w:space="0" w:color="auto"/>
      </w:divBdr>
    </w:div>
    <w:div w:id="896010794">
      <w:bodyDiv w:val="1"/>
      <w:marLeft w:val="0"/>
      <w:marRight w:val="0"/>
      <w:marTop w:val="0"/>
      <w:marBottom w:val="0"/>
      <w:divBdr>
        <w:top w:val="none" w:sz="0" w:space="0" w:color="auto"/>
        <w:left w:val="none" w:sz="0" w:space="0" w:color="auto"/>
        <w:bottom w:val="none" w:sz="0" w:space="0" w:color="auto"/>
        <w:right w:val="none" w:sz="0" w:space="0" w:color="auto"/>
      </w:divBdr>
    </w:div>
    <w:div w:id="902527803">
      <w:bodyDiv w:val="1"/>
      <w:marLeft w:val="0"/>
      <w:marRight w:val="0"/>
      <w:marTop w:val="0"/>
      <w:marBottom w:val="0"/>
      <w:divBdr>
        <w:top w:val="none" w:sz="0" w:space="0" w:color="auto"/>
        <w:left w:val="none" w:sz="0" w:space="0" w:color="auto"/>
        <w:bottom w:val="none" w:sz="0" w:space="0" w:color="auto"/>
        <w:right w:val="none" w:sz="0" w:space="0" w:color="auto"/>
      </w:divBdr>
    </w:div>
    <w:div w:id="911083253">
      <w:bodyDiv w:val="1"/>
      <w:marLeft w:val="0"/>
      <w:marRight w:val="0"/>
      <w:marTop w:val="0"/>
      <w:marBottom w:val="0"/>
      <w:divBdr>
        <w:top w:val="none" w:sz="0" w:space="0" w:color="auto"/>
        <w:left w:val="none" w:sz="0" w:space="0" w:color="auto"/>
        <w:bottom w:val="none" w:sz="0" w:space="0" w:color="auto"/>
        <w:right w:val="none" w:sz="0" w:space="0" w:color="auto"/>
      </w:divBdr>
    </w:div>
    <w:div w:id="936787224">
      <w:bodyDiv w:val="1"/>
      <w:marLeft w:val="0"/>
      <w:marRight w:val="0"/>
      <w:marTop w:val="0"/>
      <w:marBottom w:val="0"/>
      <w:divBdr>
        <w:top w:val="none" w:sz="0" w:space="0" w:color="auto"/>
        <w:left w:val="none" w:sz="0" w:space="0" w:color="auto"/>
        <w:bottom w:val="none" w:sz="0" w:space="0" w:color="auto"/>
        <w:right w:val="none" w:sz="0" w:space="0" w:color="auto"/>
      </w:divBdr>
    </w:div>
    <w:div w:id="947467257">
      <w:bodyDiv w:val="1"/>
      <w:marLeft w:val="0"/>
      <w:marRight w:val="0"/>
      <w:marTop w:val="0"/>
      <w:marBottom w:val="0"/>
      <w:divBdr>
        <w:top w:val="none" w:sz="0" w:space="0" w:color="auto"/>
        <w:left w:val="none" w:sz="0" w:space="0" w:color="auto"/>
        <w:bottom w:val="none" w:sz="0" w:space="0" w:color="auto"/>
        <w:right w:val="none" w:sz="0" w:space="0" w:color="auto"/>
      </w:divBdr>
    </w:div>
    <w:div w:id="947857387">
      <w:bodyDiv w:val="1"/>
      <w:marLeft w:val="0"/>
      <w:marRight w:val="0"/>
      <w:marTop w:val="0"/>
      <w:marBottom w:val="0"/>
      <w:divBdr>
        <w:top w:val="none" w:sz="0" w:space="0" w:color="auto"/>
        <w:left w:val="none" w:sz="0" w:space="0" w:color="auto"/>
        <w:bottom w:val="none" w:sz="0" w:space="0" w:color="auto"/>
        <w:right w:val="none" w:sz="0" w:space="0" w:color="auto"/>
      </w:divBdr>
    </w:div>
    <w:div w:id="953102219">
      <w:bodyDiv w:val="1"/>
      <w:marLeft w:val="0"/>
      <w:marRight w:val="0"/>
      <w:marTop w:val="0"/>
      <w:marBottom w:val="0"/>
      <w:divBdr>
        <w:top w:val="none" w:sz="0" w:space="0" w:color="auto"/>
        <w:left w:val="none" w:sz="0" w:space="0" w:color="auto"/>
        <w:bottom w:val="none" w:sz="0" w:space="0" w:color="auto"/>
        <w:right w:val="none" w:sz="0" w:space="0" w:color="auto"/>
      </w:divBdr>
    </w:div>
    <w:div w:id="967317630">
      <w:bodyDiv w:val="1"/>
      <w:marLeft w:val="0"/>
      <w:marRight w:val="0"/>
      <w:marTop w:val="0"/>
      <w:marBottom w:val="0"/>
      <w:divBdr>
        <w:top w:val="none" w:sz="0" w:space="0" w:color="auto"/>
        <w:left w:val="none" w:sz="0" w:space="0" w:color="auto"/>
        <w:bottom w:val="none" w:sz="0" w:space="0" w:color="auto"/>
        <w:right w:val="none" w:sz="0" w:space="0" w:color="auto"/>
      </w:divBdr>
    </w:div>
    <w:div w:id="981498028">
      <w:bodyDiv w:val="1"/>
      <w:marLeft w:val="0"/>
      <w:marRight w:val="0"/>
      <w:marTop w:val="0"/>
      <w:marBottom w:val="0"/>
      <w:divBdr>
        <w:top w:val="none" w:sz="0" w:space="0" w:color="auto"/>
        <w:left w:val="none" w:sz="0" w:space="0" w:color="auto"/>
        <w:bottom w:val="none" w:sz="0" w:space="0" w:color="auto"/>
        <w:right w:val="none" w:sz="0" w:space="0" w:color="auto"/>
      </w:divBdr>
    </w:div>
    <w:div w:id="986054912">
      <w:bodyDiv w:val="1"/>
      <w:marLeft w:val="0"/>
      <w:marRight w:val="0"/>
      <w:marTop w:val="0"/>
      <w:marBottom w:val="0"/>
      <w:divBdr>
        <w:top w:val="none" w:sz="0" w:space="0" w:color="auto"/>
        <w:left w:val="none" w:sz="0" w:space="0" w:color="auto"/>
        <w:bottom w:val="none" w:sz="0" w:space="0" w:color="auto"/>
        <w:right w:val="none" w:sz="0" w:space="0" w:color="auto"/>
      </w:divBdr>
    </w:div>
    <w:div w:id="994071291">
      <w:bodyDiv w:val="1"/>
      <w:marLeft w:val="0"/>
      <w:marRight w:val="0"/>
      <w:marTop w:val="0"/>
      <w:marBottom w:val="0"/>
      <w:divBdr>
        <w:top w:val="none" w:sz="0" w:space="0" w:color="auto"/>
        <w:left w:val="none" w:sz="0" w:space="0" w:color="auto"/>
        <w:bottom w:val="none" w:sz="0" w:space="0" w:color="auto"/>
        <w:right w:val="none" w:sz="0" w:space="0" w:color="auto"/>
      </w:divBdr>
    </w:div>
    <w:div w:id="999233731">
      <w:bodyDiv w:val="1"/>
      <w:marLeft w:val="0"/>
      <w:marRight w:val="0"/>
      <w:marTop w:val="0"/>
      <w:marBottom w:val="0"/>
      <w:divBdr>
        <w:top w:val="none" w:sz="0" w:space="0" w:color="auto"/>
        <w:left w:val="none" w:sz="0" w:space="0" w:color="auto"/>
        <w:bottom w:val="none" w:sz="0" w:space="0" w:color="auto"/>
        <w:right w:val="none" w:sz="0" w:space="0" w:color="auto"/>
      </w:divBdr>
    </w:div>
    <w:div w:id="1028674586">
      <w:bodyDiv w:val="1"/>
      <w:marLeft w:val="0"/>
      <w:marRight w:val="0"/>
      <w:marTop w:val="0"/>
      <w:marBottom w:val="0"/>
      <w:divBdr>
        <w:top w:val="none" w:sz="0" w:space="0" w:color="auto"/>
        <w:left w:val="none" w:sz="0" w:space="0" w:color="auto"/>
        <w:bottom w:val="none" w:sz="0" w:space="0" w:color="auto"/>
        <w:right w:val="none" w:sz="0" w:space="0" w:color="auto"/>
      </w:divBdr>
    </w:div>
    <w:div w:id="1036156907">
      <w:bodyDiv w:val="1"/>
      <w:marLeft w:val="0"/>
      <w:marRight w:val="0"/>
      <w:marTop w:val="0"/>
      <w:marBottom w:val="0"/>
      <w:divBdr>
        <w:top w:val="none" w:sz="0" w:space="0" w:color="auto"/>
        <w:left w:val="none" w:sz="0" w:space="0" w:color="auto"/>
        <w:bottom w:val="none" w:sz="0" w:space="0" w:color="auto"/>
        <w:right w:val="none" w:sz="0" w:space="0" w:color="auto"/>
      </w:divBdr>
    </w:div>
    <w:div w:id="1039935092">
      <w:bodyDiv w:val="1"/>
      <w:marLeft w:val="0"/>
      <w:marRight w:val="0"/>
      <w:marTop w:val="0"/>
      <w:marBottom w:val="0"/>
      <w:divBdr>
        <w:top w:val="none" w:sz="0" w:space="0" w:color="auto"/>
        <w:left w:val="none" w:sz="0" w:space="0" w:color="auto"/>
        <w:bottom w:val="none" w:sz="0" w:space="0" w:color="auto"/>
        <w:right w:val="none" w:sz="0" w:space="0" w:color="auto"/>
      </w:divBdr>
    </w:div>
    <w:div w:id="1047215953">
      <w:bodyDiv w:val="1"/>
      <w:marLeft w:val="0"/>
      <w:marRight w:val="0"/>
      <w:marTop w:val="0"/>
      <w:marBottom w:val="0"/>
      <w:divBdr>
        <w:top w:val="none" w:sz="0" w:space="0" w:color="auto"/>
        <w:left w:val="none" w:sz="0" w:space="0" w:color="auto"/>
        <w:bottom w:val="none" w:sz="0" w:space="0" w:color="auto"/>
        <w:right w:val="none" w:sz="0" w:space="0" w:color="auto"/>
      </w:divBdr>
    </w:div>
    <w:div w:id="1049766110">
      <w:bodyDiv w:val="1"/>
      <w:marLeft w:val="0"/>
      <w:marRight w:val="0"/>
      <w:marTop w:val="0"/>
      <w:marBottom w:val="0"/>
      <w:divBdr>
        <w:top w:val="none" w:sz="0" w:space="0" w:color="auto"/>
        <w:left w:val="none" w:sz="0" w:space="0" w:color="auto"/>
        <w:bottom w:val="none" w:sz="0" w:space="0" w:color="auto"/>
        <w:right w:val="none" w:sz="0" w:space="0" w:color="auto"/>
      </w:divBdr>
    </w:div>
    <w:div w:id="1050306914">
      <w:bodyDiv w:val="1"/>
      <w:marLeft w:val="0"/>
      <w:marRight w:val="0"/>
      <w:marTop w:val="0"/>
      <w:marBottom w:val="0"/>
      <w:divBdr>
        <w:top w:val="none" w:sz="0" w:space="0" w:color="auto"/>
        <w:left w:val="none" w:sz="0" w:space="0" w:color="auto"/>
        <w:bottom w:val="none" w:sz="0" w:space="0" w:color="auto"/>
        <w:right w:val="none" w:sz="0" w:space="0" w:color="auto"/>
      </w:divBdr>
    </w:div>
    <w:div w:id="1054353454">
      <w:bodyDiv w:val="1"/>
      <w:marLeft w:val="0"/>
      <w:marRight w:val="0"/>
      <w:marTop w:val="0"/>
      <w:marBottom w:val="0"/>
      <w:divBdr>
        <w:top w:val="none" w:sz="0" w:space="0" w:color="auto"/>
        <w:left w:val="none" w:sz="0" w:space="0" w:color="auto"/>
        <w:bottom w:val="none" w:sz="0" w:space="0" w:color="auto"/>
        <w:right w:val="none" w:sz="0" w:space="0" w:color="auto"/>
      </w:divBdr>
    </w:div>
    <w:div w:id="1057516033">
      <w:bodyDiv w:val="1"/>
      <w:marLeft w:val="0"/>
      <w:marRight w:val="0"/>
      <w:marTop w:val="0"/>
      <w:marBottom w:val="0"/>
      <w:divBdr>
        <w:top w:val="none" w:sz="0" w:space="0" w:color="auto"/>
        <w:left w:val="none" w:sz="0" w:space="0" w:color="auto"/>
        <w:bottom w:val="none" w:sz="0" w:space="0" w:color="auto"/>
        <w:right w:val="none" w:sz="0" w:space="0" w:color="auto"/>
      </w:divBdr>
    </w:div>
    <w:div w:id="1067340388">
      <w:bodyDiv w:val="1"/>
      <w:marLeft w:val="0"/>
      <w:marRight w:val="0"/>
      <w:marTop w:val="0"/>
      <w:marBottom w:val="0"/>
      <w:divBdr>
        <w:top w:val="none" w:sz="0" w:space="0" w:color="auto"/>
        <w:left w:val="none" w:sz="0" w:space="0" w:color="auto"/>
        <w:bottom w:val="none" w:sz="0" w:space="0" w:color="auto"/>
        <w:right w:val="none" w:sz="0" w:space="0" w:color="auto"/>
      </w:divBdr>
    </w:div>
    <w:div w:id="1078401787">
      <w:bodyDiv w:val="1"/>
      <w:marLeft w:val="0"/>
      <w:marRight w:val="0"/>
      <w:marTop w:val="0"/>
      <w:marBottom w:val="0"/>
      <w:divBdr>
        <w:top w:val="none" w:sz="0" w:space="0" w:color="auto"/>
        <w:left w:val="none" w:sz="0" w:space="0" w:color="auto"/>
        <w:bottom w:val="none" w:sz="0" w:space="0" w:color="auto"/>
        <w:right w:val="none" w:sz="0" w:space="0" w:color="auto"/>
      </w:divBdr>
    </w:div>
    <w:div w:id="1083990007">
      <w:bodyDiv w:val="1"/>
      <w:marLeft w:val="0"/>
      <w:marRight w:val="0"/>
      <w:marTop w:val="0"/>
      <w:marBottom w:val="0"/>
      <w:divBdr>
        <w:top w:val="none" w:sz="0" w:space="0" w:color="auto"/>
        <w:left w:val="none" w:sz="0" w:space="0" w:color="auto"/>
        <w:bottom w:val="none" w:sz="0" w:space="0" w:color="auto"/>
        <w:right w:val="none" w:sz="0" w:space="0" w:color="auto"/>
      </w:divBdr>
    </w:div>
    <w:div w:id="1085302836">
      <w:bodyDiv w:val="1"/>
      <w:marLeft w:val="0"/>
      <w:marRight w:val="0"/>
      <w:marTop w:val="0"/>
      <w:marBottom w:val="0"/>
      <w:divBdr>
        <w:top w:val="none" w:sz="0" w:space="0" w:color="auto"/>
        <w:left w:val="none" w:sz="0" w:space="0" w:color="auto"/>
        <w:bottom w:val="none" w:sz="0" w:space="0" w:color="auto"/>
        <w:right w:val="none" w:sz="0" w:space="0" w:color="auto"/>
      </w:divBdr>
    </w:div>
    <w:div w:id="1099912035">
      <w:bodyDiv w:val="1"/>
      <w:marLeft w:val="0"/>
      <w:marRight w:val="0"/>
      <w:marTop w:val="0"/>
      <w:marBottom w:val="0"/>
      <w:divBdr>
        <w:top w:val="none" w:sz="0" w:space="0" w:color="auto"/>
        <w:left w:val="none" w:sz="0" w:space="0" w:color="auto"/>
        <w:bottom w:val="none" w:sz="0" w:space="0" w:color="auto"/>
        <w:right w:val="none" w:sz="0" w:space="0" w:color="auto"/>
      </w:divBdr>
    </w:div>
    <w:div w:id="1103916005">
      <w:bodyDiv w:val="1"/>
      <w:marLeft w:val="0"/>
      <w:marRight w:val="0"/>
      <w:marTop w:val="0"/>
      <w:marBottom w:val="0"/>
      <w:divBdr>
        <w:top w:val="none" w:sz="0" w:space="0" w:color="auto"/>
        <w:left w:val="none" w:sz="0" w:space="0" w:color="auto"/>
        <w:bottom w:val="none" w:sz="0" w:space="0" w:color="auto"/>
        <w:right w:val="none" w:sz="0" w:space="0" w:color="auto"/>
      </w:divBdr>
    </w:div>
    <w:div w:id="1106079215">
      <w:bodyDiv w:val="1"/>
      <w:marLeft w:val="0"/>
      <w:marRight w:val="0"/>
      <w:marTop w:val="0"/>
      <w:marBottom w:val="0"/>
      <w:divBdr>
        <w:top w:val="none" w:sz="0" w:space="0" w:color="auto"/>
        <w:left w:val="none" w:sz="0" w:space="0" w:color="auto"/>
        <w:bottom w:val="none" w:sz="0" w:space="0" w:color="auto"/>
        <w:right w:val="none" w:sz="0" w:space="0" w:color="auto"/>
      </w:divBdr>
    </w:div>
    <w:div w:id="1108817557">
      <w:bodyDiv w:val="1"/>
      <w:marLeft w:val="0"/>
      <w:marRight w:val="0"/>
      <w:marTop w:val="0"/>
      <w:marBottom w:val="0"/>
      <w:divBdr>
        <w:top w:val="none" w:sz="0" w:space="0" w:color="auto"/>
        <w:left w:val="none" w:sz="0" w:space="0" w:color="auto"/>
        <w:bottom w:val="none" w:sz="0" w:space="0" w:color="auto"/>
        <w:right w:val="none" w:sz="0" w:space="0" w:color="auto"/>
      </w:divBdr>
    </w:div>
    <w:div w:id="1110079703">
      <w:bodyDiv w:val="1"/>
      <w:marLeft w:val="0"/>
      <w:marRight w:val="0"/>
      <w:marTop w:val="0"/>
      <w:marBottom w:val="0"/>
      <w:divBdr>
        <w:top w:val="none" w:sz="0" w:space="0" w:color="auto"/>
        <w:left w:val="none" w:sz="0" w:space="0" w:color="auto"/>
        <w:bottom w:val="none" w:sz="0" w:space="0" w:color="auto"/>
        <w:right w:val="none" w:sz="0" w:space="0" w:color="auto"/>
      </w:divBdr>
    </w:div>
    <w:div w:id="1130443478">
      <w:bodyDiv w:val="1"/>
      <w:marLeft w:val="0"/>
      <w:marRight w:val="0"/>
      <w:marTop w:val="0"/>
      <w:marBottom w:val="0"/>
      <w:divBdr>
        <w:top w:val="none" w:sz="0" w:space="0" w:color="auto"/>
        <w:left w:val="none" w:sz="0" w:space="0" w:color="auto"/>
        <w:bottom w:val="none" w:sz="0" w:space="0" w:color="auto"/>
        <w:right w:val="none" w:sz="0" w:space="0" w:color="auto"/>
      </w:divBdr>
    </w:div>
    <w:div w:id="1132944591">
      <w:bodyDiv w:val="1"/>
      <w:marLeft w:val="0"/>
      <w:marRight w:val="0"/>
      <w:marTop w:val="0"/>
      <w:marBottom w:val="0"/>
      <w:divBdr>
        <w:top w:val="none" w:sz="0" w:space="0" w:color="auto"/>
        <w:left w:val="none" w:sz="0" w:space="0" w:color="auto"/>
        <w:bottom w:val="none" w:sz="0" w:space="0" w:color="auto"/>
        <w:right w:val="none" w:sz="0" w:space="0" w:color="auto"/>
      </w:divBdr>
    </w:div>
    <w:div w:id="1137456933">
      <w:bodyDiv w:val="1"/>
      <w:marLeft w:val="0"/>
      <w:marRight w:val="0"/>
      <w:marTop w:val="0"/>
      <w:marBottom w:val="0"/>
      <w:divBdr>
        <w:top w:val="none" w:sz="0" w:space="0" w:color="auto"/>
        <w:left w:val="none" w:sz="0" w:space="0" w:color="auto"/>
        <w:bottom w:val="none" w:sz="0" w:space="0" w:color="auto"/>
        <w:right w:val="none" w:sz="0" w:space="0" w:color="auto"/>
      </w:divBdr>
    </w:div>
    <w:div w:id="1138494712">
      <w:bodyDiv w:val="1"/>
      <w:marLeft w:val="0"/>
      <w:marRight w:val="0"/>
      <w:marTop w:val="0"/>
      <w:marBottom w:val="0"/>
      <w:divBdr>
        <w:top w:val="none" w:sz="0" w:space="0" w:color="auto"/>
        <w:left w:val="none" w:sz="0" w:space="0" w:color="auto"/>
        <w:bottom w:val="none" w:sz="0" w:space="0" w:color="auto"/>
        <w:right w:val="none" w:sz="0" w:space="0" w:color="auto"/>
      </w:divBdr>
    </w:div>
    <w:div w:id="1140997668">
      <w:bodyDiv w:val="1"/>
      <w:marLeft w:val="0"/>
      <w:marRight w:val="0"/>
      <w:marTop w:val="0"/>
      <w:marBottom w:val="0"/>
      <w:divBdr>
        <w:top w:val="none" w:sz="0" w:space="0" w:color="auto"/>
        <w:left w:val="none" w:sz="0" w:space="0" w:color="auto"/>
        <w:bottom w:val="none" w:sz="0" w:space="0" w:color="auto"/>
        <w:right w:val="none" w:sz="0" w:space="0" w:color="auto"/>
      </w:divBdr>
    </w:div>
    <w:div w:id="1144933826">
      <w:bodyDiv w:val="1"/>
      <w:marLeft w:val="0"/>
      <w:marRight w:val="0"/>
      <w:marTop w:val="0"/>
      <w:marBottom w:val="0"/>
      <w:divBdr>
        <w:top w:val="none" w:sz="0" w:space="0" w:color="auto"/>
        <w:left w:val="none" w:sz="0" w:space="0" w:color="auto"/>
        <w:bottom w:val="none" w:sz="0" w:space="0" w:color="auto"/>
        <w:right w:val="none" w:sz="0" w:space="0" w:color="auto"/>
      </w:divBdr>
    </w:div>
    <w:div w:id="1156343561">
      <w:bodyDiv w:val="1"/>
      <w:marLeft w:val="0"/>
      <w:marRight w:val="0"/>
      <w:marTop w:val="0"/>
      <w:marBottom w:val="0"/>
      <w:divBdr>
        <w:top w:val="none" w:sz="0" w:space="0" w:color="auto"/>
        <w:left w:val="none" w:sz="0" w:space="0" w:color="auto"/>
        <w:bottom w:val="none" w:sz="0" w:space="0" w:color="auto"/>
        <w:right w:val="none" w:sz="0" w:space="0" w:color="auto"/>
      </w:divBdr>
    </w:div>
    <w:div w:id="1165433436">
      <w:bodyDiv w:val="1"/>
      <w:marLeft w:val="0"/>
      <w:marRight w:val="0"/>
      <w:marTop w:val="0"/>
      <w:marBottom w:val="0"/>
      <w:divBdr>
        <w:top w:val="none" w:sz="0" w:space="0" w:color="auto"/>
        <w:left w:val="none" w:sz="0" w:space="0" w:color="auto"/>
        <w:bottom w:val="none" w:sz="0" w:space="0" w:color="auto"/>
        <w:right w:val="none" w:sz="0" w:space="0" w:color="auto"/>
      </w:divBdr>
    </w:div>
    <w:div w:id="1165634672">
      <w:bodyDiv w:val="1"/>
      <w:marLeft w:val="0"/>
      <w:marRight w:val="0"/>
      <w:marTop w:val="0"/>
      <w:marBottom w:val="0"/>
      <w:divBdr>
        <w:top w:val="none" w:sz="0" w:space="0" w:color="auto"/>
        <w:left w:val="none" w:sz="0" w:space="0" w:color="auto"/>
        <w:bottom w:val="none" w:sz="0" w:space="0" w:color="auto"/>
        <w:right w:val="none" w:sz="0" w:space="0" w:color="auto"/>
      </w:divBdr>
    </w:div>
    <w:div w:id="1173573188">
      <w:bodyDiv w:val="1"/>
      <w:marLeft w:val="0"/>
      <w:marRight w:val="0"/>
      <w:marTop w:val="0"/>
      <w:marBottom w:val="0"/>
      <w:divBdr>
        <w:top w:val="none" w:sz="0" w:space="0" w:color="auto"/>
        <w:left w:val="none" w:sz="0" w:space="0" w:color="auto"/>
        <w:bottom w:val="none" w:sz="0" w:space="0" w:color="auto"/>
        <w:right w:val="none" w:sz="0" w:space="0" w:color="auto"/>
      </w:divBdr>
    </w:div>
    <w:div w:id="1178929569">
      <w:bodyDiv w:val="1"/>
      <w:marLeft w:val="0"/>
      <w:marRight w:val="0"/>
      <w:marTop w:val="0"/>
      <w:marBottom w:val="0"/>
      <w:divBdr>
        <w:top w:val="none" w:sz="0" w:space="0" w:color="auto"/>
        <w:left w:val="none" w:sz="0" w:space="0" w:color="auto"/>
        <w:bottom w:val="none" w:sz="0" w:space="0" w:color="auto"/>
        <w:right w:val="none" w:sz="0" w:space="0" w:color="auto"/>
      </w:divBdr>
    </w:div>
    <w:div w:id="1183588798">
      <w:bodyDiv w:val="1"/>
      <w:marLeft w:val="0"/>
      <w:marRight w:val="0"/>
      <w:marTop w:val="0"/>
      <w:marBottom w:val="0"/>
      <w:divBdr>
        <w:top w:val="none" w:sz="0" w:space="0" w:color="auto"/>
        <w:left w:val="none" w:sz="0" w:space="0" w:color="auto"/>
        <w:bottom w:val="none" w:sz="0" w:space="0" w:color="auto"/>
        <w:right w:val="none" w:sz="0" w:space="0" w:color="auto"/>
      </w:divBdr>
    </w:div>
    <w:div w:id="1189876150">
      <w:bodyDiv w:val="1"/>
      <w:marLeft w:val="0"/>
      <w:marRight w:val="0"/>
      <w:marTop w:val="0"/>
      <w:marBottom w:val="0"/>
      <w:divBdr>
        <w:top w:val="none" w:sz="0" w:space="0" w:color="auto"/>
        <w:left w:val="none" w:sz="0" w:space="0" w:color="auto"/>
        <w:bottom w:val="none" w:sz="0" w:space="0" w:color="auto"/>
        <w:right w:val="none" w:sz="0" w:space="0" w:color="auto"/>
      </w:divBdr>
    </w:div>
    <w:div w:id="1191988182">
      <w:bodyDiv w:val="1"/>
      <w:marLeft w:val="0"/>
      <w:marRight w:val="0"/>
      <w:marTop w:val="0"/>
      <w:marBottom w:val="0"/>
      <w:divBdr>
        <w:top w:val="none" w:sz="0" w:space="0" w:color="auto"/>
        <w:left w:val="none" w:sz="0" w:space="0" w:color="auto"/>
        <w:bottom w:val="none" w:sz="0" w:space="0" w:color="auto"/>
        <w:right w:val="none" w:sz="0" w:space="0" w:color="auto"/>
      </w:divBdr>
    </w:div>
    <w:div w:id="1201436646">
      <w:bodyDiv w:val="1"/>
      <w:marLeft w:val="0"/>
      <w:marRight w:val="0"/>
      <w:marTop w:val="0"/>
      <w:marBottom w:val="0"/>
      <w:divBdr>
        <w:top w:val="none" w:sz="0" w:space="0" w:color="auto"/>
        <w:left w:val="none" w:sz="0" w:space="0" w:color="auto"/>
        <w:bottom w:val="none" w:sz="0" w:space="0" w:color="auto"/>
        <w:right w:val="none" w:sz="0" w:space="0" w:color="auto"/>
      </w:divBdr>
    </w:div>
    <w:div w:id="1204823931">
      <w:bodyDiv w:val="1"/>
      <w:marLeft w:val="0"/>
      <w:marRight w:val="0"/>
      <w:marTop w:val="0"/>
      <w:marBottom w:val="0"/>
      <w:divBdr>
        <w:top w:val="none" w:sz="0" w:space="0" w:color="auto"/>
        <w:left w:val="none" w:sz="0" w:space="0" w:color="auto"/>
        <w:bottom w:val="none" w:sz="0" w:space="0" w:color="auto"/>
        <w:right w:val="none" w:sz="0" w:space="0" w:color="auto"/>
      </w:divBdr>
    </w:div>
    <w:div w:id="1206986795">
      <w:bodyDiv w:val="1"/>
      <w:marLeft w:val="0"/>
      <w:marRight w:val="0"/>
      <w:marTop w:val="0"/>
      <w:marBottom w:val="0"/>
      <w:divBdr>
        <w:top w:val="none" w:sz="0" w:space="0" w:color="auto"/>
        <w:left w:val="none" w:sz="0" w:space="0" w:color="auto"/>
        <w:bottom w:val="none" w:sz="0" w:space="0" w:color="auto"/>
        <w:right w:val="none" w:sz="0" w:space="0" w:color="auto"/>
      </w:divBdr>
    </w:div>
    <w:div w:id="1211723182">
      <w:bodyDiv w:val="1"/>
      <w:marLeft w:val="0"/>
      <w:marRight w:val="0"/>
      <w:marTop w:val="0"/>
      <w:marBottom w:val="0"/>
      <w:divBdr>
        <w:top w:val="none" w:sz="0" w:space="0" w:color="auto"/>
        <w:left w:val="none" w:sz="0" w:space="0" w:color="auto"/>
        <w:bottom w:val="none" w:sz="0" w:space="0" w:color="auto"/>
        <w:right w:val="none" w:sz="0" w:space="0" w:color="auto"/>
      </w:divBdr>
    </w:div>
    <w:div w:id="1233810231">
      <w:bodyDiv w:val="1"/>
      <w:marLeft w:val="0"/>
      <w:marRight w:val="0"/>
      <w:marTop w:val="0"/>
      <w:marBottom w:val="0"/>
      <w:divBdr>
        <w:top w:val="none" w:sz="0" w:space="0" w:color="auto"/>
        <w:left w:val="none" w:sz="0" w:space="0" w:color="auto"/>
        <w:bottom w:val="none" w:sz="0" w:space="0" w:color="auto"/>
        <w:right w:val="none" w:sz="0" w:space="0" w:color="auto"/>
      </w:divBdr>
    </w:div>
    <w:div w:id="1239751538">
      <w:bodyDiv w:val="1"/>
      <w:marLeft w:val="0"/>
      <w:marRight w:val="0"/>
      <w:marTop w:val="0"/>
      <w:marBottom w:val="0"/>
      <w:divBdr>
        <w:top w:val="none" w:sz="0" w:space="0" w:color="auto"/>
        <w:left w:val="none" w:sz="0" w:space="0" w:color="auto"/>
        <w:bottom w:val="none" w:sz="0" w:space="0" w:color="auto"/>
        <w:right w:val="none" w:sz="0" w:space="0" w:color="auto"/>
      </w:divBdr>
    </w:div>
    <w:div w:id="1258171402">
      <w:bodyDiv w:val="1"/>
      <w:marLeft w:val="0"/>
      <w:marRight w:val="0"/>
      <w:marTop w:val="0"/>
      <w:marBottom w:val="0"/>
      <w:divBdr>
        <w:top w:val="none" w:sz="0" w:space="0" w:color="auto"/>
        <w:left w:val="none" w:sz="0" w:space="0" w:color="auto"/>
        <w:bottom w:val="none" w:sz="0" w:space="0" w:color="auto"/>
        <w:right w:val="none" w:sz="0" w:space="0" w:color="auto"/>
      </w:divBdr>
    </w:div>
    <w:div w:id="1266495379">
      <w:bodyDiv w:val="1"/>
      <w:marLeft w:val="0"/>
      <w:marRight w:val="0"/>
      <w:marTop w:val="0"/>
      <w:marBottom w:val="0"/>
      <w:divBdr>
        <w:top w:val="none" w:sz="0" w:space="0" w:color="auto"/>
        <w:left w:val="none" w:sz="0" w:space="0" w:color="auto"/>
        <w:bottom w:val="none" w:sz="0" w:space="0" w:color="auto"/>
        <w:right w:val="none" w:sz="0" w:space="0" w:color="auto"/>
      </w:divBdr>
    </w:div>
    <w:div w:id="1299258379">
      <w:bodyDiv w:val="1"/>
      <w:marLeft w:val="0"/>
      <w:marRight w:val="0"/>
      <w:marTop w:val="0"/>
      <w:marBottom w:val="0"/>
      <w:divBdr>
        <w:top w:val="none" w:sz="0" w:space="0" w:color="auto"/>
        <w:left w:val="none" w:sz="0" w:space="0" w:color="auto"/>
        <w:bottom w:val="none" w:sz="0" w:space="0" w:color="auto"/>
        <w:right w:val="none" w:sz="0" w:space="0" w:color="auto"/>
      </w:divBdr>
    </w:div>
    <w:div w:id="1305237986">
      <w:bodyDiv w:val="1"/>
      <w:marLeft w:val="0"/>
      <w:marRight w:val="0"/>
      <w:marTop w:val="0"/>
      <w:marBottom w:val="0"/>
      <w:divBdr>
        <w:top w:val="none" w:sz="0" w:space="0" w:color="auto"/>
        <w:left w:val="none" w:sz="0" w:space="0" w:color="auto"/>
        <w:bottom w:val="none" w:sz="0" w:space="0" w:color="auto"/>
        <w:right w:val="none" w:sz="0" w:space="0" w:color="auto"/>
      </w:divBdr>
    </w:div>
    <w:div w:id="1306592071">
      <w:bodyDiv w:val="1"/>
      <w:marLeft w:val="0"/>
      <w:marRight w:val="0"/>
      <w:marTop w:val="0"/>
      <w:marBottom w:val="0"/>
      <w:divBdr>
        <w:top w:val="none" w:sz="0" w:space="0" w:color="auto"/>
        <w:left w:val="none" w:sz="0" w:space="0" w:color="auto"/>
        <w:bottom w:val="none" w:sz="0" w:space="0" w:color="auto"/>
        <w:right w:val="none" w:sz="0" w:space="0" w:color="auto"/>
      </w:divBdr>
    </w:div>
    <w:div w:id="1315910525">
      <w:bodyDiv w:val="1"/>
      <w:marLeft w:val="0"/>
      <w:marRight w:val="0"/>
      <w:marTop w:val="0"/>
      <w:marBottom w:val="0"/>
      <w:divBdr>
        <w:top w:val="none" w:sz="0" w:space="0" w:color="auto"/>
        <w:left w:val="none" w:sz="0" w:space="0" w:color="auto"/>
        <w:bottom w:val="none" w:sz="0" w:space="0" w:color="auto"/>
        <w:right w:val="none" w:sz="0" w:space="0" w:color="auto"/>
      </w:divBdr>
    </w:div>
    <w:div w:id="1348214562">
      <w:bodyDiv w:val="1"/>
      <w:marLeft w:val="0"/>
      <w:marRight w:val="0"/>
      <w:marTop w:val="0"/>
      <w:marBottom w:val="0"/>
      <w:divBdr>
        <w:top w:val="none" w:sz="0" w:space="0" w:color="auto"/>
        <w:left w:val="none" w:sz="0" w:space="0" w:color="auto"/>
        <w:bottom w:val="none" w:sz="0" w:space="0" w:color="auto"/>
        <w:right w:val="none" w:sz="0" w:space="0" w:color="auto"/>
      </w:divBdr>
    </w:div>
    <w:div w:id="1362589122">
      <w:bodyDiv w:val="1"/>
      <w:marLeft w:val="0"/>
      <w:marRight w:val="0"/>
      <w:marTop w:val="0"/>
      <w:marBottom w:val="0"/>
      <w:divBdr>
        <w:top w:val="none" w:sz="0" w:space="0" w:color="auto"/>
        <w:left w:val="none" w:sz="0" w:space="0" w:color="auto"/>
        <w:bottom w:val="none" w:sz="0" w:space="0" w:color="auto"/>
        <w:right w:val="none" w:sz="0" w:space="0" w:color="auto"/>
      </w:divBdr>
    </w:div>
    <w:div w:id="1363700964">
      <w:bodyDiv w:val="1"/>
      <w:marLeft w:val="0"/>
      <w:marRight w:val="0"/>
      <w:marTop w:val="0"/>
      <w:marBottom w:val="0"/>
      <w:divBdr>
        <w:top w:val="none" w:sz="0" w:space="0" w:color="auto"/>
        <w:left w:val="none" w:sz="0" w:space="0" w:color="auto"/>
        <w:bottom w:val="none" w:sz="0" w:space="0" w:color="auto"/>
        <w:right w:val="none" w:sz="0" w:space="0" w:color="auto"/>
      </w:divBdr>
    </w:div>
    <w:div w:id="1369448888">
      <w:bodyDiv w:val="1"/>
      <w:marLeft w:val="0"/>
      <w:marRight w:val="0"/>
      <w:marTop w:val="0"/>
      <w:marBottom w:val="0"/>
      <w:divBdr>
        <w:top w:val="none" w:sz="0" w:space="0" w:color="auto"/>
        <w:left w:val="none" w:sz="0" w:space="0" w:color="auto"/>
        <w:bottom w:val="none" w:sz="0" w:space="0" w:color="auto"/>
        <w:right w:val="none" w:sz="0" w:space="0" w:color="auto"/>
      </w:divBdr>
    </w:div>
    <w:div w:id="1381590804">
      <w:bodyDiv w:val="1"/>
      <w:marLeft w:val="0"/>
      <w:marRight w:val="0"/>
      <w:marTop w:val="0"/>
      <w:marBottom w:val="0"/>
      <w:divBdr>
        <w:top w:val="none" w:sz="0" w:space="0" w:color="auto"/>
        <w:left w:val="none" w:sz="0" w:space="0" w:color="auto"/>
        <w:bottom w:val="none" w:sz="0" w:space="0" w:color="auto"/>
        <w:right w:val="none" w:sz="0" w:space="0" w:color="auto"/>
      </w:divBdr>
    </w:div>
    <w:div w:id="1387487177">
      <w:bodyDiv w:val="1"/>
      <w:marLeft w:val="0"/>
      <w:marRight w:val="0"/>
      <w:marTop w:val="0"/>
      <w:marBottom w:val="0"/>
      <w:divBdr>
        <w:top w:val="none" w:sz="0" w:space="0" w:color="auto"/>
        <w:left w:val="none" w:sz="0" w:space="0" w:color="auto"/>
        <w:bottom w:val="none" w:sz="0" w:space="0" w:color="auto"/>
        <w:right w:val="none" w:sz="0" w:space="0" w:color="auto"/>
      </w:divBdr>
    </w:div>
    <w:div w:id="1388215876">
      <w:bodyDiv w:val="1"/>
      <w:marLeft w:val="0"/>
      <w:marRight w:val="0"/>
      <w:marTop w:val="0"/>
      <w:marBottom w:val="0"/>
      <w:divBdr>
        <w:top w:val="none" w:sz="0" w:space="0" w:color="auto"/>
        <w:left w:val="none" w:sz="0" w:space="0" w:color="auto"/>
        <w:bottom w:val="none" w:sz="0" w:space="0" w:color="auto"/>
        <w:right w:val="none" w:sz="0" w:space="0" w:color="auto"/>
      </w:divBdr>
    </w:div>
    <w:div w:id="1392340820">
      <w:bodyDiv w:val="1"/>
      <w:marLeft w:val="0"/>
      <w:marRight w:val="0"/>
      <w:marTop w:val="0"/>
      <w:marBottom w:val="0"/>
      <w:divBdr>
        <w:top w:val="none" w:sz="0" w:space="0" w:color="auto"/>
        <w:left w:val="none" w:sz="0" w:space="0" w:color="auto"/>
        <w:bottom w:val="none" w:sz="0" w:space="0" w:color="auto"/>
        <w:right w:val="none" w:sz="0" w:space="0" w:color="auto"/>
      </w:divBdr>
    </w:div>
    <w:div w:id="1402173593">
      <w:bodyDiv w:val="1"/>
      <w:marLeft w:val="0"/>
      <w:marRight w:val="0"/>
      <w:marTop w:val="0"/>
      <w:marBottom w:val="0"/>
      <w:divBdr>
        <w:top w:val="none" w:sz="0" w:space="0" w:color="auto"/>
        <w:left w:val="none" w:sz="0" w:space="0" w:color="auto"/>
        <w:bottom w:val="none" w:sz="0" w:space="0" w:color="auto"/>
        <w:right w:val="none" w:sz="0" w:space="0" w:color="auto"/>
      </w:divBdr>
    </w:div>
    <w:div w:id="1403336850">
      <w:bodyDiv w:val="1"/>
      <w:marLeft w:val="0"/>
      <w:marRight w:val="0"/>
      <w:marTop w:val="0"/>
      <w:marBottom w:val="0"/>
      <w:divBdr>
        <w:top w:val="none" w:sz="0" w:space="0" w:color="auto"/>
        <w:left w:val="none" w:sz="0" w:space="0" w:color="auto"/>
        <w:bottom w:val="none" w:sz="0" w:space="0" w:color="auto"/>
        <w:right w:val="none" w:sz="0" w:space="0" w:color="auto"/>
      </w:divBdr>
    </w:div>
    <w:div w:id="1416318435">
      <w:bodyDiv w:val="1"/>
      <w:marLeft w:val="0"/>
      <w:marRight w:val="0"/>
      <w:marTop w:val="0"/>
      <w:marBottom w:val="0"/>
      <w:divBdr>
        <w:top w:val="none" w:sz="0" w:space="0" w:color="auto"/>
        <w:left w:val="none" w:sz="0" w:space="0" w:color="auto"/>
        <w:bottom w:val="none" w:sz="0" w:space="0" w:color="auto"/>
        <w:right w:val="none" w:sz="0" w:space="0" w:color="auto"/>
      </w:divBdr>
    </w:div>
    <w:div w:id="1420175939">
      <w:bodyDiv w:val="1"/>
      <w:marLeft w:val="0"/>
      <w:marRight w:val="0"/>
      <w:marTop w:val="0"/>
      <w:marBottom w:val="0"/>
      <w:divBdr>
        <w:top w:val="none" w:sz="0" w:space="0" w:color="auto"/>
        <w:left w:val="none" w:sz="0" w:space="0" w:color="auto"/>
        <w:bottom w:val="none" w:sz="0" w:space="0" w:color="auto"/>
        <w:right w:val="none" w:sz="0" w:space="0" w:color="auto"/>
      </w:divBdr>
    </w:div>
    <w:div w:id="1444761407">
      <w:bodyDiv w:val="1"/>
      <w:marLeft w:val="0"/>
      <w:marRight w:val="0"/>
      <w:marTop w:val="0"/>
      <w:marBottom w:val="0"/>
      <w:divBdr>
        <w:top w:val="none" w:sz="0" w:space="0" w:color="auto"/>
        <w:left w:val="none" w:sz="0" w:space="0" w:color="auto"/>
        <w:bottom w:val="none" w:sz="0" w:space="0" w:color="auto"/>
        <w:right w:val="none" w:sz="0" w:space="0" w:color="auto"/>
      </w:divBdr>
    </w:div>
    <w:div w:id="1454324692">
      <w:bodyDiv w:val="1"/>
      <w:marLeft w:val="0"/>
      <w:marRight w:val="0"/>
      <w:marTop w:val="0"/>
      <w:marBottom w:val="0"/>
      <w:divBdr>
        <w:top w:val="none" w:sz="0" w:space="0" w:color="auto"/>
        <w:left w:val="none" w:sz="0" w:space="0" w:color="auto"/>
        <w:bottom w:val="none" w:sz="0" w:space="0" w:color="auto"/>
        <w:right w:val="none" w:sz="0" w:space="0" w:color="auto"/>
      </w:divBdr>
    </w:div>
    <w:div w:id="1464348218">
      <w:bodyDiv w:val="1"/>
      <w:marLeft w:val="0"/>
      <w:marRight w:val="0"/>
      <w:marTop w:val="0"/>
      <w:marBottom w:val="0"/>
      <w:divBdr>
        <w:top w:val="none" w:sz="0" w:space="0" w:color="auto"/>
        <w:left w:val="none" w:sz="0" w:space="0" w:color="auto"/>
        <w:bottom w:val="none" w:sz="0" w:space="0" w:color="auto"/>
        <w:right w:val="none" w:sz="0" w:space="0" w:color="auto"/>
      </w:divBdr>
    </w:div>
    <w:div w:id="1479346617">
      <w:bodyDiv w:val="1"/>
      <w:marLeft w:val="0"/>
      <w:marRight w:val="0"/>
      <w:marTop w:val="0"/>
      <w:marBottom w:val="0"/>
      <w:divBdr>
        <w:top w:val="none" w:sz="0" w:space="0" w:color="auto"/>
        <w:left w:val="none" w:sz="0" w:space="0" w:color="auto"/>
        <w:bottom w:val="none" w:sz="0" w:space="0" w:color="auto"/>
        <w:right w:val="none" w:sz="0" w:space="0" w:color="auto"/>
      </w:divBdr>
    </w:div>
    <w:div w:id="1480659010">
      <w:bodyDiv w:val="1"/>
      <w:marLeft w:val="0"/>
      <w:marRight w:val="0"/>
      <w:marTop w:val="0"/>
      <w:marBottom w:val="0"/>
      <w:divBdr>
        <w:top w:val="none" w:sz="0" w:space="0" w:color="auto"/>
        <w:left w:val="none" w:sz="0" w:space="0" w:color="auto"/>
        <w:bottom w:val="none" w:sz="0" w:space="0" w:color="auto"/>
        <w:right w:val="none" w:sz="0" w:space="0" w:color="auto"/>
      </w:divBdr>
    </w:div>
    <w:div w:id="1500467631">
      <w:bodyDiv w:val="1"/>
      <w:marLeft w:val="0"/>
      <w:marRight w:val="0"/>
      <w:marTop w:val="0"/>
      <w:marBottom w:val="0"/>
      <w:divBdr>
        <w:top w:val="none" w:sz="0" w:space="0" w:color="auto"/>
        <w:left w:val="none" w:sz="0" w:space="0" w:color="auto"/>
        <w:bottom w:val="none" w:sz="0" w:space="0" w:color="auto"/>
        <w:right w:val="none" w:sz="0" w:space="0" w:color="auto"/>
      </w:divBdr>
    </w:div>
    <w:div w:id="1506214744">
      <w:bodyDiv w:val="1"/>
      <w:marLeft w:val="0"/>
      <w:marRight w:val="0"/>
      <w:marTop w:val="0"/>
      <w:marBottom w:val="0"/>
      <w:divBdr>
        <w:top w:val="none" w:sz="0" w:space="0" w:color="auto"/>
        <w:left w:val="none" w:sz="0" w:space="0" w:color="auto"/>
        <w:bottom w:val="none" w:sz="0" w:space="0" w:color="auto"/>
        <w:right w:val="none" w:sz="0" w:space="0" w:color="auto"/>
      </w:divBdr>
    </w:div>
    <w:div w:id="1516267852">
      <w:bodyDiv w:val="1"/>
      <w:marLeft w:val="0"/>
      <w:marRight w:val="0"/>
      <w:marTop w:val="0"/>
      <w:marBottom w:val="0"/>
      <w:divBdr>
        <w:top w:val="none" w:sz="0" w:space="0" w:color="auto"/>
        <w:left w:val="none" w:sz="0" w:space="0" w:color="auto"/>
        <w:bottom w:val="none" w:sz="0" w:space="0" w:color="auto"/>
        <w:right w:val="none" w:sz="0" w:space="0" w:color="auto"/>
      </w:divBdr>
    </w:div>
    <w:div w:id="1518736453">
      <w:bodyDiv w:val="1"/>
      <w:marLeft w:val="0"/>
      <w:marRight w:val="0"/>
      <w:marTop w:val="0"/>
      <w:marBottom w:val="0"/>
      <w:divBdr>
        <w:top w:val="none" w:sz="0" w:space="0" w:color="auto"/>
        <w:left w:val="none" w:sz="0" w:space="0" w:color="auto"/>
        <w:bottom w:val="none" w:sz="0" w:space="0" w:color="auto"/>
        <w:right w:val="none" w:sz="0" w:space="0" w:color="auto"/>
      </w:divBdr>
    </w:div>
    <w:div w:id="1524519597">
      <w:bodyDiv w:val="1"/>
      <w:marLeft w:val="0"/>
      <w:marRight w:val="0"/>
      <w:marTop w:val="0"/>
      <w:marBottom w:val="0"/>
      <w:divBdr>
        <w:top w:val="none" w:sz="0" w:space="0" w:color="auto"/>
        <w:left w:val="none" w:sz="0" w:space="0" w:color="auto"/>
        <w:bottom w:val="none" w:sz="0" w:space="0" w:color="auto"/>
        <w:right w:val="none" w:sz="0" w:space="0" w:color="auto"/>
      </w:divBdr>
    </w:div>
    <w:div w:id="1535847386">
      <w:bodyDiv w:val="1"/>
      <w:marLeft w:val="0"/>
      <w:marRight w:val="0"/>
      <w:marTop w:val="0"/>
      <w:marBottom w:val="0"/>
      <w:divBdr>
        <w:top w:val="none" w:sz="0" w:space="0" w:color="auto"/>
        <w:left w:val="none" w:sz="0" w:space="0" w:color="auto"/>
        <w:bottom w:val="none" w:sz="0" w:space="0" w:color="auto"/>
        <w:right w:val="none" w:sz="0" w:space="0" w:color="auto"/>
      </w:divBdr>
    </w:div>
    <w:div w:id="1548688879">
      <w:bodyDiv w:val="1"/>
      <w:marLeft w:val="0"/>
      <w:marRight w:val="0"/>
      <w:marTop w:val="0"/>
      <w:marBottom w:val="0"/>
      <w:divBdr>
        <w:top w:val="none" w:sz="0" w:space="0" w:color="auto"/>
        <w:left w:val="none" w:sz="0" w:space="0" w:color="auto"/>
        <w:bottom w:val="none" w:sz="0" w:space="0" w:color="auto"/>
        <w:right w:val="none" w:sz="0" w:space="0" w:color="auto"/>
      </w:divBdr>
    </w:div>
    <w:div w:id="1551307997">
      <w:bodyDiv w:val="1"/>
      <w:marLeft w:val="0"/>
      <w:marRight w:val="0"/>
      <w:marTop w:val="0"/>
      <w:marBottom w:val="0"/>
      <w:divBdr>
        <w:top w:val="none" w:sz="0" w:space="0" w:color="auto"/>
        <w:left w:val="none" w:sz="0" w:space="0" w:color="auto"/>
        <w:bottom w:val="none" w:sz="0" w:space="0" w:color="auto"/>
        <w:right w:val="none" w:sz="0" w:space="0" w:color="auto"/>
      </w:divBdr>
    </w:div>
    <w:div w:id="1552378353">
      <w:bodyDiv w:val="1"/>
      <w:marLeft w:val="0"/>
      <w:marRight w:val="0"/>
      <w:marTop w:val="0"/>
      <w:marBottom w:val="0"/>
      <w:divBdr>
        <w:top w:val="none" w:sz="0" w:space="0" w:color="auto"/>
        <w:left w:val="none" w:sz="0" w:space="0" w:color="auto"/>
        <w:bottom w:val="none" w:sz="0" w:space="0" w:color="auto"/>
        <w:right w:val="none" w:sz="0" w:space="0" w:color="auto"/>
      </w:divBdr>
    </w:div>
    <w:div w:id="1556041877">
      <w:bodyDiv w:val="1"/>
      <w:marLeft w:val="0"/>
      <w:marRight w:val="0"/>
      <w:marTop w:val="0"/>
      <w:marBottom w:val="0"/>
      <w:divBdr>
        <w:top w:val="none" w:sz="0" w:space="0" w:color="auto"/>
        <w:left w:val="none" w:sz="0" w:space="0" w:color="auto"/>
        <w:bottom w:val="none" w:sz="0" w:space="0" w:color="auto"/>
        <w:right w:val="none" w:sz="0" w:space="0" w:color="auto"/>
      </w:divBdr>
    </w:div>
    <w:div w:id="1561286100">
      <w:bodyDiv w:val="1"/>
      <w:marLeft w:val="0"/>
      <w:marRight w:val="0"/>
      <w:marTop w:val="0"/>
      <w:marBottom w:val="0"/>
      <w:divBdr>
        <w:top w:val="none" w:sz="0" w:space="0" w:color="auto"/>
        <w:left w:val="none" w:sz="0" w:space="0" w:color="auto"/>
        <w:bottom w:val="none" w:sz="0" w:space="0" w:color="auto"/>
        <w:right w:val="none" w:sz="0" w:space="0" w:color="auto"/>
      </w:divBdr>
    </w:div>
    <w:div w:id="1562206902">
      <w:bodyDiv w:val="1"/>
      <w:marLeft w:val="0"/>
      <w:marRight w:val="0"/>
      <w:marTop w:val="0"/>
      <w:marBottom w:val="0"/>
      <w:divBdr>
        <w:top w:val="none" w:sz="0" w:space="0" w:color="auto"/>
        <w:left w:val="none" w:sz="0" w:space="0" w:color="auto"/>
        <w:bottom w:val="none" w:sz="0" w:space="0" w:color="auto"/>
        <w:right w:val="none" w:sz="0" w:space="0" w:color="auto"/>
      </w:divBdr>
    </w:div>
    <w:div w:id="1597013643">
      <w:bodyDiv w:val="1"/>
      <w:marLeft w:val="0"/>
      <w:marRight w:val="0"/>
      <w:marTop w:val="0"/>
      <w:marBottom w:val="0"/>
      <w:divBdr>
        <w:top w:val="none" w:sz="0" w:space="0" w:color="auto"/>
        <w:left w:val="none" w:sz="0" w:space="0" w:color="auto"/>
        <w:bottom w:val="none" w:sz="0" w:space="0" w:color="auto"/>
        <w:right w:val="none" w:sz="0" w:space="0" w:color="auto"/>
      </w:divBdr>
    </w:div>
    <w:div w:id="1600409955">
      <w:bodyDiv w:val="1"/>
      <w:marLeft w:val="0"/>
      <w:marRight w:val="0"/>
      <w:marTop w:val="0"/>
      <w:marBottom w:val="0"/>
      <w:divBdr>
        <w:top w:val="none" w:sz="0" w:space="0" w:color="auto"/>
        <w:left w:val="none" w:sz="0" w:space="0" w:color="auto"/>
        <w:bottom w:val="none" w:sz="0" w:space="0" w:color="auto"/>
        <w:right w:val="none" w:sz="0" w:space="0" w:color="auto"/>
      </w:divBdr>
    </w:div>
    <w:div w:id="1621108693">
      <w:bodyDiv w:val="1"/>
      <w:marLeft w:val="0"/>
      <w:marRight w:val="0"/>
      <w:marTop w:val="0"/>
      <w:marBottom w:val="0"/>
      <w:divBdr>
        <w:top w:val="none" w:sz="0" w:space="0" w:color="auto"/>
        <w:left w:val="none" w:sz="0" w:space="0" w:color="auto"/>
        <w:bottom w:val="none" w:sz="0" w:space="0" w:color="auto"/>
        <w:right w:val="none" w:sz="0" w:space="0" w:color="auto"/>
      </w:divBdr>
    </w:div>
    <w:div w:id="1622421144">
      <w:bodyDiv w:val="1"/>
      <w:marLeft w:val="0"/>
      <w:marRight w:val="0"/>
      <w:marTop w:val="0"/>
      <w:marBottom w:val="0"/>
      <w:divBdr>
        <w:top w:val="none" w:sz="0" w:space="0" w:color="auto"/>
        <w:left w:val="none" w:sz="0" w:space="0" w:color="auto"/>
        <w:bottom w:val="none" w:sz="0" w:space="0" w:color="auto"/>
        <w:right w:val="none" w:sz="0" w:space="0" w:color="auto"/>
      </w:divBdr>
    </w:div>
    <w:div w:id="1630941159">
      <w:bodyDiv w:val="1"/>
      <w:marLeft w:val="0"/>
      <w:marRight w:val="0"/>
      <w:marTop w:val="0"/>
      <w:marBottom w:val="0"/>
      <w:divBdr>
        <w:top w:val="none" w:sz="0" w:space="0" w:color="auto"/>
        <w:left w:val="none" w:sz="0" w:space="0" w:color="auto"/>
        <w:bottom w:val="none" w:sz="0" w:space="0" w:color="auto"/>
        <w:right w:val="none" w:sz="0" w:space="0" w:color="auto"/>
      </w:divBdr>
    </w:div>
    <w:div w:id="1633949173">
      <w:bodyDiv w:val="1"/>
      <w:marLeft w:val="0"/>
      <w:marRight w:val="0"/>
      <w:marTop w:val="0"/>
      <w:marBottom w:val="0"/>
      <w:divBdr>
        <w:top w:val="none" w:sz="0" w:space="0" w:color="auto"/>
        <w:left w:val="none" w:sz="0" w:space="0" w:color="auto"/>
        <w:bottom w:val="none" w:sz="0" w:space="0" w:color="auto"/>
        <w:right w:val="none" w:sz="0" w:space="0" w:color="auto"/>
      </w:divBdr>
    </w:div>
    <w:div w:id="1637249984">
      <w:bodyDiv w:val="1"/>
      <w:marLeft w:val="0"/>
      <w:marRight w:val="0"/>
      <w:marTop w:val="0"/>
      <w:marBottom w:val="0"/>
      <w:divBdr>
        <w:top w:val="none" w:sz="0" w:space="0" w:color="auto"/>
        <w:left w:val="none" w:sz="0" w:space="0" w:color="auto"/>
        <w:bottom w:val="none" w:sz="0" w:space="0" w:color="auto"/>
        <w:right w:val="none" w:sz="0" w:space="0" w:color="auto"/>
      </w:divBdr>
    </w:div>
    <w:div w:id="1642879882">
      <w:bodyDiv w:val="1"/>
      <w:marLeft w:val="0"/>
      <w:marRight w:val="0"/>
      <w:marTop w:val="0"/>
      <w:marBottom w:val="0"/>
      <w:divBdr>
        <w:top w:val="none" w:sz="0" w:space="0" w:color="auto"/>
        <w:left w:val="none" w:sz="0" w:space="0" w:color="auto"/>
        <w:bottom w:val="none" w:sz="0" w:space="0" w:color="auto"/>
        <w:right w:val="none" w:sz="0" w:space="0" w:color="auto"/>
      </w:divBdr>
    </w:div>
    <w:div w:id="1661929773">
      <w:bodyDiv w:val="1"/>
      <w:marLeft w:val="0"/>
      <w:marRight w:val="0"/>
      <w:marTop w:val="0"/>
      <w:marBottom w:val="0"/>
      <w:divBdr>
        <w:top w:val="none" w:sz="0" w:space="0" w:color="auto"/>
        <w:left w:val="none" w:sz="0" w:space="0" w:color="auto"/>
        <w:bottom w:val="none" w:sz="0" w:space="0" w:color="auto"/>
        <w:right w:val="none" w:sz="0" w:space="0" w:color="auto"/>
      </w:divBdr>
    </w:div>
    <w:div w:id="1670788887">
      <w:bodyDiv w:val="1"/>
      <w:marLeft w:val="0"/>
      <w:marRight w:val="0"/>
      <w:marTop w:val="0"/>
      <w:marBottom w:val="0"/>
      <w:divBdr>
        <w:top w:val="none" w:sz="0" w:space="0" w:color="auto"/>
        <w:left w:val="none" w:sz="0" w:space="0" w:color="auto"/>
        <w:bottom w:val="none" w:sz="0" w:space="0" w:color="auto"/>
        <w:right w:val="none" w:sz="0" w:space="0" w:color="auto"/>
      </w:divBdr>
    </w:div>
    <w:div w:id="1681854448">
      <w:bodyDiv w:val="1"/>
      <w:marLeft w:val="0"/>
      <w:marRight w:val="0"/>
      <w:marTop w:val="0"/>
      <w:marBottom w:val="0"/>
      <w:divBdr>
        <w:top w:val="none" w:sz="0" w:space="0" w:color="auto"/>
        <w:left w:val="none" w:sz="0" w:space="0" w:color="auto"/>
        <w:bottom w:val="none" w:sz="0" w:space="0" w:color="auto"/>
        <w:right w:val="none" w:sz="0" w:space="0" w:color="auto"/>
      </w:divBdr>
    </w:div>
    <w:div w:id="1688871577">
      <w:bodyDiv w:val="1"/>
      <w:marLeft w:val="0"/>
      <w:marRight w:val="0"/>
      <w:marTop w:val="0"/>
      <w:marBottom w:val="0"/>
      <w:divBdr>
        <w:top w:val="none" w:sz="0" w:space="0" w:color="auto"/>
        <w:left w:val="none" w:sz="0" w:space="0" w:color="auto"/>
        <w:bottom w:val="none" w:sz="0" w:space="0" w:color="auto"/>
        <w:right w:val="none" w:sz="0" w:space="0" w:color="auto"/>
      </w:divBdr>
    </w:div>
    <w:div w:id="1694770176">
      <w:bodyDiv w:val="1"/>
      <w:marLeft w:val="0"/>
      <w:marRight w:val="0"/>
      <w:marTop w:val="0"/>
      <w:marBottom w:val="0"/>
      <w:divBdr>
        <w:top w:val="none" w:sz="0" w:space="0" w:color="auto"/>
        <w:left w:val="none" w:sz="0" w:space="0" w:color="auto"/>
        <w:bottom w:val="none" w:sz="0" w:space="0" w:color="auto"/>
        <w:right w:val="none" w:sz="0" w:space="0" w:color="auto"/>
      </w:divBdr>
    </w:div>
    <w:div w:id="1702051976">
      <w:bodyDiv w:val="1"/>
      <w:marLeft w:val="0"/>
      <w:marRight w:val="0"/>
      <w:marTop w:val="0"/>
      <w:marBottom w:val="0"/>
      <w:divBdr>
        <w:top w:val="none" w:sz="0" w:space="0" w:color="auto"/>
        <w:left w:val="none" w:sz="0" w:space="0" w:color="auto"/>
        <w:bottom w:val="none" w:sz="0" w:space="0" w:color="auto"/>
        <w:right w:val="none" w:sz="0" w:space="0" w:color="auto"/>
      </w:divBdr>
    </w:div>
    <w:div w:id="1702701434">
      <w:bodyDiv w:val="1"/>
      <w:marLeft w:val="0"/>
      <w:marRight w:val="0"/>
      <w:marTop w:val="0"/>
      <w:marBottom w:val="0"/>
      <w:divBdr>
        <w:top w:val="none" w:sz="0" w:space="0" w:color="auto"/>
        <w:left w:val="none" w:sz="0" w:space="0" w:color="auto"/>
        <w:bottom w:val="none" w:sz="0" w:space="0" w:color="auto"/>
        <w:right w:val="none" w:sz="0" w:space="0" w:color="auto"/>
      </w:divBdr>
    </w:div>
    <w:div w:id="1703633144">
      <w:bodyDiv w:val="1"/>
      <w:marLeft w:val="0"/>
      <w:marRight w:val="0"/>
      <w:marTop w:val="0"/>
      <w:marBottom w:val="0"/>
      <w:divBdr>
        <w:top w:val="none" w:sz="0" w:space="0" w:color="auto"/>
        <w:left w:val="none" w:sz="0" w:space="0" w:color="auto"/>
        <w:bottom w:val="none" w:sz="0" w:space="0" w:color="auto"/>
        <w:right w:val="none" w:sz="0" w:space="0" w:color="auto"/>
      </w:divBdr>
    </w:div>
    <w:div w:id="1704137146">
      <w:bodyDiv w:val="1"/>
      <w:marLeft w:val="0"/>
      <w:marRight w:val="0"/>
      <w:marTop w:val="0"/>
      <w:marBottom w:val="0"/>
      <w:divBdr>
        <w:top w:val="none" w:sz="0" w:space="0" w:color="auto"/>
        <w:left w:val="none" w:sz="0" w:space="0" w:color="auto"/>
        <w:bottom w:val="none" w:sz="0" w:space="0" w:color="auto"/>
        <w:right w:val="none" w:sz="0" w:space="0" w:color="auto"/>
      </w:divBdr>
    </w:div>
    <w:div w:id="1717393758">
      <w:bodyDiv w:val="1"/>
      <w:marLeft w:val="0"/>
      <w:marRight w:val="0"/>
      <w:marTop w:val="0"/>
      <w:marBottom w:val="0"/>
      <w:divBdr>
        <w:top w:val="none" w:sz="0" w:space="0" w:color="auto"/>
        <w:left w:val="none" w:sz="0" w:space="0" w:color="auto"/>
        <w:bottom w:val="none" w:sz="0" w:space="0" w:color="auto"/>
        <w:right w:val="none" w:sz="0" w:space="0" w:color="auto"/>
      </w:divBdr>
    </w:div>
    <w:div w:id="1723558800">
      <w:bodyDiv w:val="1"/>
      <w:marLeft w:val="0"/>
      <w:marRight w:val="0"/>
      <w:marTop w:val="0"/>
      <w:marBottom w:val="0"/>
      <w:divBdr>
        <w:top w:val="none" w:sz="0" w:space="0" w:color="auto"/>
        <w:left w:val="none" w:sz="0" w:space="0" w:color="auto"/>
        <w:bottom w:val="none" w:sz="0" w:space="0" w:color="auto"/>
        <w:right w:val="none" w:sz="0" w:space="0" w:color="auto"/>
      </w:divBdr>
    </w:div>
    <w:div w:id="1728990849">
      <w:bodyDiv w:val="1"/>
      <w:marLeft w:val="0"/>
      <w:marRight w:val="0"/>
      <w:marTop w:val="0"/>
      <w:marBottom w:val="0"/>
      <w:divBdr>
        <w:top w:val="none" w:sz="0" w:space="0" w:color="auto"/>
        <w:left w:val="none" w:sz="0" w:space="0" w:color="auto"/>
        <w:bottom w:val="none" w:sz="0" w:space="0" w:color="auto"/>
        <w:right w:val="none" w:sz="0" w:space="0" w:color="auto"/>
      </w:divBdr>
    </w:div>
    <w:div w:id="1757245085">
      <w:bodyDiv w:val="1"/>
      <w:marLeft w:val="0"/>
      <w:marRight w:val="0"/>
      <w:marTop w:val="0"/>
      <w:marBottom w:val="0"/>
      <w:divBdr>
        <w:top w:val="none" w:sz="0" w:space="0" w:color="auto"/>
        <w:left w:val="none" w:sz="0" w:space="0" w:color="auto"/>
        <w:bottom w:val="none" w:sz="0" w:space="0" w:color="auto"/>
        <w:right w:val="none" w:sz="0" w:space="0" w:color="auto"/>
      </w:divBdr>
    </w:div>
    <w:div w:id="1774861117">
      <w:bodyDiv w:val="1"/>
      <w:marLeft w:val="0"/>
      <w:marRight w:val="0"/>
      <w:marTop w:val="0"/>
      <w:marBottom w:val="0"/>
      <w:divBdr>
        <w:top w:val="none" w:sz="0" w:space="0" w:color="auto"/>
        <w:left w:val="none" w:sz="0" w:space="0" w:color="auto"/>
        <w:bottom w:val="none" w:sz="0" w:space="0" w:color="auto"/>
        <w:right w:val="none" w:sz="0" w:space="0" w:color="auto"/>
      </w:divBdr>
    </w:div>
    <w:div w:id="1779134514">
      <w:bodyDiv w:val="1"/>
      <w:marLeft w:val="0"/>
      <w:marRight w:val="0"/>
      <w:marTop w:val="0"/>
      <w:marBottom w:val="0"/>
      <w:divBdr>
        <w:top w:val="none" w:sz="0" w:space="0" w:color="auto"/>
        <w:left w:val="none" w:sz="0" w:space="0" w:color="auto"/>
        <w:bottom w:val="none" w:sz="0" w:space="0" w:color="auto"/>
        <w:right w:val="none" w:sz="0" w:space="0" w:color="auto"/>
      </w:divBdr>
    </w:div>
    <w:div w:id="1783264444">
      <w:bodyDiv w:val="1"/>
      <w:marLeft w:val="0"/>
      <w:marRight w:val="0"/>
      <w:marTop w:val="0"/>
      <w:marBottom w:val="0"/>
      <w:divBdr>
        <w:top w:val="none" w:sz="0" w:space="0" w:color="auto"/>
        <w:left w:val="none" w:sz="0" w:space="0" w:color="auto"/>
        <w:bottom w:val="none" w:sz="0" w:space="0" w:color="auto"/>
        <w:right w:val="none" w:sz="0" w:space="0" w:color="auto"/>
      </w:divBdr>
    </w:div>
    <w:div w:id="1785998335">
      <w:bodyDiv w:val="1"/>
      <w:marLeft w:val="0"/>
      <w:marRight w:val="0"/>
      <w:marTop w:val="0"/>
      <w:marBottom w:val="0"/>
      <w:divBdr>
        <w:top w:val="none" w:sz="0" w:space="0" w:color="auto"/>
        <w:left w:val="none" w:sz="0" w:space="0" w:color="auto"/>
        <w:bottom w:val="none" w:sz="0" w:space="0" w:color="auto"/>
        <w:right w:val="none" w:sz="0" w:space="0" w:color="auto"/>
      </w:divBdr>
    </w:div>
    <w:div w:id="1787849657">
      <w:bodyDiv w:val="1"/>
      <w:marLeft w:val="0"/>
      <w:marRight w:val="0"/>
      <w:marTop w:val="0"/>
      <w:marBottom w:val="0"/>
      <w:divBdr>
        <w:top w:val="none" w:sz="0" w:space="0" w:color="auto"/>
        <w:left w:val="none" w:sz="0" w:space="0" w:color="auto"/>
        <w:bottom w:val="none" w:sz="0" w:space="0" w:color="auto"/>
        <w:right w:val="none" w:sz="0" w:space="0" w:color="auto"/>
      </w:divBdr>
    </w:div>
    <w:div w:id="1790851194">
      <w:bodyDiv w:val="1"/>
      <w:marLeft w:val="0"/>
      <w:marRight w:val="0"/>
      <w:marTop w:val="0"/>
      <w:marBottom w:val="0"/>
      <w:divBdr>
        <w:top w:val="none" w:sz="0" w:space="0" w:color="auto"/>
        <w:left w:val="none" w:sz="0" w:space="0" w:color="auto"/>
        <w:bottom w:val="none" w:sz="0" w:space="0" w:color="auto"/>
        <w:right w:val="none" w:sz="0" w:space="0" w:color="auto"/>
      </w:divBdr>
    </w:div>
    <w:div w:id="1791586852">
      <w:bodyDiv w:val="1"/>
      <w:marLeft w:val="0"/>
      <w:marRight w:val="0"/>
      <w:marTop w:val="0"/>
      <w:marBottom w:val="0"/>
      <w:divBdr>
        <w:top w:val="none" w:sz="0" w:space="0" w:color="auto"/>
        <w:left w:val="none" w:sz="0" w:space="0" w:color="auto"/>
        <w:bottom w:val="none" w:sz="0" w:space="0" w:color="auto"/>
        <w:right w:val="none" w:sz="0" w:space="0" w:color="auto"/>
      </w:divBdr>
    </w:div>
    <w:div w:id="1804612214">
      <w:bodyDiv w:val="1"/>
      <w:marLeft w:val="0"/>
      <w:marRight w:val="0"/>
      <w:marTop w:val="0"/>
      <w:marBottom w:val="0"/>
      <w:divBdr>
        <w:top w:val="none" w:sz="0" w:space="0" w:color="auto"/>
        <w:left w:val="none" w:sz="0" w:space="0" w:color="auto"/>
        <w:bottom w:val="none" w:sz="0" w:space="0" w:color="auto"/>
        <w:right w:val="none" w:sz="0" w:space="0" w:color="auto"/>
      </w:divBdr>
    </w:div>
    <w:div w:id="1826705579">
      <w:bodyDiv w:val="1"/>
      <w:marLeft w:val="0"/>
      <w:marRight w:val="0"/>
      <w:marTop w:val="0"/>
      <w:marBottom w:val="0"/>
      <w:divBdr>
        <w:top w:val="none" w:sz="0" w:space="0" w:color="auto"/>
        <w:left w:val="none" w:sz="0" w:space="0" w:color="auto"/>
        <w:bottom w:val="none" w:sz="0" w:space="0" w:color="auto"/>
        <w:right w:val="none" w:sz="0" w:space="0" w:color="auto"/>
      </w:divBdr>
    </w:div>
    <w:div w:id="1831290392">
      <w:bodyDiv w:val="1"/>
      <w:marLeft w:val="0"/>
      <w:marRight w:val="0"/>
      <w:marTop w:val="0"/>
      <w:marBottom w:val="0"/>
      <w:divBdr>
        <w:top w:val="none" w:sz="0" w:space="0" w:color="auto"/>
        <w:left w:val="none" w:sz="0" w:space="0" w:color="auto"/>
        <w:bottom w:val="none" w:sz="0" w:space="0" w:color="auto"/>
        <w:right w:val="none" w:sz="0" w:space="0" w:color="auto"/>
      </w:divBdr>
    </w:div>
    <w:div w:id="1853687669">
      <w:bodyDiv w:val="1"/>
      <w:marLeft w:val="0"/>
      <w:marRight w:val="0"/>
      <w:marTop w:val="0"/>
      <w:marBottom w:val="0"/>
      <w:divBdr>
        <w:top w:val="none" w:sz="0" w:space="0" w:color="auto"/>
        <w:left w:val="none" w:sz="0" w:space="0" w:color="auto"/>
        <w:bottom w:val="none" w:sz="0" w:space="0" w:color="auto"/>
        <w:right w:val="none" w:sz="0" w:space="0" w:color="auto"/>
      </w:divBdr>
    </w:div>
    <w:div w:id="1860389380">
      <w:bodyDiv w:val="1"/>
      <w:marLeft w:val="0"/>
      <w:marRight w:val="0"/>
      <w:marTop w:val="0"/>
      <w:marBottom w:val="0"/>
      <w:divBdr>
        <w:top w:val="none" w:sz="0" w:space="0" w:color="auto"/>
        <w:left w:val="none" w:sz="0" w:space="0" w:color="auto"/>
        <w:bottom w:val="none" w:sz="0" w:space="0" w:color="auto"/>
        <w:right w:val="none" w:sz="0" w:space="0" w:color="auto"/>
      </w:divBdr>
    </w:div>
    <w:div w:id="1864393555">
      <w:bodyDiv w:val="1"/>
      <w:marLeft w:val="0"/>
      <w:marRight w:val="0"/>
      <w:marTop w:val="0"/>
      <w:marBottom w:val="0"/>
      <w:divBdr>
        <w:top w:val="none" w:sz="0" w:space="0" w:color="auto"/>
        <w:left w:val="none" w:sz="0" w:space="0" w:color="auto"/>
        <w:bottom w:val="none" w:sz="0" w:space="0" w:color="auto"/>
        <w:right w:val="none" w:sz="0" w:space="0" w:color="auto"/>
      </w:divBdr>
    </w:div>
    <w:div w:id="1867330207">
      <w:bodyDiv w:val="1"/>
      <w:marLeft w:val="0"/>
      <w:marRight w:val="0"/>
      <w:marTop w:val="0"/>
      <w:marBottom w:val="0"/>
      <w:divBdr>
        <w:top w:val="none" w:sz="0" w:space="0" w:color="auto"/>
        <w:left w:val="none" w:sz="0" w:space="0" w:color="auto"/>
        <w:bottom w:val="none" w:sz="0" w:space="0" w:color="auto"/>
        <w:right w:val="none" w:sz="0" w:space="0" w:color="auto"/>
      </w:divBdr>
    </w:div>
    <w:div w:id="1872180754">
      <w:bodyDiv w:val="1"/>
      <w:marLeft w:val="0"/>
      <w:marRight w:val="0"/>
      <w:marTop w:val="0"/>
      <w:marBottom w:val="0"/>
      <w:divBdr>
        <w:top w:val="none" w:sz="0" w:space="0" w:color="auto"/>
        <w:left w:val="none" w:sz="0" w:space="0" w:color="auto"/>
        <w:bottom w:val="none" w:sz="0" w:space="0" w:color="auto"/>
        <w:right w:val="none" w:sz="0" w:space="0" w:color="auto"/>
      </w:divBdr>
    </w:div>
    <w:div w:id="1883398121">
      <w:bodyDiv w:val="1"/>
      <w:marLeft w:val="0"/>
      <w:marRight w:val="0"/>
      <w:marTop w:val="0"/>
      <w:marBottom w:val="0"/>
      <w:divBdr>
        <w:top w:val="none" w:sz="0" w:space="0" w:color="auto"/>
        <w:left w:val="none" w:sz="0" w:space="0" w:color="auto"/>
        <w:bottom w:val="none" w:sz="0" w:space="0" w:color="auto"/>
        <w:right w:val="none" w:sz="0" w:space="0" w:color="auto"/>
      </w:divBdr>
    </w:div>
    <w:div w:id="1891650305">
      <w:bodyDiv w:val="1"/>
      <w:marLeft w:val="0"/>
      <w:marRight w:val="0"/>
      <w:marTop w:val="0"/>
      <w:marBottom w:val="0"/>
      <w:divBdr>
        <w:top w:val="none" w:sz="0" w:space="0" w:color="auto"/>
        <w:left w:val="none" w:sz="0" w:space="0" w:color="auto"/>
        <w:bottom w:val="none" w:sz="0" w:space="0" w:color="auto"/>
        <w:right w:val="none" w:sz="0" w:space="0" w:color="auto"/>
      </w:divBdr>
    </w:div>
    <w:div w:id="1902326944">
      <w:bodyDiv w:val="1"/>
      <w:marLeft w:val="0"/>
      <w:marRight w:val="0"/>
      <w:marTop w:val="0"/>
      <w:marBottom w:val="0"/>
      <w:divBdr>
        <w:top w:val="none" w:sz="0" w:space="0" w:color="auto"/>
        <w:left w:val="none" w:sz="0" w:space="0" w:color="auto"/>
        <w:bottom w:val="none" w:sz="0" w:space="0" w:color="auto"/>
        <w:right w:val="none" w:sz="0" w:space="0" w:color="auto"/>
      </w:divBdr>
    </w:div>
    <w:div w:id="1914701444">
      <w:bodyDiv w:val="1"/>
      <w:marLeft w:val="0"/>
      <w:marRight w:val="0"/>
      <w:marTop w:val="0"/>
      <w:marBottom w:val="0"/>
      <w:divBdr>
        <w:top w:val="none" w:sz="0" w:space="0" w:color="auto"/>
        <w:left w:val="none" w:sz="0" w:space="0" w:color="auto"/>
        <w:bottom w:val="none" w:sz="0" w:space="0" w:color="auto"/>
        <w:right w:val="none" w:sz="0" w:space="0" w:color="auto"/>
      </w:divBdr>
    </w:div>
    <w:div w:id="1923296331">
      <w:bodyDiv w:val="1"/>
      <w:marLeft w:val="0"/>
      <w:marRight w:val="0"/>
      <w:marTop w:val="0"/>
      <w:marBottom w:val="0"/>
      <w:divBdr>
        <w:top w:val="none" w:sz="0" w:space="0" w:color="auto"/>
        <w:left w:val="none" w:sz="0" w:space="0" w:color="auto"/>
        <w:bottom w:val="none" w:sz="0" w:space="0" w:color="auto"/>
        <w:right w:val="none" w:sz="0" w:space="0" w:color="auto"/>
      </w:divBdr>
    </w:div>
    <w:div w:id="1929460805">
      <w:bodyDiv w:val="1"/>
      <w:marLeft w:val="0"/>
      <w:marRight w:val="0"/>
      <w:marTop w:val="0"/>
      <w:marBottom w:val="0"/>
      <w:divBdr>
        <w:top w:val="none" w:sz="0" w:space="0" w:color="auto"/>
        <w:left w:val="none" w:sz="0" w:space="0" w:color="auto"/>
        <w:bottom w:val="none" w:sz="0" w:space="0" w:color="auto"/>
        <w:right w:val="none" w:sz="0" w:space="0" w:color="auto"/>
      </w:divBdr>
    </w:div>
    <w:div w:id="1935432336">
      <w:bodyDiv w:val="1"/>
      <w:marLeft w:val="0"/>
      <w:marRight w:val="0"/>
      <w:marTop w:val="0"/>
      <w:marBottom w:val="0"/>
      <w:divBdr>
        <w:top w:val="none" w:sz="0" w:space="0" w:color="auto"/>
        <w:left w:val="none" w:sz="0" w:space="0" w:color="auto"/>
        <w:bottom w:val="none" w:sz="0" w:space="0" w:color="auto"/>
        <w:right w:val="none" w:sz="0" w:space="0" w:color="auto"/>
      </w:divBdr>
    </w:div>
    <w:div w:id="1939825857">
      <w:bodyDiv w:val="1"/>
      <w:marLeft w:val="0"/>
      <w:marRight w:val="0"/>
      <w:marTop w:val="0"/>
      <w:marBottom w:val="0"/>
      <w:divBdr>
        <w:top w:val="none" w:sz="0" w:space="0" w:color="auto"/>
        <w:left w:val="none" w:sz="0" w:space="0" w:color="auto"/>
        <w:bottom w:val="none" w:sz="0" w:space="0" w:color="auto"/>
        <w:right w:val="none" w:sz="0" w:space="0" w:color="auto"/>
      </w:divBdr>
    </w:div>
    <w:div w:id="1947273994">
      <w:bodyDiv w:val="1"/>
      <w:marLeft w:val="0"/>
      <w:marRight w:val="0"/>
      <w:marTop w:val="0"/>
      <w:marBottom w:val="0"/>
      <w:divBdr>
        <w:top w:val="none" w:sz="0" w:space="0" w:color="auto"/>
        <w:left w:val="none" w:sz="0" w:space="0" w:color="auto"/>
        <w:bottom w:val="none" w:sz="0" w:space="0" w:color="auto"/>
        <w:right w:val="none" w:sz="0" w:space="0" w:color="auto"/>
      </w:divBdr>
    </w:div>
    <w:div w:id="1951622287">
      <w:bodyDiv w:val="1"/>
      <w:marLeft w:val="0"/>
      <w:marRight w:val="0"/>
      <w:marTop w:val="0"/>
      <w:marBottom w:val="0"/>
      <w:divBdr>
        <w:top w:val="none" w:sz="0" w:space="0" w:color="auto"/>
        <w:left w:val="none" w:sz="0" w:space="0" w:color="auto"/>
        <w:bottom w:val="none" w:sz="0" w:space="0" w:color="auto"/>
        <w:right w:val="none" w:sz="0" w:space="0" w:color="auto"/>
      </w:divBdr>
    </w:div>
    <w:div w:id="1952781690">
      <w:bodyDiv w:val="1"/>
      <w:marLeft w:val="0"/>
      <w:marRight w:val="0"/>
      <w:marTop w:val="0"/>
      <w:marBottom w:val="0"/>
      <w:divBdr>
        <w:top w:val="none" w:sz="0" w:space="0" w:color="auto"/>
        <w:left w:val="none" w:sz="0" w:space="0" w:color="auto"/>
        <w:bottom w:val="none" w:sz="0" w:space="0" w:color="auto"/>
        <w:right w:val="none" w:sz="0" w:space="0" w:color="auto"/>
      </w:divBdr>
    </w:div>
    <w:div w:id="1962416634">
      <w:bodyDiv w:val="1"/>
      <w:marLeft w:val="0"/>
      <w:marRight w:val="0"/>
      <w:marTop w:val="0"/>
      <w:marBottom w:val="0"/>
      <w:divBdr>
        <w:top w:val="none" w:sz="0" w:space="0" w:color="auto"/>
        <w:left w:val="none" w:sz="0" w:space="0" w:color="auto"/>
        <w:bottom w:val="none" w:sz="0" w:space="0" w:color="auto"/>
        <w:right w:val="none" w:sz="0" w:space="0" w:color="auto"/>
      </w:divBdr>
    </w:div>
    <w:div w:id="1977637052">
      <w:bodyDiv w:val="1"/>
      <w:marLeft w:val="0"/>
      <w:marRight w:val="0"/>
      <w:marTop w:val="0"/>
      <w:marBottom w:val="0"/>
      <w:divBdr>
        <w:top w:val="none" w:sz="0" w:space="0" w:color="auto"/>
        <w:left w:val="none" w:sz="0" w:space="0" w:color="auto"/>
        <w:bottom w:val="none" w:sz="0" w:space="0" w:color="auto"/>
        <w:right w:val="none" w:sz="0" w:space="0" w:color="auto"/>
      </w:divBdr>
    </w:div>
    <w:div w:id="1982034346">
      <w:bodyDiv w:val="1"/>
      <w:marLeft w:val="0"/>
      <w:marRight w:val="0"/>
      <w:marTop w:val="0"/>
      <w:marBottom w:val="0"/>
      <w:divBdr>
        <w:top w:val="none" w:sz="0" w:space="0" w:color="auto"/>
        <w:left w:val="none" w:sz="0" w:space="0" w:color="auto"/>
        <w:bottom w:val="none" w:sz="0" w:space="0" w:color="auto"/>
        <w:right w:val="none" w:sz="0" w:space="0" w:color="auto"/>
      </w:divBdr>
    </w:div>
    <w:div w:id="1985423715">
      <w:bodyDiv w:val="1"/>
      <w:marLeft w:val="0"/>
      <w:marRight w:val="0"/>
      <w:marTop w:val="0"/>
      <w:marBottom w:val="0"/>
      <w:divBdr>
        <w:top w:val="none" w:sz="0" w:space="0" w:color="auto"/>
        <w:left w:val="none" w:sz="0" w:space="0" w:color="auto"/>
        <w:bottom w:val="none" w:sz="0" w:space="0" w:color="auto"/>
        <w:right w:val="none" w:sz="0" w:space="0" w:color="auto"/>
      </w:divBdr>
    </w:div>
    <w:div w:id="1986471010">
      <w:bodyDiv w:val="1"/>
      <w:marLeft w:val="0"/>
      <w:marRight w:val="0"/>
      <w:marTop w:val="0"/>
      <w:marBottom w:val="0"/>
      <w:divBdr>
        <w:top w:val="none" w:sz="0" w:space="0" w:color="auto"/>
        <w:left w:val="none" w:sz="0" w:space="0" w:color="auto"/>
        <w:bottom w:val="none" w:sz="0" w:space="0" w:color="auto"/>
        <w:right w:val="none" w:sz="0" w:space="0" w:color="auto"/>
      </w:divBdr>
    </w:div>
    <w:div w:id="2000309112">
      <w:bodyDiv w:val="1"/>
      <w:marLeft w:val="0"/>
      <w:marRight w:val="0"/>
      <w:marTop w:val="0"/>
      <w:marBottom w:val="0"/>
      <w:divBdr>
        <w:top w:val="none" w:sz="0" w:space="0" w:color="auto"/>
        <w:left w:val="none" w:sz="0" w:space="0" w:color="auto"/>
        <w:bottom w:val="none" w:sz="0" w:space="0" w:color="auto"/>
        <w:right w:val="none" w:sz="0" w:space="0" w:color="auto"/>
      </w:divBdr>
    </w:div>
    <w:div w:id="2004895386">
      <w:bodyDiv w:val="1"/>
      <w:marLeft w:val="0"/>
      <w:marRight w:val="0"/>
      <w:marTop w:val="0"/>
      <w:marBottom w:val="0"/>
      <w:divBdr>
        <w:top w:val="none" w:sz="0" w:space="0" w:color="auto"/>
        <w:left w:val="none" w:sz="0" w:space="0" w:color="auto"/>
        <w:bottom w:val="none" w:sz="0" w:space="0" w:color="auto"/>
        <w:right w:val="none" w:sz="0" w:space="0" w:color="auto"/>
      </w:divBdr>
    </w:div>
    <w:div w:id="2006349905">
      <w:bodyDiv w:val="1"/>
      <w:marLeft w:val="0"/>
      <w:marRight w:val="0"/>
      <w:marTop w:val="0"/>
      <w:marBottom w:val="0"/>
      <w:divBdr>
        <w:top w:val="none" w:sz="0" w:space="0" w:color="auto"/>
        <w:left w:val="none" w:sz="0" w:space="0" w:color="auto"/>
        <w:bottom w:val="none" w:sz="0" w:space="0" w:color="auto"/>
        <w:right w:val="none" w:sz="0" w:space="0" w:color="auto"/>
      </w:divBdr>
    </w:div>
    <w:div w:id="2032104273">
      <w:bodyDiv w:val="1"/>
      <w:marLeft w:val="0"/>
      <w:marRight w:val="0"/>
      <w:marTop w:val="0"/>
      <w:marBottom w:val="0"/>
      <w:divBdr>
        <w:top w:val="none" w:sz="0" w:space="0" w:color="auto"/>
        <w:left w:val="none" w:sz="0" w:space="0" w:color="auto"/>
        <w:bottom w:val="none" w:sz="0" w:space="0" w:color="auto"/>
        <w:right w:val="none" w:sz="0" w:space="0" w:color="auto"/>
      </w:divBdr>
    </w:div>
    <w:div w:id="2036345447">
      <w:bodyDiv w:val="1"/>
      <w:marLeft w:val="0"/>
      <w:marRight w:val="0"/>
      <w:marTop w:val="0"/>
      <w:marBottom w:val="0"/>
      <w:divBdr>
        <w:top w:val="none" w:sz="0" w:space="0" w:color="auto"/>
        <w:left w:val="none" w:sz="0" w:space="0" w:color="auto"/>
        <w:bottom w:val="none" w:sz="0" w:space="0" w:color="auto"/>
        <w:right w:val="none" w:sz="0" w:space="0" w:color="auto"/>
      </w:divBdr>
    </w:div>
    <w:div w:id="2042508565">
      <w:bodyDiv w:val="1"/>
      <w:marLeft w:val="0"/>
      <w:marRight w:val="0"/>
      <w:marTop w:val="0"/>
      <w:marBottom w:val="0"/>
      <w:divBdr>
        <w:top w:val="none" w:sz="0" w:space="0" w:color="auto"/>
        <w:left w:val="none" w:sz="0" w:space="0" w:color="auto"/>
        <w:bottom w:val="none" w:sz="0" w:space="0" w:color="auto"/>
        <w:right w:val="none" w:sz="0" w:space="0" w:color="auto"/>
      </w:divBdr>
    </w:div>
    <w:div w:id="2050643543">
      <w:bodyDiv w:val="1"/>
      <w:marLeft w:val="0"/>
      <w:marRight w:val="0"/>
      <w:marTop w:val="0"/>
      <w:marBottom w:val="0"/>
      <w:divBdr>
        <w:top w:val="none" w:sz="0" w:space="0" w:color="auto"/>
        <w:left w:val="none" w:sz="0" w:space="0" w:color="auto"/>
        <w:bottom w:val="none" w:sz="0" w:space="0" w:color="auto"/>
        <w:right w:val="none" w:sz="0" w:space="0" w:color="auto"/>
      </w:divBdr>
    </w:div>
    <w:div w:id="2051372899">
      <w:bodyDiv w:val="1"/>
      <w:marLeft w:val="0"/>
      <w:marRight w:val="0"/>
      <w:marTop w:val="0"/>
      <w:marBottom w:val="0"/>
      <w:divBdr>
        <w:top w:val="none" w:sz="0" w:space="0" w:color="auto"/>
        <w:left w:val="none" w:sz="0" w:space="0" w:color="auto"/>
        <w:bottom w:val="none" w:sz="0" w:space="0" w:color="auto"/>
        <w:right w:val="none" w:sz="0" w:space="0" w:color="auto"/>
      </w:divBdr>
    </w:div>
    <w:div w:id="2068840785">
      <w:bodyDiv w:val="1"/>
      <w:marLeft w:val="0"/>
      <w:marRight w:val="0"/>
      <w:marTop w:val="0"/>
      <w:marBottom w:val="0"/>
      <w:divBdr>
        <w:top w:val="none" w:sz="0" w:space="0" w:color="auto"/>
        <w:left w:val="none" w:sz="0" w:space="0" w:color="auto"/>
        <w:bottom w:val="none" w:sz="0" w:space="0" w:color="auto"/>
        <w:right w:val="none" w:sz="0" w:space="0" w:color="auto"/>
      </w:divBdr>
    </w:div>
    <w:div w:id="2069330808">
      <w:bodyDiv w:val="1"/>
      <w:marLeft w:val="0"/>
      <w:marRight w:val="0"/>
      <w:marTop w:val="0"/>
      <w:marBottom w:val="0"/>
      <w:divBdr>
        <w:top w:val="none" w:sz="0" w:space="0" w:color="auto"/>
        <w:left w:val="none" w:sz="0" w:space="0" w:color="auto"/>
        <w:bottom w:val="none" w:sz="0" w:space="0" w:color="auto"/>
        <w:right w:val="none" w:sz="0" w:space="0" w:color="auto"/>
      </w:divBdr>
    </w:div>
    <w:div w:id="2070760469">
      <w:bodyDiv w:val="1"/>
      <w:marLeft w:val="0"/>
      <w:marRight w:val="0"/>
      <w:marTop w:val="0"/>
      <w:marBottom w:val="0"/>
      <w:divBdr>
        <w:top w:val="none" w:sz="0" w:space="0" w:color="auto"/>
        <w:left w:val="none" w:sz="0" w:space="0" w:color="auto"/>
        <w:bottom w:val="none" w:sz="0" w:space="0" w:color="auto"/>
        <w:right w:val="none" w:sz="0" w:space="0" w:color="auto"/>
      </w:divBdr>
    </w:div>
    <w:div w:id="2072728406">
      <w:bodyDiv w:val="1"/>
      <w:marLeft w:val="0"/>
      <w:marRight w:val="0"/>
      <w:marTop w:val="0"/>
      <w:marBottom w:val="0"/>
      <w:divBdr>
        <w:top w:val="none" w:sz="0" w:space="0" w:color="auto"/>
        <w:left w:val="none" w:sz="0" w:space="0" w:color="auto"/>
        <w:bottom w:val="none" w:sz="0" w:space="0" w:color="auto"/>
        <w:right w:val="none" w:sz="0" w:space="0" w:color="auto"/>
      </w:divBdr>
    </w:div>
    <w:div w:id="2072802414">
      <w:bodyDiv w:val="1"/>
      <w:marLeft w:val="0"/>
      <w:marRight w:val="0"/>
      <w:marTop w:val="0"/>
      <w:marBottom w:val="0"/>
      <w:divBdr>
        <w:top w:val="none" w:sz="0" w:space="0" w:color="auto"/>
        <w:left w:val="none" w:sz="0" w:space="0" w:color="auto"/>
        <w:bottom w:val="none" w:sz="0" w:space="0" w:color="auto"/>
        <w:right w:val="none" w:sz="0" w:space="0" w:color="auto"/>
      </w:divBdr>
    </w:div>
    <w:div w:id="2079474741">
      <w:bodyDiv w:val="1"/>
      <w:marLeft w:val="0"/>
      <w:marRight w:val="0"/>
      <w:marTop w:val="0"/>
      <w:marBottom w:val="0"/>
      <w:divBdr>
        <w:top w:val="none" w:sz="0" w:space="0" w:color="auto"/>
        <w:left w:val="none" w:sz="0" w:space="0" w:color="auto"/>
        <w:bottom w:val="none" w:sz="0" w:space="0" w:color="auto"/>
        <w:right w:val="none" w:sz="0" w:space="0" w:color="auto"/>
      </w:divBdr>
    </w:div>
    <w:div w:id="2100591572">
      <w:bodyDiv w:val="1"/>
      <w:marLeft w:val="0"/>
      <w:marRight w:val="0"/>
      <w:marTop w:val="0"/>
      <w:marBottom w:val="0"/>
      <w:divBdr>
        <w:top w:val="none" w:sz="0" w:space="0" w:color="auto"/>
        <w:left w:val="none" w:sz="0" w:space="0" w:color="auto"/>
        <w:bottom w:val="none" w:sz="0" w:space="0" w:color="auto"/>
        <w:right w:val="none" w:sz="0" w:space="0" w:color="auto"/>
      </w:divBdr>
    </w:div>
    <w:div w:id="2106529984">
      <w:bodyDiv w:val="1"/>
      <w:marLeft w:val="0"/>
      <w:marRight w:val="0"/>
      <w:marTop w:val="0"/>
      <w:marBottom w:val="0"/>
      <w:divBdr>
        <w:top w:val="none" w:sz="0" w:space="0" w:color="auto"/>
        <w:left w:val="none" w:sz="0" w:space="0" w:color="auto"/>
        <w:bottom w:val="none" w:sz="0" w:space="0" w:color="auto"/>
        <w:right w:val="none" w:sz="0" w:space="0" w:color="auto"/>
      </w:divBdr>
    </w:div>
    <w:div w:id="2109157595">
      <w:bodyDiv w:val="1"/>
      <w:marLeft w:val="0"/>
      <w:marRight w:val="0"/>
      <w:marTop w:val="0"/>
      <w:marBottom w:val="0"/>
      <w:divBdr>
        <w:top w:val="none" w:sz="0" w:space="0" w:color="auto"/>
        <w:left w:val="none" w:sz="0" w:space="0" w:color="auto"/>
        <w:bottom w:val="none" w:sz="0" w:space="0" w:color="auto"/>
        <w:right w:val="none" w:sz="0" w:space="0" w:color="auto"/>
      </w:divBdr>
    </w:div>
    <w:div w:id="2114205222">
      <w:bodyDiv w:val="1"/>
      <w:marLeft w:val="0"/>
      <w:marRight w:val="0"/>
      <w:marTop w:val="0"/>
      <w:marBottom w:val="0"/>
      <w:divBdr>
        <w:top w:val="none" w:sz="0" w:space="0" w:color="auto"/>
        <w:left w:val="none" w:sz="0" w:space="0" w:color="auto"/>
        <w:bottom w:val="none" w:sz="0" w:space="0" w:color="auto"/>
        <w:right w:val="none" w:sz="0" w:space="0" w:color="auto"/>
      </w:divBdr>
    </w:div>
    <w:div w:id="2115902710">
      <w:bodyDiv w:val="1"/>
      <w:marLeft w:val="0"/>
      <w:marRight w:val="0"/>
      <w:marTop w:val="0"/>
      <w:marBottom w:val="0"/>
      <w:divBdr>
        <w:top w:val="none" w:sz="0" w:space="0" w:color="auto"/>
        <w:left w:val="none" w:sz="0" w:space="0" w:color="auto"/>
        <w:bottom w:val="none" w:sz="0" w:space="0" w:color="auto"/>
        <w:right w:val="none" w:sz="0" w:space="0" w:color="auto"/>
      </w:divBdr>
    </w:div>
    <w:div w:id="2121336250">
      <w:bodyDiv w:val="1"/>
      <w:marLeft w:val="0"/>
      <w:marRight w:val="0"/>
      <w:marTop w:val="0"/>
      <w:marBottom w:val="0"/>
      <w:divBdr>
        <w:top w:val="none" w:sz="0" w:space="0" w:color="auto"/>
        <w:left w:val="none" w:sz="0" w:space="0" w:color="auto"/>
        <w:bottom w:val="none" w:sz="0" w:space="0" w:color="auto"/>
        <w:right w:val="none" w:sz="0" w:space="0" w:color="auto"/>
      </w:divBdr>
    </w:div>
    <w:div w:id="2126270161">
      <w:bodyDiv w:val="1"/>
      <w:marLeft w:val="0"/>
      <w:marRight w:val="0"/>
      <w:marTop w:val="0"/>
      <w:marBottom w:val="0"/>
      <w:divBdr>
        <w:top w:val="none" w:sz="0" w:space="0" w:color="auto"/>
        <w:left w:val="none" w:sz="0" w:space="0" w:color="auto"/>
        <w:bottom w:val="none" w:sz="0" w:space="0" w:color="auto"/>
        <w:right w:val="none" w:sz="0" w:space="0" w:color="auto"/>
      </w:divBdr>
    </w:div>
    <w:div w:id="2135051440">
      <w:bodyDiv w:val="1"/>
      <w:marLeft w:val="0"/>
      <w:marRight w:val="0"/>
      <w:marTop w:val="0"/>
      <w:marBottom w:val="0"/>
      <w:divBdr>
        <w:top w:val="none" w:sz="0" w:space="0" w:color="auto"/>
        <w:left w:val="none" w:sz="0" w:space="0" w:color="auto"/>
        <w:bottom w:val="none" w:sz="0" w:space="0" w:color="auto"/>
        <w:right w:val="none" w:sz="0" w:space="0" w:color="auto"/>
      </w:divBdr>
    </w:div>
    <w:div w:id="2137405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8/08/relationships/commentsExtensible" Target="commentsExtensible.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comments" Target="comments.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672499-FF92-4F0D-B3C3-271F0B45F6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5247</TotalTime>
  <Pages>29</Pages>
  <Words>6329</Words>
  <Characters>34180</Characters>
  <Application>Microsoft Office Word</Application>
  <DocSecurity>0</DocSecurity>
  <Lines>284</Lines>
  <Paragraphs>80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40429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Tayná Ferreira Santos</dc:creator>
  <cp:lastModifiedBy>Iasmin Marques</cp:lastModifiedBy>
  <cp:revision>431</cp:revision>
  <cp:lastPrinted>2025-03-19T22:35:00Z</cp:lastPrinted>
  <dcterms:created xsi:type="dcterms:W3CDTF">2025-02-18T06:33:00Z</dcterms:created>
  <dcterms:modified xsi:type="dcterms:W3CDTF">2025-07-10T23:07:00Z</dcterms:modified>
</cp:coreProperties>
</file>