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economists doubt that a correlation between population reduction and economic growth exists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